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84F" w:rsidRPr="003202FC" w:rsidRDefault="008E049E" w:rsidP="00D3184F">
      <w:pPr>
        <w:pStyle w:val="Body2"/>
        <w:spacing w:line="240" w:lineRule="auto"/>
        <w:rPr>
          <w:rFonts w:ascii="Candara" w:hAnsi="Candara"/>
          <w:color w:val="auto"/>
        </w:rPr>
      </w:pPr>
      <w:r w:rsidRPr="003202FC">
        <w:rPr>
          <w:rFonts w:eastAsia="Times New Roman" w:cs="Arial"/>
          <w:noProof/>
          <w:color w:val="89ACD7"/>
          <w:kern w:val="1"/>
          <w:sz w:val="32"/>
          <w:szCs w:val="32"/>
          <w:bdr w:val="none" w:sz="0" w:space="0" w:color="auto"/>
        </w:rPr>
        <w:drawing>
          <wp:anchor distT="0" distB="0" distL="114300" distR="114300" simplePos="0" relativeHeight="251665408" behindDoc="1" locked="0" layoutInCell="1" allowOverlap="1" wp14:anchorId="4220B467" wp14:editId="7BB59CEB">
            <wp:simplePos x="0" y="0"/>
            <wp:positionH relativeFrom="column">
              <wp:posOffset>-476250</wp:posOffset>
            </wp:positionH>
            <wp:positionV relativeFrom="paragraph">
              <wp:posOffset>754380</wp:posOffset>
            </wp:positionV>
            <wp:extent cx="6324600" cy="1877695"/>
            <wp:effectExtent l="0" t="0" r="0" b="8255"/>
            <wp:wrapThrough wrapText="bothSides">
              <wp:wrapPolygon edited="0">
                <wp:start x="0" y="0"/>
                <wp:lineTo x="0" y="21476"/>
                <wp:lineTo x="21535" y="21476"/>
                <wp:lineTo x="21535"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24600" cy="1877695"/>
                    </a:xfrm>
                    <a:prstGeom prst="rect">
                      <a:avLst/>
                    </a:prstGeom>
                    <a:noFill/>
                    <a:ln>
                      <a:noFill/>
                    </a:ln>
                  </pic:spPr>
                </pic:pic>
              </a:graphicData>
            </a:graphic>
            <wp14:sizeRelH relativeFrom="page">
              <wp14:pctWidth>0</wp14:pctWidth>
            </wp14:sizeRelH>
            <wp14:sizeRelV relativeFrom="page">
              <wp14:pctHeight>0</wp14:pctHeight>
            </wp14:sizeRelV>
          </wp:anchor>
        </w:drawing>
      </w:r>
      <w:r w:rsidR="00D3184F" w:rsidRPr="003202FC">
        <w:rPr>
          <w:rFonts w:ascii="Candara" w:hAnsi="Candara"/>
          <w:color w:val="auto"/>
        </w:rPr>
        <w:tab/>
      </w:r>
    </w:p>
    <w:p w:rsidR="00D3184F" w:rsidRPr="003202FC" w:rsidRDefault="00D3184F" w:rsidP="00D3184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color w:val="89ACD7"/>
          <w:kern w:val="1"/>
          <w:sz w:val="32"/>
          <w:szCs w:val="32"/>
          <w:lang w:eastAsia="lt-LT"/>
        </w:rPr>
      </w:pPr>
    </w:p>
    <w:p w:rsidR="00131AC2" w:rsidRPr="003202FC" w:rsidRDefault="00131AC2" w:rsidP="00D3184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color w:val="89ACD7"/>
          <w:kern w:val="1"/>
          <w:sz w:val="32"/>
          <w:szCs w:val="32"/>
          <w:lang w:eastAsia="lt-LT"/>
        </w:rPr>
      </w:pPr>
    </w:p>
    <w:p w:rsidR="00131AC2" w:rsidRPr="003202FC" w:rsidRDefault="00131AC2" w:rsidP="00D3184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color w:val="89ACD7"/>
          <w:kern w:val="1"/>
          <w:sz w:val="32"/>
          <w:szCs w:val="32"/>
          <w:lang w:eastAsia="lt-LT"/>
        </w:rPr>
      </w:pPr>
    </w:p>
    <w:p w:rsidR="00131AC2" w:rsidRPr="003202FC" w:rsidRDefault="00131AC2" w:rsidP="00D3184F">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frame="1"/>
          <w:lang w:eastAsia="lt-LT"/>
        </w:rPr>
      </w:pPr>
    </w:p>
    <w:p w:rsidR="00604FD2" w:rsidRPr="003202FC" w:rsidRDefault="00D3184F" w:rsidP="00D3184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Calibri"/>
          <w:bdr w:val="none" w:sz="0" w:space="0" w:color="auto" w:frame="1"/>
          <w:lang w:eastAsia="lt-LT"/>
        </w:rPr>
      </w:pPr>
      <w:r w:rsidRPr="003202FC">
        <w:rPr>
          <w:noProof/>
          <w:bdr w:val="none" w:sz="0" w:space="0" w:color="auto"/>
          <w:lang w:eastAsia="lt-LT"/>
        </w:rPr>
        <mc:AlternateContent>
          <mc:Choice Requires="wps">
            <w:drawing>
              <wp:anchor distT="0" distB="0" distL="114300" distR="114300" simplePos="0" relativeHeight="251660288" behindDoc="0" locked="0" layoutInCell="1" allowOverlap="1" wp14:anchorId="0151EAD8" wp14:editId="3EAB2388">
                <wp:simplePos x="0" y="0"/>
                <wp:positionH relativeFrom="margin">
                  <wp:posOffset>1472565</wp:posOffset>
                </wp:positionH>
                <wp:positionV relativeFrom="paragraph">
                  <wp:posOffset>6352540</wp:posOffset>
                </wp:positionV>
                <wp:extent cx="4705350" cy="277177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277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906614" w:rsidRPr="00B078D8" w:rsidRDefault="00906614" w:rsidP="00085532">
                            <w:pPr>
                              <w:pStyle w:val="Tekstas"/>
                              <w:ind w:firstLine="0"/>
                              <w:jc w:val="left"/>
                              <w:rPr>
                                <w:b/>
                                <w:color w:val="FFFFFF" w:themeColor="background1"/>
                                <w:sz w:val="72"/>
                                <w:szCs w:val="72"/>
                              </w:rPr>
                            </w:pPr>
                            <w:r>
                              <w:rPr>
                                <w:b/>
                                <w:color w:val="FFFFFF" w:themeColor="background1"/>
                                <w:sz w:val="72"/>
                                <w:szCs w:val="72"/>
                              </w:rPr>
                              <w:t>Darbo kodekso projektas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5.95pt;margin-top:500.2pt;width:370.5pt;height:218.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" filled="f" stroked="f" strokecolor="white [3212]">
                <v:textbox>
                  <w:txbxContent>
                    <w:p w:rsidR="00412DD1" w:rsidRPr="00B078D8" w:rsidRDefault="00412DD1" w:rsidP="00085532">
                      <w:pPr>
                        <w:pStyle w:val="Tekstas"/>
                        <w:ind w:firstLine="0"/>
                        <w:jc w:val="left"/>
                        <w:rPr>
                          <w:b/>
                          <w:color w:val="FFFFFF" w:themeColor="background1"/>
                          <w:sz w:val="72"/>
                          <w:szCs w:val="72"/>
                        </w:rPr>
                      </w:pPr>
                      <w:r>
                        <w:rPr>
                          <w:b/>
                          <w:color w:val="FFFFFF" w:themeColor="background1"/>
                          <w:sz w:val="72"/>
                          <w:szCs w:val="72"/>
                        </w:rPr>
                        <w:t>Darbo kodekso projektas</w:t>
                      </w:r>
                    </w:p>
                  </w:txbxContent>
                </v:textbox>
                <w10:wrap anchorx="margin"/>
              </v:shape>
            </w:pict>
          </mc:Fallback>
        </mc:AlternateContent>
      </w:r>
    </w:p>
    <w:p w:rsidR="00604FD2" w:rsidRPr="003202FC" w:rsidRDefault="00604FD2" w:rsidP="00D3184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Calibri"/>
          <w:bdr w:val="none" w:sz="0" w:space="0" w:color="auto" w:frame="1"/>
          <w:lang w:eastAsia="lt-LT"/>
        </w:rPr>
      </w:pPr>
    </w:p>
    <w:p w:rsidR="00604FD2" w:rsidRPr="003202FC" w:rsidRDefault="00604FD2" w:rsidP="00D3184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Calibri"/>
          <w:bdr w:val="none" w:sz="0" w:space="0" w:color="auto" w:frame="1"/>
          <w:lang w:eastAsia="lt-LT"/>
        </w:rPr>
      </w:pPr>
    </w:p>
    <w:p w:rsidR="00604FD2" w:rsidRPr="003202FC" w:rsidRDefault="00604FD2" w:rsidP="00604FD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eastAsia="Calibri"/>
          <w:sz w:val="48"/>
          <w:bdr w:val="none" w:sz="0" w:space="0" w:color="auto" w:frame="1"/>
          <w:lang w:eastAsia="lt-LT"/>
        </w:rPr>
      </w:pPr>
      <w:r w:rsidRPr="003202FC">
        <w:rPr>
          <w:rFonts w:eastAsia="Calibri"/>
          <w:sz w:val="48"/>
          <w:bdr w:val="none" w:sz="0" w:space="0" w:color="auto" w:frame="1"/>
          <w:lang w:eastAsia="lt-LT"/>
        </w:rPr>
        <w:t>DARBO KODEKSO PROJEKTAS</w:t>
      </w:r>
    </w:p>
    <w:p w:rsidR="00D47824" w:rsidRPr="003202FC" w:rsidRDefault="00D47824" w:rsidP="00D47824">
      <w:pPr>
        <w:tabs>
          <w:tab w:val="left" w:pos="6000"/>
        </w:tabs>
        <w:spacing w:after="0" w:line="360" w:lineRule="auto"/>
        <w:jc w:val="right"/>
        <w:rPr>
          <w:rFonts w:ascii="Helvetica Neue Medium" w:hAnsi="Arial Unicode MS" w:cs="Arial Unicode MS"/>
          <w:b/>
          <w:color w:val="222222"/>
          <w:sz w:val="20"/>
          <w:szCs w:val="20"/>
          <w:lang w:eastAsia="lt-LT"/>
        </w:rPr>
      </w:pPr>
      <w:r w:rsidRPr="003202FC">
        <w:rPr>
          <w:rFonts w:ascii="Helvetica Neue Medium" w:hAnsi="Arial Unicode MS" w:cs="Arial Unicode MS"/>
          <w:noProof/>
          <w:color w:val="222222"/>
          <w:sz w:val="20"/>
          <w:szCs w:val="20"/>
          <w:lang w:eastAsia="lt-LT"/>
        </w:rPr>
        <mc:AlternateContent>
          <mc:Choice Requires="wps">
            <w:drawing>
              <wp:anchor distT="0" distB="0" distL="114300" distR="114300" simplePos="0" relativeHeight="251663360" behindDoc="0" locked="0" layoutInCell="1" allowOverlap="1" wp14:anchorId="467EE1B0" wp14:editId="0CA4F49B">
                <wp:simplePos x="0" y="0"/>
                <wp:positionH relativeFrom="column">
                  <wp:posOffset>-914400</wp:posOffset>
                </wp:positionH>
                <wp:positionV relativeFrom="paragraph">
                  <wp:posOffset>10405110</wp:posOffset>
                </wp:positionV>
                <wp:extent cx="7927340" cy="258445"/>
                <wp:effectExtent l="0" t="0" r="0" b="0"/>
                <wp:wrapNone/>
                <wp:docPr id="3" name="Teksto laukas 3"/>
                <wp:cNvGraphicFramePr/>
                <a:graphic xmlns:a="http://schemas.openxmlformats.org/drawingml/2006/main">
                  <a:graphicData uri="http://schemas.microsoft.com/office/word/2010/wordprocessingShape">
                    <wps:wsp>
                      <wps:cNvSpPr txBox="1"/>
                      <wps:spPr>
                        <a:xfrm>
                          <a:off x="0" y="0"/>
                          <a:ext cx="7927340" cy="258445"/>
                        </a:xfrm>
                        <a:prstGeom prst="rect">
                          <a:avLst/>
                        </a:prstGeom>
                        <a:solidFill>
                          <a:prstClr val="white"/>
                        </a:solidFill>
                        <a:ln>
                          <a:noFill/>
                        </a:ln>
                        <a:effectLst/>
                      </wps:spPr>
                      <wps:txbx>
                        <w:txbxContent>
                          <w:p w:rsidR="00906614" w:rsidRPr="00BC4B4B" w:rsidRDefault="00906614" w:rsidP="00D47824">
                            <w:pPr>
                              <w:pStyle w:val="Antrat1"/>
                              <w:rPr>
                                <w:rFonts w:ascii="Helvetica Neue Medium" w:eastAsia="Times New Roman" w:hAnsi="Arial Unicode MS" w:cs="Arial"/>
                                <w:noProof/>
                                <w:color w:val="89ACD7"/>
                                <w:kern w:val="1"/>
                                <w:sz w:val="32"/>
                                <w:szCs w:val="32"/>
                              </w:rPr>
                            </w:pPr>
                            <w:r>
                              <w:t xml:space="preserve">Figūra </w:t>
                            </w:r>
                            <w:fldSimple w:instr=" SEQ Figūra \* ARABIC ">
                              <w:r>
                                <w:rPr>
                                  <w:noProof/>
                                </w:rPr>
                                <w:t>1</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o laukas 3" o:spid="_x0000_s1027" type="#_x0000_t202" style="position:absolute;left:0;text-align:left;margin-left:-1in;margin-top:819.3pt;width:624.2pt;height:20.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" stroked="f">
                <v:textbox style="mso-fit-shape-to-text:t" inset="0,0,0,0">
                  <w:txbxContent>
                    <w:p w:rsidR="00412DD1" w:rsidRPr="00BC4B4B" w:rsidRDefault="00412DD1" w:rsidP="00D47824">
                      <w:pPr>
                        <w:pStyle w:val="Antrat1"/>
                        <w:rPr>
                          <w:rFonts w:ascii="Helvetica Neue Medium" w:eastAsia="Times New Roman" w:hAnsi="Arial Unicode MS" w:cs="Arial"/>
                          <w:noProof/>
                          <w:color w:val="89ACD7"/>
                          <w:kern w:val="1"/>
                          <w:sz w:val="32"/>
                          <w:szCs w:val="32"/>
                        </w:rPr>
                      </w:pPr>
                      <w:r>
                        <w:t xml:space="preserve">Figūra </w:t>
                      </w:r>
                      <w:fldSimple w:instr=" SEQ Figūra \* ARABIC ">
                        <w:r>
                          <w:rPr>
                            <w:noProof/>
                          </w:rPr>
                          <w:t>1</w:t>
                        </w:r>
                      </w:fldSimple>
                    </w:p>
                  </w:txbxContent>
                </v:textbox>
              </v:shape>
            </w:pict>
          </mc:Fallback>
        </mc:AlternateContent>
      </w:r>
    </w:p>
    <w:p w:rsidR="00D47824" w:rsidRPr="003202FC" w:rsidRDefault="00D47824" w:rsidP="00D47824">
      <w:pPr>
        <w:tabs>
          <w:tab w:val="left" w:pos="6000"/>
        </w:tabs>
        <w:spacing w:after="0" w:line="360" w:lineRule="auto"/>
        <w:jc w:val="right"/>
        <w:rPr>
          <w:rFonts w:ascii="Times New Roman" w:hAnsi="Times New Roman"/>
          <w:b/>
          <w:color w:val="222222"/>
          <w:sz w:val="24"/>
          <w:lang w:eastAsia="lt-LT"/>
        </w:rPr>
      </w:pPr>
    </w:p>
    <w:p w:rsidR="00D47824" w:rsidRPr="003202FC" w:rsidRDefault="00D47824" w:rsidP="00D47824">
      <w:pPr>
        <w:spacing w:after="0"/>
        <w:jc w:val="left"/>
        <w:rPr>
          <w:rFonts w:ascii="Times New Roman" w:hAnsi="Times New Roman"/>
          <w:b/>
          <w:color w:val="222222"/>
          <w:sz w:val="24"/>
          <w:lang w:eastAsia="lt-LT"/>
        </w:rPr>
      </w:pPr>
      <w:r w:rsidRPr="003202FC">
        <w:rPr>
          <w:rFonts w:ascii="Times New Roman" w:hAnsi="Times New Roman"/>
          <w:b/>
          <w:sz w:val="24"/>
        </w:rPr>
        <w:br w:type="page"/>
      </w:r>
    </w:p>
    <w:p w:rsidR="00D47824" w:rsidRPr="003202FC" w:rsidRDefault="00D47824" w:rsidP="00D47824">
      <w:pPr>
        <w:spacing w:after="0"/>
        <w:ind w:firstLine="720"/>
        <w:jc w:val="center"/>
        <w:rPr>
          <w:rFonts w:ascii="Times New Roman" w:hAnsi="Times New Roman"/>
          <w:sz w:val="24"/>
          <w:bdr w:val="none" w:sz="0" w:space="0" w:color="auto" w:frame="1"/>
          <w:lang w:eastAsia="lt-LT"/>
        </w:rPr>
      </w:pPr>
      <w:r w:rsidRPr="003202FC">
        <w:rPr>
          <w:rFonts w:ascii="Times New Roman" w:hAnsi="Times New Roman"/>
          <w:noProof/>
          <w:sz w:val="24"/>
          <w:bdr w:val="none" w:sz="0" w:space="0" w:color="auto"/>
          <w:lang w:eastAsia="lt-LT"/>
        </w:rPr>
        <w:lastRenderedPageBreak/>
        <w:drawing>
          <wp:inline distT="0" distB="0" distL="0" distR="0" wp14:anchorId="2F48A5B7" wp14:editId="110A3B4B">
            <wp:extent cx="3376800" cy="1346400"/>
            <wp:effectExtent l="0" t="0" r="0" b="6350"/>
            <wp:docPr id="5" name="Paveikslėli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76800" cy="1346400"/>
                    </a:xfrm>
                    <a:prstGeom prst="rect">
                      <a:avLst/>
                    </a:prstGeom>
                    <a:solidFill>
                      <a:srgbClr val="FFFFFF"/>
                    </a:solidFill>
                  </pic:spPr>
                </pic:pic>
              </a:graphicData>
            </a:graphic>
          </wp:inline>
        </w:drawing>
      </w:r>
    </w:p>
    <w:p w:rsidR="00D47824" w:rsidRPr="003202FC" w:rsidRDefault="00D47824" w:rsidP="00D47824">
      <w:pPr>
        <w:spacing w:after="0"/>
        <w:ind w:firstLine="720"/>
        <w:jc w:val="center"/>
        <w:rPr>
          <w:rFonts w:ascii="Times New Roman" w:hAnsi="Times New Roman"/>
          <w:sz w:val="24"/>
          <w:bdr w:val="none" w:sz="0" w:space="0" w:color="auto" w:frame="1"/>
          <w:lang w:eastAsia="lt-LT"/>
        </w:rPr>
      </w:pPr>
    </w:p>
    <w:p w:rsidR="00D47824" w:rsidRPr="003202FC" w:rsidRDefault="00D47824" w:rsidP="00D47824">
      <w:pPr>
        <w:spacing w:after="0"/>
        <w:ind w:firstLine="720"/>
        <w:jc w:val="center"/>
        <w:rPr>
          <w:rFonts w:ascii="Times New Roman" w:hAnsi="Times New Roman"/>
          <w:sz w:val="24"/>
          <w:bdr w:val="none" w:sz="0" w:space="0" w:color="auto" w:frame="1"/>
          <w:lang w:eastAsia="lt-LT"/>
        </w:rPr>
      </w:pPr>
    </w:p>
    <w:p w:rsidR="00D47824" w:rsidRPr="003202FC" w:rsidRDefault="00D47824" w:rsidP="00D47824">
      <w:pPr>
        <w:spacing w:after="0"/>
        <w:ind w:firstLine="720"/>
        <w:jc w:val="center"/>
        <w:rPr>
          <w:rFonts w:ascii="Times New Roman" w:hAnsi="Times New Roman"/>
          <w:sz w:val="24"/>
          <w:bdr w:val="none" w:sz="0" w:space="0" w:color="auto" w:frame="1"/>
          <w:lang w:eastAsia="lt-LT"/>
        </w:rPr>
      </w:pPr>
    </w:p>
    <w:p w:rsidR="00D47824" w:rsidRPr="003202FC" w:rsidRDefault="00D47824" w:rsidP="00D47824">
      <w:pPr>
        <w:spacing w:after="0"/>
        <w:ind w:firstLine="720"/>
        <w:jc w:val="center"/>
        <w:rPr>
          <w:rFonts w:ascii="Times New Roman" w:hAnsi="Times New Roman"/>
          <w:sz w:val="24"/>
          <w:bdr w:val="none" w:sz="0" w:space="0" w:color="auto" w:frame="1"/>
          <w:lang w:eastAsia="lt-LT"/>
        </w:rPr>
      </w:pPr>
    </w:p>
    <w:p w:rsidR="00D47824" w:rsidRPr="003202FC" w:rsidRDefault="00D47824" w:rsidP="00D47824">
      <w:pPr>
        <w:spacing w:after="0"/>
        <w:ind w:firstLine="720"/>
        <w:jc w:val="center"/>
        <w:rPr>
          <w:rFonts w:ascii="Times New Roman" w:hAnsi="Times New Roman"/>
          <w:sz w:val="24"/>
          <w:bdr w:val="none" w:sz="0" w:space="0" w:color="auto" w:frame="1"/>
          <w:lang w:eastAsia="lt-LT"/>
        </w:rPr>
      </w:pPr>
    </w:p>
    <w:p w:rsidR="00D47824" w:rsidRPr="003202FC" w:rsidRDefault="00D47824" w:rsidP="00D47824">
      <w:pPr>
        <w:spacing w:after="0"/>
        <w:ind w:firstLine="720"/>
        <w:jc w:val="center"/>
        <w:rPr>
          <w:rFonts w:ascii="Times New Roman" w:hAnsi="Times New Roman"/>
          <w:sz w:val="24"/>
          <w:bdr w:val="none" w:sz="0" w:space="0" w:color="auto" w:frame="1"/>
          <w:lang w:eastAsia="lt-LT"/>
        </w:rPr>
      </w:pPr>
    </w:p>
    <w:p w:rsidR="00D47824" w:rsidRPr="003202FC" w:rsidRDefault="00D47824" w:rsidP="00D47824">
      <w:pPr>
        <w:spacing w:after="0"/>
        <w:ind w:firstLine="720"/>
        <w:jc w:val="center"/>
        <w:rPr>
          <w:rFonts w:ascii="Times New Roman" w:hAnsi="Times New Roman"/>
          <w:sz w:val="24"/>
          <w:bdr w:val="none" w:sz="0" w:space="0" w:color="auto" w:frame="1"/>
          <w:lang w:eastAsia="lt-LT"/>
        </w:rPr>
      </w:pPr>
    </w:p>
    <w:p w:rsidR="00D47824" w:rsidRPr="003202FC" w:rsidRDefault="00D47824" w:rsidP="00D47824">
      <w:pPr>
        <w:spacing w:after="0"/>
        <w:ind w:firstLine="720"/>
        <w:jc w:val="center"/>
        <w:rPr>
          <w:rFonts w:ascii="Times New Roman" w:hAnsi="Times New Roman"/>
          <w:sz w:val="24"/>
          <w:bdr w:val="none" w:sz="0" w:space="0" w:color="auto" w:frame="1"/>
          <w:lang w:eastAsia="lt-LT"/>
        </w:rPr>
      </w:pPr>
    </w:p>
    <w:p w:rsidR="00D47824" w:rsidRPr="003202FC" w:rsidRDefault="00D47824" w:rsidP="00D47824">
      <w:pPr>
        <w:spacing w:after="0"/>
        <w:ind w:firstLine="720"/>
        <w:jc w:val="center"/>
        <w:rPr>
          <w:rFonts w:ascii="Times New Roman" w:hAnsi="Times New Roman"/>
          <w:sz w:val="24"/>
          <w:bdr w:val="none" w:sz="0" w:space="0" w:color="auto" w:frame="1"/>
          <w:lang w:eastAsia="lt-LT"/>
        </w:rPr>
      </w:pPr>
    </w:p>
    <w:p w:rsidR="00D47824" w:rsidRPr="003202FC" w:rsidRDefault="00D47824" w:rsidP="00D47824">
      <w:pPr>
        <w:spacing w:after="0"/>
        <w:ind w:firstLine="720"/>
        <w:jc w:val="center"/>
        <w:rPr>
          <w:rFonts w:ascii="Times New Roman" w:hAnsi="Times New Roman"/>
          <w:sz w:val="24"/>
          <w:bdr w:val="none" w:sz="0" w:space="0" w:color="auto" w:frame="1"/>
          <w:lang w:eastAsia="lt-LT"/>
        </w:rPr>
      </w:pPr>
    </w:p>
    <w:p w:rsidR="00D47824" w:rsidRPr="003202FC" w:rsidRDefault="00D47824" w:rsidP="00D47824">
      <w:pPr>
        <w:spacing w:after="0"/>
        <w:ind w:firstLine="720"/>
        <w:jc w:val="center"/>
        <w:rPr>
          <w:rFonts w:ascii="Times New Roman" w:hAnsi="Times New Roman"/>
          <w:sz w:val="36"/>
          <w:szCs w:val="36"/>
          <w:bdr w:val="none" w:sz="0" w:space="0" w:color="auto" w:frame="1"/>
          <w:lang w:eastAsia="lt-LT"/>
        </w:rPr>
      </w:pPr>
    </w:p>
    <w:p w:rsidR="00D47824" w:rsidRPr="003202FC" w:rsidRDefault="00D47824" w:rsidP="001614D4">
      <w:pPr>
        <w:spacing w:after="0"/>
        <w:jc w:val="center"/>
        <w:rPr>
          <w:rFonts w:ascii="Times New Roman" w:hAnsi="Times New Roman"/>
          <w:sz w:val="24"/>
          <w:szCs w:val="28"/>
          <w:bdr w:val="none" w:sz="0" w:space="0" w:color="auto" w:frame="1"/>
          <w:lang w:eastAsia="lt-LT"/>
        </w:rPr>
      </w:pPr>
      <w:bookmarkStart w:id="0" w:name="_Toc394480323"/>
      <w:bookmarkStart w:id="1" w:name="_Toc395707032"/>
      <w:bookmarkStart w:id="2" w:name="_Toc395711294"/>
      <w:bookmarkStart w:id="3" w:name="_Toc395711673"/>
      <w:bookmarkStart w:id="4" w:name="_Toc397428075"/>
      <w:bookmarkStart w:id="5" w:name="_Toc397433084"/>
      <w:bookmarkStart w:id="6" w:name="_Toc397522611"/>
      <w:bookmarkStart w:id="7" w:name="_Toc397594062"/>
      <w:bookmarkStart w:id="8" w:name="_Toc397600333"/>
      <w:bookmarkStart w:id="9" w:name="_Toc397600415"/>
      <w:bookmarkStart w:id="10" w:name="_Toc397600533"/>
      <w:bookmarkStart w:id="11" w:name="_Toc397677633"/>
      <w:bookmarkStart w:id="12" w:name="_Toc398629299"/>
      <w:bookmarkStart w:id="13" w:name="_Toc399310607"/>
      <w:r w:rsidRPr="003202FC">
        <w:rPr>
          <w:rFonts w:ascii="Times New Roman" w:hAnsi="Times New Roman"/>
          <w:sz w:val="24"/>
          <w:szCs w:val="28"/>
          <w:bdr w:val="none" w:sz="0" w:space="0" w:color="auto" w:frame="1"/>
          <w:lang w:eastAsia="lt-LT"/>
        </w:rPr>
        <w:t>Uždavinys Nr. 2-</w:t>
      </w:r>
      <w:r w:rsidR="007D158B" w:rsidRPr="003202FC">
        <w:rPr>
          <w:rFonts w:ascii="Times New Roman" w:hAnsi="Times New Roman"/>
          <w:sz w:val="24"/>
          <w:szCs w:val="28"/>
          <w:bdr w:val="none" w:sz="0" w:space="0" w:color="auto" w:frame="1"/>
          <w:lang w:eastAsia="lt-LT"/>
        </w:rPr>
        <w:t>2</w:t>
      </w:r>
    </w:p>
    <w:p w:rsidR="00D47824" w:rsidRPr="003202FC" w:rsidRDefault="00D47824" w:rsidP="001614D4">
      <w:pPr>
        <w:spacing w:after="0"/>
        <w:jc w:val="center"/>
        <w:rPr>
          <w:rFonts w:ascii="Times New Roman" w:hAnsi="Times New Roman"/>
          <w:b/>
          <w:sz w:val="24"/>
          <w:bdr w:val="none" w:sz="0" w:space="0" w:color="auto" w:frame="1"/>
          <w:lang w:eastAsia="lt-LT"/>
        </w:rPr>
      </w:pPr>
      <w:r w:rsidRPr="003202FC">
        <w:rPr>
          <w:rFonts w:ascii="Times New Roman" w:hAnsi="Times New Roman"/>
          <w:b/>
          <w:sz w:val="24"/>
          <w:bdr w:val="none" w:sz="0" w:space="0" w:color="auto" w:frame="1"/>
          <w:lang w:eastAsia="lt-LT"/>
        </w:rPr>
        <w:t>„Parengti darbo santykius reglamentuojančio teisės akto projektą“</w:t>
      </w:r>
    </w:p>
    <w:p w:rsidR="001614D4" w:rsidRPr="003202FC" w:rsidRDefault="001614D4" w:rsidP="001614D4">
      <w:pPr>
        <w:spacing w:after="0"/>
        <w:jc w:val="center"/>
        <w:rPr>
          <w:rFonts w:ascii="Times New Roman" w:hAnsi="Times New Roman"/>
          <w:b/>
          <w:sz w:val="24"/>
          <w:bdr w:val="none" w:sz="0" w:space="0" w:color="auto" w:frame="1"/>
          <w:lang w:eastAsia="lt-LT"/>
        </w:rPr>
      </w:pPr>
    </w:p>
    <w:p w:rsidR="00D47824" w:rsidRPr="003202FC" w:rsidRDefault="00D47824" w:rsidP="001614D4">
      <w:pPr>
        <w:spacing w:after="0"/>
        <w:jc w:val="center"/>
        <w:rPr>
          <w:rFonts w:ascii="Times New Roman" w:hAnsi="Times New Roman"/>
          <w:b/>
          <w:sz w:val="24"/>
          <w:bdr w:val="none" w:sz="0" w:space="0" w:color="auto"/>
          <w:lang w:eastAsia="lt-LT" w:bidi="hi-IN"/>
        </w:rPr>
      </w:pPr>
      <w:r w:rsidRPr="003202FC">
        <w:rPr>
          <w:rFonts w:ascii="Times New Roman" w:hAnsi="Times New Roman"/>
          <w:b/>
          <w:sz w:val="24"/>
          <w:bdr w:val="none" w:sz="0" w:space="0" w:color="auto" w:frame="1"/>
          <w:lang w:eastAsia="lt-LT"/>
        </w:rPr>
        <w:t>Teisės akto projektas</w:t>
      </w:r>
    </w:p>
    <w:p w:rsidR="00D47824" w:rsidRPr="003202FC" w:rsidRDefault="002B794A" w:rsidP="001614D4">
      <w:pPr>
        <w:spacing w:after="0"/>
        <w:jc w:val="center"/>
        <w:rPr>
          <w:rFonts w:ascii="Times New Roman" w:hAnsi="Times New Roman"/>
          <w:sz w:val="24"/>
          <w:bdr w:val="none" w:sz="0" w:space="0" w:color="auto"/>
          <w:lang w:eastAsia="lt-LT" w:bidi="hi-IN"/>
        </w:rPr>
      </w:pPr>
      <w:bookmarkStart w:id="14" w:name="_Toc394480322"/>
      <w:bookmarkStart w:id="15" w:name="_Toc395707031"/>
      <w:bookmarkStart w:id="16" w:name="_Toc395711293"/>
      <w:bookmarkStart w:id="17" w:name="_Toc395711672"/>
      <w:bookmarkStart w:id="18" w:name="_Toc397428074"/>
      <w:bookmarkStart w:id="19" w:name="_Toc397433083"/>
      <w:bookmarkStart w:id="20" w:name="_Toc397522610"/>
      <w:bookmarkStart w:id="21" w:name="_Toc397594061"/>
      <w:bookmarkStart w:id="22" w:name="_Toc397600332"/>
      <w:bookmarkStart w:id="23" w:name="_Toc397600414"/>
      <w:bookmarkStart w:id="24" w:name="_Toc397600532"/>
      <w:bookmarkStart w:id="25" w:name="_Toc397677632"/>
      <w:bookmarkStart w:id="26" w:name="_Toc398629298"/>
      <w:bookmarkStart w:id="27" w:name="_Toc399310606"/>
      <w:r>
        <w:rPr>
          <w:rFonts w:ascii="Times New Roman" w:hAnsi="Times New Roman"/>
          <w:sz w:val="24"/>
          <w:bdr w:val="none" w:sz="0" w:space="0" w:color="auto"/>
          <w:lang w:eastAsia="lt-LT" w:bidi="hi-IN"/>
        </w:rPr>
        <w:t>2015 m. kovo</w:t>
      </w:r>
      <w:r w:rsidR="00D47824" w:rsidRPr="003202FC">
        <w:rPr>
          <w:rFonts w:ascii="Times New Roman" w:hAnsi="Times New Roman"/>
          <w:sz w:val="24"/>
          <w:bdr w:val="none" w:sz="0" w:space="0" w:color="auto"/>
          <w:lang w:eastAsia="lt-LT" w:bidi="hi-IN"/>
        </w:rPr>
        <w:t xml:space="preserve"> mėn.</w:t>
      </w:r>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D47824" w:rsidRPr="003202FC" w:rsidRDefault="00D47824" w:rsidP="00D47824">
      <w:pPr>
        <w:spacing w:after="0"/>
        <w:ind w:firstLine="720"/>
        <w:rPr>
          <w:rFonts w:ascii="Times New Roman" w:hAnsi="Times New Roman"/>
          <w:sz w:val="18"/>
          <w:szCs w:val="32"/>
          <w:bdr w:val="none" w:sz="0" w:space="0" w:color="auto"/>
          <w:lang w:eastAsia="lt-LT" w:bidi="hi-IN"/>
        </w:rPr>
      </w:pPr>
    </w:p>
    <w:p w:rsidR="00D47824" w:rsidRPr="003202FC" w:rsidRDefault="00D47824" w:rsidP="00D47824">
      <w:pPr>
        <w:spacing w:after="0"/>
        <w:ind w:firstLine="720"/>
        <w:rPr>
          <w:rFonts w:ascii="Times New Roman" w:hAnsi="Times New Roman"/>
          <w:sz w:val="18"/>
          <w:szCs w:val="32"/>
          <w:bdr w:val="none" w:sz="0" w:space="0" w:color="auto"/>
          <w:lang w:eastAsia="lt-LT" w:bidi="hi-IN"/>
        </w:rPr>
      </w:pPr>
    </w:p>
    <w:p w:rsidR="00D47824" w:rsidRPr="003202FC" w:rsidRDefault="00D47824" w:rsidP="00D47824">
      <w:pPr>
        <w:spacing w:after="0"/>
        <w:ind w:firstLine="720"/>
        <w:rPr>
          <w:rFonts w:ascii="Times New Roman" w:hAnsi="Times New Roman"/>
          <w:sz w:val="18"/>
          <w:szCs w:val="32"/>
          <w:bdr w:val="none" w:sz="0" w:space="0" w:color="auto"/>
          <w:lang w:eastAsia="lt-LT" w:bidi="hi-IN"/>
        </w:rPr>
      </w:pPr>
    </w:p>
    <w:p w:rsidR="00D47824" w:rsidRPr="003202FC" w:rsidRDefault="00D47824" w:rsidP="00D47824">
      <w:pPr>
        <w:spacing w:after="0"/>
        <w:ind w:firstLine="720"/>
        <w:rPr>
          <w:rFonts w:ascii="Times New Roman" w:hAnsi="Times New Roman"/>
          <w:sz w:val="18"/>
          <w:szCs w:val="32"/>
          <w:bdr w:val="none" w:sz="0" w:space="0" w:color="auto"/>
          <w:lang w:eastAsia="lt-LT" w:bidi="hi-IN"/>
        </w:rPr>
      </w:pPr>
    </w:p>
    <w:p w:rsidR="00D47824" w:rsidRPr="003202FC" w:rsidRDefault="00D47824" w:rsidP="00D47824">
      <w:pPr>
        <w:spacing w:after="0"/>
        <w:ind w:firstLine="720"/>
        <w:rPr>
          <w:rFonts w:ascii="Times New Roman" w:hAnsi="Times New Roman"/>
          <w:sz w:val="18"/>
          <w:szCs w:val="32"/>
          <w:bdr w:val="none" w:sz="0" w:space="0" w:color="auto"/>
          <w:lang w:eastAsia="lt-LT" w:bidi="hi-IN"/>
        </w:rPr>
      </w:pPr>
    </w:p>
    <w:p w:rsidR="00D47824" w:rsidRPr="003202FC" w:rsidRDefault="00D47824" w:rsidP="00D47824">
      <w:pPr>
        <w:spacing w:after="0"/>
        <w:ind w:firstLine="720"/>
        <w:rPr>
          <w:rFonts w:ascii="Times New Roman" w:hAnsi="Times New Roman"/>
          <w:sz w:val="18"/>
          <w:szCs w:val="32"/>
          <w:bdr w:val="none" w:sz="0" w:space="0" w:color="auto"/>
          <w:lang w:eastAsia="lt-LT" w:bidi="hi-IN"/>
        </w:rPr>
      </w:pPr>
    </w:p>
    <w:p w:rsidR="00D47824" w:rsidRPr="003202FC" w:rsidRDefault="00D47824" w:rsidP="00D47824">
      <w:pPr>
        <w:spacing w:after="0"/>
        <w:ind w:firstLine="720"/>
        <w:rPr>
          <w:rFonts w:ascii="Times New Roman" w:hAnsi="Times New Roman"/>
          <w:sz w:val="18"/>
          <w:szCs w:val="32"/>
          <w:bdr w:val="none" w:sz="0" w:space="0" w:color="auto"/>
          <w:lang w:eastAsia="lt-LT" w:bidi="hi-IN"/>
        </w:rPr>
      </w:pPr>
    </w:p>
    <w:p w:rsidR="00D47824" w:rsidRPr="003202FC" w:rsidRDefault="00D47824" w:rsidP="00D47824">
      <w:pPr>
        <w:spacing w:after="0"/>
        <w:ind w:firstLine="720"/>
        <w:rPr>
          <w:rFonts w:ascii="Times New Roman" w:hAnsi="Times New Roman"/>
          <w:sz w:val="18"/>
          <w:szCs w:val="32"/>
          <w:bdr w:val="none" w:sz="0" w:space="0" w:color="auto"/>
          <w:lang w:eastAsia="lt-LT" w:bidi="hi-IN"/>
        </w:rPr>
      </w:pPr>
    </w:p>
    <w:p w:rsidR="00D47824" w:rsidRPr="003202FC" w:rsidRDefault="00D47824" w:rsidP="00D47824">
      <w:pPr>
        <w:spacing w:after="0"/>
        <w:ind w:firstLine="720"/>
        <w:rPr>
          <w:rFonts w:ascii="Times New Roman" w:hAnsi="Times New Roman"/>
          <w:sz w:val="18"/>
          <w:szCs w:val="32"/>
          <w:bdr w:val="none" w:sz="0" w:space="0" w:color="auto"/>
          <w:lang w:eastAsia="lt-LT" w:bidi="hi-IN"/>
        </w:rPr>
      </w:pPr>
    </w:p>
    <w:p w:rsidR="00D47824" w:rsidRPr="003202FC" w:rsidRDefault="00D47824" w:rsidP="00D47824">
      <w:pPr>
        <w:spacing w:after="0"/>
        <w:ind w:firstLine="720"/>
        <w:rPr>
          <w:rFonts w:ascii="Times New Roman" w:hAnsi="Times New Roman"/>
          <w:sz w:val="18"/>
          <w:szCs w:val="32"/>
          <w:bdr w:val="none" w:sz="0" w:space="0" w:color="auto"/>
          <w:lang w:eastAsia="lt-LT" w:bidi="hi-IN"/>
        </w:rPr>
      </w:pPr>
    </w:p>
    <w:p w:rsidR="00D47824" w:rsidRPr="003202FC" w:rsidRDefault="00D47824" w:rsidP="00D47824">
      <w:pPr>
        <w:spacing w:after="0"/>
        <w:ind w:firstLine="720"/>
        <w:rPr>
          <w:rFonts w:ascii="Times New Roman" w:hAnsi="Times New Roman"/>
          <w:sz w:val="18"/>
          <w:szCs w:val="32"/>
          <w:bdr w:val="none" w:sz="0" w:space="0" w:color="auto"/>
          <w:lang w:eastAsia="lt-LT" w:bidi="hi-IN"/>
        </w:rPr>
      </w:pPr>
    </w:p>
    <w:p w:rsidR="00D47824" w:rsidRPr="003202FC" w:rsidRDefault="00D47824" w:rsidP="00D47824">
      <w:pPr>
        <w:spacing w:after="0"/>
        <w:ind w:firstLine="720"/>
        <w:rPr>
          <w:rFonts w:ascii="Times New Roman" w:hAnsi="Times New Roman"/>
          <w:sz w:val="18"/>
          <w:szCs w:val="32"/>
          <w:bdr w:val="none" w:sz="0" w:space="0" w:color="auto"/>
          <w:lang w:eastAsia="lt-LT" w:bidi="hi-IN"/>
        </w:rPr>
      </w:pPr>
    </w:p>
    <w:p w:rsidR="00D47824" w:rsidRPr="003202FC" w:rsidRDefault="00D47824" w:rsidP="00D47824">
      <w:pPr>
        <w:spacing w:after="0"/>
        <w:ind w:firstLine="720"/>
        <w:rPr>
          <w:rFonts w:ascii="Times New Roman" w:hAnsi="Times New Roman"/>
          <w:sz w:val="18"/>
          <w:szCs w:val="32"/>
          <w:bdr w:val="none" w:sz="0" w:space="0" w:color="auto"/>
          <w:lang w:eastAsia="lt-LT" w:bidi="hi-IN"/>
        </w:rPr>
      </w:pPr>
    </w:p>
    <w:p w:rsidR="00D47824" w:rsidRPr="003202FC" w:rsidRDefault="00D47824" w:rsidP="00D47824">
      <w:pPr>
        <w:spacing w:after="0"/>
        <w:ind w:firstLine="720"/>
        <w:rPr>
          <w:rFonts w:ascii="Times New Roman" w:hAnsi="Times New Roman"/>
          <w:sz w:val="18"/>
          <w:szCs w:val="32"/>
          <w:bdr w:val="none" w:sz="0" w:space="0" w:color="auto"/>
          <w:lang w:eastAsia="lt-LT" w:bidi="hi-IN"/>
        </w:rPr>
      </w:pPr>
    </w:p>
    <w:p w:rsidR="00D47824" w:rsidRPr="003202FC" w:rsidRDefault="00D47824" w:rsidP="00D47824">
      <w:pPr>
        <w:spacing w:after="0"/>
        <w:ind w:firstLine="720"/>
        <w:rPr>
          <w:rFonts w:ascii="Times New Roman" w:hAnsi="Times New Roman"/>
          <w:sz w:val="18"/>
          <w:szCs w:val="32"/>
          <w:bdr w:val="none" w:sz="0" w:space="0" w:color="auto"/>
          <w:lang w:eastAsia="lt-LT" w:bidi="hi-IN"/>
        </w:rPr>
      </w:pPr>
      <w:r w:rsidRPr="003202FC">
        <w:rPr>
          <w:rFonts w:ascii="Times New Roman" w:hAnsi="Times New Roman"/>
          <w:sz w:val="18"/>
          <w:szCs w:val="32"/>
          <w:bdr w:val="none" w:sz="0" w:space="0" w:color="auto"/>
          <w:lang w:eastAsia="lt-LT" w:bidi="hi-IN"/>
        </w:rPr>
        <w:t>Užsakovas – Lietuvos Respublikos socialinės apsaugos ir darbo ministerija</w:t>
      </w:r>
      <w:bookmarkEnd w:id="0"/>
      <w:bookmarkEnd w:id="1"/>
      <w:bookmarkEnd w:id="2"/>
      <w:bookmarkEnd w:id="3"/>
      <w:bookmarkEnd w:id="4"/>
      <w:bookmarkEnd w:id="5"/>
      <w:bookmarkEnd w:id="6"/>
      <w:bookmarkEnd w:id="7"/>
      <w:bookmarkEnd w:id="8"/>
      <w:bookmarkEnd w:id="9"/>
      <w:bookmarkEnd w:id="10"/>
      <w:bookmarkEnd w:id="11"/>
      <w:bookmarkEnd w:id="12"/>
      <w:bookmarkEnd w:id="13"/>
    </w:p>
    <w:p w:rsidR="00D47824" w:rsidRPr="003202FC" w:rsidRDefault="00D47824" w:rsidP="00D47824">
      <w:pPr>
        <w:spacing w:after="0"/>
        <w:ind w:firstLine="720"/>
        <w:rPr>
          <w:rFonts w:ascii="Times New Roman" w:hAnsi="Times New Roman"/>
          <w:sz w:val="18"/>
          <w:szCs w:val="32"/>
          <w:bdr w:val="none" w:sz="0" w:space="0" w:color="auto"/>
          <w:lang w:eastAsia="lt-LT" w:bidi="hi-IN"/>
        </w:rPr>
      </w:pPr>
      <w:bookmarkStart w:id="28" w:name="_Toc394480324"/>
      <w:bookmarkStart w:id="29" w:name="_Toc395707033"/>
      <w:bookmarkStart w:id="30" w:name="_Toc395711295"/>
      <w:bookmarkStart w:id="31" w:name="_Toc395711674"/>
      <w:bookmarkStart w:id="32" w:name="_Toc397428076"/>
      <w:bookmarkStart w:id="33" w:name="_Toc397433085"/>
      <w:bookmarkStart w:id="34" w:name="_Toc397522612"/>
      <w:bookmarkStart w:id="35" w:name="_Toc397594063"/>
      <w:bookmarkStart w:id="36" w:name="_Toc397600334"/>
      <w:bookmarkStart w:id="37" w:name="_Toc397600416"/>
      <w:bookmarkStart w:id="38" w:name="_Toc397600534"/>
      <w:bookmarkStart w:id="39" w:name="_Toc397677634"/>
      <w:bookmarkStart w:id="40" w:name="_Toc398629300"/>
      <w:bookmarkStart w:id="41" w:name="_Toc399310608"/>
      <w:r w:rsidRPr="003202FC">
        <w:rPr>
          <w:rFonts w:ascii="Times New Roman" w:hAnsi="Times New Roman"/>
          <w:sz w:val="18"/>
          <w:szCs w:val="32"/>
          <w:bdr w:val="none" w:sz="0" w:space="0" w:color="auto"/>
          <w:lang w:eastAsia="lt-LT" w:bidi="hi-IN"/>
        </w:rPr>
        <w:t xml:space="preserve">Paslaugų teikėjai – Vilniaus universitetas, Mykolo </w:t>
      </w:r>
      <w:proofErr w:type="spellStart"/>
      <w:r w:rsidRPr="003202FC">
        <w:rPr>
          <w:rFonts w:ascii="Times New Roman" w:hAnsi="Times New Roman"/>
          <w:sz w:val="18"/>
          <w:szCs w:val="32"/>
          <w:bdr w:val="none" w:sz="0" w:space="0" w:color="auto"/>
          <w:lang w:eastAsia="lt-LT" w:bidi="hi-IN"/>
        </w:rPr>
        <w:t>Romerio</w:t>
      </w:r>
      <w:proofErr w:type="spellEnd"/>
      <w:r w:rsidRPr="003202FC">
        <w:rPr>
          <w:rFonts w:ascii="Times New Roman" w:hAnsi="Times New Roman"/>
          <w:sz w:val="18"/>
          <w:szCs w:val="32"/>
          <w:bdr w:val="none" w:sz="0" w:space="0" w:color="auto"/>
          <w:lang w:eastAsia="lt-LT" w:bidi="hi-IN"/>
        </w:rPr>
        <w:t xml:space="preserve"> universitetas, Socialinių tyrimų centras</w:t>
      </w:r>
      <w:bookmarkEnd w:id="28"/>
      <w:bookmarkEnd w:id="29"/>
      <w:bookmarkEnd w:id="30"/>
      <w:bookmarkEnd w:id="31"/>
      <w:bookmarkEnd w:id="32"/>
      <w:bookmarkEnd w:id="33"/>
      <w:bookmarkEnd w:id="34"/>
      <w:bookmarkEnd w:id="35"/>
      <w:bookmarkEnd w:id="36"/>
      <w:bookmarkEnd w:id="37"/>
      <w:bookmarkEnd w:id="38"/>
      <w:bookmarkEnd w:id="39"/>
      <w:bookmarkEnd w:id="40"/>
      <w:bookmarkEnd w:id="41"/>
    </w:p>
    <w:p w:rsidR="00D47824" w:rsidRPr="003202FC" w:rsidRDefault="00D47824" w:rsidP="00D47824">
      <w:pPr>
        <w:spacing w:after="0"/>
        <w:ind w:firstLine="720"/>
        <w:rPr>
          <w:rFonts w:ascii="Times New Roman" w:hAnsi="Times New Roman"/>
          <w:sz w:val="18"/>
          <w:szCs w:val="32"/>
          <w:bdr w:val="none" w:sz="0" w:space="0" w:color="auto"/>
          <w:lang w:eastAsia="lt-LT" w:bidi="hi-IN"/>
        </w:rPr>
      </w:pPr>
      <w:bookmarkStart w:id="42" w:name="_Toc394480325"/>
      <w:bookmarkStart w:id="43" w:name="_Toc395707034"/>
      <w:bookmarkStart w:id="44" w:name="_Toc395711296"/>
      <w:bookmarkStart w:id="45" w:name="_Toc395711675"/>
      <w:bookmarkStart w:id="46" w:name="_Toc397428077"/>
      <w:bookmarkStart w:id="47" w:name="_Toc397433086"/>
      <w:bookmarkStart w:id="48" w:name="_Toc397522613"/>
      <w:bookmarkStart w:id="49" w:name="_Toc397594064"/>
      <w:bookmarkStart w:id="50" w:name="_Toc397600335"/>
      <w:bookmarkStart w:id="51" w:name="_Toc397600417"/>
      <w:bookmarkStart w:id="52" w:name="_Toc397600535"/>
      <w:bookmarkStart w:id="53" w:name="_Toc397677635"/>
      <w:bookmarkStart w:id="54" w:name="_Toc398629301"/>
      <w:bookmarkStart w:id="55" w:name="_Toc399310609"/>
    </w:p>
    <w:p w:rsidR="00D47824" w:rsidRPr="003202FC" w:rsidRDefault="00D47824" w:rsidP="00D47824">
      <w:pPr>
        <w:spacing w:after="0"/>
        <w:ind w:firstLine="720"/>
        <w:rPr>
          <w:rFonts w:ascii="Times New Roman" w:hAnsi="Times New Roman"/>
          <w:sz w:val="18"/>
          <w:szCs w:val="32"/>
          <w:bdr w:val="none" w:sz="0" w:space="0" w:color="auto"/>
          <w:lang w:eastAsia="lt-LT" w:bidi="hi-IN"/>
        </w:rPr>
      </w:pPr>
    </w:p>
    <w:p w:rsidR="00D47824" w:rsidRPr="003202FC" w:rsidRDefault="00D47824" w:rsidP="00D47824">
      <w:pPr>
        <w:spacing w:after="0"/>
        <w:ind w:firstLine="720"/>
        <w:rPr>
          <w:rFonts w:ascii="Times New Roman" w:hAnsi="Times New Roman"/>
          <w:sz w:val="18"/>
          <w:szCs w:val="32"/>
          <w:bdr w:val="none" w:sz="0" w:space="0" w:color="auto"/>
          <w:lang w:eastAsia="lt-LT" w:bidi="hi-IN"/>
        </w:rPr>
      </w:pPr>
      <w:r w:rsidRPr="003202FC">
        <w:rPr>
          <w:rFonts w:ascii="Times New Roman" w:hAnsi="Times New Roman"/>
          <w:sz w:val="18"/>
          <w:szCs w:val="32"/>
          <w:bdr w:val="none" w:sz="0" w:space="0" w:color="auto"/>
          <w:lang w:eastAsia="lt-LT" w:bidi="hi-IN"/>
        </w:rPr>
        <w:t>Daugiau informacijos puslapyje</w:t>
      </w:r>
      <w:r w:rsidR="002A1DF3" w:rsidRPr="003202FC">
        <w:rPr>
          <w:rFonts w:ascii="Times New Roman" w:hAnsi="Times New Roman"/>
          <w:sz w:val="18"/>
          <w:szCs w:val="32"/>
          <w:bdr w:val="none" w:sz="0" w:space="0" w:color="auto"/>
          <w:lang w:eastAsia="lt-LT" w:bidi="hi-IN"/>
        </w:rPr>
        <w:t xml:space="preserve"> </w:t>
      </w:r>
      <w:proofErr w:type="spellStart"/>
      <w:r w:rsidRPr="003202FC">
        <w:rPr>
          <w:rFonts w:ascii="Times New Roman" w:hAnsi="Times New Roman"/>
          <w:sz w:val="18"/>
          <w:szCs w:val="32"/>
          <w:bdr w:val="none" w:sz="0" w:space="0" w:color="auto"/>
          <w:lang w:eastAsia="lt-LT" w:bidi="hi-IN"/>
        </w:rPr>
        <w:t>www.socmodelis.lt</w:t>
      </w:r>
      <w:bookmarkEnd w:id="42"/>
      <w:bookmarkEnd w:id="43"/>
      <w:bookmarkEnd w:id="44"/>
      <w:bookmarkEnd w:id="45"/>
      <w:bookmarkEnd w:id="46"/>
      <w:bookmarkEnd w:id="47"/>
      <w:bookmarkEnd w:id="48"/>
      <w:bookmarkEnd w:id="49"/>
      <w:bookmarkEnd w:id="50"/>
      <w:bookmarkEnd w:id="51"/>
      <w:bookmarkEnd w:id="52"/>
      <w:bookmarkEnd w:id="53"/>
      <w:bookmarkEnd w:id="54"/>
      <w:bookmarkEnd w:id="55"/>
      <w:proofErr w:type="spellEnd"/>
    </w:p>
    <w:bookmarkStart w:id="56" w:name="_Toc394480326"/>
    <w:bookmarkStart w:id="57" w:name="_Toc395707035"/>
    <w:bookmarkStart w:id="58" w:name="_Toc395711297"/>
    <w:bookmarkStart w:id="59" w:name="_Toc395711676"/>
    <w:bookmarkStart w:id="60" w:name="_Toc397428078"/>
    <w:bookmarkStart w:id="61" w:name="_Toc397433087"/>
    <w:bookmarkStart w:id="62" w:name="_Toc397522614"/>
    <w:bookmarkStart w:id="63" w:name="_Toc397594065"/>
    <w:bookmarkStart w:id="64" w:name="_Toc397600336"/>
    <w:bookmarkStart w:id="65" w:name="_Toc397600418"/>
    <w:bookmarkStart w:id="66" w:name="_Toc397600536"/>
    <w:bookmarkStart w:id="67" w:name="_Toc397677636"/>
    <w:bookmarkStart w:id="68" w:name="_Toc398629302"/>
    <w:bookmarkStart w:id="69" w:name="_Toc399310610"/>
    <w:p w:rsidR="00D47824" w:rsidRPr="003202FC" w:rsidRDefault="00D47824" w:rsidP="00D47824">
      <w:pPr>
        <w:tabs>
          <w:tab w:val="left" w:pos="6000"/>
        </w:tabs>
        <w:spacing w:after="0" w:line="360" w:lineRule="auto"/>
        <w:ind w:firstLine="720"/>
        <w:jc w:val="left"/>
        <w:rPr>
          <w:rFonts w:ascii="Times New Roman" w:hAnsi="Times New Roman"/>
          <w:b/>
          <w:color w:val="222222"/>
          <w:sz w:val="24"/>
          <w:lang w:eastAsia="lt-LT"/>
        </w:rPr>
      </w:pPr>
      <w:r w:rsidRPr="003202FC">
        <w:rPr>
          <w:rFonts w:ascii="Times New Roman" w:hAnsi="Times New Roman"/>
          <w:noProof/>
          <w:color w:val="222222"/>
          <w:sz w:val="20"/>
          <w:szCs w:val="20"/>
          <w:bdr w:val="none" w:sz="0" w:space="0" w:color="auto"/>
          <w:lang w:eastAsia="lt-LT"/>
        </w:rPr>
        <mc:AlternateContent>
          <mc:Choice Requires="wpg">
            <w:drawing>
              <wp:anchor distT="0" distB="0" distL="114300" distR="114300" simplePos="0" relativeHeight="251662336" behindDoc="0" locked="0" layoutInCell="1" allowOverlap="1" wp14:anchorId="50916F9B" wp14:editId="76737275">
                <wp:simplePos x="0" y="0"/>
                <wp:positionH relativeFrom="page">
                  <wp:posOffset>930275</wp:posOffset>
                </wp:positionH>
                <wp:positionV relativeFrom="paragraph">
                  <wp:posOffset>1612900</wp:posOffset>
                </wp:positionV>
                <wp:extent cx="6033600" cy="698400"/>
                <wp:effectExtent l="0" t="0" r="5715" b="6985"/>
                <wp:wrapTopAndBottom/>
                <wp:docPr id="4" name="Grupė 4"/>
                <wp:cNvGraphicFramePr/>
                <a:graphic xmlns:a="http://schemas.openxmlformats.org/drawingml/2006/main">
                  <a:graphicData uri="http://schemas.microsoft.com/office/word/2010/wordprocessingGroup">
                    <wpg:wgp>
                      <wpg:cNvGrpSpPr/>
                      <wpg:grpSpPr>
                        <a:xfrm>
                          <a:off x="0" y="0"/>
                          <a:ext cx="6033600" cy="698400"/>
                          <a:chOff x="0" y="0"/>
                          <a:chExt cx="7230110" cy="875030"/>
                        </a:xfrm>
                      </wpg:grpSpPr>
                      <pic:pic xmlns:pic="http://schemas.openxmlformats.org/drawingml/2006/picture">
                        <pic:nvPicPr>
                          <pic:cNvPr id="6" name="Paveikslėlis 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59635" cy="874395"/>
                          </a:xfrm>
                          <a:prstGeom prst="rect">
                            <a:avLst/>
                          </a:prstGeom>
                        </pic:spPr>
                      </pic:pic>
                      <pic:pic xmlns:pic="http://schemas.openxmlformats.org/drawingml/2006/picture">
                        <pic:nvPicPr>
                          <pic:cNvPr id="7" name="Paveikslėlis 7" descr="MRU_logotipas_spalvotas"/>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343400" y="76200"/>
                            <a:ext cx="1115695" cy="798830"/>
                          </a:xfrm>
                          <a:prstGeom prst="rect">
                            <a:avLst/>
                          </a:prstGeom>
                          <a:noFill/>
                          <a:ln>
                            <a:noFill/>
                          </a:ln>
                        </pic:spPr>
                      </pic:pic>
                      <pic:pic xmlns:pic="http://schemas.openxmlformats.org/drawingml/2006/picture">
                        <pic:nvPicPr>
                          <pic:cNvPr id="8" name="Paveikslėlis 8" descr="sp_VU_zenklas"/>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3524250" y="76200"/>
                            <a:ext cx="723265" cy="791845"/>
                          </a:xfrm>
                          <a:prstGeom prst="rect">
                            <a:avLst/>
                          </a:prstGeom>
                          <a:noFill/>
                          <a:ln>
                            <a:noFill/>
                          </a:ln>
                        </pic:spPr>
                      </pic:pic>
                      <pic:pic xmlns:pic="http://schemas.openxmlformats.org/drawingml/2006/picture">
                        <pic:nvPicPr>
                          <pic:cNvPr id="9" name="Paveikslėlis 9" descr="LSTC_logotipas"/>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5391150" y="38100"/>
                            <a:ext cx="1838960" cy="829945"/>
                          </a:xfrm>
                          <a:prstGeom prst="rect">
                            <a:avLst/>
                          </a:prstGeom>
                          <a:noFill/>
                          <a:ln>
                            <a:noFill/>
                          </a:ln>
                        </pic:spPr>
                      </pic:pic>
                      <pic:pic xmlns:pic="http://schemas.openxmlformats.org/drawingml/2006/picture">
                        <pic:nvPicPr>
                          <pic:cNvPr id="11" name="Paveikslėlis 1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2495550" y="38100"/>
                            <a:ext cx="800100" cy="828675"/>
                          </a:xfrm>
                          <a:prstGeom prst="rect">
                            <a:avLst/>
                          </a:prstGeom>
                        </pic:spPr>
                      </pic:pic>
                    </wpg:wgp>
                  </a:graphicData>
                </a:graphic>
              </wp:anchor>
            </w:drawing>
          </mc:Choice>
          <mc:Fallback xmlns:mo="http://schemas.microsoft.com/office/mac/office/2008/main" xmlns:mv="urn:schemas-microsoft-com:mac:vml">
            <w:pict>
              <v:group id="Grupė 4" o:spid="_x0000_s1026" style="position:absolute;margin-left:73.25pt;margin-top:127pt;width:475.1pt;height:55pt;z-index:251662336;mso-position-horizontal-relative:page" coordsize="7230110,875030" o:gfxdata="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&#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aveikslėlis 6" o:spid="_x0000_s1027" type="#_x0000_t75" style="position:absolute;width:2159635;height:87439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je&#10;+c/DAAAA2gAAAA8AAABkcnMvZG93bnJldi54bWxEj0FrwkAUhO8F/8PyhN7qJh5CG10lKEVvxTSg&#10;3h7ZZxLMvk2za5L++26h0OMwM98w6+1kWjFQ7xrLCuJFBIK4tLrhSkHx+f7yCsJ5ZI2tZVLwTQ62&#10;m9nTGlNtRz7RkPtKBAi7FBXU3neplK6syaBb2I44eDfbG/RB9pXUPY4Bblq5jKJEGmw4LNTY0a6m&#10;8p4/jILL6fr1aD6Ktthnibm85eeYlwelnudTtgLhafL/4b/2UStI4PdKuAFy8wM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6N75z8MAAADaAAAADwAAAAAAAAAAAAAAAACcAgAA&#10;ZHJzL2Rvd25yZXYueG1sUEsFBgAAAAAEAAQA9wAAAIwDAAAAAA==&#10;">
                  <v:imagedata r:id="rId16" o:title=""/>
                  <v:path arrowok="t"/>
                </v:shape>
                <v:shape id="Paveikslėlis 7" o:spid="_x0000_s1028" type="#_x0000_t75" alt="MRU_logotipas_spalvotas" style="position:absolute;left:4343400;top:76200;width:1115695;height:79883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CTd&#10;G4DBAAAA2gAAAA8AAABkcnMvZG93bnJldi54bWxEj8FqwzAQRO+B/oPYQm+xHEOT1o0S3IChkFyS&#10;9AMWa22ZWCtjqbb791UhkOMwM2+Y7X62nRhp8K1jBaskBUFcOd1yo+D7Wi7fQPiArLFzTAp+ycN+&#10;97TYYq7dxGcaL6EREcI+RwUmhD6X0leGLPrE9cTRq91gMUQ5NFIPOEW47WSWpmtpseW4YLCng6Hq&#10;dvmxCj4PJ1NmvnjtsKb3c1ZYd5ysUi/Pc/EBItAcHuF7+0sr2MD/lXgD5O4P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CTdG4DBAAAA2gAAAA8AAAAAAAAAAAAAAAAAnAIAAGRy&#10;cy9kb3ducmV2LnhtbFBLBQYAAAAABAAEAPcAAACKAwAAAAA=&#10;">
                  <v:imagedata r:id="rId17" o:title="MRU_logotipas_spalvotas"/>
                  <v:path arrowok="t"/>
                </v:shape>
                <v:shape id="Paveikslėlis 8" o:spid="_x0000_s1029" type="#_x0000_t75" alt="sp_VU_zenklas" style="position:absolute;left:3524250;top:76200;width:723265;height:79184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">
                  <v:imagedata r:id="rId18" o:title="sp_VU_zenklas"/>
                  <v:path arrowok="t"/>
                </v:shape>
                <v:shape id="Paveikslėlis 9" o:spid="_x0000_s1030" type="#_x0000_t75" alt="LSTC_logotipas" style="position:absolute;left:5391150;top:38100;width:1838960;height:82994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dF&#10;/jjFAAAA2gAAAA8AAABkcnMvZG93bnJldi54bWxEj0FrwkAUhO8F/8PyCl5K3VRpqamrVEUQD6VV&#10;aTw+sq9JMPs27K5J/PduodDjMDPfMLNFb2rRkvOVZQVPowQEcW51xYWC42Hz+ArCB2SNtWVScCUP&#10;i/ngboapth1/UbsPhYgQ9ikqKENoUil9XpJBP7INcfR+rDMYonSF1A67CDe1HCfJizRYcVwosaFV&#10;Sfl5fzEK1h/fbtpmO1xmk1P3eXp+yDb1Ranhff/+BiJQH/7Df+2tVjCF3yvxBsj5DQ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DXRf44xQAAANoAAAAPAAAAAAAAAAAAAAAAAJwC&#10;AABkcnMvZG93bnJldi54bWxQSwUGAAAAAAQABAD3AAAAjgMAAAAA&#10;">
                  <v:imagedata r:id="rId19" o:title="LSTC_logotipas"/>
                  <v:path arrowok="t"/>
                </v:shape>
                <v:shape id="Paveikslėlis 11" o:spid="_x0000_s1031" type="#_x0000_t75" style="position:absolute;left:2495550;top:38100;width:800100;height:82867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">
                  <v:imagedata r:id="rId20" o:title=""/>
                  <v:path arrowok="t"/>
                </v:shape>
                <w10:wrap type="topAndBottom" anchorx="page"/>
              </v:group>
            </w:pict>
          </mc:Fallback>
        </mc:AlternateContent>
      </w:r>
      <w:r w:rsidRPr="003202FC">
        <w:rPr>
          <w:rFonts w:ascii="Times New Roman" w:hAnsi="Times New Roman"/>
          <w:color w:val="222222"/>
          <w:sz w:val="18"/>
          <w:szCs w:val="32"/>
          <w:bdr w:val="none" w:sz="0" w:space="0" w:color="auto"/>
          <w:lang w:eastAsia="lt-LT" w:bidi="hi-IN"/>
        </w:rPr>
        <w:t>Pasiūlymus ir atsiliepimus pra</w:t>
      </w:r>
      <w:r w:rsidR="00A202D2" w:rsidRPr="003202FC">
        <w:rPr>
          <w:rFonts w:ascii="Times New Roman" w:hAnsi="Times New Roman"/>
          <w:color w:val="222222"/>
          <w:sz w:val="18"/>
          <w:szCs w:val="32"/>
          <w:bdr w:val="none" w:sz="0" w:space="0" w:color="auto"/>
          <w:lang w:eastAsia="lt-LT" w:bidi="hi-IN"/>
        </w:rPr>
        <w:t>š</w:t>
      </w:r>
      <w:r w:rsidRPr="003202FC">
        <w:rPr>
          <w:rFonts w:ascii="Times New Roman" w:hAnsi="Times New Roman"/>
          <w:color w:val="222222"/>
          <w:sz w:val="18"/>
          <w:szCs w:val="32"/>
          <w:bdr w:val="none" w:sz="0" w:space="0" w:color="auto"/>
          <w:lang w:eastAsia="lt-LT" w:bidi="hi-IN"/>
        </w:rPr>
        <w:t>ome siųsti el. paštu</w:t>
      </w:r>
      <w:r w:rsidR="002A1DF3" w:rsidRPr="003202FC">
        <w:rPr>
          <w:rFonts w:ascii="Times New Roman" w:hAnsi="Times New Roman"/>
          <w:color w:val="222222"/>
          <w:sz w:val="18"/>
          <w:szCs w:val="32"/>
          <w:bdr w:val="none" w:sz="0" w:space="0" w:color="auto"/>
          <w:lang w:eastAsia="lt-LT" w:bidi="hi-IN"/>
        </w:rPr>
        <w:t xml:space="preserve"> </w:t>
      </w:r>
      <w:hyperlink r:id="rId21" w:history="1">
        <w:r w:rsidRPr="003202FC">
          <w:rPr>
            <w:rFonts w:ascii="Times New Roman" w:eastAsia="Times New Roman" w:hAnsi="Times New Roman"/>
            <w:color w:val="222222"/>
            <w:kern w:val="2"/>
            <w:sz w:val="18"/>
            <w:szCs w:val="32"/>
            <w:bdr w:val="none" w:sz="0" w:space="0" w:color="auto"/>
            <w:lang w:eastAsia="hi-IN" w:bidi="hi-IN"/>
          </w:rPr>
          <w:t>uzimtumas@socmodelis.lt</w:t>
        </w:r>
      </w:hyperlink>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D47824" w:rsidRPr="003202FC" w:rsidRDefault="00D47824" w:rsidP="00D47824">
      <w:pPr>
        <w:spacing w:after="0"/>
        <w:jc w:val="left"/>
        <w:rPr>
          <w:rFonts w:ascii="Times New Roman" w:hAnsi="Times New Roman"/>
          <w:b/>
          <w:color w:val="222222"/>
          <w:sz w:val="24"/>
          <w:lang w:eastAsia="lt-LT"/>
        </w:rPr>
      </w:pPr>
      <w:r w:rsidRPr="003202FC">
        <w:rPr>
          <w:rFonts w:ascii="Times New Roman" w:hAnsi="Times New Roman"/>
          <w:b/>
          <w:sz w:val="24"/>
        </w:rPr>
        <w:br w:type="page"/>
      </w:r>
    </w:p>
    <w:p w:rsidR="00D47824" w:rsidRPr="003202FC" w:rsidRDefault="00D47824" w:rsidP="006A6E45">
      <w:pPr>
        <w:tabs>
          <w:tab w:val="left" w:pos="6000"/>
        </w:tabs>
        <w:spacing w:after="0" w:line="276" w:lineRule="auto"/>
        <w:jc w:val="left"/>
        <w:rPr>
          <w:rFonts w:ascii="Times New Roman" w:hAnsi="Times New Roman"/>
          <w:b/>
          <w:color w:val="222222"/>
          <w:sz w:val="24"/>
          <w:lang w:eastAsia="lt-LT"/>
        </w:rPr>
      </w:pPr>
      <w:r w:rsidRPr="003202FC">
        <w:rPr>
          <w:rFonts w:ascii="Times New Roman" w:hAnsi="Times New Roman"/>
          <w:b/>
          <w:color w:val="222222"/>
          <w:sz w:val="24"/>
          <w:lang w:eastAsia="lt-LT"/>
        </w:rPr>
        <w:lastRenderedPageBreak/>
        <w:t>Įvadas</w:t>
      </w:r>
    </w:p>
    <w:p w:rsidR="00D47824" w:rsidRPr="003202FC" w:rsidRDefault="00D47824" w:rsidP="006A6E45">
      <w:pPr>
        <w:tabs>
          <w:tab w:val="left" w:pos="6000"/>
        </w:tabs>
        <w:spacing w:after="0" w:line="276" w:lineRule="auto"/>
        <w:jc w:val="left"/>
        <w:rPr>
          <w:rFonts w:ascii="Times New Roman" w:hAnsi="Times New Roman"/>
          <w:b/>
          <w:color w:val="222222"/>
          <w:sz w:val="24"/>
          <w:lang w:eastAsia="lt-LT"/>
        </w:rPr>
      </w:pPr>
    </w:p>
    <w:p w:rsidR="00D47824" w:rsidRPr="003202FC" w:rsidRDefault="00D47824" w:rsidP="006A6E45">
      <w:pPr>
        <w:spacing w:line="276" w:lineRule="auto"/>
        <w:rPr>
          <w:rFonts w:ascii="Times New Roman" w:hAnsi="Times New Roman"/>
          <w:sz w:val="24"/>
          <w:bdr w:val="none" w:sz="0" w:space="0" w:color="auto" w:frame="1"/>
          <w:lang w:eastAsia="lt-LT"/>
        </w:rPr>
      </w:pPr>
      <w:r w:rsidRPr="003202FC">
        <w:rPr>
          <w:rFonts w:ascii="Times New Roman" w:hAnsi="Times New Roman"/>
          <w:sz w:val="24"/>
          <w:bdr w:val="none" w:sz="0" w:space="0" w:color="auto" w:frame="1"/>
          <w:lang w:eastAsia="lt-LT"/>
        </w:rPr>
        <w:t xml:space="preserve">Šis dokumentas – Lietuvos Respublikos socialinės apsaugos ir darbo ministerijos užsakymu Vilniaus universiteto, Mykolo </w:t>
      </w:r>
      <w:proofErr w:type="spellStart"/>
      <w:r w:rsidRPr="003202FC">
        <w:rPr>
          <w:rFonts w:ascii="Times New Roman" w:hAnsi="Times New Roman"/>
          <w:sz w:val="24"/>
          <w:bdr w:val="none" w:sz="0" w:space="0" w:color="auto" w:frame="1"/>
          <w:lang w:eastAsia="lt-LT"/>
        </w:rPr>
        <w:t>Romerio</w:t>
      </w:r>
      <w:proofErr w:type="spellEnd"/>
      <w:r w:rsidRPr="003202FC">
        <w:rPr>
          <w:rFonts w:ascii="Times New Roman" w:hAnsi="Times New Roman"/>
          <w:sz w:val="24"/>
          <w:bdr w:val="none" w:sz="0" w:space="0" w:color="auto" w:frame="1"/>
          <w:lang w:eastAsia="lt-LT"/>
        </w:rPr>
        <w:t xml:space="preserve"> universiteto ir Socialinių tyrimų centro konsorciumo teikiamų paslaugų „Darbo santykių ir valstybinio socialinio draudimo teisinio-administracinio modelio sukūrimas” vienas iš rezultatų. </w:t>
      </w:r>
    </w:p>
    <w:p w:rsidR="00D47824" w:rsidRPr="003202FC" w:rsidRDefault="00D47824" w:rsidP="006A6E45">
      <w:pPr>
        <w:spacing w:line="276" w:lineRule="auto"/>
        <w:ind w:firstLine="709"/>
        <w:rPr>
          <w:rFonts w:ascii="Times New Roman" w:hAnsi="Times New Roman"/>
          <w:sz w:val="24"/>
          <w:bdr w:val="none" w:sz="0" w:space="0" w:color="auto" w:frame="1"/>
          <w:lang w:eastAsia="lt-LT"/>
        </w:rPr>
      </w:pPr>
      <w:r w:rsidRPr="003202FC">
        <w:rPr>
          <w:rFonts w:ascii="Times New Roman" w:hAnsi="Times New Roman"/>
          <w:sz w:val="24"/>
          <w:bdr w:val="none" w:sz="0" w:space="0" w:color="auto" w:frame="1"/>
          <w:lang w:eastAsia="lt-LT"/>
        </w:rPr>
        <w:t>Projekto metu tobulinami darbo teisę, užimtumą ir socialinę apsaugą reglamentuojantys teisės aktai, kuriant bendrą, ekonomiškai pagrįstą ir subalansuotą šių santykių sistemą, siekiant didinti užimtumą, gerinti darbo santykius ir skatinti investicijas.</w:t>
      </w:r>
    </w:p>
    <w:p w:rsidR="00D47824" w:rsidRPr="003202FC" w:rsidRDefault="00D47824" w:rsidP="006A6E45">
      <w:pPr>
        <w:spacing w:line="276" w:lineRule="auto"/>
        <w:ind w:firstLine="709"/>
        <w:rPr>
          <w:rFonts w:ascii="Times New Roman" w:hAnsi="Times New Roman"/>
          <w:sz w:val="24"/>
          <w:bdr w:val="none" w:sz="0" w:space="0" w:color="auto" w:frame="1"/>
          <w:lang w:eastAsia="lt-LT"/>
        </w:rPr>
      </w:pPr>
      <w:r w:rsidRPr="003202FC">
        <w:rPr>
          <w:rFonts w:ascii="Times New Roman" w:hAnsi="Times New Roman"/>
          <w:b/>
          <w:sz w:val="24"/>
          <w:bdr w:val="none" w:sz="0" w:space="0" w:color="auto" w:frame="1"/>
          <w:lang w:eastAsia="lt-LT"/>
        </w:rPr>
        <w:t>Modelio tikslai</w:t>
      </w:r>
      <w:r w:rsidRPr="003202FC">
        <w:rPr>
          <w:rFonts w:ascii="Times New Roman" w:hAnsi="Times New Roman"/>
          <w:sz w:val="24"/>
          <w:bdr w:val="none" w:sz="0" w:space="0" w:color="auto" w:frame="1"/>
          <w:lang w:eastAsia="lt-LT"/>
        </w:rPr>
        <w:t xml:space="preserve"> yra šie:</w:t>
      </w:r>
    </w:p>
    <w:p w:rsidR="00295E45" w:rsidRPr="003202FC" w:rsidRDefault="00295E45" w:rsidP="003529CE">
      <w:pPr>
        <w:numPr>
          <w:ilvl w:val="0"/>
          <w:numId w:val="47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imes New Roman" w:hAnsi="Times New Roman"/>
          <w:sz w:val="24"/>
          <w:bdr w:val="none" w:sz="0" w:space="0" w:color="auto" w:frame="1"/>
          <w:lang w:eastAsia="lt-LT"/>
        </w:rPr>
      </w:pPr>
      <w:r w:rsidRPr="003202FC">
        <w:rPr>
          <w:rFonts w:ascii="Times New Roman" w:hAnsi="Times New Roman"/>
          <w:sz w:val="24"/>
          <w:bdr w:val="none" w:sz="0" w:space="0" w:color="auto" w:frame="1"/>
          <w:lang w:eastAsia="lt-LT"/>
        </w:rPr>
        <w:t xml:space="preserve">Europos valstybių̨ praktikos, derinant valstybinio socialinio draudimo, darbo santykių ir </w:t>
      </w:r>
      <w:proofErr w:type="spellStart"/>
      <w:r w:rsidRPr="003202FC">
        <w:rPr>
          <w:rFonts w:ascii="Times New Roman" w:hAnsi="Times New Roman"/>
          <w:sz w:val="24"/>
          <w:bdr w:val="none" w:sz="0" w:space="0" w:color="auto" w:frame="1"/>
          <w:lang w:eastAsia="lt-LT"/>
        </w:rPr>
        <w:t>užimtumo</w:t>
      </w:r>
      <w:proofErr w:type="spellEnd"/>
      <w:r w:rsidRPr="003202FC">
        <w:rPr>
          <w:rFonts w:ascii="Times New Roman" w:hAnsi="Times New Roman"/>
          <w:sz w:val="24"/>
          <w:bdr w:val="none" w:sz="0" w:space="0" w:color="auto" w:frame="1"/>
          <w:lang w:eastAsia="lt-LT"/>
        </w:rPr>
        <w:t xml:space="preserve"> skatinimo priemones, analizė ir palyginimas, keitimasis gerosios praktikos </w:t>
      </w:r>
      <w:proofErr w:type="spellStart"/>
      <w:r w:rsidRPr="003202FC">
        <w:rPr>
          <w:rFonts w:ascii="Times New Roman" w:hAnsi="Times New Roman"/>
          <w:sz w:val="24"/>
          <w:bdr w:val="none" w:sz="0" w:space="0" w:color="auto" w:frame="1"/>
          <w:lang w:eastAsia="lt-LT"/>
        </w:rPr>
        <w:t>pavyzdžiais</w:t>
      </w:r>
      <w:proofErr w:type="spellEnd"/>
      <w:r w:rsidRPr="003202FC">
        <w:rPr>
          <w:rFonts w:ascii="Times New Roman" w:hAnsi="Times New Roman"/>
          <w:sz w:val="24"/>
          <w:bdr w:val="none" w:sz="0" w:space="0" w:color="auto" w:frame="1"/>
          <w:lang w:eastAsia="lt-LT"/>
        </w:rPr>
        <w:t xml:space="preserve">, taip pat pateikiant situacijos Lietuvoje analizę ir </w:t>
      </w:r>
      <w:proofErr w:type="spellStart"/>
      <w:r w:rsidRPr="003202FC">
        <w:rPr>
          <w:rFonts w:ascii="Times New Roman" w:hAnsi="Times New Roman"/>
          <w:sz w:val="24"/>
          <w:bdr w:val="none" w:sz="0" w:space="0" w:color="auto" w:frame="1"/>
          <w:lang w:eastAsia="lt-LT"/>
        </w:rPr>
        <w:t>įvertinima</w:t>
      </w:r>
      <w:proofErr w:type="spellEnd"/>
      <w:r w:rsidRPr="003202FC">
        <w:rPr>
          <w:rFonts w:ascii="Times New Roman" w:hAnsi="Times New Roman"/>
          <w:sz w:val="24"/>
          <w:bdr w:val="none" w:sz="0" w:space="0" w:color="auto" w:frame="1"/>
          <w:lang w:eastAsia="lt-LT"/>
        </w:rPr>
        <w:t>̨;</w:t>
      </w:r>
    </w:p>
    <w:p w:rsidR="00295E45" w:rsidRPr="003202FC" w:rsidRDefault="00295E45" w:rsidP="003529CE">
      <w:pPr>
        <w:numPr>
          <w:ilvl w:val="0"/>
          <w:numId w:val="47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imes New Roman" w:hAnsi="Times New Roman"/>
          <w:sz w:val="24"/>
          <w:bdr w:val="none" w:sz="0" w:space="0" w:color="auto" w:frame="1"/>
          <w:lang w:eastAsia="lt-LT"/>
        </w:rPr>
      </w:pPr>
      <w:r w:rsidRPr="003202FC">
        <w:rPr>
          <w:rFonts w:ascii="Times New Roman" w:hAnsi="Times New Roman"/>
          <w:sz w:val="24"/>
          <w:bdr w:val="none" w:sz="0" w:space="0" w:color="auto" w:frame="1"/>
          <w:lang w:eastAsia="lt-LT"/>
        </w:rPr>
        <w:t xml:space="preserve">Teisinio – administracinio modelio Lietuvos atvejui </w:t>
      </w:r>
      <w:proofErr w:type="spellStart"/>
      <w:r w:rsidRPr="003202FC">
        <w:rPr>
          <w:rFonts w:ascii="Times New Roman" w:hAnsi="Times New Roman"/>
          <w:sz w:val="24"/>
          <w:bdr w:val="none" w:sz="0" w:space="0" w:color="auto" w:frame="1"/>
          <w:lang w:eastAsia="lt-LT"/>
        </w:rPr>
        <w:t>sukūrimas</w:t>
      </w:r>
      <w:proofErr w:type="spellEnd"/>
      <w:r w:rsidRPr="003202FC">
        <w:rPr>
          <w:rFonts w:ascii="Times New Roman" w:hAnsi="Times New Roman"/>
          <w:sz w:val="24"/>
          <w:bdr w:val="none" w:sz="0" w:space="0" w:color="auto" w:frame="1"/>
          <w:lang w:eastAsia="lt-LT"/>
        </w:rPr>
        <w:t xml:space="preserve"> ir </w:t>
      </w:r>
      <w:proofErr w:type="spellStart"/>
      <w:r w:rsidRPr="003202FC">
        <w:rPr>
          <w:rFonts w:ascii="Times New Roman" w:hAnsi="Times New Roman"/>
          <w:sz w:val="24"/>
          <w:bdr w:val="none" w:sz="0" w:space="0" w:color="auto" w:frame="1"/>
          <w:lang w:eastAsia="lt-LT"/>
        </w:rPr>
        <w:t>teisės</w:t>
      </w:r>
      <w:proofErr w:type="spellEnd"/>
      <w:r w:rsidRPr="003202FC">
        <w:rPr>
          <w:rFonts w:ascii="Times New Roman" w:hAnsi="Times New Roman"/>
          <w:sz w:val="24"/>
          <w:bdr w:val="none" w:sz="0" w:space="0" w:color="auto" w:frame="1"/>
          <w:lang w:eastAsia="lt-LT"/>
        </w:rPr>
        <w:t xml:space="preserve"> aktų projektų rengimas, tobulinant darbo santykius, </w:t>
      </w:r>
      <w:proofErr w:type="spellStart"/>
      <w:r w:rsidRPr="003202FC">
        <w:rPr>
          <w:rFonts w:ascii="Times New Roman" w:hAnsi="Times New Roman"/>
          <w:sz w:val="24"/>
          <w:bdr w:val="none" w:sz="0" w:space="0" w:color="auto" w:frame="1"/>
          <w:lang w:eastAsia="lt-LT"/>
        </w:rPr>
        <w:t>užimtuma</w:t>
      </w:r>
      <w:proofErr w:type="spellEnd"/>
      <w:r w:rsidRPr="003202FC">
        <w:rPr>
          <w:rFonts w:ascii="Times New Roman" w:hAnsi="Times New Roman"/>
          <w:sz w:val="24"/>
          <w:bdr w:val="none" w:sz="0" w:space="0" w:color="auto" w:frame="1"/>
          <w:lang w:eastAsia="lt-LT"/>
        </w:rPr>
        <w:t xml:space="preserve">̨ bei valstybinį socialinį </w:t>
      </w:r>
      <w:proofErr w:type="spellStart"/>
      <w:r w:rsidRPr="003202FC">
        <w:rPr>
          <w:rFonts w:ascii="Times New Roman" w:hAnsi="Times New Roman"/>
          <w:sz w:val="24"/>
          <w:bdr w:val="none" w:sz="0" w:space="0" w:color="auto" w:frame="1"/>
          <w:lang w:eastAsia="lt-LT"/>
        </w:rPr>
        <w:t>draudima</w:t>
      </w:r>
      <w:proofErr w:type="spellEnd"/>
      <w:r w:rsidRPr="003202FC">
        <w:rPr>
          <w:rFonts w:ascii="Times New Roman" w:hAnsi="Times New Roman"/>
          <w:sz w:val="24"/>
          <w:bdr w:val="none" w:sz="0" w:space="0" w:color="auto" w:frame="1"/>
          <w:lang w:eastAsia="lt-LT"/>
        </w:rPr>
        <w:t xml:space="preserve">̨ reglamentuojančius </w:t>
      </w:r>
      <w:proofErr w:type="spellStart"/>
      <w:r w:rsidRPr="003202FC">
        <w:rPr>
          <w:rFonts w:ascii="Times New Roman" w:hAnsi="Times New Roman"/>
          <w:sz w:val="24"/>
          <w:bdr w:val="none" w:sz="0" w:space="0" w:color="auto" w:frame="1"/>
          <w:lang w:eastAsia="lt-LT"/>
        </w:rPr>
        <w:t>teisės</w:t>
      </w:r>
      <w:proofErr w:type="spellEnd"/>
      <w:r w:rsidRPr="003202FC">
        <w:rPr>
          <w:rFonts w:ascii="Times New Roman" w:hAnsi="Times New Roman"/>
          <w:sz w:val="24"/>
          <w:bdr w:val="none" w:sz="0" w:space="0" w:color="auto" w:frame="1"/>
          <w:lang w:eastAsia="lt-LT"/>
        </w:rPr>
        <w:t xml:space="preserve"> aktus tam, kad </w:t>
      </w:r>
      <w:proofErr w:type="spellStart"/>
      <w:r w:rsidRPr="003202FC">
        <w:rPr>
          <w:rFonts w:ascii="Times New Roman" w:hAnsi="Times New Roman"/>
          <w:sz w:val="24"/>
          <w:bdr w:val="none" w:sz="0" w:space="0" w:color="auto" w:frame="1"/>
          <w:lang w:eastAsia="lt-LT"/>
        </w:rPr>
        <w:t>būtu</w:t>
      </w:r>
      <w:proofErr w:type="spellEnd"/>
      <w:r w:rsidRPr="003202FC">
        <w:rPr>
          <w:rFonts w:ascii="Times New Roman" w:hAnsi="Times New Roman"/>
          <w:sz w:val="24"/>
          <w:bdr w:val="none" w:sz="0" w:space="0" w:color="auto" w:frame="1"/>
          <w:lang w:eastAsia="lt-LT"/>
        </w:rPr>
        <w:t xml:space="preserve">̨ sudaromos objektyvios prielaidos pritraukti daugiau </w:t>
      </w:r>
      <w:proofErr w:type="spellStart"/>
      <w:r w:rsidRPr="003202FC">
        <w:rPr>
          <w:rFonts w:ascii="Times New Roman" w:hAnsi="Times New Roman"/>
          <w:sz w:val="24"/>
          <w:bdr w:val="none" w:sz="0" w:space="0" w:color="auto" w:frame="1"/>
          <w:lang w:eastAsia="lt-LT"/>
        </w:rPr>
        <w:t>investiciju</w:t>
      </w:r>
      <w:proofErr w:type="spellEnd"/>
      <w:r w:rsidRPr="003202FC">
        <w:rPr>
          <w:rFonts w:ascii="Times New Roman" w:hAnsi="Times New Roman"/>
          <w:sz w:val="24"/>
          <w:bdr w:val="none" w:sz="0" w:space="0" w:color="auto" w:frame="1"/>
          <w:lang w:eastAsia="lt-LT"/>
        </w:rPr>
        <w:t xml:space="preserve">̨ ir sukurti papildomų darbo </w:t>
      </w:r>
      <w:proofErr w:type="spellStart"/>
      <w:r w:rsidRPr="003202FC">
        <w:rPr>
          <w:rFonts w:ascii="Times New Roman" w:hAnsi="Times New Roman"/>
          <w:sz w:val="24"/>
          <w:bdr w:val="none" w:sz="0" w:space="0" w:color="auto" w:frame="1"/>
          <w:lang w:eastAsia="lt-LT"/>
        </w:rPr>
        <w:t>vietu</w:t>
      </w:r>
      <w:proofErr w:type="spellEnd"/>
      <w:r w:rsidRPr="003202FC">
        <w:rPr>
          <w:rFonts w:ascii="Times New Roman" w:hAnsi="Times New Roman"/>
          <w:sz w:val="24"/>
          <w:bdr w:val="none" w:sz="0" w:space="0" w:color="auto" w:frame="1"/>
          <w:lang w:eastAsia="lt-LT"/>
        </w:rPr>
        <w:t xml:space="preserve">̨, sykiu kuriant tvaresnę, skaidresnę, </w:t>
      </w:r>
      <w:proofErr w:type="spellStart"/>
      <w:r w:rsidRPr="003202FC">
        <w:rPr>
          <w:rFonts w:ascii="Times New Roman" w:hAnsi="Times New Roman"/>
          <w:sz w:val="24"/>
          <w:bdr w:val="none" w:sz="0" w:space="0" w:color="auto" w:frame="1"/>
          <w:lang w:eastAsia="lt-LT"/>
        </w:rPr>
        <w:t>adekvačias</w:t>
      </w:r>
      <w:proofErr w:type="spellEnd"/>
      <w:r w:rsidRPr="003202FC">
        <w:rPr>
          <w:rFonts w:ascii="Times New Roman" w:hAnsi="Times New Roman"/>
          <w:sz w:val="24"/>
          <w:bdr w:val="none" w:sz="0" w:space="0" w:color="auto" w:frame="1"/>
          <w:lang w:eastAsia="lt-LT"/>
        </w:rPr>
        <w:t xml:space="preserve"> </w:t>
      </w:r>
      <w:proofErr w:type="spellStart"/>
      <w:r w:rsidRPr="003202FC">
        <w:rPr>
          <w:rFonts w:ascii="Times New Roman" w:hAnsi="Times New Roman"/>
          <w:sz w:val="24"/>
          <w:bdr w:val="none" w:sz="0" w:space="0" w:color="auto" w:frame="1"/>
          <w:lang w:eastAsia="lt-LT"/>
        </w:rPr>
        <w:t>išmokas</w:t>
      </w:r>
      <w:proofErr w:type="spellEnd"/>
      <w:r w:rsidRPr="003202FC">
        <w:rPr>
          <w:rFonts w:ascii="Times New Roman" w:hAnsi="Times New Roman"/>
          <w:sz w:val="24"/>
          <w:bdr w:val="none" w:sz="0" w:space="0" w:color="auto" w:frame="1"/>
          <w:lang w:eastAsia="lt-LT"/>
        </w:rPr>
        <w:t xml:space="preserve"> </w:t>
      </w:r>
      <w:proofErr w:type="spellStart"/>
      <w:r w:rsidRPr="003202FC">
        <w:rPr>
          <w:rFonts w:ascii="Times New Roman" w:hAnsi="Times New Roman"/>
          <w:sz w:val="24"/>
          <w:bdr w:val="none" w:sz="0" w:space="0" w:color="auto" w:frame="1"/>
          <w:lang w:eastAsia="lt-LT"/>
        </w:rPr>
        <w:t>garantuojančia</w:t>
      </w:r>
      <w:proofErr w:type="spellEnd"/>
      <w:r w:rsidRPr="003202FC">
        <w:rPr>
          <w:rFonts w:ascii="Times New Roman" w:hAnsi="Times New Roman"/>
          <w:sz w:val="24"/>
          <w:bdr w:val="none" w:sz="0" w:space="0" w:color="auto" w:frame="1"/>
          <w:lang w:eastAsia="lt-LT"/>
        </w:rPr>
        <w:t>̨ valstybinio socialinio draudimo sistemą.</w:t>
      </w:r>
    </w:p>
    <w:p w:rsidR="00D47824" w:rsidRPr="003202FC" w:rsidRDefault="00D47824" w:rsidP="006A6E45">
      <w:pPr>
        <w:spacing w:line="276" w:lineRule="auto"/>
        <w:ind w:firstLine="709"/>
        <w:rPr>
          <w:rFonts w:ascii="Times New Roman" w:hAnsi="Times New Roman"/>
          <w:sz w:val="24"/>
          <w:bdr w:val="none" w:sz="0" w:space="0" w:color="auto" w:frame="1"/>
          <w:lang w:eastAsia="lt-LT"/>
        </w:rPr>
      </w:pPr>
      <w:r w:rsidRPr="003202FC">
        <w:rPr>
          <w:rFonts w:ascii="Times New Roman" w:hAnsi="Times New Roman"/>
          <w:sz w:val="24"/>
          <w:bdr w:val="none" w:sz="0" w:space="0" w:color="auto" w:frame="1"/>
          <w:lang w:eastAsia="lt-LT"/>
        </w:rPr>
        <w:t xml:space="preserve">Siekiant modelio pirmojo tikslo, buvo atlikti tyrimai, pateikiami Uždavinių Nr. 1-1, 1-2 ir 1-3 tyrimų ataskaitose. </w:t>
      </w:r>
    </w:p>
    <w:p w:rsidR="00D47824" w:rsidRPr="003202FC" w:rsidRDefault="00D47824" w:rsidP="006A6E45">
      <w:pPr>
        <w:spacing w:line="276" w:lineRule="auto"/>
        <w:ind w:firstLine="709"/>
        <w:rPr>
          <w:rFonts w:ascii="Times New Roman" w:hAnsi="Times New Roman"/>
          <w:sz w:val="24"/>
          <w:bdr w:val="none" w:sz="0" w:space="0" w:color="auto" w:frame="1"/>
          <w:lang w:eastAsia="lt-LT"/>
        </w:rPr>
      </w:pPr>
      <w:r w:rsidRPr="003202FC">
        <w:rPr>
          <w:rFonts w:ascii="Times New Roman" w:hAnsi="Times New Roman"/>
          <w:sz w:val="24"/>
          <w:bdr w:val="none" w:sz="0" w:space="0" w:color="auto" w:frame="1"/>
          <w:lang w:eastAsia="lt-LT"/>
        </w:rPr>
        <w:t xml:space="preserve">Siekiant modelio antrojo tikslo, yra įgyvendinami šie </w:t>
      </w:r>
      <w:r w:rsidRPr="003202FC">
        <w:rPr>
          <w:rFonts w:ascii="Times New Roman" w:hAnsi="Times New Roman"/>
          <w:b/>
          <w:sz w:val="24"/>
          <w:bdr w:val="none" w:sz="0" w:space="0" w:color="auto" w:frame="1"/>
          <w:lang w:eastAsia="lt-LT"/>
        </w:rPr>
        <w:t>uždaviniai</w:t>
      </w:r>
      <w:r w:rsidRPr="003202FC">
        <w:rPr>
          <w:rFonts w:ascii="Times New Roman" w:hAnsi="Times New Roman"/>
          <w:sz w:val="24"/>
          <w:bdr w:val="none" w:sz="0" w:space="0" w:color="auto" w:frame="1"/>
          <w:lang w:eastAsia="lt-LT"/>
        </w:rPr>
        <w:t>:</w:t>
      </w:r>
    </w:p>
    <w:p w:rsidR="00295E45" w:rsidRPr="003202FC" w:rsidRDefault="00295E45" w:rsidP="003529CE">
      <w:pPr>
        <w:numPr>
          <w:ilvl w:val="0"/>
          <w:numId w:val="47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imes New Roman" w:hAnsi="Times New Roman"/>
          <w:sz w:val="24"/>
          <w:bdr w:val="none" w:sz="0" w:space="0" w:color="auto" w:frame="1"/>
          <w:lang w:eastAsia="lt-LT"/>
        </w:rPr>
      </w:pPr>
      <w:r w:rsidRPr="003202FC">
        <w:rPr>
          <w:rFonts w:ascii="Times New Roman" w:hAnsi="Times New Roman"/>
          <w:sz w:val="24"/>
          <w:bdr w:val="none" w:sz="0" w:space="0" w:color="auto" w:frame="1"/>
          <w:lang w:eastAsia="lt-LT"/>
        </w:rPr>
        <w:t>sukurtas darbo santykių ir valstybinio socialinio draudimo teisinis</w:t>
      </w:r>
      <w:r w:rsidR="00B341F9" w:rsidRPr="003202FC">
        <w:rPr>
          <w:rFonts w:ascii="Times New Roman" w:hAnsi="Times New Roman"/>
          <w:sz w:val="24"/>
          <w:bdr w:val="none" w:sz="0" w:space="0" w:color="auto" w:frame="1"/>
          <w:lang w:eastAsia="lt-LT"/>
        </w:rPr>
        <w:t>-</w:t>
      </w:r>
      <w:r w:rsidRPr="003202FC">
        <w:rPr>
          <w:rFonts w:ascii="Times New Roman" w:hAnsi="Times New Roman"/>
          <w:sz w:val="24"/>
          <w:bdr w:val="none" w:sz="0" w:space="0" w:color="auto" w:frame="1"/>
          <w:lang w:eastAsia="lt-LT"/>
        </w:rPr>
        <w:t>administracinis modelis (Uždavinys Nr. 2-1) ir parengta ataskaita;</w:t>
      </w:r>
    </w:p>
    <w:p w:rsidR="00295E45" w:rsidRPr="003202FC" w:rsidRDefault="00295E45" w:rsidP="003529CE">
      <w:pPr>
        <w:numPr>
          <w:ilvl w:val="0"/>
          <w:numId w:val="47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imes New Roman" w:hAnsi="Times New Roman"/>
          <w:sz w:val="24"/>
          <w:bdr w:val="none" w:sz="0" w:space="0" w:color="auto" w:frame="1"/>
          <w:lang w:eastAsia="lt-LT"/>
        </w:rPr>
      </w:pPr>
      <w:r w:rsidRPr="003202FC">
        <w:rPr>
          <w:rFonts w:ascii="Times New Roman" w:hAnsi="Times New Roman"/>
          <w:sz w:val="24"/>
          <w:bdr w:val="none" w:sz="0" w:space="0" w:color="auto" w:frame="1"/>
          <w:lang w:eastAsia="lt-LT"/>
        </w:rPr>
        <w:t>parengtas darbo santykius reglamentuojantis teisės akto projektas (Uždavinys Nr. 2-2);</w:t>
      </w:r>
    </w:p>
    <w:p w:rsidR="00295E45" w:rsidRPr="003202FC" w:rsidRDefault="00295E45" w:rsidP="003529CE">
      <w:pPr>
        <w:numPr>
          <w:ilvl w:val="0"/>
          <w:numId w:val="47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imes New Roman" w:hAnsi="Times New Roman"/>
          <w:sz w:val="24"/>
          <w:bdr w:val="none" w:sz="0" w:space="0" w:color="auto" w:frame="1"/>
          <w:lang w:eastAsia="lt-LT"/>
        </w:rPr>
      </w:pPr>
      <w:r w:rsidRPr="003202FC">
        <w:rPr>
          <w:rFonts w:ascii="Times New Roman" w:hAnsi="Times New Roman"/>
          <w:sz w:val="24"/>
          <w:bdr w:val="none" w:sz="0" w:space="0" w:color="auto" w:frame="1"/>
          <w:lang w:eastAsia="lt-LT"/>
        </w:rPr>
        <w:t>parengti valstybinį socialinį draudimą reglamentuojančių teisės aktų projektai (Uždavinys Nr. 2-3);</w:t>
      </w:r>
    </w:p>
    <w:p w:rsidR="00295E45" w:rsidRPr="003202FC" w:rsidRDefault="00295E45" w:rsidP="003529CE">
      <w:pPr>
        <w:numPr>
          <w:ilvl w:val="0"/>
          <w:numId w:val="47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imes New Roman" w:hAnsi="Times New Roman"/>
          <w:sz w:val="24"/>
          <w:bdr w:val="none" w:sz="0" w:space="0" w:color="auto" w:frame="1"/>
          <w:lang w:eastAsia="lt-LT"/>
        </w:rPr>
      </w:pPr>
      <w:r w:rsidRPr="003202FC">
        <w:rPr>
          <w:rFonts w:ascii="Times New Roman" w:hAnsi="Times New Roman"/>
          <w:sz w:val="24"/>
          <w:bdr w:val="none" w:sz="0" w:space="0" w:color="auto" w:frame="1"/>
          <w:lang w:eastAsia="lt-LT"/>
        </w:rPr>
        <w:t>parengti užimtumą (darbo vietų kūrimą) skatinančių teisės aktų projektai (Uždavinys Nr. 2-4).</w:t>
      </w:r>
    </w:p>
    <w:p w:rsidR="00B341F9" w:rsidRPr="003202FC" w:rsidRDefault="00B341F9" w:rsidP="006A6E4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069"/>
        <w:contextualSpacing/>
        <w:rPr>
          <w:rFonts w:ascii="Times New Roman" w:hAnsi="Times New Roman"/>
          <w:sz w:val="24"/>
          <w:bdr w:val="none" w:sz="0" w:space="0" w:color="auto" w:frame="1"/>
          <w:lang w:eastAsia="lt-LT"/>
        </w:rPr>
      </w:pPr>
    </w:p>
    <w:p w:rsidR="00295E45" w:rsidRPr="003202FC" w:rsidRDefault="00D47824" w:rsidP="006A6E45">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2835"/>
        </w:tabs>
        <w:suppressAutoHyphens/>
        <w:spacing w:line="276" w:lineRule="auto"/>
        <w:rPr>
          <w:rFonts w:ascii="Times New Roman" w:eastAsia="Times New Roman" w:hAnsi="Times New Roman"/>
          <w:sz w:val="24"/>
          <w:bdr w:val="none" w:sz="0" w:space="0" w:color="auto"/>
          <w:lang w:eastAsia="lt-LT"/>
        </w:rPr>
      </w:pPr>
      <w:r w:rsidRPr="003202FC">
        <w:rPr>
          <w:rFonts w:ascii="Times New Roman" w:eastAsia="Calibri" w:hAnsi="Times New Roman"/>
          <w:sz w:val="24"/>
          <w:bdr w:val="none" w:sz="0" w:space="0" w:color="auto"/>
        </w:rPr>
        <w:tab/>
        <w:t xml:space="preserve">Šioje ataskaitoje pateikiamas Uždavinio Nr. 2-2 įgyvendinimo rezultatas - </w:t>
      </w:r>
      <w:r w:rsidR="00295E45" w:rsidRPr="003202FC">
        <w:rPr>
          <w:rFonts w:ascii="Times New Roman" w:eastAsia="Times New Roman" w:hAnsi="Times New Roman"/>
          <w:sz w:val="24"/>
          <w:bdr w:val="none" w:sz="0" w:space="0" w:color="auto"/>
          <w:lang w:eastAsia="lt-LT"/>
        </w:rPr>
        <w:t xml:space="preserve">Lietuvos Respublikos </w:t>
      </w:r>
      <w:r w:rsidRPr="003202FC">
        <w:rPr>
          <w:rFonts w:ascii="Times New Roman" w:eastAsia="Times New Roman" w:hAnsi="Times New Roman"/>
          <w:sz w:val="24"/>
          <w:bdr w:val="none" w:sz="0" w:space="0" w:color="auto"/>
          <w:lang w:eastAsia="lt-LT"/>
        </w:rPr>
        <w:t>darbo kodekso</w:t>
      </w:r>
      <w:r w:rsidR="00295E45" w:rsidRPr="003202FC">
        <w:rPr>
          <w:rFonts w:ascii="Times New Roman" w:eastAsia="Times New Roman" w:hAnsi="Times New Roman"/>
          <w:i/>
          <w:sz w:val="24"/>
          <w:bdr w:val="none" w:sz="0" w:space="0" w:color="auto"/>
          <w:lang w:eastAsia="lt-LT"/>
        </w:rPr>
        <w:t xml:space="preserve"> </w:t>
      </w:r>
      <w:r w:rsidR="00295E45" w:rsidRPr="003202FC">
        <w:rPr>
          <w:rFonts w:ascii="Times New Roman" w:eastAsia="Times New Roman" w:hAnsi="Times New Roman"/>
          <w:sz w:val="24"/>
          <w:bdr w:val="none" w:sz="0" w:space="0" w:color="auto"/>
          <w:lang w:eastAsia="lt-LT"/>
        </w:rPr>
        <w:t>projektas</w:t>
      </w:r>
      <w:r w:rsidRPr="003202FC">
        <w:rPr>
          <w:rFonts w:ascii="Times New Roman" w:eastAsia="Times New Roman" w:hAnsi="Times New Roman"/>
          <w:sz w:val="24"/>
          <w:bdr w:val="none" w:sz="0" w:space="0" w:color="auto"/>
          <w:lang w:eastAsia="lt-LT"/>
        </w:rPr>
        <w:t>. Darbo kodekso projektas yra lydimas išsamios pagrindžiamos medžiagos - „Darbo santykių tyrimo ataskaitos“.</w:t>
      </w:r>
    </w:p>
    <w:p w:rsidR="00D47824" w:rsidRDefault="00D47824" w:rsidP="00906614">
      <w:pPr>
        <w:tabs>
          <w:tab w:val="left" w:pos="6000"/>
        </w:tabs>
        <w:spacing w:after="0" w:line="360" w:lineRule="auto"/>
        <w:rPr>
          <w:rFonts w:ascii="Times New Roman" w:hAnsi="Times New Roman"/>
          <w:b/>
          <w:noProof/>
          <w:color w:val="222222"/>
          <w:sz w:val="24"/>
          <w:bdr w:val="none" w:sz="0" w:space="0" w:color="auto"/>
          <w:lang w:eastAsia="lt-LT"/>
        </w:rPr>
      </w:pPr>
    </w:p>
    <w:p w:rsidR="00972C97" w:rsidRPr="003202FC" w:rsidRDefault="00972C97" w:rsidP="00906614">
      <w:pPr>
        <w:tabs>
          <w:tab w:val="left" w:pos="6000"/>
        </w:tabs>
        <w:spacing w:after="0" w:line="360" w:lineRule="auto"/>
        <w:rPr>
          <w:rFonts w:ascii="Times New Roman" w:hAnsi="Times New Roman"/>
          <w:b/>
          <w:color w:val="222222"/>
          <w:sz w:val="24"/>
          <w:lang w:eastAsia="lt-LT"/>
        </w:rPr>
      </w:pPr>
    </w:p>
    <w:p w:rsidR="00D47824" w:rsidRPr="003202FC" w:rsidRDefault="00D47824" w:rsidP="00D47824">
      <w:pPr>
        <w:tabs>
          <w:tab w:val="left" w:pos="6000"/>
        </w:tabs>
        <w:spacing w:after="0" w:line="360" w:lineRule="auto"/>
        <w:jc w:val="right"/>
        <w:rPr>
          <w:rFonts w:ascii="Times New Roman" w:hAnsi="Times New Roman"/>
          <w:b/>
          <w:color w:val="222222"/>
          <w:sz w:val="24"/>
          <w:lang w:eastAsia="lt-LT"/>
        </w:rPr>
      </w:pPr>
    </w:p>
    <w:p w:rsidR="00D47824" w:rsidRPr="003202FC" w:rsidRDefault="00D47824" w:rsidP="00D47824">
      <w:pPr>
        <w:tabs>
          <w:tab w:val="left" w:pos="6000"/>
        </w:tabs>
        <w:spacing w:after="0" w:line="360" w:lineRule="auto"/>
        <w:jc w:val="right"/>
        <w:rPr>
          <w:rFonts w:ascii="Times New Roman" w:hAnsi="Times New Roman"/>
          <w:b/>
          <w:color w:val="222222"/>
          <w:sz w:val="24"/>
          <w:lang w:eastAsia="lt-LT"/>
        </w:rPr>
      </w:pPr>
    </w:p>
    <w:p w:rsidR="00085532" w:rsidRPr="003202FC" w:rsidRDefault="00085532" w:rsidP="008C7B65">
      <w:pPr>
        <w:tabs>
          <w:tab w:val="left" w:pos="6000"/>
        </w:tabs>
        <w:spacing w:after="0" w:line="360" w:lineRule="auto"/>
        <w:rPr>
          <w:rFonts w:ascii="Times New Roman" w:hAnsi="Times New Roman"/>
          <w:b/>
          <w:color w:val="222222"/>
          <w:sz w:val="24"/>
          <w:lang w:eastAsia="lt-LT"/>
        </w:rPr>
      </w:pPr>
    </w:p>
    <w:p w:rsidR="00CA7BE0" w:rsidRPr="00CA7BE0" w:rsidRDefault="00CA7BE0" w:rsidP="00972C97">
      <w:pPr>
        <w:tabs>
          <w:tab w:val="left" w:pos="6000"/>
        </w:tabs>
        <w:spacing w:after="0" w:line="360" w:lineRule="auto"/>
        <w:rPr>
          <w:rFonts w:ascii="Times New Roman" w:hAnsi="Times New Roman"/>
          <w:i/>
          <w:color w:val="222222"/>
          <w:sz w:val="24"/>
          <w:shd w:val="clear" w:color="auto" w:fill="FF7C80"/>
          <w:lang w:eastAsia="lt-LT"/>
        </w:rPr>
      </w:pPr>
      <w:r w:rsidRPr="00CA7BE0">
        <w:rPr>
          <w:rFonts w:ascii="Times New Roman" w:hAnsi="Times New Roman"/>
          <w:i/>
          <w:color w:val="222222"/>
          <w:sz w:val="24"/>
          <w:lang w:eastAsia="lt-LT"/>
        </w:rPr>
        <w:lastRenderedPageBreak/>
        <w:t>Žymėjimų reikšmės</w:t>
      </w:r>
      <w:r w:rsidR="00C53CD8">
        <w:rPr>
          <w:rFonts w:ascii="Times New Roman" w:hAnsi="Times New Roman"/>
          <w:i/>
          <w:color w:val="222222"/>
          <w:sz w:val="24"/>
          <w:lang w:eastAsia="lt-LT"/>
        </w:rPr>
        <w:t>:</w:t>
      </w:r>
    </w:p>
    <w:p w:rsidR="00C836D7" w:rsidRPr="00C53CD8" w:rsidRDefault="00E650E7" w:rsidP="00972C97">
      <w:pPr>
        <w:tabs>
          <w:tab w:val="left" w:pos="6000"/>
        </w:tabs>
        <w:spacing w:after="0" w:line="360" w:lineRule="auto"/>
        <w:rPr>
          <w:rFonts w:ascii="Times New Roman" w:hAnsi="Times New Roman"/>
          <w:color w:val="222222"/>
          <w:sz w:val="24"/>
          <w:shd w:val="clear" w:color="auto" w:fill="5B9BD5" w:themeFill="accent1"/>
          <w:lang w:eastAsia="lt-LT"/>
        </w:rPr>
      </w:pPr>
      <w:r w:rsidRPr="00CA7BE0">
        <w:rPr>
          <w:rFonts w:ascii="Times New Roman" w:hAnsi="Times New Roman"/>
          <w:color w:val="222222"/>
          <w:sz w:val="24"/>
          <w:shd w:val="clear" w:color="auto" w:fill="FF7C80"/>
          <w:lang w:eastAsia="lt-LT"/>
        </w:rPr>
        <w:t>Nau</w:t>
      </w:r>
      <w:r w:rsidR="00C836D7" w:rsidRPr="00CA7BE0">
        <w:rPr>
          <w:rFonts w:ascii="Times New Roman" w:hAnsi="Times New Roman"/>
          <w:color w:val="222222"/>
          <w:sz w:val="24"/>
          <w:shd w:val="clear" w:color="auto" w:fill="FF7C80"/>
          <w:lang w:eastAsia="lt-LT"/>
        </w:rPr>
        <w:t>jos nuostatos, kurios palyginus</w:t>
      </w:r>
      <w:r w:rsidRPr="00CA7BE0">
        <w:rPr>
          <w:rFonts w:ascii="Times New Roman" w:hAnsi="Times New Roman"/>
          <w:color w:val="222222"/>
          <w:sz w:val="24"/>
          <w:shd w:val="clear" w:color="auto" w:fill="FF7C80"/>
          <w:lang w:eastAsia="lt-LT"/>
        </w:rPr>
        <w:t xml:space="preserve"> su esa</w:t>
      </w:r>
      <w:r w:rsidR="00C836D7" w:rsidRPr="00CA7BE0">
        <w:rPr>
          <w:rFonts w:ascii="Times New Roman" w:hAnsi="Times New Roman"/>
          <w:color w:val="222222"/>
          <w:sz w:val="24"/>
          <w:shd w:val="clear" w:color="auto" w:fill="FF7C80"/>
          <w:lang w:eastAsia="lt-LT"/>
        </w:rPr>
        <w:t>mu Darbu kodeksu geriau atspindi darbuotoj</w:t>
      </w:r>
      <w:r w:rsidR="00CA7BE0" w:rsidRPr="00CA7BE0">
        <w:rPr>
          <w:rFonts w:ascii="Times New Roman" w:hAnsi="Times New Roman"/>
          <w:color w:val="222222"/>
          <w:sz w:val="24"/>
          <w:shd w:val="clear" w:color="auto" w:fill="FF7C80"/>
          <w:lang w:eastAsia="lt-LT"/>
        </w:rPr>
        <w:t>o</w:t>
      </w:r>
      <w:r w:rsidR="00C836D7" w:rsidRPr="00CA7BE0">
        <w:rPr>
          <w:rFonts w:ascii="Times New Roman" w:hAnsi="Times New Roman"/>
          <w:color w:val="222222"/>
          <w:sz w:val="24"/>
          <w:shd w:val="clear" w:color="auto" w:fill="FF7C80"/>
          <w:lang w:eastAsia="lt-LT"/>
        </w:rPr>
        <w:t xml:space="preserve"> interesus</w:t>
      </w:r>
      <w:r w:rsidR="00C836D7" w:rsidRPr="00CA7BE0">
        <w:rPr>
          <w:rFonts w:ascii="Times New Roman" w:hAnsi="Times New Roman"/>
          <w:color w:val="222222"/>
          <w:sz w:val="24"/>
          <w:shd w:val="clear" w:color="auto" w:fill="5B9BD5" w:themeFill="accent1"/>
          <w:lang w:eastAsia="lt-LT"/>
        </w:rPr>
        <w:t xml:space="preserve">   </w:t>
      </w:r>
      <w:r w:rsidRPr="00CA7BE0">
        <w:rPr>
          <w:rFonts w:ascii="Times New Roman" w:hAnsi="Times New Roman"/>
          <w:color w:val="222222"/>
          <w:sz w:val="24"/>
          <w:shd w:val="clear" w:color="auto" w:fill="5B9BD5" w:themeFill="accent1"/>
          <w:lang w:eastAsia="lt-LT"/>
        </w:rPr>
        <w:t xml:space="preserve"> </w:t>
      </w:r>
    </w:p>
    <w:p w:rsidR="00C836D7" w:rsidRDefault="00CA7BE0" w:rsidP="00972C97">
      <w:pPr>
        <w:tabs>
          <w:tab w:val="left" w:pos="6000"/>
        </w:tabs>
        <w:spacing w:after="0" w:line="360" w:lineRule="auto"/>
        <w:rPr>
          <w:rFonts w:ascii="Times New Roman" w:hAnsi="Times New Roman"/>
          <w:color w:val="222222"/>
          <w:sz w:val="24"/>
          <w:shd w:val="clear" w:color="auto" w:fill="92D050"/>
          <w:lang w:eastAsia="lt-LT"/>
        </w:rPr>
      </w:pPr>
      <w:r w:rsidRPr="00CA7BE0">
        <w:rPr>
          <w:rFonts w:ascii="Times New Roman" w:hAnsi="Times New Roman"/>
          <w:color w:val="222222"/>
          <w:sz w:val="24"/>
          <w:shd w:val="clear" w:color="auto" w:fill="92D050"/>
          <w:lang w:eastAsia="lt-LT"/>
        </w:rPr>
        <w:t>Naujos nuostatos, kurios palyginus su esamu Darbo kodeksu geriau atspindi darbdavio interesus</w:t>
      </w:r>
    </w:p>
    <w:p w:rsidR="00C53CD8" w:rsidRPr="00CA7BE0" w:rsidRDefault="00C53CD8" w:rsidP="00972C97">
      <w:pPr>
        <w:tabs>
          <w:tab w:val="left" w:pos="6000"/>
        </w:tabs>
        <w:spacing w:after="0" w:line="360" w:lineRule="auto"/>
        <w:rPr>
          <w:rFonts w:ascii="Times New Roman" w:hAnsi="Times New Roman"/>
          <w:color w:val="222222"/>
          <w:sz w:val="24"/>
          <w:shd w:val="clear" w:color="auto" w:fill="5B9BD5" w:themeFill="accent1"/>
          <w:lang w:eastAsia="lt-LT"/>
        </w:rPr>
      </w:pPr>
      <w:r w:rsidRPr="00275FDA">
        <w:rPr>
          <w:rFonts w:ascii="Times New Roman" w:hAnsi="Times New Roman"/>
          <w:color w:val="222222"/>
          <w:sz w:val="24"/>
          <w:shd w:val="clear" w:color="auto" w:fill="5B9BD5" w:themeFill="accent1"/>
          <w:lang w:eastAsia="lt-LT"/>
        </w:rPr>
        <w:t>Naujos nuostatos, kurios palyginus su esamu Darbo kodeksu</w:t>
      </w:r>
      <w:r w:rsidR="00DE208F" w:rsidRPr="00275FDA">
        <w:rPr>
          <w:rFonts w:ascii="Times New Roman" w:hAnsi="Times New Roman"/>
          <w:color w:val="222222"/>
          <w:sz w:val="24"/>
          <w:shd w:val="clear" w:color="auto" w:fill="5B9BD5" w:themeFill="accent1"/>
          <w:lang w:eastAsia="lt-LT"/>
        </w:rPr>
        <w:t xml:space="preserve"> </w:t>
      </w:r>
      <w:r w:rsidR="00275FDA" w:rsidRPr="00275FDA">
        <w:rPr>
          <w:rFonts w:ascii="Times New Roman" w:hAnsi="Times New Roman"/>
          <w:color w:val="222222"/>
          <w:sz w:val="24"/>
          <w:shd w:val="clear" w:color="auto" w:fill="5B9BD5" w:themeFill="accent1"/>
          <w:lang w:eastAsia="lt-LT"/>
        </w:rPr>
        <w:t xml:space="preserve">suteikia darbo santykiams skaidrumo ir teisinio </w:t>
      </w:r>
      <w:r w:rsidR="00275FDA">
        <w:rPr>
          <w:rFonts w:ascii="Times New Roman" w:hAnsi="Times New Roman"/>
          <w:color w:val="222222"/>
          <w:sz w:val="24"/>
          <w:shd w:val="clear" w:color="auto" w:fill="5B9BD5" w:themeFill="accent1"/>
          <w:lang w:eastAsia="lt-LT"/>
        </w:rPr>
        <w:t>tikrumo</w:t>
      </w:r>
      <w:bookmarkStart w:id="70" w:name="_GoBack"/>
      <w:bookmarkEnd w:id="70"/>
    </w:p>
    <w:p w:rsidR="00E650E7" w:rsidRDefault="00E650E7" w:rsidP="00972C97">
      <w:pPr>
        <w:tabs>
          <w:tab w:val="left" w:pos="6000"/>
        </w:tabs>
        <w:spacing w:after="0" w:line="360" w:lineRule="auto"/>
        <w:rPr>
          <w:rFonts w:ascii="Times New Roman" w:hAnsi="Times New Roman"/>
          <w:b/>
          <w:color w:val="222222"/>
          <w:sz w:val="24"/>
          <w:shd w:val="clear" w:color="auto" w:fill="5B9BD5" w:themeFill="accent1"/>
          <w:lang w:eastAsia="lt-LT"/>
        </w:rPr>
      </w:pPr>
    </w:p>
    <w:p w:rsidR="00E650E7" w:rsidRDefault="00E650E7" w:rsidP="00972C97">
      <w:pPr>
        <w:tabs>
          <w:tab w:val="left" w:pos="6000"/>
        </w:tabs>
        <w:spacing w:after="0" w:line="360" w:lineRule="auto"/>
        <w:rPr>
          <w:rFonts w:ascii="Times New Roman" w:hAnsi="Times New Roman"/>
          <w:b/>
          <w:color w:val="222222"/>
          <w:sz w:val="24"/>
          <w:shd w:val="clear" w:color="auto" w:fill="5B9BD5" w:themeFill="accent1"/>
          <w:lang w:eastAsia="lt-LT"/>
        </w:rPr>
      </w:pPr>
    </w:p>
    <w:p w:rsidR="00E650E7" w:rsidRPr="003202FC" w:rsidRDefault="00E650E7" w:rsidP="00972C97">
      <w:pPr>
        <w:tabs>
          <w:tab w:val="left" w:pos="6000"/>
        </w:tabs>
        <w:spacing w:after="0" w:line="360" w:lineRule="auto"/>
        <w:rPr>
          <w:rFonts w:ascii="Times New Roman" w:hAnsi="Times New Roman"/>
          <w:b/>
          <w:color w:val="222222"/>
          <w:sz w:val="24"/>
          <w:lang w:eastAsia="lt-LT"/>
        </w:rPr>
      </w:pPr>
    </w:p>
    <w:p w:rsidR="00CF1B91" w:rsidRPr="003202FC" w:rsidRDefault="00CF1B91" w:rsidP="00CF1B91">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right"/>
        <w:rPr>
          <w:rFonts w:ascii="Times New Roman" w:eastAsia="Times New Roman" w:hAnsi="Times New Roman"/>
          <w:b/>
          <w:sz w:val="24"/>
          <w:bdr w:val="none" w:sz="0" w:space="0" w:color="auto"/>
        </w:rPr>
      </w:pPr>
      <w:r w:rsidRPr="003202FC">
        <w:rPr>
          <w:rFonts w:ascii="Times New Roman" w:eastAsia="Times New Roman" w:hAnsi="Times New Roman"/>
          <w:b/>
          <w:sz w:val="24"/>
          <w:bdr w:val="none" w:sz="0" w:space="0" w:color="auto"/>
        </w:rPr>
        <w:t>Projektas</w:t>
      </w:r>
    </w:p>
    <w:p w:rsidR="00CF1B91" w:rsidRPr="003202FC" w:rsidRDefault="00CF1B91" w:rsidP="00CF1B91">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right"/>
        <w:rPr>
          <w:rFonts w:ascii="Times New Roman" w:eastAsia="Times New Roman" w:hAnsi="Times New Roman"/>
          <w:b/>
          <w:sz w:val="24"/>
          <w:bdr w:val="none" w:sz="0" w:space="0" w:color="auto"/>
        </w:rPr>
      </w:pPr>
    </w:p>
    <w:p w:rsidR="00CF1B91" w:rsidRPr="003202FC" w:rsidRDefault="00CF1B91" w:rsidP="00CF1B91">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center"/>
        <w:rPr>
          <w:rFonts w:ascii="Times New Roman" w:eastAsia="Times New Roman" w:hAnsi="Times New Roman"/>
          <w:b/>
          <w:caps/>
          <w:sz w:val="24"/>
          <w:bdr w:val="none" w:sz="0" w:space="0" w:color="auto"/>
        </w:rPr>
      </w:pPr>
      <w:r w:rsidRPr="003202FC">
        <w:rPr>
          <w:rFonts w:ascii="Times New Roman" w:eastAsia="Times New Roman" w:hAnsi="Times New Roman"/>
          <w:b/>
          <w:caps/>
          <w:sz w:val="24"/>
          <w:bdr w:val="none" w:sz="0" w:space="0" w:color="auto"/>
        </w:rPr>
        <w:t xml:space="preserve">Lietuvos Respublikos </w:t>
      </w:r>
    </w:p>
    <w:p w:rsidR="00CF1B91" w:rsidRPr="003202FC" w:rsidRDefault="00CF1B91" w:rsidP="00CF1B91">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center"/>
        <w:rPr>
          <w:rFonts w:ascii="Times New Roman" w:eastAsia="Times New Roman" w:hAnsi="Times New Roman"/>
          <w:b/>
          <w:caps/>
          <w:sz w:val="24"/>
          <w:bdr w:val="none" w:sz="0" w:space="0" w:color="auto"/>
        </w:rPr>
      </w:pPr>
      <w:r w:rsidRPr="003202FC">
        <w:rPr>
          <w:rFonts w:ascii="Times New Roman" w:eastAsia="Times New Roman" w:hAnsi="Times New Roman"/>
          <w:b/>
          <w:caps/>
          <w:sz w:val="24"/>
          <w:bdr w:val="none" w:sz="0" w:space="0" w:color="auto"/>
        </w:rPr>
        <w:t xml:space="preserve">Darbo kodekso patvirtinimo, įsigaliojimo ir įgyvendinimo </w:t>
      </w:r>
    </w:p>
    <w:p w:rsidR="00CF1B91" w:rsidRPr="003202FC" w:rsidRDefault="00CF1B91" w:rsidP="00CF1B91">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center"/>
        <w:rPr>
          <w:rFonts w:ascii="Times New Roman" w:eastAsia="Times New Roman" w:hAnsi="Times New Roman"/>
          <w:b/>
          <w:caps/>
          <w:sz w:val="24"/>
          <w:bdr w:val="none" w:sz="0" w:space="0" w:color="auto"/>
        </w:rPr>
      </w:pPr>
      <w:r w:rsidRPr="003202FC">
        <w:rPr>
          <w:rFonts w:ascii="Times New Roman" w:eastAsia="Times New Roman" w:hAnsi="Times New Roman"/>
          <w:b/>
          <w:caps/>
          <w:sz w:val="24"/>
          <w:bdr w:val="none" w:sz="0" w:space="0" w:color="auto"/>
        </w:rPr>
        <w:t>įstatymas</w:t>
      </w:r>
    </w:p>
    <w:p w:rsidR="00CF1B91" w:rsidRPr="003202FC" w:rsidRDefault="00CF1B91" w:rsidP="00CF1B91">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center"/>
        <w:rPr>
          <w:rFonts w:ascii="Times New Roman" w:eastAsia="Times New Roman" w:hAnsi="Times New Roman"/>
          <w:b/>
          <w:caps/>
          <w:sz w:val="24"/>
          <w:bdr w:val="none" w:sz="0" w:space="0" w:color="auto"/>
        </w:rPr>
      </w:pPr>
    </w:p>
    <w:p w:rsidR="00CF1B91" w:rsidRPr="003202FC" w:rsidRDefault="00CF1B91" w:rsidP="00CF1B91">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center"/>
        <w:rPr>
          <w:rFonts w:ascii="Times New Roman" w:eastAsia="Times New Roman" w:hAnsi="Times New Roman"/>
          <w:sz w:val="24"/>
          <w:bdr w:val="none" w:sz="0" w:space="0" w:color="auto"/>
        </w:rPr>
      </w:pPr>
      <w:r w:rsidRPr="003202FC">
        <w:rPr>
          <w:rFonts w:ascii="Times New Roman" w:eastAsia="Times New Roman" w:hAnsi="Times New Roman"/>
          <w:caps/>
          <w:sz w:val="24"/>
          <w:bdr w:val="none" w:sz="0" w:space="0" w:color="auto"/>
        </w:rPr>
        <w:t xml:space="preserve">201 </w:t>
      </w:r>
      <w:r w:rsidRPr="003202FC">
        <w:rPr>
          <w:rFonts w:ascii="Times New Roman" w:eastAsia="Times New Roman" w:hAnsi="Times New Roman"/>
          <w:sz w:val="24"/>
          <w:bdr w:val="none" w:sz="0" w:space="0" w:color="auto"/>
        </w:rPr>
        <w:t>m.</w:t>
      </w:r>
      <w:r w:rsidR="002A1DF3" w:rsidRPr="003202FC">
        <w:rPr>
          <w:rFonts w:ascii="Times New Roman" w:eastAsia="Times New Roman" w:hAnsi="Times New Roman"/>
          <w:sz w:val="24"/>
          <w:bdr w:val="none" w:sz="0" w:space="0" w:color="auto"/>
        </w:rPr>
        <w:t xml:space="preserve"> </w:t>
      </w:r>
      <w:r w:rsidRPr="003202FC">
        <w:rPr>
          <w:rFonts w:ascii="Times New Roman" w:eastAsia="Times New Roman" w:hAnsi="Times New Roman"/>
          <w:sz w:val="24"/>
          <w:bdr w:val="none" w:sz="0" w:space="0" w:color="auto"/>
        </w:rPr>
        <w:t>Nr.</w:t>
      </w:r>
    </w:p>
    <w:p w:rsidR="00CF1B91" w:rsidRPr="003202FC" w:rsidRDefault="00CF1B91" w:rsidP="00CF1B91">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center"/>
        <w:rPr>
          <w:rFonts w:ascii="Times New Roman" w:eastAsia="Times New Roman" w:hAnsi="Times New Roman"/>
          <w:sz w:val="24"/>
          <w:bdr w:val="none" w:sz="0" w:space="0" w:color="auto"/>
        </w:rPr>
      </w:pPr>
      <w:r w:rsidRPr="003202FC">
        <w:rPr>
          <w:rFonts w:ascii="Times New Roman" w:eastAsia="Times New Roman" w:hAnsi="Times New Roman"/>
          <w:sz w:val="24"/>
          <w:bdr w:val="none" w:sz="0" w:space="0" w:color="auto"/>
        </w:rPr>
        <w:t>Vilnius</w:t>
      </w:r>
    </w:p>
    <w:p w:rsidR="00CF1B91" w:rsidRPr="003202FC" w:rsidRDefault="00CF1B91" w:rsidP="00CF1B91">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center"/>
        <w:rPr>
          <w:rFonts w:ascii="Times New Roman" w:eastAsia="Times New Roman" w:hAnsi="Times New Roman"/>
          <w:sz w:val="24"/>
          <w:bdr w:val="none" w:sz="0" w:space="0" w:color="auto"/>
        </w:rPr>
      </w:pPr>
    </w:p>
    <w:p w:rsidR="00CF1B91" w:rsidRPr="003202FC" w:rsidRDefault="00CF1B91" w:rsidP="00CF1B91">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center"/>
        <w:rPr>
          <w:rFonts w:ascii="Times New Roman" w:eastAsia="Times New Roman" w:hAnsi="Times New Roman"/>
          <w:sz w:val="24"/>
          <w:bdr w:val="none" w:sz="0" w:space="0" w:color="auto"/>
        </w:rPr>
      </w:pPr>
    </w:p>
    <w:p w:rsidR="00CF1B91" w:rsidRPr="003202FC" w:rsidRDefault="00AB3721" w:rsidP="00AB3721">
      <w:pPr>
        <w:pStyle w:val="StraipsnioNr"/>
        <w:numPr>
          <w:ilvl w:val="0"/>
          <w:numId w:val="0"/>
        </w:numPr>
        <w:ind w:left="720"/>
      </w:pPr>
      <w:r w:rsidRPr="003202FC">
        <w:t xml:space="preserve">1 </w:t>
      </w:r>
      <w:r w:rsidR="00CF1B91" w:rsidRPr="003202FC">
        <w:t>straipsnis. Lietuvos Respublikos darbo kodekso patvirtinimas</w:t>
      </w:r>
    </w:p>
    <w:p w:rsidR="00CF1B91" w:rsidRPr="003202FC" w:rsidRDefault="00CF1B91" w:rsidP="00CF1B91">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firstLine="720"/>
        <w:rPr>
          <w:rFonts w:ascii="Times New Roman" w:eastAsia="Times New Roman" w:hAnsi="Times New Roman"/>
          <w:sz w:val="24"/>
          <w:bdr w:val="none" w:sz="0" w:space="0" w:color="auto"/>
        </w:rPr>
      </w:pPr>
      <w:r w:rsidRPr="003202FC">
        <w:rPr>
          <w:rFonts w:ascii="Times New Roman" w:eastAsia="Times New Roman" w:hAnsi="Times New Roman"/>
          <w:sz w:val="24"/>
          <w:bdr w:val="none" w:sz="0" w:space="0" w:color="auto"/>
        </w:rPr>
        <w:t>Šiuo Įstatymu Seimas patvirtina Lietuvos Respublikos darbo kodeksą.</w:t>
      </w:r>
    </w:p>
    <w:p w:rsidR="000D29DB" w:rsidRPr="003202FC" w:rsidRDefault="000D29DB" w:rsidP="00B638DD">
      <w:pPr>
        <w:rPr>
          <w:rFonts w:ascii="Times New Roman" w:eastAsia="Times New Roman" w:hAnsi="Times New Roman"/>
          <w:sz w:val="24"/>
          <w:bdr w:val="none" w:sz="0" w:space="0" w:color="auto"/>
        </w:rPr>
      </w:pPr>
    </w:p>
    <w:p w:rsidR="000D29DB" w:rsidRPr="003202FC" w:rsidRDefault="00175BB6" w:rsidP="00B638DD">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after="0" w:line="360" w:lineRule="auto"/>
        <w:rPr>
          <w:rFonts w:ascii="Times New Roman" w:eastAsia="Times New Roman" w:hAnsi="Times New Roman"/>
          <w:b/>
          <w:sz w:val="24"/>
          <w:bdr w:val="none" w:sz="0" w:space="0" w:color="auto"/>
        </w:rPr>
      </w:pPr>
      <w:r w:rsidRPr="003202FC">
        <w:rPr>
          <w:rFonts w:ascii="Times New Roman" w:eastAsia="Times New Roman" w:hAnsi="Times New Roman"/>
          <w:b/>
          <w:sz w:val="24"/>
          <w:bdr w:val="none" w:sz="0" w:space="0" w:color="auto"/>
        </w:rPr>
        <w:t>2</w:t>
      </w:r>
      <w:r w:rsidR="000D29DB" w:rsidRPr="003202FC">
        <w:rPr>
          <w:rFonts w:ascii="Times New Roman" w:eastAsia="Times New Roman" w:hAnsi="Times New Roman"/>
          <w:b/>
          <w:sz w:val="24"/>
          <w:bdr w:val="none" w:sz="0" w:space="0" w:color="auto"/>
        </w:rPr>
        <w:t xml:space="preserve"> straipsnis. Darbo kodekso 128 straipsnio 1 dalies pakeitimas</w:t>
      </w:r>
    </w:p>
    <w:p w:rsidR="000D29DB" w:rsidRPr="003202FC" w:rsidRDefault="000D29DB" w:rsidP="00B638DD">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after="0" w:line="360" w:lineRule="auto"/>
        <w:rPr>
          <w:rFonts w:ascii="Times New Roman" w:eastAsia="Times New Roman" w:hAnsi="Times New Roman"/>
          <w:sz w:val="24"/>
          <w:bdr w:val="none" w:sz="0" w:space="0" w:color="auto"/>
        </w:rPr>
      </w:pPr>
      <w:r w:rsidRPr="003202FC">
        <w:rPr>
          <w:rFonts w:ascii="Times New Roman" w:eastAsia="Times New Roman" w:hAnsi="Times New Roman"/>
          <w:sz w:val="24"/>
          <w:bdr w:val="none" w:sz="0" w:space="0" w:color="auto"/>
        </w:rPr>
        <w:t xml:space="preserve">Pakeisti Darbo kodekso 128 straipsnio 1 dalį ir išdėstyti ją taip: </w:t>
      </w:r>
    </w:p>
    <w:p w:rsidR="000D29DB" w:rsidRPr="003202FC" w:rsidRDefault="000D29DB" w:rsidP="00B638DD">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rPr>
          <w:rFonts w:ascii="Times New Roman" w:eastAsia="Times New Roman" w:hAnsi="Times New Roman"/>
          <w:sz w:val="24"/>
          <w:bdr w:val="none" w:sz="0" w:space="0" w:color="auto"/>
        </w:rPr>
      </w:pPr>
      <w:r w:rsidRPr="003202FC">
        <w:rPr>
          <w:rFonts w:ascii="Times New Roman" w:eastAsia="Times New Roman" w:hAnsi="Times New Roman"/>
          <w:sz w:val="24"/>
          <w:bdr w:val="none" w:sz="0" w:space="0" w:color="auto"/>
        </w:rPr>
        <w:tab/>
        <w:t>“</w:t>
      </w:r>
      <w:r w:rsidR="00175BB6" w:rsidRPr="003202FC">
        <w:rPr>
          <w:rFonts w:ascii="Times New Roman" w:hAnsi="Times New Roman"/>
          <w:color w:val="222222"/>
          <w:sz w:val="24"/>
          <w:lang w:eastAsia="lt-LT"/>
        </w:rPr>
        <w:t>Kolektyvinės sutartys</w:t>
      </w:r>
      <w:r w:rsidRPr="003202FC">
        <w:rPr>
          <w:rFonts w:ascii="Times New Roman" w:hAnsi="Times New Roman"/>
          <w:color w:val="222222"/>
          <w:sz w:val="24"/>
          <w:lang w:eastAsia="lt-LT"/>
        </w:rPr>
        <w:t xml:space="preserve"> nustato sutrumpintos darbo laiko normas, taip pat </w:t>
      </w:r>
      <w:r w:rsidRPr="003202FC">
        <w:rPr>
          <w:rFonts w:ascii="Times New Roman" w:hAnsi="Times New Roman"/>
          <w:sz w:val="24"/>
          <w:lang w:eastAsia="lt-LT"/>
        </w:rPr>
        <w:t xml:space="preserve">kasdienės ir savaitės darbo laiko trukmės </w:t>
      </w:r>
      <w:r w:rsidRPr="003202FC">
        <w:rPr>
          <w:rFonts w:ascii="Times New Roman" w:hAnsi="Times New Roman"/>
          <w:color w:val="222222"/>
          <w:sz w:val="24"/>
          <w:lang w:eastAsia="lt-LT"/>
        </w:rPr>
        <w:t xml:space="preserve">nustatymo tvarką asmenims, kurių darbo pobūdis </w:t>
      </w:r>
      <w:r w:rsidRPr="003202FC">
        <w:rPr>
          <w:rFonts w:ascii="Times New Roman" w:hAnsi="Times New Roman"/>
          <w:sz w:val="24"/>
          <w:lang w:eastAsia="lt-LT"/>
        </w:rPr>
        <w:t xml:space="preserve">yra susijęs su didesne protine, emocine įtampa, ir </w:t>
      </w:r>
      <w:r w:rsidRPr="003202FC">
        <w:rPr>
          <w:rFonts w:ascii="Times New Roman" w:hAnsi="Times New Roman"/>
          <w:color w:val="222222"/>
          <w:sz w:val="24"/>
          <w:lang w:eastAsia="lt-LT"/>
        </w:rPr>
        <w:t>asmenims, dirbantiems darbo aplinkoje, kurioje įvertinus</w:t>
      </w:r>
      <w:r w:rsidRPr="003202FC">
        <w:rPr>
          <w:rFonts w:ascii="Times New Roman" w:hAnsi="Times New Roman"/>
          <w:sz w:val="24"/>
          <w:lang w:eastAsia="lt-LT"/>
        </w:rPr>
        <w:t xml:space="preserve"> riziką nustatyta, kad</w:t>
      </w:r>
      <w:r w:rsidRPr="003202FC">
        <w:rPr>
          <w:rFonts w:ascii="Times New Roman" w:hAnsi="Times New Roman"/>
          <w:b/>
          <w:bCs/>
          <w:sz w:val="24"/>
          <w:lang w:eastAsia="lt-LT"/>
        </w:rPr>
        <w:t xml:space="preserve"> </w:t>
      </w:r>
      <w:r w:rsidRPr="003202FC">
        <w:rPr>
          <w:rFonts w:ascii="Times New Roman" w:hAnsi="Times New Roman"/>
          <w:sz w:val="24"/>
          <w:lang w:eastAsia="lt-LT"/>
        </w:rPr>
        <w:t xml:space="preserve">sveikatai kenksmingų veiksnių dydžiai viršija darbuotojų saugos ir sveikatos teisės aktų leistinus dydžius (kiekius) ir techninėmis ar kitomis priemonėmis jų kiekio darbo aplinkoje sumažinti iki sveikatai nekenksmingų dydžių neįmanoma. </w:t>
      </w:r>
    </w:p>
    <w:p w:rsidR="000D29DB" w:rsidRPr="003202FC" w:rsidRDefault="000D29DB" w:rsidP="00B638DD">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after="0" w:line="360" w:lineRule="auto"/>
        <w:rPr>
          <w:rFonts w:ascii="Times New Roman" w:eastAsia="Times New Roman" w:hAnsi="Times New Roman"/>
          <w:sz w:val="24"/>
          <w:bdr w:val="none" w:sz="0" w:space="0" w:color="auto"/>
        </w:rPr>
      </w:pPr>
    </w:p>
    <w:p w:rsidR="000D29DB" w:rsidRPr="003202FC" w:rsidRDefault="00175BB6" w:rsidP="00B638DD">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after="0" w:line="360" w:lineRule="auto"/>
        <w:rPr>
          <w:rFonts w:ascii="Times New Roman" w:eastAsia="Times New Roman" w:hAnsi="Times New Roman"/>
          <w:b/>
          <w:sz w:val="24"/>
          <w:bdr w:val="none" w:sz="0" w:space="0" w:color="auto"/>
        </w:rPr>
      </w:pPr>
      <w:r w:rsidRPr="003202FC">
        <w:rPr>
          <w:rFonts w:ascii="Times New Roman" w:eastAsia="Times New Roman" w:hAnsi="Times New Roman"/>
          <w:b/>
          <w:sz w:val="24"/>
          <w:bdr w:val="none" w:sz="0" w:space="0" w:color="auto"/>
        </w:rPr>
        <w:t>3</w:t>
      </w:r>
      <w:r w:rsidR="000D29DB" w:rsidRPr="003202FC">
        <w:rPr>
          <w:rFonts w:ascii="Times New Roman" w:eastAsia="Times New Roman" w:hAnsi="Times New Roman"/>
          <w:b/>
          <w:sz w:val="24"/>
          <w:bdr w:val="none" w:sz="0" w:space="0" w:color="auto"/>
        </w:rPr>
        <w:t xml:space="preserve"> straipsnis. Darbo kodekso 154 straipsnio 1 dalies pakeitimas</w:t>
      </w:r>
    </w:p>
    <w:p w:rsidR="00175BB6" w:rsidRPr="003202FC" w:rsidRDefault="00175BB6" w:rsidP="00175BB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after="0" w:line="360" w:lineRule="auto"/>
        <w:rPr>
          <w:rFonts w:ascii="Times New Roman" w:eastAsia="Times New Roman" w:hAnsi="Times New Roman"/>
          <w:sz w:val="24"/>
          <w:bdr w:val="none" w:sz="0" w:space="0" w:color="auto"/>
        </w:rPr>
      </w:pPr>
      <w:r w:rsidRPr="003202FC">
        <w:rPr>
          <w:rFonts w:ascii="Times New Roman" w:eastAsia="Times New Roman" w:hAnsi="Times New Roman"/>
          <w:sz w:val="24"/>
          <w:bdr w:val="none" w:sz="0" w:space="0" w:color="auto"/>
        </w:rPr>
        <w:lastRenderedPageBreak/>
        <w:t xml:space="preserve">Pakeisti Darbo kodekso 154 straipsnio 1 dalį ir išdėstyti ją taip: </w:t>
      </w:r>
    </w:p>
    <w:p w:rsidR="00175BB6" w:rsidRPr="003202FC" w:rsidRDefault="00175BB6" w:rsidP="00B638DD">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firstLine="720"/>
      </w:pPr>
      <w:r w:rsidRPr="003202FC">
        <w:rPr>
          <w:rFonts w:ascii="Times New Roman" w:hAnsi="Times New Roman"/>
          <w:sz w:val="24"/>
          <w:lang w:eastAsia="lt-LT"/>
        </w:rPr>
        <w:t>“1. Darbuotojams, kurių darbas susijęs su didesne nervine, emocine, protine įtampa ir profesine rizika, taip pat kurių darbo sąlygos yra specifinės, suteikiamos kolektyvinėse sutartyse nustatyto dydžio pailgintos atostogos, kurios prijungiamos prie kasmetinių atostogų arba suteikiamos atskirai.”</w:t>
      </w:r>
    </w:p>
    <w:p w:rsidR="00175BB6" w:rsidRPr="003202FC" w:rsidRDefault="00175BB6" w:rsidP="00AB3721">
      <w:pPr>
        <w:pStyle w:val="StraipsnioNr"/>
        <w:numPr>
          <w:ilvl w:val="0"/>
          <w:numId w:val="0"/>
        </w:numPr>
        <w:ind w:left="720"/>
      </w:pPr>
    </w:p>
    <w:p w:rsidR="00CF1B91" w:rsidRPr="003202FC" w:rsidRDefault="00175BB6" w:rsidP="00AB3721">
      <w:pPr>
        <w:pStyle w:val="StraipsnioNr"/>
        <w:numPr>
          <w:ilvl w:val="0"/>
          <w:numId w:val="0"/>
        </w:numPr>
        <w:ind w:left="720"/>
      </w:pPr>
      <w:r w:rsidRPr="003202FC">
        <w:t>4</w:t>
      </w:r>
      <w:r w:rsidR="00AB3721" w:rsidRPr="003202FC">
        <w:t xml:space="preserve"> </w:t>
      </w:r>
      <w:r w:rsidR="00CF1B91" w:rsidRPr="003202FC">
        <w:t>straipsnis. Darbo kodekso taikymas darbo santykiams</w:t>
      </w:r>
    </w:p>
    <w:p w:rsidR="00CF1B91" w:rsidRPr="003202FC" w:rsidRDefault="00CF1B91" w:rsidP="00CF1B91">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firstLine="720"/>
        <w:rPr>
          <w:rFonts w:ascii="Times New Roman" w:eastAsia="Times New Roman" w:hAnsi="Times New Roman"/>
          <w:sz w:val="24"/>
          <w:bdr w:val="none" w:sz="0" w:space="0" w:color="auto"/>
        </w:rPr>
      </w:pPr>
      <w:r w:rsidRPr="003202FC">
        <w:rPr>
          <w:rFonts w:ascii="Times New Roman" w:eastAsia="Times New Roman" w:hAnsi="Times New Roman"/>
          <w:sz w:val="24"/>
          <w:bdr w:val="none" w:sz="0" w:space="0" w:color="auto"/>
        </w:rPr>
        <w:t xml:space="preserve">Darbo santykiams, kurie </w:t>
      </w:r>
      <w:r w:rsidR="00460812" w:rsidRPr="003202FC">
        <w:rPr>
          <w:rFonts w:ascii="Times New Roman" w:eastAsia="Times New Roman" w:hAnsi="Times New Roman"/>
          <w:sz w:val="24"/>
          <w:bdr w:val="none" w:sz="0" w:space="0" w:color="auto"/>
        </w:rPr>
        <w:t xml:space="preserve">buvo </w:t>
      </w:r>
      <w:r w:rsidRPr="003202FC">
        <w:rPr>
          <w:rFonts w:ascii="Times New Roman" w:eastAsia="Times New Roman" w:hAnsi="Times New Roman"/>
          <w:sz w:val="24"/>
          <w:bdr w:val="none" w:sz="0" w:space="0" w:color="auto"/>
        </w:rPr>
        <w:t xml:space="preserve">Darbo kodekso įsigaliojimo </w:t>
      </w:r>
      <w:r w:rsidR="00460812" w:rsidRPr="003202FC">
        <w:rPr>
          <w:rFonts w:ascii="Times New Roman" w:eastAsia="Times New Roman" w:hAnsi="Times New Roman"/>
          <w:sz w:val="24"/>
          <w:bdr w:val="none" w:sz="0" w:space="0" w:color="auto"/>
        </w:rPr>
        <w:t>dieną,</w:t>
      </w:r>
      <w:r w:rsidRPr="003202FC">
        <w:rPr>
          <w:rFonts w:ascii="Times New Roman" w:eastAsia="Times New Roman" w:hAnsi="Times New Roman"/>
          <w:sz w:val="24"/>
          <w:bdr w:val="none" w:sz="0" w:space="0" w:color="auto"/>
        </w:rPr>
        <w:t xml:space="preserve"> taikomos Darbo kodekso nuostatos.</w:t>
      </w:r>
    </w:p>
    <w:p w:rsidR="00CF1B91" w:rsidRPr="003202FC" w:rsidRDefault="00CF1B91" w:rsidP="00CF1B91">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Times New Roman" w:eastAsia="Times New Roman" w:hAnsi="Times New Roman"/>
          <w:sz w:val="24"/>
          <w:bdr w:val="none" w:sz="0" w:space="0" w:color="auto"/>
        </w:rPr>
      </w:pPr>
    </w:p>
    <w:p w:rsidR="00CF1B91" w:rsidRPr="003202FC" w:rsidRDefault="00175BB6" w:rsidP="00AB3721">
      <w:pPr>
        <w:pStyle w:val="StraipsnioNr"/>
        <w:numPr>
          <w:ilvl w:val="0"/>
          <w:numId w:val="0"/>
        </w:numPr>
        <w:ind w:left="720"/>
      </w:pPr>
      <w:r w:rsidRPr="003202FC">
        <w:t>5</w:t>
      </w:r>
      <w:r w:rsidR="00AB3721" w:rsidRPr="003202FC">
        <w:t xml:space="preserve"> </w:t>
      </w:r>
      <w:r w:rsidR="00CF1B91" w:rsidRPr="003202FC">
        <w:t>straipsnis. Kitų įstatymų ir kitų teisės aktų galiojimas</w:t>
      </w:r>
    </w:p>
    <w:p w:rsidR="00CF1B91" w:rsidRPr="003202FC" w:rsidRDefault="00CF1B91" w:rsidP="00CF1B91">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firstLine="720"/>
        <w:rPr>
          <w:rFonts w:ascii="Times New Roman" w:eastAsia="Times New Roman" w:hAnsi="Times New Roman"/>
          <w:sz w:val="24"/>
          <w:bdr w:val="none" w:sz="0" w:space="0" w:color="auto"/>
        </w:rPr>
      </w:pPr>
      <w:r w:rsidRPr="003202FC">
        <w:rPr>
          <w:rFonts w:ascii="Times New Roman" w:eastAsia="Times New Roman" w:hAnsi="Times New Roman"/>
          <w:sz w:val="24"/>
          <w:bdr w:val="none" w:sz="0" w:space="0" w:color="auto"/>
        </w:rPr>
        <w:t xml:space="preserve"> Kiti įstatymai ir kiti teisės aktai, galioję Lietuvos Respublikoje</w:t>
      </w:r>
      <w:r w:rsidR="00460812" w:rsidRPr="003202FC">
        <w:rPr>
          <w:rFonts w:ascii="Times New Roman" w:eastAsia="Times New Roman" w:hAnsi="Times New Roman"/>
          <w:sz w:val="24"/>
          <w:bdr w:val="none" w:sz="0" w:space="0" w:color="auto"/>
        </w:rPr>
        <w:t xml:space="preserve"> šio</w:t>
      </w:r>
      <w:r w:rsidRPr="003202FC">
        <w:rPr>
          <w:rFonts w:ascii="Times New Roman" w:eastAsia="Times New Roman" w:hAnsi="Times New Roman"/>
          <w:sz w:val="24"/>
          <w:bdr w:val="none" w:sz="0" w:space="0" w:color="auto"/>
        </w:rPr>
        <w:t xml:space="preserve"> Darbo kodekso įsigaliojimo</w:t>
      </w:r>
      <w:r w:rsidR="00460812" w:rsidRPr="003202FC">
        <w:rPr>
          <w:rFonts w:ascii="Times New Roman" w:eastAsia="Times New Roman" w:hAnsi="Times New Roman"/>
          <w:sz w:val="24"/>
          <w:bdr w:val="none" w:sz="0" w:space="0" w:color="auto"/>
        </w:rPr>
        <w:t xml:space="preserve"> dieną</w:t>
      </w:r>
      <w:r w:rsidRPr="003202FC">
        <w:rPr>
          <w:rFonts w:ascii="Times New Roman" w:eastAsia="Times New Roman" w:hAnsi="Times New Roman"/>
          <w:sz w:val="24"/>
          <w:bdr w:val="none" w:sz="0" w:space="0" w:color="auto"/>
        </w:rPr>
        <w:t xml:space="preserve">, galioja tiek, kiek neprieštarauja Darbo kodeksui, išskyrus atvejus, kai šis Kodeksas pirmenybę suteikia kitų įstatymų normoms. </w:t>
      </w:r>
    </w:p>
    <w:p w:rsidR="00CF1B91" w:rsidRPr="003202FC" w:rsidRDefault="00CF1B91" w:rsidP="00CF1B91">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firstLine="720"/>
        <w:rPr>
          <w:rFonts w:ascii="Times New Roman" w:eastAsia="Times New Roman" w:hAnsi="Times New Roman"/>
          <w:sz w:val="24"/>
          <w:bdr w:val="none" w:sz="0" w:space="0" w:color="auto"/>
        </w:rPr>
      </w:pPr>
    </w:p>
    <w:p w:rsidR="00CF1B91" w:rsidRPr="003202FC" w:rsidRDefault="00175BB6" w:rsidP="00AB3721">
      <w:pPr>
        <w:pStyle w:val="StraipsnioNr"/>
        <w:numPr>
          <w:ilvl w:val="0"/>
          <w:numId w:val="0"/>
        </w:numPr>
        <w:ind w:left="720"/>
      </w:pPr>
      <w:r w:rsidRPr="003202FC">
        <w:t>6</w:t>
      </w:r>
      <w:r w:rsidR="00AB3721" w:rsidRPr="003202FC">
        <w:t xml:space="preserve"> </w:t>
      </w:r>
      <w:r w:rsidR="00724214" w:rsidRPr="003202FC">
        <w:t>straipsnis</w:t>
      </w:r>
      <w:r w:rsidR="00CF1B91" w:rsidRPr="003202FC">
        <w:t>. Teisės aktų pripažinimas netekusiais galios</w:t>
      </w:r>
    </w:p>
    <w:p w:rsidR="00CF1B91" w:rsidRPr="003202FC" w:rsidRDefault="00CF1B91" w:rsidP="00CF1B91">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firstLine="720"/>
        <w:rPr>
          <w:rFonts w:ascii="Times New Roman" w:eastAsia="Times New Roman" w:hAnsi="Times New Roman"/>
          <w:sz w:val="24"/>
          <w:bdr w:val="none" w:sz="0" w:space="0" w:color="auto"/>
        </w:rPr>
      </w:pPr>
      <w:r w:rsidRPr="003202FC">
        <w:rPr>
          <w:rFonts w:ascii="Times New Roman" w:eastAsia="Times New Roman" w:hAnsi="Times New Roman"/>
          <w:sz w:val="24"/>
          <w:bdr w:val="none" w:sz="0" w:space="0" w:color="auto"/>
        </w:rPr>
        <w:t>Įsigaliojus Darbo kodeksui, netenka galios šie teisės aktai:</w:t>
      </w:r>
    </w:p>
    <w:p w:rsidR="00CF1B91" w:rsidRPr="003202FC" w:rsidRDefault="00CF1B91" w:rsidP="00CF1B91">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right="-1" w:firstLine="720"/>
        <w:rPr>
          <w:rFonts w:ascii="Times New Roman" w:eastAsia="Times New Roman" w:hAnsi="Times New Roman"/>
          <w:sz w:val="24"/>
          <w:bdr w:val="none" w:sz="0" w:space="0" w:color="auto"/>
        </w:rPr>
      </w:pPr>
      <w:r w:rsidRPr="003202FC">
        <w:rPr>
          <w:rFonts w:ascii="Times New Roman" w:eastAsia="Times New Roman" w:hAnsi="Times New Roman"/>
          <w:sz w:val="24"/>
          <w:bdr w:val="none" w:sz="0" w:space="0" w:color="auto"/>
        </w:rPr>
        <w:t xml:space="preserve">1) Lietuvos Respublikos darbo kodeksas (TAR, 2014, Nr. 2014-20563; 2014, Nr. 2014-10431; 2014, Nr. 2014-10428; 2014, Nr. 2014-09155; 2014, Nr. 2014-07395; 2014, Nr. 2014-05777; 2014, Nr. 2014-05000; 2014, Nr. 2014-00024; </w:t>
      </w:r>
      <w:proofErr w:type="spellStart"/>
      <w:r w:rsidRPr="003202FC">
        <w:rPr>
          <w:rFonts w:ascii="Times New Roman" w:eastAsia="Times New Roman" w:hAnsi="Times New Roman"/>
          <w:sz w:val="24"/>
          <w:bdr w:val="none" w:sz="0" w:space="0" w:color="auto"/>
        </w:rPr>
        <w:t>Žin</w:t>
      </w:r>
      <w:proofErr w:type="spellEnd"/>
      <w:r w:rsidRPr="003202FC">
        <w:rPr>
          <w:rFonts w:ascii="Times New Roman" w:eastAsia="Times New Roman" w:hAnsi="Times New Roman"/>
          <w:sz w:val="24"/>
          <w:bdr w:val="none" w:sz="0" w:space="0" w:color="auto"/>
        </w:rPr>
        <w:t>., 2013, Nr. 73-3653;</w:t>
      </w:r>
      <w:r w:rsidR="002A1DF3" w:rsidRPr="003202FC">
        <w:rPr>
          <w:rFonts w:ascii="Times New Roman" w:eastAsia="Times New Roman" w:hAnsi="Times New Roman"/>
          <w:sz w:val="24"/>
          <w:bdr w:val="none" w:sz="0" w:space="0" w:color="auto"/>
        </w:rPr>
        <w:t xml:space="preserve"> </w:t>
      </w:r>
      <w:r w:rsidRPr="003202FC">
        <w:rPr>
          <w:rFonts w:ascii="Times New Roman" w:eastAsia="Times New Roman" w:hAnsi="Times New Roman"/>
          <w:sz w:val="24"/>
          <w:bdr w:val="none" w:sz="0" w:space="0" w:color="auto"/>
        </w:rPr>
        <w:t xml:space="preserve">2013, Nr. 30-1456; 2012, Nr. 135-6859; 2012, Nr. 82-4270; 2012, Nr. 83-4342; 2012, Nr. 80-4143; 2012, Nr. 80-4138; 2012, Nr. 69-3526; 2012, Nr. 69-3527; 2012, Nr. 48-2331; 2011, Nr. 146-6848; 2011, Nr. 86-4167; 2011, Nr. 72-3470; 2011, Nr. 69-3288; 2011, Nr. 52-2507; 2011, Nr. 49-2370; 2010, Nr. 153-7788; 2010, Nr. 148-7568; 2010, Nr. 81-4221; 2010, Nr. 71-3553; 2010, Nr. 1-4; 2009, Nr. 93-3993; 2009, Nr. 91-3925; 2009, Nr. 87-3664; 2009, Nr. 77-3160; 2008, Nr. 149-6012; 2008, Nr. 87-3470; 2008, Nr. 87-3469; 2008, Nr. 74-2860; 2008, Nr. 63-2375; </w:t>
      </w:r>
      <w:proofErr w:type="spellStart"/>
      <w:r w:rsidRPr="003202FC">
        <w:rPr>
          <w:rFonts w:ascii="Times New Roman" w:eastAsia="Times New Roman" w:hAnsi="Times New Roman"/>
          <w:sz w:val="24"/>
          <w:bdr w:val="none" w:sz="0" w:space="0" w:color="auto"/>
        </w:rPr>
        <w:t>Žin</w:t>
      </w:r>
      <w:proofErr w:type="spellEnd"/>
      <w:r w:rsidRPr="003202FC">
        <w:rPr>
          <w:rFonts w:ascii="Times New Roman" w:eastAsia="Times New Roman" w:hAnsi="Times New Roman"/>
          <w:sz w:val="24"/>
          <w:bdr w:val="none" w:sz="0" w:space="0" w:color="auto"/>
        </w:rPr>
        <w:t>., 2008, Nr. 73; 2008, Nr. 62-2336; 2007, Nr. 132-5353; 2006, Nr. 132-4989; 2006, Nr. 82-3258; 2006, Nr. 73-2763; 2006, Nr. 72-2677; 2005, Nr. 149-5422; 2005, Nr. 85-3138; 2005, Nr. 67-2400; 2005, Nr. 58-2001; 2004, Nr. 103-37562003, Nr. 70-3167</w:t>
      </w:r>
      <w:r w:rsidRPr="003202FC">
        <w:rPr>
          <w:rFonts w:ascii="Times New Roman" w:eastAsia="Times New Roman" w:hAnsi="Times New Roman"/>
          <w:color w:val="000000"/>
          <w:sz w:val="24"/>
          <w:bdr w:val="none" w:sz="0" w:space="0" w:color="auto"/>
          <w:shd w:val="clear" w:color="auto" w:fill="FFFFFF"/>
        </w:rPr>
        <w:t>; 2002, Nr. </w:t>
      </w:r>
      <w:hyperlink r:id="rId22" w:history="1">
        <w:r w:rsidRPr="003202FC">
          <w:rPr>
            <w:rFonts w:ascii="Times New Roman" w:eastAsia="Times New Roman" w:hAnsi="Times New Roman"/>
            <w:caps/>
            <w:sz w:val="24"/>
            <w:bdr w:val="none" w:sz="0" w:space="0" w:color="auto"/>
            <w:shd w:val="clear" w:color="auto" w:fill="FFFFFF"/>
          </w:rPr>
          <w:t>64-2569</w:t>
        </w:r>
      </w:hyperlink>
      <w:r w:rsidRPr="003202FC">
        <w:rPr>
          <w:rFonts w:ascii="Times New Roman" w:eastAsia="Times New Roman" w:hAnsi="Times New Roman"/>
          <w:sz w:val="24"/>
          <w:bdr w:val="none" w:sz="0" w:space="0" w:color="auto"/>
        </w:rPr>
        <w:t xml:space="preserve">); </w:t>
      </w:r>
    </w:p>
    <w:p w:rsidR="00CF1B91" w:rsidRPr="003202FC" w:rsidRDefault="00CF1B91" w:rsidP="00CF1B91">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firstLine="720"/>
        <w:rPr>
          <w:rFonts w:ascii="Times New Roman" w:eastAsia="Times New Roman" w:hAnsi="Times New Roman"/>
          <w:bCs/>
          <w:sz w:val="24"/>
          <w:bdr w:val="none" w:sz="0" w:space="0" w:color="auto"/>
        </w:rPr>
      </w:pPr>
      <w:r w:rsidRPr="003202FC">
        <w:rPr>
          <w:rFonts w:ascii="Times New Roman" w:eastAsia="Times New Roman" w:hAnsi="Times New Roman"/>
          <w:bCs/>
          <w:sz w:val="24"/>
          <w:bdr w:val="none" w:sz="0" w:space="0" w:color="auto"/>
        </w:rPr>
        <w:t>2) Lietuvos Respublikos profesinių sąjungų įstatymas (</w:t>
      </w:r>
      <w:proofErr w:type="spellStart"/>
      <w:r w:rsidRPr="003202FC">
        <w:rPr>
          <w:rFonts w:ascii="Times New Roman" w:eastAsia="Times New Roman" w:hAnsi="Times New Roman"/>
          <w:bCs/>
          <w:sz w:val="24"/>
          <w:bdr w:val="none" w:sz="0" w:space="0" w:color="auto"/>
        </w:rPr>
        <w:t>Žin</w:t>
      </w:r>
      <w:proofErr w:type="spellEnd"/>
      <w:r w:rsidRPr="003202FC">
        <w:rPr>
          <w:rFonts w:ascii="Times New Roman" w:eastAsia="Times New Roman" w:hAnsi="Times New Roman"/>
          <w:bCs/>
          <w:sz w:val="24"/>
          <w:bdr w:val="none" w:sz="0" w:space="0" w:color="auto"/>
        </w:rPr>
        <w:t xml:space="preserve">., 2013, Nr. 68-3405; 2010, Nr. 71-3555; 2010, Nr. 41-1937; 2010, Nr. 1-10; 2003, Nr. 108-4816; 2001, Nr. 28-901; 1997, Nr. 65-1539; 1995, Nr. 52-1276; 1994, Nr. 91-1764; 1994, Nr. 42-758; 1991, Nr. 34-933); </w:t>
      </w:r>
    </w:p>
    <w:p w:rsidR="00CF1B91" w:rsidRPr="003202FC" w:rsidRDefault="00CF1B91" w:rsidP="00CF1B91">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firstLine="720"/>
        <w:rPr>
          <w:rFonts w:ascii="Times New Roman" w:eastAsia="Times New Roman" w:hAnsi="Times New Roman"/>
          <w:bCs/>
          <w:sz w:val="24"/>
          <w:bdr w:val="none" w:sz="0" w:space="0" w:color="auto"/>
        </w:rPr>
      </w:pPr>
      <w:r w:rsidRPr="003202FC">
        <w:rPr>
          <w:rFonts w:ascii="Times New Roman" w:eastAsia="Times New Roman" w:hAnsi="Times New Roman"/>
          <w:bCs/>
          <w:sz w:val="24"/>
          <w:bdr w:val="none" w:sz="0" w:space="0" w:color="auto"/>
        </w:rPr>
        <w:lastRenderedPageBreak/>
        <w:t>3) Lietuvos Respublikos darbo tarybų įstatymas (</w:t>
      </w:r>
      <w:proofErr w:type="spellStart"/>
      <w:r w:rsidRPr="003202FC">
        <w:rPr>
          <w:rFonts w:ascii="Times New Roman" w:eastAsia="Times New Roman" w:hAnsi="Times New Roman"/>
          <w:bCs/>
          <w:sz w:val="24"/>
          <w:bdr w:val="none" w:sz="0" w:space="0" w:color="auto"/>
        </w:rPr>
        <w:t>Žin</w:t>
      </w:r>
      <w:proofErr w:type="spellEnd"/>
      <w:r w:rsidRPr="003202FC">
        <w:rPr>
          <w:rFonts w:ascii="Times New Roman" w:eastAsia="Times New Roman" w:hAnsi="Times New Roman"/>
          <w:bCs/>
          <w:sz w:val="24"/>
          <w:bdr w:val="none" w:sz="0" w:space="0" w:color="auto"/>
        </w:rPr>
        <w:t>., 2011, Nr. 69-3290; 2008, Nr. 63-2377; 2005, Nr. 142-5111; 2004, Nr. 164-5972);</w:t>
      </w:r>
    </w:p>
    <w:p w:rsidR="00CF1B91" w:rsidRPr="003202FC" w:rsidRDefault="00CF1B91" w:rsidP="00CF1B91">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firstLine="720"/>
        <w:rPr>
          <w:rFonts w:ascii="Times New Roman" w:eastAsia="Times New Roman" w:hAnsi="Times New Roman"/>
          <w:bCs/>
          <w:sz w:val="24"/>
          <w:bdr w:val="none" w:sz="0" w:space="0" w:color="auto"/>
        </w:rPr>
      </w:pPr>
      <w:r w:rsidRPr="003202FC">
        <w:rPr>
          <w:rFonts w:ascii="Times New Roman" w:eastAsia="Times New Roman" w:hAnsi="Times New Roman"/>
          <w:bCs/>
          <w:sz w:val="24"/>
          <w:bdr w:val="none" w:sz="0" w:space="0" w:color="auto"/>
        </w:rPr>
        <w:t>4) Lietuvos Respublikos</w:t>
      </w:r>
      <w:r w:rsidRPr="003202FC">
        <w:rPr>
          <w:rFonts w:ascii="Times New Roman" w:eastAsia="Times New Roman" w:hAnsi="Times New Roman"/>
          <w:sz w:val="24"/>
          <w:bdr w:val="none" w:sz="0" w:space="0" w:color="auto"/>
        </w:rPr>
        <w:t xml:space="preserve"> į</w:t>
      </w:r>
      <w:r w:rsidRPr="003202FC">
        <w:rPr>
          <w:rFonts w:ascii="Times New Roman" w:eastAsia="Times New Roman" w:hAnsi="Times New Roman"/>
          <w:bCs/>
          <w:sz w:val="24"/>
          <w:bdr w:val="none" w:sz="0" w:space="0" w:color="auto"/>
        </w:rPr>
        <w:t>darbinimo per laikinojo įdarbinimo įmones</w:t>
      </w:r>
      <w:r w:rsidRPr="003202FC">
        <w:rPr>
          <w:rFonts w:ascii="Times New Roman" w:eastAsia="Times New Roman" w:hAnsi="Times New Roman"/>
          <w:sz w:val="24"/>
          <w:bdr w:val="none" w:sz="0" w:space="0" w:color="auto"/>
        </w:rPr>
        <w:t xml:space="preserve"> į</w:t>
      </w:r>
      <w:r w:rsidRPr="003202FC">
        <w:rPr>
          <w:rFonts w:ascii="Times New Roman" w:eastAsia="Times New Roman" w:hAnsi="Times New Roman"/>
          <w:bCs/>
          <w:sz w:val="24"/>
          <w:bdr w:val="none" w:sz="0" w:space="0" w:color="auto"/>
        </w:rPr>
        <w:t>statymas (</w:t>
      </w:r>
      <w:proofErr w:type="spellStart"/>
      <w:r w:rsidRPr="003202FC">
        <w:rPr>
          <w:rFonts w:ascii="Times New Roman" w:eastAsia="Times New Roman" w:hAnsi="Times New Roman"/>
          <w:bCs/>
          <w:sz w:val="24"/>
          <w:bdr w:val="none" w:sz="0" w:space="0" w:color="auto"/>
        </w:rPr>
        <w:t>Žin</w:t>
      </w:r>
      <w:proofErr w:type="spellEnd"/>
      <w:r w:rsidRPr="003202FC">
        <w:rPr>
          <w:rFonts w:ascii="Times New Roman" w:eastAsia="Times New Roman" w:hAnsi="Times New Roman"/>
          <w:bCs/>
          <w:sz w:val="24"/>
          <w:bdr w:val="none" w:sz="0" w:space="0" w:color="auto"/>
        </w:rPr>
        <w:t>., 2013, Nr. 42-2044; 2011, Nr. 69-3287);</w:t>
      </w:r>
    </w:p>
    <w:p w:rsidR="00CF1B91" w:rsidRPr="003202FC" w:rsidRDefault="00CF1B91" w:rsidP="00CF1B91">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firstLine="720"/>
        <w:rPr>
          <w:rFonts w:ascii="Times New Roman" w:eastAsia="Times New Roman" w:hAnsi="Times New Roman"/>
          <w:bCs/>
          <w:sz w:val="24"/>
          <w:bdr w:val="none" w:sz="0" w:space="0" w:color="auto"/>
        </w:rPr>
      </w:pPr>
      <w:r w:rsidRPr="003202FC">
        <w:rPr>
          <w:rFonts w:ascii="Times New Roman" w:eastAsia="Times New Roman" w:hAnsi="Times New Roman"/>
          <w:bCs/>
          <w:sz w:val="24"/>
          <w:bdr w:val="none" w:sz="0" w:space="0" w:color="auto"/>
        </w:rPr>
        <w:t>5) Lietuvos Respublikos garantijų komandiruotiems darbuotojams įstatymas (</w:t>
      </w:r>
      <w:proofErr w:type="spellStart"/>
      <w:r w:rsidRPr="003202FC">
        <w:rPr>
          <w:rFonts w:ascii="Times New Roman" w:eastAsia="Times New Roman" w:hAnsi="Times New Roman"/>
          <w:bCs/>
          <w:sz w:val="24"/>
          <w:bdr w:val="none" w:sz="0" w:space="0" w:color="auto"/>
        </w:rPr>
        <w:t>Žin</w:t>
      </w:r>
      <w:proofErr w:type="spellEnd"/>
      <w:r w:rsidRPr="003202FC">
        <w:rPr>
          <w:rFonts w:ascii="Times New Roman" w:eastAsia="Times New Roman" w:hAnsi="Times New Roman"/>
          <w:bCs/>
          <w:sz w:val="24"/>
          <w:bdr w:val="none" w:sz="0" w:space="0" w:color="auto"/>
        </w:rPr>
        <w:t>., 2005, Nr. 67-2406);</w:t>
      </w:r>
    </w:p>
    <w:p w:rsidR="00CF1B91" w:rsidRPr="003202FC" w:rsidRDefault="00CF1B91" w:rsidP="00CF1B91">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firstLine="720"/>
        <w:rPr>
          <w:rFonts w:ascii="Times New Roman" w:eastAsia="Times New Roman" w:hAnsi="Times New Roman"/>
          <w:sz w:val="24"/>
          <w:bdr w:val="none" w:sz="0" w:space="0" w:color="auto"/>
        </w:rPr>
      </w:pPr>
      <w:r w:rsidRPr="003202FC">
        <w:rPr>
          <w:rFonts w:ascii="Times New Roman" w:eastAsia="Times New Roman" w:hAnsi="Times New Roman"/>
          <w:bCs/>
          <w:sz w:val="24"/>
          <w:bdr w:val="none" w:sz="0" w:space="0" w:color="auto"/>
        </w:rPr>
        <w:t>6) Lietuvos Respublikos delspinigių nustatymo už išmokų, susijusių su darbo santykiais, pavėluotą mokėjimą įstatymas (</w:t>
      </w:r>
      <w:proofErr w:type="spellStart"/>
      <w:r w:rsidRPr="003202FC">
        <w:rPr>
          <w:rFonts w:ascii="Times New Roman" w:eastAsia="Times New Roman" w:hAnsi="Times New Roman"/>
          <w:bCs/>
          <w:sz w:val="24"/>
          <w:bdr w:val="none" w:sz="0" w:space="0" w:color="auto"/>
        </w:rPr>
        <w:t>Žin</w:t>
      </w:r>
      <w:proofErr w:type="spellEnd"/>
      <w:r w:rsidRPr="003202FC">
        <w:rPr>
          <w:rFonts w:ascii="Times New Roman" w:eastAsia="Times New Roman" w:hAnsi="Times New Roman"/>
          <w:bCs/>
          <w:sz w:val="24"/>
          <w:bdr w:val="none" w:sz="0" w:space="0" w:color="auto"/>
        </w:rPr>
        <w:t xml:space="preserve">., </w:t>
      </w:r>
      <w:r w:rsidRPr="003202FC">
        <w:rPr>
          <w:rFonts w:ascii="Times New Roman" w:eastAsia="Times New Roman" w:hAnsi="Times New Roman"/>
          <w:sz w:val="24"/>
          <w:bdr w:val="none" w:sz="0" w:space="0" w:color="auto"/>
        </w:rPr>
        <w:t>2003, Nr. 17 -707; 2001, Nr. 31 -1015; 2000, Nr. 64 -1921; 1997, Nr. 66 -1591;1996, Nr. 20 -521).</w:t>
      </w:r>
      <w:r w:rsidR="002A1DF3" w:rsidRPr="003202FC">
        <w:rPr>
          <w:rFonts w:ascii="Times New Roman" w:eastAsia="Times New Roman" w:hAnsi="Times New Roman"/>
          <w:sz w:val="24"/>
          <w:bdr w:val="none" w:sz="0" w:space="0" w:color="auto"/>
        </w:rPr>
        <w:t xml:space="preserve"> </w:t>
      </w:r>
    </w:p>
    <w:p w:rsidR="00175BB6" w:rsidRPr="003202FC" w:rsidRDefault="00175BB6" w:rsidP="00B638DD">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firstLine="720"/>
        <w:rPr>
          <w:rFonts w:ascii="Times New Roman" w:eastAsia="Times New Roman" w:hAnsi="Times New Roman"/>
          <w:b/>
          <w:sz w:val="24"/>
          <w:bdr w:val="none" w:sz="0" w:space="0" w:color="auto"/>
        </w:rPr>
      </w:pPr>
    </w:p>
    <w:p w:rsidR="00CF1B91" w:rsidRPr="003202FC" w:rsidRDefault="00175BB6" w:rsidP="00B638DD">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firstLine="720"/>
        <w:rPr>
          <w:rFonts w:ascii="Times New Roman" w:eastAsia="Times New Roman" w:hAnsi="Times New Roman"/>
          <w:b/>
          <w:sz w:val="24"/>
          <w:bdr w:val="none" w:sz="0" w:space="0" w:color="auto"/>
        </w:rPr>
      </w:pPr>
      <w:r w:rsidRPr="003202FC">
        <w:rPr>
          <w:rFonts w:ascii="Times New Roman" w:eastAsia="Times New Roman" w:hAnsi="Times New Roman"/>
          <w:b/>
          <w:sz w:val="24"/>
          <w:bdr w:val="none" w:sz="0" w:space="0" w:color="auto"/>
        </w:rPr>
        <w:t>7 straipsnis. Įstatymo galiojimas.</w:t>
      </w:r>
    </w:p>
    <w:p w:rsidR="00175BB6" w:rsidRPr="003202FC" w:rsidRDefault="00175BB6" w:rsidP="00B638DD">
      <w:pPr>
        <w:pStyle w:val="StraipsnioNr"/>
        <w:numPr>
          <w:ilvl w:val="0"/>
          <w:numId w:val="0"/>
        </w:numPr>
        <w:ind w:firstLine="720"/>
        <w:rPr>
          <w:b w:val="0"/>
        </w:rPr>
      </w:pPr>
      <w:r w:rsidRPr="003202FC">
        <w:rPr>
          <w:b w:val="0"/>
        </w:rPr>
        <w:t>1. Šis įstatymas įsigalioja 2016 m. sausio 1 d., išskyrus šio įstatymo 2 ir 3 straipsnius.</w:t>
      </w:r>
    </w:p>
    <w:p w:rsidR="00175BB6" w:rsidRPr="003202FC" w:rsidRDefault="00175BB6" w:rsidP="00B638DD">
      <w:pPr>
        <w:pStyle w:val="StraipsnioNr"/>
        <w:numPr>
          <w:ilvl w:val="0"/>
          <w:numId w:val="0"/>
        </w:numPr>
        <w:ind w:firstLine="720"/>
        <w:rPr>
          <w:b w:val="0"/>
        </w:rPr>
      </w:pPr>
      <w:r w:rsidRPr="003202FC">
        <w:rPr>
          <w:b w:val="0"/>
        </w:rPr>
        <w:t>2. Šio įstatymo 2 ir 3 straipsniai įsigalioja 2018 m. sausio 1 d.</w:t>
      </w:r>
    </w:p>
    <w:p w:rsidR="00175BB6" w:rsidRPr="003202FC" w:rsidRDefault="00175BB6" w:rsidP="00B638DD">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firstLine="720"/>
        <w:rPr>
          <w:rFonts w:ascii="Times New Roman" w:eastAsia="Times New Roman" w:hAnsi="Times New Roman"/>
          <w:sz w:val="24"/>
          <w:bdr w:val="none" w:sz="0" w:space="0" w:color="auto"/>
        </w:rPr>
      </w:pPr>
    </w:p>
    <w:p w:rsidR="00CF1B91" w:rsidRPr="003202FC" w:rsidRDefault="00CF1B91" w:rsidP="00CF1B91">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Times New Roman" w:eastAsia="Times New Roman" w:hAnsi="Times New Roman"/>
          <w:sz w:val="24"/>
          <w:bdr w:val="none" w:sz="0" w:space="0" w:color="auto"/>
        </w:rPr>
      </w:pPr>
    </w:p>
    <w:p w:rsidR="00CF1B91" w:rsidRPr="003202FC" w:rsidRDefault="00CF1B91" w:rsidP="00CF1B91">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Times New Roman" w:eastAsia="Times New Roman" w:hAnsi="Times New Roman"/>
          <w:sz w:val="24"/>
          <w:bdr w:val="none" w:sz="0" w:space="0" w:color="auto"/>
        </w:rPr>
      </w:pPr>
      <w:r w:rsidRPr="003202FC">
        <w:rPr>
          <w:rFonts w:ascii="Times New Roman" w:eastAsia="Times New Roman" w:hAnsi="Times New Roman"/>
          <w:sz w:val="24"/>
          <w:bdr w:val="none" w:sz="0" w:space="0" w:color="auto"/>
        </w:rPr>
        <w:tab/>
      </w:r>
      <w:r w:rsidRPr="003202FC">
        <w:rPr>
          <w:rFonts w:ascii="Times New Roman" w:eastAsia="Times New Roman" w:hAnsi="Times New Roman"/>
          <w:i/>
          <w:sz w:val="24"/>
          <w:bdr w:val="none" w:sz="0" w:space="0" w:color="auto"/>
        </w:rPr>
        <w:t>Skelbiu šį Lietuvos Respublikos Seimo priimtą įstatymą</w:t>
      </w:r>
    </w:p>
    <w:p w:rsidR="00CF1B91" w:rsidRPr="003202FC" w:rsidRDefault="00CF1B91" w:rsidP="00CF1B91">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Times New Roman" w:eastAsia="Times New Roman" w:hAnsi="Times New Roman"/>
          <w:sz w:val="24"/>
          <w:bdr w:val="none" w:sz="0" w:space="0" w:color="auto"/>
        </w:rPr>
      </w:pPr>
    </w:p>
    <w:p w:rsidR="00CF1B91" w:rsidRPr="003202FC" w:rsidRDefault="00460812" w:rsidP="00CF1B91">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Times New Roman" w:eastAsia="Times New Roman" w:hAnsi="Times New Roman"/>
          <w:sz w:val="24"/>
          <w:bdr w:val="none" w:sz="0" w:space="0" w:color="auto"/>
        </w:rPr>
      </w:pPr>
      <w:r w:rsidRPr="003202FC">
        <w:rPr>
          <w:rFonts w:ascii="Times New Roman" w:eastAsia="Times New Roman" w:hAnsi="Times New Roman"/>
          <w:sz w:val="24"/>
          <w:bdr w:val="none" w:sz="0" w:space="0" w:color="auto"/>
        </w:rPr>
        <w:t>Respublikos prezidentas</w:t>
      </w:r>
    </w:p>
    <w:p w:rsidR="00877E5D" w:rsidRPr="003202FC" w:rsidRDefault="00877E5D" w:rsidP="00085532">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ind w:left="-284" w:right="-50"/>
        <w:rPr>
          <w:rFonts w:ascii="TimesLT" w:eastAsia="Times New Roman" w:hAnsi="TimesLT"/>
          <w:color w:val="000000"/>
          <w:sz w:val="24"/>
          <w:bdr w:val="none" w:sz="0" w:space="0" w:color="auto"/>
          <w:lang w:eastAsia="lt-LT"/>
        </w:rPr>
      </w:pPr>
    </w:p>
    <w:p w:rsidR="00CF1B91" w:rsidRPr="003202FC" w:rsidRDefault="00CF1B91" w:rsidP="00085532">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ind w:left="-284" w:right="-50"/>
        <w:rPr>
          <w:rFonts w:ascii="TimesLT" w:eastAsia="Times New Roman" w:hAnsi="TimesLT"/>
          <w:color w:val="000000"/>
          <w:sz w:val="24"/>
          <w:bdr w:val="none" w:sz="0" w:space="0" w:color="auto"/>
          <w:lang w:eastAsia="lt-LT"/>
        </w:rPr>
      </w:pPr>
    </w:p>
    <w:p w:rsidR="00CF1B91" w:rsidRPr="003202FC" w:rsidRDefault="008C7B65" w:rsidP="0090661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left"/>
        <w:rPr>
          <w:rFonts w:ascii="TimesLT" w:eastAsia="Times New Roman" w:hAnsi="TimesLT"/>
          <w:color w:val="000000"/>
          <w:sz w:val="24"/>
          <w:bdr w:val="none" w:sz="0" w:space="0" w:color="auto"/>
          <w:lang w:eastAsia="lt-LT"/>
        </w:rPr>
      </w:pPr>
      <w:r>
        <w:rPr>
          <w:rFonts w:ascii="TimesLT" w:eastAsia="Times New Roman" w:hAnsi="TimesLT"/>
          <w:color w:val="000000"/>
          <w:sz w:val="24"/>
          <w:bdr w:val="none" w:sz="0" w:space="0" w:color="auto"/>
          <w:lang w:eastAsia="lt-LT"/>
        </w:rPr>
        <w:br w:type="page"/>
      </w:r>
    </w:p>
    <w:p w:rsidR="00877E5D" w:rsidRPr="003202FC" w:rsidRDefault="00877E5D" w:rsidP="00877E5D">
      <w:pPr>
        <w:tabs>
          <w:tab w:val="left" w:pos="6000"/>
        </w:tabs>
        <w:spacing w:after="0" w:line="360" w:lineRule="auto"/>
        <w:jc w:val="right"/>
        <w:rPr>
          <w:rFonts w:ascii="Times New Roman" w:hAnsi="Times New Roman"/>
          <w:b/>
          <w:color w:val="222222"/>
          <w:sz w:val="24"/>
          <w:lang w:eastAsia="lt-LT"/>
        </w:rPr>
      </w:pPr>
      <w:r w:rsidRPr="003202FC">
        <w:rPr>
          <w:rFonts w:ascii="Times New Roman" w:hAnsi="Times New Roman"/>
          <w:b/>
          <w:color w:val="222222"/>
          <w:sz w:val="24"/>
          <w:lang w:eastAsia="lt-LT"/>
        </w:rPr>
        <w:lastRenderedPageBreak/>
        <w:t>Projektas</w:t>
      </w:r>
    </w:p>
    <w:p w:rsidR="00877E5D" w:rsidRPr="003202FC" w:rsidRDefault="00877E5D" w:rsidP="00877E5D">
      <w:pPr>
        <w:keepNext/>
        <w:spacing w:after="0"/>
        <w:jc w:val="center"/>
        <w:rPr>
          <w:rFonts w:ascii="Times New Roman" w:hAnsi="Times New Roman"/>
          <w:b/>
          <w:bCs/>
          <w:color w:val="FF4013"/>
          <w:spacing w:val="-4"/>
          <w:sz w:val="24"/>
          <w:lang w:eastAsia="lt-LT"/>
        </w:rPr>
      </w:pPr>
    </w:p>
    <w:p w:rsidR="00877E5D" w:rsidRPr="003202FC" w:rsidRDefault="00877E5D" w:rsidP="00877E5D">
      <w:pPr>
        <w:keepNext/>
        <w:spacing w:after="0"/>
        <w:jc w:val="center"/>
        <w:rPr>
          <w:rFonts w:ascii="Times New Roman" w:hAnsi="Times New Roman"/>
          <w:b/>
          <w:bCs/>
          <w:spacing w:val="-4"/>
          <w:sz w:val="24"/>
          <w:lang w:eastAsia="lt-LT"/>
        </w:rPr>
      </w:pPr>
      <w:r w:rsidRPr="003202FC">
        <w:rPr>
          <w:rFonts w:ascii="Times New Roman" w:hAnsi="Times New Roman"/>
          <w:b/>
          <w:bCs/>
          <w:spacing w:val="-4"/>
          <w:sz w:val="24"/>
          <w:lang w:eastAsia="lt-LT"/>
        </w:rPr>
        <w:t>LIETUVOS RESPUBLIKOS</w:t>
      </w:r>
    </w:p>
    <w:p w:rsidR="00877E5D" w:rsidRPr="003202FC" w:rsidRDefault="00877E5D" w:rsidP="00877E5D">
      <w:pPr>
        <w:keepNext/>
        <w:spacing w:after="0"/>
        <w:jc w:val="center"/>
        <w:rPr>
          <w:rFonts w:ascii="Times New Roman" w:hAnsi="Times New Roman"/>
          <w:b/>
          <w:bCs/>
          <w:spacing w:val="-4"/>
          <w:sz w:val="24"/>
          <w:lang w:eastAsia="lt-LT"/>
        </w:rPr>
      </w:pPr>
      <w:r w:rsidRPr="003202FC">
        <w:rPr>
          <w:rFonts w:ascii="Times New Roman" w:hAnsi="Times New Roman"/>
          <w:b/>
          <w:bCs/>
          <w:spacing w:val="-4"/>
          <w:sz w:val="24"/>
          <w:lang w:eastAsia="lt-LT"/>
        </w:rPr>
        <w:t>DARBO KODEKSAS</w:t>
      </w:r>
    </w:p>
    <w:p w:rsidR="00877E5D" w:rsidRPr="003202FC" w:rsidRDefault="00877E5D" w:rsidP="00877E5D">
      <w:pPr>
        <w:spacing w:after="240" w:line="360" w:lineRule="auto"/>
        <w:rPr>
          <w:rFonts w:ascii="Times New Roman" w:eastAsia="Helvetica Neue" w:hAnsi="Times New Roman"/>
          <w:color w:val="222222"/>
          <w:sz w:val="24"/>
          <w:lang w:eastAsia="lt-LT"/>
        </w:rPr>
      </w:pPr>
    </w:p>
    <w:p w:rsidR="00877E5D" w:rsidRPr="003202FC" w:rsidRDefault="00877E5D" w:rsidP="00950D06">
      <w:pPr>
        <w:pStyle w:val="Heading1"/>
      </w:pPr>
      <w:r w:rsidRPr="003202FC">
        <w:t>I DALIS</w:t>
      </w:r>
      <w:r w:rsidR="00950D06" w:rsidRPr="003202FC">
        <w:t xml:space="preserve">. </w:t>
      </w:r>
      <w:r w:rsidR="00B37868" w:rsidRPr="003202FC">
        <w:br w:type="textWrapping" w:clear="all"/>
      </w:r>
      <w:r w:rsidRPr="003202FC">
        <w:t>BENDROSIOS NUOSTATOS</w:t>
      </w:r>
    </w:p>
    <w:p w:rsidR="00877E5D" w:rsidRPr="003202FC" w:rsidRDefault="00877E5D" w:rsidP="00877E5D">
      <w:pPr>
        <w:spacing w:after="0"/>
        <w:jc w:val="center"/>
        <w:rPr>
          <w:rFonts w:ascii="Times New Roman" w:eastAsia="Helvetica Neue" w:hAnsi="Times New Roman"/>
          <w:b/>
          <w:bCs/>
          <w:color w:val="222222"/>
          <w:sz w:val="24"/>
          <w:lang w:eastAsia="lt-LT"/>
        </w:rPr>
      </w:pPr>
    </w:p>
    <w:p w:rsidR="00877E5D" w:rsidRPr="003202FC" w:rsidRDefault="00877E5D" w:rsidP="00B37868">
      <w:pPr>
        <w:pStyle w:val="Heading2"/>
      </w:pPr>
      <w:r w:rsidRPr="003202FC">
        <w:t>I SKYRIUS</w:t>
      </w:r>
      <w:r w:rsidR="00950D06" w:rsidRPr="003202FC">
        <w:t xml:space="preserve">. </w:t>
      </w:r>
      <w:r w:rsidR="00B37868" w:rsidRPr="003202FC">
        <w:br w:type="textWrapping" w:clear="all"/>
      </w:r>
      <w:r w:rsidRPr="003202FC">
        <w:t>DARBO TEISĖS NORMOS IR JŲ REGLAMENTUOJAMI VISUOMENINIAI SANTYKIAI</w:t>
      </w:r>
    </w:p>
    <w:p w:rsidR="00877E5D" w:rsidRPr="003202FC" w:rsidRDefault="00877E5D" w:rsidP="00877E5D">
      <w:pPr>
        <w:spacing w:after="240"/>
        <w:jc w:val="center"/>
        <w:rPr>
          <w:rFonts w:ascii="Times New Roman" w:eastAsia="Helvetica Neue" w:hAnsi="Times New Roman"/>
          <w:b/>
          <w:bCs/>
          <w:color w:val="222222"/>
          <w:sz w:val="24"/>
          <w:lang w:eastAsia="lt-LT"/>
        </w:rPr>
      </w:pPr>
    </w:p>
    <w:p w:rsidR="00877E5D" w:rsidRPr="003202FC" w:rsidRDefault="00877E5D" w:rsidP="00C0070D">
      <w:pPr>
        <w:pStyle w:val="Heading3"/>
      </w:pPr>
      <w:r w:rsidRPr="003202FC">
        <w:t>straipsnis. Darbo kodekso paskirtis ir reglamentuojami visuomeniniai santykiai</w:t>
      </w:r>
    </w:p>
    <w:p w:rsidR="00877E5D" w:rsidRPr="003202FC" w:rsidRDefault="00877E5D" w:rsidP="00877E5D">
      <w:pPr>
        <w:spacing w:after="0" w:line="360" w:lineRule="auto"/>
        <w:ind w:firstLine="709"/>
        <w:contextualSpacing/>
        <w:rPr>
          <w:rFonts w:ascii="Times New Roman" w:eastAsia="Helvetica Neue" w:hAnsi="Times New Roman"/>
          <w:b/>
          <w:bCs/>
          <w:color w:val="222222"/>
          <w:sz w:val="24"/>
          <w:lang w:eastAsia="lt-LT"/>
        </w:rPr>
      </w:pPr>
      <w:r w:rsidRPr="003202FC">
        <w:rPr>
          <w:rFonts w:ascii="Times New Roman" w:hAnsi="Times New Roman"/>
          <w:color w:val="222222"/>
          <w:sz w:val="24"/>
          <w:lang w:eastAsia="lt-LT"/>
        </w:rPr>
        <w:t xml:space="preserve">1. Šis Kodeksas reglamentuoja individualiuosius darbo santykius, kurie atsiranda sudarius darbo sutartį šio Kodekso nustatyta tvarka. </w:t>
      </w:r>
    </w:p>
    <w:p w:rsidR="00877E5D" w:rsidRPr="003202FC" w:rsidRDefault="00877E5D" w:rsidP="00877E5D">
      <w:pPr>
        <w:spacing w:after="0" w:line="360" w:lineRule="auto"/>
        <w:ind w:firstLine="709"/>
        <w:contextualSpacing/>
        <w:rPr>
          <w:rFonts w:ascii="Times New Roman" w:eastAsia="Helvetica Neue" w:hAnsi="Times New Roman"/>
          <w:b/>
          <w:bCs/>
          <w:color w:val="222222"/>
          <w:sz w:val="24"/>
          <w:lang w:eastAsia="lt-LT"/>
        </w:rPr>
      </w:pPr>
      <w:r w:rsidRPr="003202FC">
        <w:rPr>
          <w:rFonts w:ascii="Times New Roman" w:hAnsi="Times New Roman"/>
          <w:color w:val="222222"/>
          <w:sz w:val="24"/>
          <w:lang w:eastAsia="lt-LT"/>
        </w:rPr>
        <w:t>2. Šis Kodeksas taip pat reglamentuoja visuomeninius santykius, kurie susiję su individualiaisiais darbo santykiais (santykiai iki darbo sutarties sudarymo ir po jos nutraukimo, kolektyviniai darbo santykiai, nagrinėjant ginčus tarp darbo santykių dalyvių atsirandantys santykiai, su įstatymo laikymusi ir priežiūra susiję santykiai ir kt.).</w:t>
      </w:r>
    </w:p>
    <w:p w:rsidR="00877E5D" w:rsidRPr="003202FC" w:rsidRDefault="00877E5D" w:rsidP="00877E5D">
      <w:pPr>
        <w:spacing w:after="0" w:line="360" w:lineRule="auto"/>
        <w:ind w:firstLine="709"/>
        <w:contextualSpacing/>
        <w:rPr>
          <w:rFonts w:ascii="Times New Roman" w:hAnsi="Times New Roman"/>
          <w:color w:val="222222"/>
          <w:sz w:val="24"/>
          <w:lang w:eastAsia="lt-LT"/>
        </w:rPr>
      </w:pPr>
      <w:r w:rsidRPr="003202FC">
        <w:rPr>
          <w:rFonts w:ascii="Times New Roman" w:hAnsi="Times New Roman"/>
          <w:color w:val="222222"/>
          <w:sz w:val="24"/>
          <w:lang w:eastAsia="lt-LT"/>
        </w:rPr>
        <w:t>3. Šio Kodekso ir kitų įstatymų nustatytais atvejais šis Kodeksas reglamentuoja ir kitų įstatymų reglamentuojamus visuomeninius santykius, atsirandančius asmenims įgyvendinant profesinę, tarnybinę, kūrybinę ar kitokią veiklą.</w:t>
      </w:r>
    </w:p>
    <w:p w:rsidR="00877E5D" w:rsidRPr="003202FC" w:rsidRDefault="00877E5D" w:rsidP="00877E5D">
      <w:pPr>
        <w:spacing w:after="0" w:line="360" w:lineRule="auto"/>
        <w:ind w:firstLine="709"/>
        <w:contextualSpacing/>
        <w:rPr>
          <w:rFonts w:ascii="Times New Roman" w:hAnsi="Times New Roman"/>
          <w:color w:val="222222"/>
          <w:sz w:val="24"/>
          <w:lang w:eastAsia="lt-LT"/>
        </w:rPr>
      </w:pPr>
      <w:r w:rsidRPr="003202FC">
        <w:rPr>
          <w:rFonts w:ascii="Times New Roman" w:hAnsi="Times New Roman"/>
          <w:color w:val="222222"/>
          <w:sz w:val="24"/>
          <w:lang w:eastAsia="lt-LT"/>
        </w:rPr>
        <w:t>4. Šio Kodekso nuostatos suderintos su Europos Sąjungos teisės aktų, nurodytų šio Kodekso priede, nuostatomis.</w:t>
      </w:r>
    </w:p>
    <w:p w:rsidR="00877E5D" w:rsidRPr="003202FC" w:rsidRDefault="00877E5D" w:rsidP="00877E5D">
      <w:pPr>
        <w:spacing w:after="0" w:line="360" w:lineRule="auto"/>
        <w:contextualSpacing/>
        <w:rPr>
          <w:rFonts w:ascii="Times New Roman" w:eastAsia="Helvetica Neue" w:hAnsi="Times New Roman"/>
          <w:b/>
          <w:bCs/>
          <w:color w:val="222222"/>
          <w:sz w:val="24"/>
          <w:lang w:eastAsia="lt-LT"/>
        </w:rPr>
      </w:pPr>
    </w:p>
    <w:p w:rsidR="00877E5D" w:rsidRPr="003202FC" w:rsidRDefault="00877E5D" w:rsidP="00C0070D">
      <w:pPr>
        <w:pStyle w:val="Heading3"/>
      </w:pPr>
      <w:r w:rsidRPr="003202FC">
        <w:t>straipsnis. Darbo santykių teisinio reglamentavimo principai</w:t>
      </w:r>
    </w:p>
    <w:p w:rsidR="00877E5D" w:rsidRPr="003202FC" w:rsidRDefault="00877E5D" w:rsidP="00877E5D">
      <w:pPr>
        <w:spacing w:after="0" w:line="360" w:lineRule="auto"/>
        <w:ind w:firstLine="720"/>
        <w:rPr>
          <w:rFonts w:ascii="Times New Roman" w:hAnsi="Times New Roman"/>
          <w:color w:val="222222"/>
          <w:sz w:val="24"/>
          <w:lang w:eastAsia="lt-LT"/>
        </w:rPr>
      </w:pPr>
      <w:r w:rsidRPr="003202FC">
        <w:rPr>
          <w:rFonts w:ascii="Times New Roman" w:hAnsi="Times New Roman"/>
          <w:color w:val="222222"/>
          <w:sz w:val="24"/>
          <w:lang w:eastAsia="lt-LT"/>
        </w:rPr>
        <w:t xml:space="preserve">1. Darbo santykiai reglamentuojami vadovaujantis teisinio apibrėžtumo, teisėtų lūkesčių apsaugos ir visokeriopos darbo teisių gynybos principais.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2. Atskirų darbo teisės institutų teisiniai santykiai reglamentuojami vadovaujantis ir kitais darbo teisės principais. </w:t>
      </w:r>
    </w:p>
    <w:p w:rsidR="00877E5D" w:rsidRPr="003202FC" w:rsidRDefault="00877E5D" w:rsidP="00877E5D">
      <w:pPr>
        <w:spacing w:after="0" w:line="360" w:lineRule="auto"/>
        <w:rPr>
          <w:rFonts w:ascii="Times New Roman" w:eastAsia="Helvetica Neue" w:hAnsi="Times New Roman"/>
          <w:color w:val="222222"/>
          <w:sz w:val="24"/>
          <w:lang w:eastAsia="lt-LT"/>
        </w:rPr>
      </w:pPr>
    </w:p>
    <w:p w:rsidR="00877E5D" w:rsidRPr="003202FC" w:rsidRDefault="00877E5D" w:rsidP="00C0070D">
      <w:pPr>
        <w:pStyle w:val="Heading3"/>
      </w:pPr>
      <w:r w:rsidRPr="003202FC">
        <w:t>straipsnis. Lietuvos darbo teisės šaltiniai</w:t>
      </w:r>
    </w:p>
    <w:p w:rsidR="00877E5D" w:rsidRPr="003202FC" w:rsidRDefault="00877E5D" w:rsidP="00877E5D">
      <w:pPr>
        <w:spacing w:after="0" w:line="360" w:lineRule="auto"/>
        <w:ind w:firstLine="720"/>
        <w:rPr>
          <w:rFonts w:ascii="Times New Roman" w:hAnsi="Times New Roman"/>
          <w:color w:val="222222"/>
          <w:sz w:val="24"/>
          <w:lang w:eastAsia="lt-LT"/>
        </w:rPr>
      </w:pPr>
      <w:r w:rsidRPr="003202FC">
        <w:rPr>
          <w:rFonts w:ascii="Times New Roman" w:hAnsi="Times New Roman"/>
          <w:color w:val="222222"/>
          <w:sz w:val="24"/>
          <w:lang w:eastAsia="lt-LT"/>
        </w:rPr>
        <w:t xml:space="preserve">1. Darbo teisės normas nustato Konstitucija, šis Kodeksas, kiti darbo santykius reglamentuojantys įstatymai, Europos Sąjungos teisės aktai, tarptautinės sutartys, </w:t>
      </w:r>
      <w:r w:rsidRPr="003202FC">
        <w:rPr>
          <w:rFonts w:ascii="Times New Roman" w:hAnsi="Times New Roman"/>
          <w:color w:val="222222"/>
          <w:sz w:val="24"/>
          <w:lang w:eastAsia="lt-LT"/>
        </w:rPr>
        <w:lastRenderedPageBreak/>
        <w:t>Vyriausybės nutarimai ir kitų valstybės institucijų norminiai teisės aktai, kolektyvinės sutartys, darbdavio ir darbuotojų atstovų susitarimai ir kiti vietiniai norminiai teisės aktai.</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2. Jeigu yra šio Kodekso ir kitų įstatymų prieštaravimų, taikomos šio Kodekso normos, išskyrus atvejus, kai šis Kodeksas pirmenybę suteikia kitų įstatymų normoms.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3. </w:t>
      </w:r>
      <w:r w:rsidRPr="003202FC">
        <w:rPr>
          <w:rFonts w:ascii="Times New Roman" w:hAnsi="Times New Roman"/>
          <w:color w:val="222222"/>
          <w:sz w:val="24"/>
          <w:lang w:eastAsia="lt-LT"/>
        </w:rPr>
        <w:t xml:space="preserve">Įgyvendinant Europos Sąjungos teisės aktus, kituose įstatymuose gali būti nustatytos kitokios, negu nustato šis Kodeksas, darbo santykius reglamentuojančios normos.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4. </w:t>
      </w:r>
      <w:r w:rsidRPr="003202FC">
        <w:rPr>
          <w:rFonts w:ascii="Times New Roman" w:hAnsi="Times New Roman"/>
          <w:color w:val="222222"/>
          <w:sz w:val="24"/>
          <w:lang w:eastAsia="lt-LT"/>
        </w:rPr>
        <w:t>Lietuvos Respublikos tarptautinės sutartys darbo santykiams tiesiogiai taikomos tik tada, kai tiesioginis tarptautinės sutarties normos taikymas kyla iš šios sutarties.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5. </w:t>
      </w:r>
      <w:r w:rsidRPr="003202FC">
        <w:rPr>
          <w:rFonts w:ascii="Times New Roman" w:hAnsi="Times New Roman"/>
          <w:color w:val="222222"/>
          <w:sz w:val="24"/>
          <w:lang w:eastAsia="lt-LT"/>
        </w:rPr>
        <w:t>Vyriausybės nutarimai ir kitų valstybės institucijų norminiai teisės aktai darbo santykius gali reglamentuoti tik tiek, kiek nustato šis Kodeksas.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6. Kolektyvinių sutarčių ir darbdavio ir darbuotojų atstovų sudarytų susitarimų norminės nuostatos nustato į jų taikymo sritį patenkančių darbdavių ir darbuotojų tarpusavio teises ir pareigas ir yra jiems privalomos. </w:t>
      </w:r>
    </w:p>
    <w:p w:rsidR="00877E5D" w:rsidRPr="003202FC" w:rsidRDefault="00877E5D" w:rsidP="00877E5D">
      <w:pPr>
        <w:spacing w:after="0" w:line="360" w:lineRule="auto"/>
        <w:ind w:firstLine="720"/>
        <w:rPr>
          <w:rFonts w:ascii="Times New Roman" w:hAnsi="Times New Roman"/>
          <w:color w:val="222222"/>
          <w:sz w:val="24"/>
          <w:lang w:eastAsia="lt-LT"/>
        </w:rPr>
      </w:pPr>
      <w:r w:rsidRPr="003202FC">
        <w:rPr>
          <w:rFonts w:ascii="Times New Roman" w:eastAsia="Helvetica Neue" w:hAnsi="Times New Roman"/>
          <w:color w:val="222222"/>
          <w:sz w:val="24"/>
          <w:lang w:eastAsia="lt-LT"/>
        </w:rPr>
        <w:t xml:space="preserve">7. </w:t>
      </w:r>
      <w:r w:rsidRPr="003202FC">
        <w:rPr>
          <w:rFonts w:ascii="Times New Roman" w:hAnsi="Times New Roman"/>
          <w:color w:val="222222"/>
          <w:sz w:val="24"/>
          <w:lang w:eastAsia="lt-LT"/>
        </w:rPr>
        <w:t xml:space="preserve">Šio Kodekso ir kitų įstatymų nustatytais atvejais ir tvarka, taip pat naudodamasis dėl darbo sutarties jam tenkančia teise organizuoti pavaldžių darbuotojų darbą, darbdavys gali priimti vietinius norminius teisės aktus, kurie privalomai reglamentuotų visų ar dalies darbuotojų darbo sąlygas ar tvarką darbovietėje.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8. Darbdavio ir darb</w:t>
      </w:r>
      <w:r w:rsidR="00CF0B73" w:rsidRPr="003202FC">
        <w:rPr>
          <w:rFonts w:ascii="Times New Roman" w:eastAsia="Helvetica Neue" w:hAnsi="Times New Roman"/>
          <w:color w:val="222222"/>
          <w:sz w:val="24"/>
          <w:lang w:eastAsia="lt-LT"/>
        </w:rPr>
        <w:t xml:space="preserve">o tarybos </w:t>
      </w:r>
      <w:r w:rsidRPr="003202FC">
        <w:rPr>
          <w:rFonts w:ascii="Times New Roman" w:eastAsia="Helvetica Neue" w:hAnsi="Times New Roman"/>
          <w:color w:val="222222"/>
          <w:sz w:val="24"/>
          <w:lang w:eastAsia="lt-LT"/>
        </w:rPr>
        <w:t xml:space="preserve">susitarimų, vietinių </w:t>
      </w:r>
      <w:r w:rsidRPr="003202FC">
        <w:rPr>
          <w:rFonts w:ascii="Times New Roman" w:hAnsi="Times New Roman"/>
          <w:color w:val="222222"/>
          <w:sz w:val="24"/>
          <w:lang w:eastAsia="lt-LT"/>
        </w:rPr>
        <w:t xml:space="preserve">norminių aktų, Vyriausybės nutarimų ir kitų valstybės institucijų teisės aktų nuostatos negali pabloginti darbuotojų padėties, palyginti su ta, kurią nustato šis Kodeksas ir įstatymai, išskyrus šių teisės aktų leidžiamas išimtis. Jeigu darbdavio ir </w:t>
      </w:r>
      <w:r w:rsidR="00CF0B73" w:rsidRPr="003202FC">
        <w:rPr>
          <w:rFonts w:ascii="Times New Roman" w:hAnsi="Times New Roman"/>
          <w:color w:val="222222"/>
          <w:sz w:val="24"/>
          <w:lang w:eastAsia="lt-LT"/>
        </w:rPr>
        <w:t xml:space="preserve">darbo tarybos </w:t>
      </w:r>
      <w:r w:rsidRPr="003202FC">
        <w:rPr>
          <w:rFonts w:ascii="Times New Roman" w:hAnsi="Times New Roman"/>
          <w:color w:val="222222"/>
          <w:sz w:val="24"/>
          <w:lang w:eastAsia="lt-LT"/>
        </w:rPr>
        <w:t>susitarimo, vietinio norminio akto, Vyriausybės ar kitos valstybės institucijos teisės aktas prieštarauja šio Kodekso ar įstatymo normoms, taikomos Kodekso ar įstatymo normos.</w:t>
      </w:r>
    </w:p>
    <w:p w:rsidR="00877E5D" w:rsidRPr="003202FC" w:rsidRDefault="00877E5D" w:rsidP="00877E5D">
      <w:pPr>
        <w:spacing w:after="0" w:line="360" w:lineRule="auto"/>
        <w:rPr>
          <w:rFonts w:ascii="Times New Roman" w:eastAsia="Helvetica Neue" w:hAnsi="Times New Roman"/>
          <w:b/>
          <w:bCs/>
          <w:color w:val="222222"/>
          <w:sz w:val="24"/>
          <w:lang w:eastAsia="lt-LT"/>
        </w:rPr>
      </w:pPr>
    </w:p>
    <w:p w:rsidR="00877E5D" w:rsidRPr="003202FC" w:rsidRDefault="00877E5D" w:rsidP="00C0070D">
      <w:pPr>
        <w:pStyle w:val="Heading3"/>
      </w:pPr>
      <w:r w:rsidRPr="003202FC">
        <w:t>straipsnis. Darbo teisės normos ir kitų teisės šakų normos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1. Darbo teisės normų nereglamentuotiems darbo santykiams taikomos panašius santykius reglamentuojančios darbo teisės normos.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2. </w:t>
      </w:r>
      <w:r w:rsidRPr="008C7B65">
        <w:rPr>
          <w:rFonts w:ascii="Times New Roman" w:hAnsi="Times New Roman"/>
          <w:color w:val="222222"/>
          <w:sz w:val="24"/>
          <w:shd w:val="clear" w:color="auto" w:fill="FF7C80"/>
          <w:lang w:eastAsia="lt-LT"/>
        </w:rPr>
        <w:t xml:space="preserve">Civilinius santykius reglamentuojančios teisės normos ir civilinės teisės principai gali būti taikomi darbo santykiams tik esant teisinio reglamentavimo spragai ir jei tai neprieštarauja darbo santykių teisinio reglamentavimo esmei.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3. </w:t>
      </w:r>
      <w:r w:rsidRPr="008C7B65">
        <w:rPr>
          <w:rFonts w:ascii="Times New Roman" w:hAnsi="Times New Roman"/>
          <w:color w:val="222222"/>
          <w:sz w:val="24"/>
          <w:shd w:val="clear" w:color="auto" w:fill="92D050"/>
          <w:lang w:eastAsia="lt-LT"/>
        </w:rPr>
        <w:t>Administracinius santykius reglamentuojančios teisės normos ir administracinės teisės principai išimtiniu atveju gali būti taikomi darbo santykiams su viešuoju elementu ir tik esant teisinio reglamentavimo spragai.</w:t>
      </w:r>
    </w:p>
    <w:p w:rsidR="00877E5D" w:rsidRPr="003202FC" w:rsidRDefault="00877E5D" w:rsidP="00877E5D">
      <w:pPr>
        <w:spacing w:after="0" w:line="360" w:lineRule="auto"/>
        <w:ind w:firstLine="720"/>
        <w:rPr>
          <w:rFonts w:ascii="Times New Roman" w:hAnsi="Times New Roman"/>
          <w:color w:val="222222"/>
          <w:sz w:val="24"/>
          <w:lang w:eastAsia="lt-LT"/>
        </w:rPr>
      </w:pPr>
      <w:r w:rsidRPr="003202FC">
        <w:rPr>
          <w:rFonts w:ascii="Times New Roman" w:eastAsia="Helvetica Neue" w:hAnsi="Times New Roman"/>
          <w:color w:val="222222"/>
          <w:sz w:val="24"/>
          <w:lang w:eastAsia="lt-LT"/>
        </w:rPr>
        <w:lastRenderedPageBreak/>
        <w:t xml:space="preserve">4. </w:t>
      </w:r>
      <w:r w:rsidRPr="003202FC">
        <w:rPr>
          <w:rFonts w:ascii="Times New Roman" w:hAnsi="Times New Roman"/>
          <w:color w:val="222222"/>
          <w:sz w:val="24"/>
          <w:lang w:eastAsia="lt-LT"/>
        </w:rPr>
        <w:t>Neleidžiama pagal analogiją taikyti specialiųjų teisės normų, t. y. bendrųjų taisyklių išimtis nustatančių normų.</w:t>
      </w:r>
    </w:p>
    <w:p w:rsidR="00877E5D" w:rsidRPr="003202FC" w:rsidRDefault="00877E5D" w:rsidP="00877E5D">
      <w:pPr>
        <w:spacing w:after="0" w:line="360" w:lineRule="auto"/>
        <w:ind w:firstLine="720"/>
        <w:rPr>
          <w:rFonts w:ascii="Times New Roman" w:eastAsia="Helvetica Neue" w:hAnsi="Times New Roman"/>
          <w:b/>
          <w:bCs/>
          <w:color w:val="222222"/>
          <w:sz w:val="24"/>
          <w:lang w:eastAsia="lt-LT"/>
        </w:rPr>
      </w:pPr>
    </w:p>
    <w:p w:rsidR="00877E5D" w:rsidRPr="003202FC" w:rsidRDefault="00877E5D" w:rsidP="00C0070D">
      <w:pPr>
        <w:pStyle w:val="Heading3"/>
      </w:pPr>
      <w:r w:rsidRPr="003202FC">
        <w:t>straipsnis. Darbo teisės normų aiškinimo principai</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1. Siekiant užtikrinti Kodekso sistemiškumą ir struktūrinių dalių suderinamumą, taikomos Kodekso normos aiškinamos atsižvelgiant į šio Kodekso sistemą ir struktūrą.</w:t>
      </w:r>
    </w:p>
    <w:p w:rsidR="00877E5D" w:rsidRPr="003202FC" w:rsidRDefault="00877E5D" w:rsidP="00877E5D">
      <w:pPr>
        <w:spacing w:after="0" w:line="360" w:lineRule="auto"/>
        <w:ind w:firstLine="709"/>
        <w:rPr>
          <w:rFonts w:ascii="Times New Roman" w:eastAsia="Helvetica Neue" w:hAnsi="Times New Roman"/>
          <w:color w:val="222222"/>
          <w:sz w:val="24"/>
          <w:lang w:eastAsia="lt-LT"/>
        </w:rPr>
      </w:pPr>
      <w:r w:rsidRPr="003202FC">
        <w:rPr>
          <w:rFonts w:ascii="Times New Roman" w:hAnsi="Times New Roman"/>
          <w:color w:val="222222"/>
          <w:sz w:val="24"/>
          <w:lang w:eastAsia="lt-LT"/>
        </w:rPr>
        <w:t>2. Darbo teisės normose vartojami žodžiai ir jų junginiai aiškinami pagal jų bendrinę reikšmę, išskyrus atvejus, kai iš konteksto aišku, kad žodis ar žodžių junginys vartojamas specialiąja – teisine, technine ar kitokia reikšme. Jeigu bendrinė ir specialioji žodžio reikšmės nesutampa, pirmenybė teikiama specialiajai žodžio reikšmei.</w:t>
      </w:r>
    </w:p>
    <w:p w:rsidR="00877E5D" w:rsidRPr="003202FC" w:rsidRDefault="00877E5D" w:rsidP="00877E5D">
      <w:pPr>
        <w:spacing w:after="0" w:line="360" w:lineRule="auto"/>
        <w:ind w:firstLine="709"/>
        <w:rPr>
          <w:rFonts w:ascii="Times New Roman" w:hAnsi="Times New Roman"/>
          <w:color w:val="222222"/>
          <w:sz w:val="24"/>
          <w:lang w:eastAsia="lt-LT"/>
        </w:rPr>
      </w:pPr>
      <w:r w:rsidRPr="003202FC">
        <w:rPr>
          <w:rFonts w:ascii="Times New Roman" w:eastAsia="Helvetica Neue" w:hAnsi="Times New Roman"/>
          <w:color w:val="222222"/>
          <w:sz w:val="24"/>
          <w:lang w:eastAsia="lt-LT"/>
        </w:rPr>
        <w:t xml:space="preserve">3. </w:t>
      </w:r>
      <w:r w:rsidRPr="003202FC">
        <w:rPr>
          <w:rFonts w:ascii="Times New Roman" w:hAnsi="Times New Roman"/>
          <w:color w:val="222222"/>
          <w:sz w:val="24"/>
          <w:lang w:eastAsia="lt-LT"/>
        </w:rPr>
        <w:t>Nustatant taikomos normos tikrąją prasmę, atsižvelgiama į šio Kodekso ir aiškinamos normos tikslus ir uždavinius.</w:t>
      </w:r>
    </w:p>
    <w:p w:rsidR="00877E5D" w:rsidRPr="003202FC" w:rsidRDefault="00877E5D" w:rsidP="00877E5D">
      <w:pPr>
        <w:spacing w:after="0" w:line="360" w:lineRule="auto"/>
        <w:ind w:firstLine="709"/>
        <w:rPr>
          <w:rFonts w:ascii="Times New Roman" w:eastAsia="Helvetica Neue" w:hAnsi="Times New Roman"/>
          <w:color w:val="222222"/>
          <w:sz w:val="24"/>
          <w:lang w:eastAsia="lt-LT"/>
        </w:rPr>
      </w:pPr>
    </w:p>
    <w:p w:rsidR="00877E5D" w:rsidRPr="003202FC" w:rsidRDefault="00877E5D" w:rsidP="00C0070D">
      <w:pPr>
        <w:pStyle w:val="Heading3"/>
      </w:pPr>
      <w:r w:rsidRPr="003202FC">
        <w:t>straipsnis. Darbo teisės normų galiojimas laike</w:t>
      </w:r>
    </w:p>
    <w:p w:rsidR="00877E5D" w:rsidRPr="003202FC" w:rsidRDefault="00877E5D" w:rsidP="00877E5D">
      <w:pPr>
        <w:spacing w:after="0" w:line="360" w:lineRule="auto"/>
        <w:ind w:firstLine="709"/>
        <w:jc w:val="left"/>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1. Galioja tik įstatymų nustatyta tvarka priimtos ir paskelbtos darbo teisės normos. </w:t>
      </w:r>
    </w:p>
    <w:p w:rsidR="00877E5D" w:rsidRPr="003202FC" w:rsidRDefault="00877E5D" w:rsidP="00B638DD">
      <w:pPr>
        <w:spacing w:after="0" w:line="360" w:lineRule="auto"/>
        <w:ind w:firstLine="709"/>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2. </w:t>
      </w:r>
      <w:r w:rsidRPr="008C7B65">
        <w:rPr>
          <w:rFonts w:ascii="Times New Roman" w:eastAsia="Helvetica Neue" w:hAnsi="Times New Roman"/>
          <w:color w:val="222222"/>
          <w:sz w:val="24"/>
          <w:shd w:val="clear" w:color="auto" w:fill="FF7C80"/>
          <w:lang w:eastAsia="lt-LT"/>
        </w:rPr>
        <w:t>Darbdavys privalo viešai skelbti darbovietėje taikomas galiojančias kolektyvines sutartis, darbdavio ir darb</w:t>
      </w:r>
      <w:r w:rsidR="00CF0B73" w:rsidRPr="008C7B65">
        <w:rPr>
          <w:rFonts w:ascii="Times New Roman" w:eastAsia="Helvetica Neue" w:hAnsi="Times New Roman"/>
          <w:color w:val="222222"/>
          <w:sz w:val="24"/>
          <w:shd w:val="clear" w:color="auto" w:fill="FF7C80"/>
          <w:lang w:eastAsia="lt-LT"/>
        </w:rPr>
        <w:t xml:space="preserve">o tarybos </w:t>
      </w:r>
      <w:r w:rsidRPr="008C7B65">
        <w:rPr>
          <w:rFonts w:ascii="Times New Roman" w:eastAsia="Helvetica Neue" w:hAnsi="Times New Roman"/>
          <w:color w:val="222222"/>
          <w:sz w:val="24"/>
          <w:shd w:val="clear" w:color="auto" w:fill="FF7C80"/>
          <w:lang w:eastAsia="lt-LT"/>
        </w:rPr>
        <w:t xml:space="preserve"> susitarimus, vietinius </w:t>
      </w:r>
      <w:r w:rsidRPr="008C7B65">
        <w:rPr>
          <w:rFonts w:ascii="Times New Roman" w:hAnsi="Times New Roman"/>
          <w:color w:val="222222"/>
          <w:sz w:val="24"/>
          <w:shd w:val="clear" w:color="auto" w:fill="FF7C80"/>
          <w:lang w:eastAsia="lt-LT"/>
        </w:rPr>
        <w:t>norminius aktus.</w:t>
      </w:r>
    </w:p>
    <w:p w:rsidR="00877E5D" w:rsidRPr="003202FC" w:rsidRDefault="00877E5D" w:rsidP="00877E5D">
      <w:pPr>
        <w:spacing w:after="0" w:line="360" w:lineRule="auto"/>
        <w:ind w:firstLine="709"/>
        <w:jc w:val="left"/>
        <w:rPr>
          <w:rFonts w:ascii="Times New Roman" w:eastAsia="Helvetica Neue" w:hAnsi="Times New Roman"/>
          <w:color w:val="222222"/>
          <w:sz w:val="24"/>
          <w:lang w:eastAsia="lt-LT"/>
        </w:rPr>
      </w:pPr>
      <w:r w:rsidRPr="003202FC">
        <w:rPr>
          <w:rFonts w:ascii="Times New Roman" w:hAnsi="Times New Roman"/>
          <w:color w:val="222222"/>
          <w:sz w:val="24"/>
          <w:lang w:eastAsia="lt-LT"/>
        </w:rPr>
        <w:t>3. Darbo teisės normos neturi atgalinio veikimo galios.</w:t>
      </w:r>
    </w:p>
    <w:p w:rsidR="00877E5D" w:rsidRPr="003202FC" w:rsidRDefault="00877E5D" w:rsidP="00877E5D">
      <w:pPr>
        <w:spacing w:after="0" w:line="360" w:lineRule="auto"/>
        <w:rPr>
          <w:rFonts w:ascii="Times New Roman" w:eastAsia="Helvetica Neue" w:hAnsi="Times New Roman"/>
          <w:b/>
          <w:bCs/>
          <w:color w:val="222222"/>
          <w:sz w:val="24"/>
          <w:lang w:eastAsia="lt-LT"/>
        </w:rPr>
      </w:pPr>
    </w:p>
    <w:p w:rsidR="00877E5D" w:rsidRPr="003202FC" w:rsidRDefault="00724214" w:rsidP="00C0070D">
      <w:pPr>
        <w:pStyle w:val="Heading3"/>
      </w:pPr>
      <w:r w:rsidRPr="003202FC">
        <w:t>straipsnis</w:t>
      </w:r>
      <w:r w:rsidR="00877E5D" w:rsidRPr="003202FC">
        <w:t>. Lietuvos darbo teisės normų taikymas erdvėje</w:t>
      </w:r>
    </w:p>
    <w:p w:rsidR="00877E5D" w:rsidRPr="003202FC" w:rsidRDefault="00877E5D" w:rsidP="00877E5D">
      <w:pPr>
        <w:spacing w:after="0" w:line="360" w:lineRule="auto"/>
        <w:ind w:firstLine="709"/>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1. </w:t>
      </w:r>
      <w:r w:rsidRPr="008C7B65">
        <w:rPr>
          <w:rFonts w:ascii="Times New Roman" w:hAnsi="Times New Roman"/>
          <w:color w:val="222222"/>
          <w:sz w:val="24"/>
          <w:shd w:val="clear" w:color="auto" w:fill="5B9BD5" w:themeFill="accent1"/>
          <w:lang w:eastAsia="lt-LT"/>
        </w:rPr>
        <w:t>Lietuvos Respublikos darbo teisės normos taikomos darbo santykiams ir tiems su darbo teisių įgyvendinimu ir gynimu susijusiems santykiams, kurie atsiranda, pasikeičia, pasibaigia ar yra vykdomi Lietuvos Respublikos teritorijoje, išskyrus šiame Kodekse, įstatymuose, Europos Sąjungos teisės aktuose ar tarptautinėse sutartyse nustatytas taisykles.</w:t>
      </w:r>
      <w:r w:rsidRPr="003202FC">
        <w:rPr>
          <w:rFonts w:ascii="Times New Roman" w:hAnsi="Times New Roman"/>
          <w:color w:val="222222"/>
          <w:sz w:val="24"/>
          <w:lang w:eastAsia="lt-LT"/>
        </w:rPr>
        <w:t xml:space="preserve"> </w:t>
      </w:r>
    </w:p>
    <w:p w:rsidR="00877E5D" w:rsidRPr="003202FC" w:rsidRDefault="00877E5D" w:rsidP="00877E5D">
      <w:pPr>
        <w:spacing w:after="0" w:line="360" w:lineRule="auto"/>
        <w:ind w:firstLine="709"/>
        <w:rPr>
          <w:rFonts w:ascii="Times New Roman" w:eastAsia="Helvetica Neue" w:hAnsi="Times New Roman"/>
          <w:color w:val="222222"/>
          <w:sz w:val="24"/>
          <w:lang w:eastAsia="lt-LT"/>
        </w:rPr>
      </w:pPr>
      <w:r w:rsidRPr="003202FC">
        <w:rPr>
          <w:rFonts w:ascii="Times New Roman" w:hAnsi="Times New Roman"/>
          <w:color w:val="222222"/>
          <w:sz w:val="24"/>
          <w:lang w:eastAsia="lt-LT"/>
        </w:rPr>
        <w:t>2. Tarptautinio pobūdžio darbo santykiams taikytiną teisę nustato šis Kodeksas ar kiti įstatymai, Europos Sąjungos teisės aktai, taip pat Lietuvos Respublikos tarptautinės sutartys.</w:t>
      </w:r>
    </w:p>
    <w:p w:rsidR="00877E5D" w:rsidRPr="003202FC" w:rsidRDefault="00877E5D" w:rsidP="00877E5D">
      <w:pPr>
        <w:spacing w:after="0" w:line="360" w:lineRule="auto"/>
        <w:jc w:val="center"/>
        <w:rPr>
          <w:rFonts w:ascii="Times New Roman" w:eastAsia="Helvetica Neue" w:hAnsi="Times New Roman"/>
          <w:b/>
          <w:bCs/>
          <w:color w:val="222222"/>
          <w:sz w:val="24"/>
          <w:lang w:eastAsia="lt-LT"/>
        </w:rPr>
      </w:pPr>
    </w:p>
    <w:p w:rsidR="00877E5D" w:rsidRPr="003202FC" w:rsidRDefault="00877E5D" w:rsidP="00B37868">
      <w:pPr>
        <w:pStyle w:val="Heading2"/>
      </w:pPr>
      <w:r w:rsidRPr="003202FC">
        <w:t>II SKYRIUS</w:t>
      </w:r>
      <w:r w:rsidR="00B37868" w:rsidRPr="003202FC">
        <w:t xml:space="preserve">. </w:t>
      </w:r>
      <w:r w:rsidR="00B37868" w:rsidRPr="003202FC">
        <w:br w:type="textWrapping" w:clear="all"/>
      </w:r>
      <w:r w:rsidRPr="003202FC">
        <w:t>TARPTAUTINIO POBŪDŽIO DARBO SANTYKIAMS TAIKYTINA TEISĖ</w:t>
      </w:r>
    </w:p>
    <w:p w:rsidR="00877E5D" w:rsidRPr="003202FC" w:rsidRDefault="00877E5D" w:rsidP="00877E5D">
      <w:pPr>
        <w:spacing w:after="0"/>
        <w:rPr>
          <w:rFonts w:ascii="Times New Roman" w:eastAsia="Helvetica Neue" w:hAnsi="Times New Roman"/>
          <w:b/>
          <w:bCs/>
          <w:color w:val="222222"/>
          <w:sz w:val="24"/>
          <w:lang w:eastAsia="lt-LT"/>
        </w:rPr>
      </w:pPr>
    </w:p>
    <w:p w:rsidR="00877E5D" w:rsidRPr="003202FC" w:rsidRDefault="00724214" w:rsidP="00C0070D">
      <w:pPr>
        <w:pStyle w:val="Heading3"/>
      </w:pPr>
      <w:r w:rsidRPr="003202FC">
        <w:t>straipsnis</w:t>
      </w:r>
      <w:r w:rsidR="00877E5D" w:rsidRPr="003202FC">
        <w:t>. Komandiruojamų darbuotojų darbo santykiams taikytina teisė</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1. Lietuvos Respublikos jurisdikcijai priklausančio darbdavio pavedimu laikinai dirbti u</w:t>
      </w:r>
      <w:r w:rsidR="00B37868" w:rsidRPr="003202FC">
        <w:rPr>
          <w:rFonts w:ascii="Times New Roman" w:hAnsi="Times New Roman"/>
          <w:color w:val="222222"/>
          <w:sz w:val="24"/>
          <w:lang w:eastAsia="lt-LT"/>
        </w:rPr>
        <w:t>žsienyje išsiųsto darbuotojo da</w:t>
      </w:r>
      <w:r w:rsidR="005149A0" w:rsidRPr="003202FC">
        <w:rPr>
          <w:rFonts w:ascii="Times New Roman" w:hAnsi="Times New Roman"/>
          <w:color w:val="222222"/>
          <w:sz w:val="24"/>
          <w:lang w:eastAsia="lt-LT"/>
        </w:rPr>
        <w:t>r</w:t>
      </w:r>
      <w:r w:rsidRPr="003202FC">
        <w:rPr>
          <w:rFonts w:ascii="Times New Roman" w:hAnsi="Times New Roman"/>
          <w:color w:val="222222"/>
          <w:sz w:val="24"/>
          <w:lang w:eastAsia="lt-LT"/>
        </w:rPr>
        <w:t xml:space="preserve">bo santykiams Lietuvos Respublikos darbo teisės </w:t>
      </w:r>
      <w:r w:rsidRPr="003202FC">
        <w:rPr>
          <w:rFonts w:ascii="Times New Roman" w:hAnsi="Times New Roman"/>
          <w:color w:val="222222"/>
          <w:sz w:val="24"/>
          <w:lang w:eastAsia="lt-LT"/>
        </w:rPr>
        <w:lastRenderedPageBreak/>
        <w:t xml:space="preserve">normos taikomos tiek, kiek jų nereglamentuoja tos užsienio valstybės, į kurią siunčiama laikinai dirbti, imperatyvios nuostatos. Į užsienio valstybę komandiruojamų darbuotojų darbo sąlygų ypatumus taip pat nustato kitos šio Kodekso normos. </w:t>
      </w:r>
    </w:p>
    <w:p w:rsidR="00877E5D" w:rsidRPr="003202FC" w:rsidRDefault="00877E5D" w:rsidP="00877E5D">
      <w:pPr>
        <w:spacing w:after="0" w:line="360" w:lineRule="auto"/>
        <w:ind w:firstLine="720"/>
        <w:rPr>
          <w:rFonts w:ascii="Times New Roman" w:hAnsi="Times New Roman"/>
          <w:color w:val="222222"/>
          <w:sz w:val="24"/>
          <w:lang w:eastAsia="lt-LT"/>
        </w:rPr>
      </w:pPr>
      <w:r w:rsidRPr="003202FC">
        <w:rPr>
          <w:rFonts w:ascii="Times New Roman" w:hAnsi="Times New Roman"/>
          <w:color w:val="222222"/>
          <w:sz w:val="24"/>
          <w:lang w:eastAsia="lt-LT"/>
        </w:rPr>
        <w:t xml:space="preserve">2. </w:t>
      </w:r>
      <w:r w:rsidRPr="00E73883">
        <w:rPr>
          <w:rFonts w:ascii="Times New Roman" w:hAnsi="Times New Roman"/>
          <w:color w:val="222222"/>
          <w:sz w:val="24"/>
          <w:shd w:val="clear" w:color="auto" w:fill="5B9BD5" w:themeFill="accent1"/>
          <w:lang w:eastAsia="lt-LT"/>
        </w:rPr>
        <w:t>Laikinai į Lietuvos Respublikos teritoriją dirbti pagal užsienio valstybės jurisdikcijai priklausančio darbdavio pavedimą atsiųstam darbuotojui jo darbo sutarčiai taikytina teisė taikoma tiek, kiek jo darbo imperatyviai nereglamentuoja Lietuvos Respublikos darbo teisės normos.</w:t>
      </w:r>
    </w:p>
    <w:p w:rsidR="00877E5D" w:rsidRPr="003202FC" w:rsidRDefault="00877E5D" w:rsidP="00877E5D">
      <w:pPr>
        <w:spacing w:after="0" w:line="360" w:lineRule="auto"/>
        <w:ind w:firstLine="720"/>
        <w:rPr>
          <w:rFonts w:ascii="Times New Roman" w:hAnsi="Times New Roman"/>
          <w:color w:val="222222"/>
          <w:sz w:val="24"/>
          <w:lang w:eastAsia="lt-LT"/>
        </w:rPr>
      </w:pPr>
      <w:r w:rsidRPr="003202FC">
        <w:rPr>
          <w:rFonts w:ascii="Times New Roman" w:hAnsi="Times New Roman"/>
          <w:color w:val="222222"/>
          <w:sz w:val="24"/>
          <w:lang w:eastAsia="lt-LT"/>
        </w:rPr>
        <w:t xml:space="preserve">3. </w:t>
      </w:r>
      <w:r w:rsidRPr="00E73883">
        <w:rPr>
          <w:rFonts w:ascii="Times New Roman" w:hAnsi="Times New Roman"/>
          <w:color w:val="222222"/>
          <w:sz w:val="24"/>
          <w:shd w:val="clear" w:color="auto" w:fill="5B9BD5" w:themeFill="accent1"/>
          <w:lang w:eastAsia="lt-LT"/>
        </w:rPr>
        <w:t>Imperatyviomis nuostatomis laikomos tos darbo teisės normos, nuo kurių pagal taikytinos teisės valstybės teisės aktus negalima nukrypti šalių susitarimu.</w:t>
      </w:r>
    </w:p>
    <w:p w:rsidR="00877E5D" w:rsidRPr="003202FC" w:rsidRDefault="00877E5D" w:rsidP="00877E5D">
      <w:pPr>
        <w:spacing w:after="0" w:line="360" w:lineRule="auto"/>
        <w:rPr>
          <w:rFonts w:ascii="Times New Roman" w:eastAsia="Helvetica Neue" w:hAnsi="Times New Roman"/>
          <w:color w:val="222222"/>
          <w:sz w:val="24"/>
          <w:lang w:eastAsia="lt-LT"/>
        </w:rPr>
      </w:pPr>
    </w:p>
    <w:p w:rsidR="00877E5D" w:rsidRPr="003202FC" w:rsidRDefault="00877E5D" w:rsidP="00C0070D">
      <w:pPr>
        <w:pStyle w:val="Heading3"/>
      </w:pPr>
      <w:r w:rsidRPr="003202FC">
        <w:t>straipsnis. Darbo santykių reglamentavimas diplomatinėse ir konsulinėse įstaigose Lietuvoje</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1. Darbo santykius su tarptautinės organizacijos, užsienio šalies ar jos administracinio vieneto atstovybe, </w:t>
      </w:r>
      <w:r w:rsidRPr="00E73883">
        <w:rPr>
          <w:rFonts w:ascii="Times New Roman" w:hAnsi="Times New Roman"/>
          <w:color w:val="222222"/>
          <w:sz w:val="24"/>
          <w:shd w:val="clear" w:color="auto" w:fill="5B9BD5" w:themeFill="accent1"/>
          <w:lang w:eastAsia="lt-LT"/>
        </w:rPr>
        <w:t>Lietuvoje atliekančia diplomatines ar konsulines funkcijas, reglamentuoja darbo sutarties šalių pasirinkta teisė. Jei sutarties šalys darbo teisės nepasirinko, taikoma tos valstybės, su kuria darbo santykiai labiau susiję pagal sutarties esmę ir jos sudarymo bei vykdymo aplinkybes, teisė.</w:t>
      </w:r>
      <w:r w:rsidRPr="003202FC">
        <w:rPr>
          <w:rFonts w:ascii="Times New Roman" w:hAnsi="Times New Roman"/>
          <w:color w:val="222222"/>
          <w:sz w:val="24"/>
          <w:lang w:eastAsia="lt-LT"/>
        </w:rPr>
        <w:t xml:space="preserve"> </w:t>
      </w:r>
    </w:p>
    <w:p w:rsidR="00877E5D" w:rsidRPr="003202FC" w:rsidRDefault="00877E5D" w:rsidP="00877E5D">
      <w:pPr>
        <w:spacing w:after="0" w:line="360" w:lineRule="auto"/>
        <w:ind w:firstLine="720"/>
        <w:rPr>
          <w:rFonts w:ascii="Times New Roman" w:hAnsi="Times New Roman"/>
          <w:color w:val="222222"/>
          <w:sz w:val="24"/>
          <w:lang w:eastAsia="lt-LT"/>
        </w:rPr>
      </w:pPr>
      <w:r w:rsidRPr="003202FC">
        <w:rPr>
          <w:rFonts w:ascii="Times New Roman" w:hAnsi="Times New Roman"/>
          <w:color w:val="222222"/>
          <w:sz w:val="24"/>
          <w:lang w:eastAsia="lt-LT"/>
        </w:rPr>
        <w:t xml:space="preserve">2. Darbo santykius tarp Lietuvos Respublikos jurisdikcijai priklausančio fizinio asmens, veikiančio kaip darbuotojas, ir Lietuvoje esančios atstovybės, nurodytos šio </w:t>
      </w:r>
      <w:r w:rsidRPr="00E73883">
        <w:rPr>
          <w:rFonts w:ascii="Times New Roman" w:hAnsi="Times New Roman"/>
          <w:color w:val="222222"/>
          <w:sz w:val="24"/>
          <w:shd w:val="clear" w:color="auto" w:fill="5B9BD5" w:themeFill="accent1"/>
          <w:lang w:eastAsia="lt-LT"/>
        </w:rPr>
        <w:t>straipsnio 1 dalyje, darbuotojo ar tarnautojo, sudarančio darbo sutartį savo ar jo šeimos poreikiams tenkinti, reglamentuoja Lietuvos Respublikos darbo teisės normos, nebent sutarties šalys būtų susitarusios kitaip.</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p>
    <w:p w:rsidR="00877E5D" w:rsidRPr="003202FC" w:rsidRDefault="00D90521" w:rsidP="00C0070D">
      <w:pPr>
        <w:pStyle w:val="Heading3"/>
      </w:pPr>
      <w:r w:rsidRPr="003202FC">
        <w:t>straipsnis</w:t>
      </w:r>
      <w:r w:rsidR="00877E5D" w:rsidRPr="003202FC">
        <w:t>. Darbo santykių reglamentavimas vandens, oro ir kelių transporto priemonėse</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1. Darbo santykius laivuose reglamentuoja Lietuvos Respublikos darbo teisės normos, jei šie laivai plaukioja su Lietuvos Respublikos vėliava.</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2. </w:t>
      </w:r>
      <w:r w:rsidRPr="00E73883">
        <w:rPr>
          <w:rFonts w:ascii="Times New Roman" w:hAnsi="Times New Roman"/>
          <w:color w:val="222222"/>
          <w:sz w:val="24"/>
          <w:shd w:val="clear" w:color="auto" w:fill="FF7C80"/>
          <w:lang w:eastAsia="lt-LT"/>
        </w:rPr>
        <w:t>Darbo santykius orlaiviuose reglamentuoja Lietuvos Respublikos darbo teisės normos, jei šie orlaiviai pažymėti Lietuvos Respublikos skiriamaisiais ženklais, išskyrus, kai orlaivis be įgulos laikinai perduotas naudoti užsienio valstybės jurisdikcijai priklausančiam subjektui</w:t>
      </w:r>
      <w:r w:rsidRPr="003202FC">
        <w:rPr>
          <w:rFonts w:ascii="Times New Roman" w:hAnsi="Times New Roman"/>
          <w:color w:val="222222"/>
          <w:sz w:val="24"/>
          <w:lang w:eastAsia="lt-LT"/>
        </w:rPr>
        <w:t>.</w:t>
      </w:r>
    </w:p>
    <w:p w:rsidR="00877E5D" w:rsidRPr="003202FC" w:rsidRDefault="00877E5D" w:rsidP="00877E5D">
      <w:pPr>
        <w:spacing w:after="0" w:line="360" w:lineRule="auto"/>
        <w:ind w:firstLine="720"/>
        <w:rPr>
          <w:rFonts w:ascii="Times New Roman" w:hAnsi="Times New Roman"/>
          <w:color w:val="222222"/>
          <w:sz w:val="24"/>
          <w:lang w:eastAsia="lt-LT"/>
        </w:rPr>
      </w:pPr>
      <w:r w:rsidRPr="003202FC">
        <w:rPr>
          <w:rFonts w:ascii="Times New Roman" w:eastAsia="Helvetica Neue" w:hAnsi="Times New Roman"/>
          <w:color w:val="222222"/>
          <w:sz w:val="24"/>
          <w:lang w:eastAsia="lt-LT"/>
        </w:rPr>
        <w:t xml:space="preserve">3. </w:t>
      </w:r>
      <w:r w:rsidRPr="00E73883">
        <w:rPr>
          <w:rFonts w:ascii="Times New Roman" w:hAnsi="Times New Roman"/>
          <w:color w:val="222222"/>
          <w:sz w:val="24"/>
          <w:shd w:val="clear" w:color="auto" w:fill="FF7C80"/>
          <w:lang w:eastAsia="lt-LT"/>
        </w:rPr>
        <w:t>Darbo santykiai kelių transporto priemonėse, kertančiose bent dviejų valstybių sienas, nustatomi pagal transporto priemonę savo veiklos tikslais naudojančio darbdavio buveinės vietą</w:t>
      </w:r>
      <w:r w:rsidRPr="003202FC">
        <w:rPr>
          <w:rFonts w:ascii="Times New Roman" w:hAnsi="Times New Roman"/>
          <w:color w:val="222222"/>
          <w:sz w:val="24"/>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p>
    <w:p w:rsidR="00877E5D" w:rsidRPr="003202FC" w:rsidRDefault="00D90521" w:rsidP="00C0070D">
      <w:pPr>
        <w:pStyle w:val="Heading3"/>
      </w:pPr>
      <w:r w:rsidRPr="003202FC">
        <w:t>straipsnis</w:t>
      </w:r>
      <w:r w:rsidR="00877E5D" w:rsidRPr="003202FC">
        <w:t>. Individualiems darbo santykiams taikytina teisė</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1. Jei individualus darbo santykis yra susijęs su daugiau nei viena valstybe, darbo sutarties šalys gali pasirinkti taikytiną teisę ir visam darbo santykiui, ir atskiriems jo aspektams.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2. </w:t>
      </w:r>
      <w:r w:rsidRPr="00E73883">
        <w:rPr>
          <w:rFonts w:ascii="Times New Roman" w:hAnsi="Times New Roman"/>
          <w:color w:val="222222"/>
          <w:sz w:val="24"/>
          <w:shd w:val="clear" w:color="auto" w:fill="5B9BD5" w:themeFill="accent1"/>
          <w:lang w:eastAsia="lt-LT"/>
        </w:rPr>
        <w:t xml:space="preserve">Jei </w:t>
      </w:r>
      <w:proofErr w:type="spellStart"/>
      <w:r w:rsidRPr="00E73883">
        <w:rPr>
          <w:rFonts w:ascii="Times New Roman" w:hAnsi="Times New Roman"/>
          <w:color w:val="222222"/>
          <w:sz w:val="24"/>
          <w:shd w:val="clear" w:color="auto" w:fill="5B9BD5" w:themeFill="accent1"/>
          <w:lang w:eastAsia="lt-LT"/>
        </w:rPr>
        <w:t>šalys</w:t>
      </w:r>
      <w:proofErr w:type="spellEnd"/>
      <w:r w:rsidRPr="00E73883">
        <w:rPr>
          <w:rFonts w:ascii="Times New Roman" w:hAnsi="Times New Roman"/>
          <w:color w:val="222222"/>
          <w:sz w:val="24"/>
          <w:shd w:val="clear" w:color="auto" w:fill="5B9BD5" w:themeFill="accent1"/>
          <w:lang w:eastAsia="lt-LT"/>
        </w:rPr>
        <w:t xml:space="preserve"> nepasirinko darbo santykiui taikytinos </w:t>
      </w:r>
      <w:proofErr w:type="spellStart"/>
      <w:r w:rsidRPr="00E73883">
        <w:rPr>
          <w:rFonts w:ascii="Times New Roman" w:hAnsi="Times New Roman"/>
          <w:color w:val="222222"/>
          <w:sz w:val="24"/>
          <w:shd w:val="clear" w:color="auto" w:fill="5B9BD5" w:themeFill="accent1"/>
          <w:lang w:eastAsia="lt-LT"/>
        </w:rPr>
        <w:t>teisės</w:t>
      </w:r>
      <w:proofErr w:type="spellEnd"/>
      <w:r w:rsidRPr="00E73883">
        <w:rPr>
          <w:rFonts w:ascii="Times New Roman" w:hAnsi="Times New Roman"/>
          <w:color w:val="222222"/>
          <w:sz w:val="24"/>
          <w:shd w:val="clear" w:color="auto" w:fill="5B9BD5" w:themeFill="accent1"/>
          <w:lang w:eastAsia="lt-LT"/>
        </w:rPr>
        <w:t xml:space="preserve">, jam taikoma </w:t>
      </w:r>
      <w:proofErr w:type="spellStart"/>
      <w:r w:rsidRPr="00E73883">
        <w:rPr>
          <w:rFonts w:ascii="Times New Roman" w:hAnsi="Times New Roman"/>
          <w:color w:val="222222"/>
          <w:sz w:val="24"/>
          <w:shd w:val="clear" w:color="auto" w:fill="5B9BD5" w:themeFill="accent1"/>
          <w:lang w:eastAsia="lt-LT"/>
        </w:rPr>
        <w:t>valstybės</w:t>
      </w:r>
      <w:proofErr w:type="spellEnd"/>
      <w:r w:rsidRPr="00E73883">
        <w:rPr>
          <w:rFonts w:ascii="Times New Roman" w:hAnsi="Times New Roman"/>
          <w:color w:val="222222"/>
          <w:sz w:val="24"/>
          <w:shd w:val="clear" w:color="auto" w:fill="5B9BD5" w:themeFill="accent1"/>
          <w:lang w:eastAsia="lt-LT"/>
        </w:rPr>
        <w:t xml:space="preserve">, kurioje nuolat dirbama pagal darbo sutartį, teisė. Jei darbuotojas nuolat nedirba vienoje valstybėje – taikoma </w:t>
      </w:r>
      <w:proofErr w:type="spellStart"/>
      <w:r w:rsidRPr="00E73883">
        <w:rPr>
          <w:rFonts w:ascii="Times New Roman" w:hAnsi="Times New Roman"/>
          <w:color w:val="222222"/>
          <w:sz w:val="24"/>
          <w:shd w:val="clear" w:color="auto" w:fill="5B9BD5" w:themeFill="accent1"/>
          <w:lang w:eastAsia="lt-LT"/>
        </w:rPr>
        <w:t>valstybės</w:t>
      </w:r>
      <w:proofErr w:type="spellEnd"/>
      <w:r w:rsidRPr="00E73883">
        <w:rPr>
          <w:rFonts w:ascii="Times New Roman" w:hAnsi="Times New Roman"/>
          <w:color w:val="222222"/>
          <w:sz w:val="24"/>
          <w:shd w:val="clear" w:color="auto" w:fill="5B9BD5" w:themeFill="accent1"/>
          <w:lang w:eastAsia="lt-LT"/>
        </w:rPr>
        <w:t>, kurioje yra darbuotoj</w:t>
      </w:r>
      <w:r w:rsidR="00CF0B73" w:rsidRPr="00E73883">
        <w:rPr>
          <w:rFonts w:ascii="Times New Roman" w:hAnsi="Times New Roman"/>
          <w:color w:val="222222"/>
          <w:sz w:val="24"/>
          <w:shd w:val="clear" w:color="auto" w:fill="5B9BD5" w:themeFill="accent1"/>
          <w:lang w:eastAsia="lt-LT"/>
        </w:rPr>
        <w:t xml:space="preserve">ui pavedimus teikiantis darbdavys ar jo darbovietė, </w:t>
      </w:r>
      <w:r w:rsidRPr="00E73883">
        <w:rPr>
          <w:rFonts w:ascii="Times New Roman" w:hAnsi="Times New Roman"/>
          <w:color w:val="222222"/>
          <w:sz w:val="24"/>
          <w:shd w:val="clear" w:color="auto" w:fill="5B9BD5" w:themeFill="accent1"/>
          <w:lang w:eastAsia="lt-LT"/>
        </w:rPr>
        <w:t xml:space="preserve"> teisė.</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3. Šio straipsnio 2 dalyje nustatytos taisyklės netaikomos, jei pagal sutarties esmę ir jos sudarymo bei vykdymo aplinkybes darbo santykis </w:t>
      </w:r>
      <w:proofErr w:type="spellStart"/>
      <w:r w:rsidRPr="003202FC">
        <w:rPr>
          <w:rFonts w:ascii="Times New Roman" w:hAnsi="Times New Roman"/>
          <w:color w:val="222222"/>
          <w:sz w:val="24"/>
          <w:lang w:eastAsia="lt-LT"/>
        </w:rPr>
        <w:t>glaudžiau</w:t>
      </w:r>
      <w:proofErr w:type="spellEnd"/>
      <w:r w:rsidRPr="003202FC">
        <w:rPr>
          <w:rFonts w:ascii="Times New Roman" w:hAnsi="Times New Roman"/>
          <w:color w:val="222222"/>
          <w:sz w:val="24"/>
          <w:lang w:eastAsia="lt-LT"/>
        </w:rPr>
        <w:t xml:space="preserve"> susijęs su kita valstybe.</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4. </w:t>
      </w:r>
      <w:r w:rsidRPr="003202FC">
        <w:rPr>
          <w:rFonts w:ascii="Times New Roman" w:hAnsi="Times New Roman"/>
          <w:color w:val="222222"/>
          <w:sz w:val="24"/>
          <w:lang w:eastAsia="lt-LT"/>
        </w:rPr>
        <w:t xml:space="preserve">Jei darbo sutarties šalys pasirenka taikytiną teisę, kaip nustatyta šio straipsnio 1 dalyje, toks pasirinkimas nepaneigia valstybės, kurios teisė būtų taikoma </w:t>
      </w:r>
      <w:proofErr w:type="spellStart"/>
      <w:r w:rsidRPr="003202FC">
        <w:rPr>
          <w:rFonts w:ascii="Times New Roman" w:hAnsi="Times New Roman"/>
          <w:color w:val="222222"/>
          <w:sz w:val="24"/>
          <w:lang w:eastAsia="lt-LT"/>
        </w:rPr>
        <w:t>šio</w:t>
      </w:r>
      <w:proofErr w:type="spellEnd"/>
      <w:r w:rsidRPr="003202FC">
        <w:rPr>
          <w:rFonts w:ascii="Times New Roman" w:hAnsi="Times New Roman"/>
          <w:color w:val="222222"/>
          <w:sz w:val="24"/>
          <w:lang w:eastAsia="lt-LT"/>
        </w:rPr>
        <w:t xml:space="preserve"> straipsnio 2 ir 3 dalių pagrindu, imperatyvių nuostatų taikymo.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5. </w:t>
      </w:r>
      <w:r w:rsidRPr="00E73883">
        <w:rPr>
          <w:rFonts w:ascii="Times New Roman" w:hAnsi="Times New Roman"/>
          <w:color w:val="222222"/>
          <w:sz w:val="24"/>
          <w:shd w:val="clear" w:color="auto" w:fill="5B9BD5" w:themeFill="accent1"/>
          <w:lang w:eastAsia="lt-LT"/>
        </w:rPr>
        <w:t>Kitos valstybės teisė netaikoma, jei jos taikymas prieštarautų Lietuvos Respublikos Konstitucijos, šio Kodekso bei kitų įstatymų nustatytai viešajai tvarkai. Tokiu atveju taikomos Lietuvos Respublikos darbo teisės normos.</w:t>
      </w:r>
      <w:r w:rsidRPr="003202FC">
        <w:rPr>
          <w:rFonts w:ascii="Times New Roman" w:hAnsi="Times New Roman"/>
          <w:color w:val="222222"/>
          <w:sz w:val="24"/>
          <w:lang w:eastAsia="lt-LT"/>
        </w:rPr>
        <w:t xml:space="preserve"> </w:t>
      </w:r>
    </w:p>
    <w:p w:rsidR="00877E5D" w:rsidRPr="003202FC" w:rsidRDefault="00877E5D" w:rsidP="00877E5D">
      <w:pPr>
        <w:spacing w:after="0" w:line="360" w:lineRule="auto"/>
        <w:rPr>
          <w:rFonts w:ascii="Times New Roman" w:eastAsia="Helvetica Neue" w:hAnsi="Times New Roman"/>
          <w:b/>
          <w:bCs/>
          <w:color w:val="222222"/>
          <w:sz w:val="24"/>
          <w:lang w:eastAsia="lt-LT"/>
        </w:rPr>
      </w:pPr>
    </w:p>
    <w:p w:rsidR="00877E5D" w:rsidRPr="003202FC" w:rsidRDefault="00D90521" w:rsidP="00C0070D">
      <w:pPr>
        <w:pStyle w:val="Heading3"/>
      </w:pPr>
      <w:r w:rsidRPr="003202FC">
        <w:t>straipsnis</w:t>
      </w:r>
      <w:r w:rsidR="00877E5D" w:rsidRPr="003202FC">
        <w:t>. Kolektyviniams darbo santykiams taikytina teisė</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1. </w:t>
      </w:r>
      <w:r w:rsidRPr="00E73883">
        <w:rPr>
          <w:rFonts w:ascii="Times New Roman" w:hAnsi="Times New Roman"/>
          <w:color w:val="222222"/>
          <w:sz w:val="24"/>
          <w:shd w:val="clear" w:color="auto" w:fill="5B9BD5" w:themeFill="accent1"/>
          <w:lang w:eastAsia="lt-LT"/>
        </w:rPr>
        <w:t xml:space="preserve">Informavimo, konsultavimo ir kitokio darbuotojų dalyvavimo darbdavio sprendimų priėmime procedūroms taikomos valstybės, kurios teritorijoje yra </w:t>
      </w:r>
      <w:r w:rsidR="00CF0B73" w:rsidRPr="00E73883">
        <w:rPr>
          <w:rFonts w:ascii="Times New Roman" w:hAnsi="Times New Roman"/>
          <w:color w:val="222222"/>
          <w:sz w:val="24"/>
          <w:shd w:val="clear" w:color="auto" w:fill="5B9BD5" w:themeFill="accent1"/>
          <w:lang w:eastAsia="lt-LT"/>
        </w:rPr>
        <w:t xml:space="preserve">darbdavys ar darbdavio </w:t>
      </w:r>
      <w:r w:rsidRPr="00E73883">
        <w:rPr>
          <w:rFonts w:ascii="Times New Roman" w:hAnsi="Times New Roman"/>
          <w:color w:val="222222"/>
          <w:sz w:val="24"/>
          <w:shd w:val="clear" w:color="auto" w:fill="5B9BD5" w:themeFill="accent1"/>
          <w:lang w:eastAsia="lt-LT"/>
        </w:rPr>
        <w:t>darbovietė, kuri</w:t>
      </w:r>
      <w:r w:rsidR="00CF0B73" w:rsidRPr="00E73883">
        <w:rPr>
          <w:rFonts w:ascii="Times New Roman" w:hAnsi="Times New Roman"/>
          <w:color w:val="222222"/>
          <w:sz w:val="24"/>
          <w:shd w:val="clear" w:color="auto" w:fill="5B9BD5" w:themeFill="accent1"/>
          <w:lang w:eastAsia="lt-LT"/>
        </w:rPr>
        <w:t>uose</w:t>
      </w:r>
      <w:r w:rsidRPr="00E73883">
        <w:rPr>
          <w:rFonts w:ascii="Times New Roman" w:hAnsi="Times New Roman"/>
          <w:color w:val="222222"/>
          <w:sz w:val="24"/>
          <w:shd w:val="clear" w:color="auto" w:fill="5B9BD5" w:themeFill="accent1"/>
          <w:lang w:eastAsia="lt-LT"/>
        </w:rPr>
        <w:t xml:space="preserve"> vykdomos šios procedūros, teisė.</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2. </w:t>
      </w:r>
      <w:r w:rsidRPr="00E73883">
        <w:rPr>
          <w:rFonts w:ascii="Times New Roman" w:hAnsi="Times New Roman"/>
          <w:color w:val="222222"/>
          <w:sz w:val="24"/>
          <w:shd w:val="clear" w:color="auto" w:fill="5B9BD5" w:themeFill="accent1"/>
          <w:lang w:eastAsia="lt-LT"/>
        </w:rPr>
        <w:t>Profesinių sąjungų steigimą ir veiklą reglamentuoja jų steigimo vietos valstybės teisė, o kitų darbuotojų atstovų teisinį statusą reglamentuoja valstybės, kurioje jie pagal savo kompetenciją veikia, teisė</w:t>
      </w:r>
      <w:r w:rsidRPr="003202FC">
        <w:rPr>
          <w:rFonts w:ascii="Times New Roman" w:hAnsi="Times New Roman"/>
          <w:color w:val="222222"/>
          <w:sz w:val="24"/>
          <w:lang w:eastAsia="lt-LT"/>
        </w:rPr>
        <w:t xml:space="preserve">, </w:t>
      </w:r>
      <w:r w:rsidRPr="00E73883">
        <w:rPr>
          <w:rFonts w:ascii="Times New Roman" w:hAnsi="Times New Roman"/>
          <w:color w:val="222222"/>
          <w:sz w:val="24"/>
          <w:shd w:val="clear" w:color="auto" w:fill="FF7C80"/>
          <w:lang w:eastAsia="lt-LT"/>
        </w:rPr>
        <w:t>išskyrus tuos atvejus, kai Lietuvos Respublikos įstatymai nustato jiems papildomas teises.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3. </w:t>
      </w:r>
      <w:r w:rsidRPr="007B3D27">
        <w:rPr>
          <w:rFonts w:ascii="Times New Roman" w:hAnsi="Times New Roman"/>
          <w:color w:val="222222"/>
          <w:sz w:val="24"/>
          <w:shd w:val="clear" w:color="auto" w:fill="5B9BD5" w:themeFill="accent1"/>
          <w:lang w:eastAsia="lt-LT"/>
        </w:rPr>
        <w:t>Kolektyvinei sutarčiai ir darbuotojų atstovų ir darbdavio susitarimui sudaryti, taikyti ir galioti taikoma jos šalies – darbdavio, darbdavių organizacijos – buveinės registracijos valstybės teisė, nebent sutarties šalys susitartų kitaip.</w:t>
      </w:r>
      <w:r w:rsidRPr="003202FC">
        <w:rPr>
          <w:rFonts w:ascii="Times New Roman" w:hAnsi="Times New Roman"/>
          <w:color w:val="222222"/>
          <w:sz w:val="24"/>
          <w:lang w:eastAsia="lt-LT"/>
        </w:rPr>
        <w:t xml:space="preserve"> </w:t>
      </w:r>
    </w:p>
    <w:p w:rsidR="00877E5D" w:rsidRPr="003202FC" w:rsidRDefault="00877E5D" w:rsidP="00877E5D">
      <w:pPr>
        <w:spacing w:after="0" w:line="360" w:lineRule="auto"/>
        <w:ind w:firstLine="720"/>
        <w:rPr>
          <w:rFonts w:ascii="Times New Roman" w:hAnsi="Times New Roman"/>
          <w:color w:val="222222"/>
          <w:sz w:val="24"/>
          <w:lang w:eastAsia="lt-LT"/>
        </w:rPr>
      </w:pPr>
      <w:r w:rsidRPr="003202FC">
        <w:rPr>
          <w:rFonts w:ascii="Times New Roman" w:eastAsia="Helvetica Neue" w:hAnsi="Times New Roman"/>
          <w:color w:val="222222"/>
          <w:sz w:val="24"/>
          <w:lang w:eastAsia="lt-LT"/>
        </w:rPr>
        <w:t xml:space="preserve">4. </w:t>
      </w:r>
      <w:r w:rsidRPr="007B3D27">
        <w:rPr>
          <w:rFonts w:ascii="Times New Roman" w:eastAsia="Helvetica Neue" w:hAnsi="Times New Roman"/>
          <w:color w:val="222222"/>
          <w:sz w:val="24"/>
          <w:shd w:val="clear" w:color="auto" w:fill="5B9BD5" w:themeFill="accent1"/>
          <w:lang w:eastAsia="lt-LT"/>
        </w:rPr>
        <w:t xml:space="preserve">Kolektyvinių veiksmų kolektyviniuose darbo ginčuose dėl interesų </w:t>
      </w:r>
      <w:r w:rsidRPr="007B3D27">
        <w:rPr>
          <w:rFonts w:ascii="Times New Roman" w:hAnsi="Times New Roman"/>
          <w:color w:val="222222"/>
          <w:sz w:val="24"/>
          <w:shd w:val="clear" w:color="auto" w:fill="5B9BD5" w:themeFill="accent1"/>
          <w:lang w:eastAsia="lt-LT"/>
        </w:rPr>
        <w:t>teisėtumas nustatomas pagal šių veiksmų (veikimo ar neveikimo) vietos valstybės teisę.</w:t>
      </w:r>
      <w:r w:rsidRPr="003202FC">
        <w:rPr>
          <w:rFonts w:ascii="Times New Roman" w:hAnsi="Times New Roman"/>
          <w:color w:val="222222"/>
          <w:sz w:val="24"/>
          <w:lang w:eastAsia="lt-LT"/>
        </w:rPr>
        <w:t xml:space="preserve"> </w:t>
      </w:r>
    </w:p>
    <w:p w:rsidR="00877E5D" w:rsidRPr="003202FC" w:rsidRDefault="00877E5D" w:rsidP="008700FB">
      <w:pPr>
        <w:spacing w:after="0" w:line="360" w:lineRule="auto"/>
        <w:ind w:firstLine="720"/>
        <w:jc w:val="center"/>
        <w:rPr>
          <w:rFonts w:ascii="Times New Roman" w:eastAsia="Helvetica Neue" w:hAnsi="Times New Roman"/>
          <w:color w:val="222222"/>
          <w:sz w:val="24"/>
          <w:lang w:eastAsia="lt-LT"/>
        </w:rPr>
      </w:pPr>
    </w:p>
    <w:p w:rsidR="00877E5D" w:rsidRPr="003202FC" w:rsidRDefault="00877E5D" w:rsidP="00F76739">
      <w:pPr>
        <w:pStyle w:val="Heading2"/>
      </w:pPr>
      <w:r w:rsidRPr="003202FC">
        <w:lastRenderedPageBreak/>
        <w:t>III SKYRIUS</w:t>
      </w:r>
      <w:r w:rsidR="00F76739" w:rsidRPr="003202FC">
        <w:t xml:space="preserve">. </w:t>
      </w:r>
      <w:r w:rsidR="00F76739" w:rsidRPr="003202FC">
        <w:br w:type="textWrapping" w:clear="all"/>
      </w:r>
      <w:r w:rsidRPr="003202FC">
        <w:t>TERMINAI</w:t>
      </w:r>
    </w:p>
    <w:p w:rsidR="00877E5D" w:rsidRPr="003202FC" w:rsidRDefault="00877E5D" w:rsidP="00290652"/>
    <w:p w:rsidR="00877E5D" w:rsidRPr="003202FC" w:rsidRDefault="00D90521" w:rsidP="00C0070D">
      <w:pPr>
        <w:pStyle w:val="Heading3"/>
      </w:pPr>
      <w:r w:rsidRPr="003202FC">
        <w:t>straipsnis</w:t>
      </w:r>
      <w:r w:rsidR="00877E5D" w:rsidRPr="003202FC">
        <w:t>. Termino apibrėžimas ir terminų skaičiavimas</w:t>
      </w:r>
    </w:p>
    <w:p w:rsidR="007471E0" w:rsidRPr="003202FC" w:rsidRDefault="00877E5D" w:rsidP="007471E0">
      <w:pPr>
        <w:spacing w:after="0" w:line="360" w:lineRule="auto"/>
        <w:ind w:firstLine="720"/>
        <w:rPr>
          <w:rFonts w:ascii="Times New Roman" w:eastAsia="Helvetica Neue" w:hAnsi="Times New Roman"/>
          <w:b/>
          <w:bCs/>
          <w:color w:val="222222"/>
          <w:sz w:val="24"/>
          <w:lang w:eastAsia="lt-LT"/>
        </w:rPr>
      </w:pPr>
      <w:r w:rsidRPr="003202FC">
        <w:rPr>
          <w:rFonts w:ascii="Times New Roman" w:hAnsi="Times New Roman"/>
          <w:color w:val="222222"/>
          <w:sz w:val="24"/>
          <w:lang w:eastAsia="lt-LT"/>
        </w:rPr>
        <w:t>1. Darbo teisės normomis, darbo sutartimi arba darbo ginčą nagrinėjančio organo nustatytas terminas yra apibrėžiamas kalendorine data arba tam tikru laikotarpiu. Terminas taip pat gali būti apibrėžtas nurodant įvykį, kuris neišvengiamai turėtų įvykti. </w:t>
      </w:r>
    </w:p>
    <w:p w:rsidR="00877E5D" w:rsidRPr="003202FC" w:rsidRDefault="00877E5D" w:rsidP="007471E0">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2. Terminas, apibrėžtas tam tikru laikotarpiu, prasideda kitą dieną po tos kalendorinės datos arba įvykio, kuriais apibrėžta jo pradžia.</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3. Metais, mėnesiais ar savaitėmis apibrėžti terminai baigiasi atitinkamą metų, mėnesio ar savaitės dieną. Jeigu mėnesiais apibrėžtas terminas baigiasi tokį mėnesį, kurį nėra atitinkamos dienos, terminas baigiasi to mėnesio paskutinę dieną. Jeigu tiksliai negalima nustatyti, kurį mėnesį prasidėjo terminas, skaičiuojamas metais, arba kurią dieną prasidėjo terminas, skaičiuojamas mėnesiais, termino paskutine diena atitinkamai laikoma birželio trisdešimtoji ir mėnesio penkioliktoji diena.</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4. </w:t>
      </w:r>
      <w:r w:rsidRPr="007B3D27">
        <w:rPr>
          <w:rFonts w:ascii="Times New Roman" w:hAnsi="Times New Roman"/>
          <w:color w:val="222222"/>
          <w:sz w:val="24"/>
          <w:shd w:val="clear" w:color="auto" w:fill="5B9BD5" w:themeFill="accent1"/>
          <w:lang w:eastAsia="lt-LT"/>
        </w:rPr>
        <w:t>Į savaitėmis ar kalendorinėmis dienomis skaičiuojamą terminą įeina ne darbo dienos (šeštadienis ir sekmadienis) ir švenčių dienos</w:t>
      </w:r>
      <w:r w:rsidRPr="003202FC">
        <w:rPr>
          <w:rFonts w:ascii="Times New Roman" w:hAnsi="Times New Roman"/>
          <w:color w:val="222222"/>
          <w:sz w:val="24"/>
          <w:lang w:eastAsia="lt-LT"/>
        </w:rPr>
        <w:t xml:space="preserve">. Jei paskutinė termino diena yra ne darbo ar švenčių diena, termino pabaigos diena laikoma artimiausia po jos einanti darbo diena. Dienomis apibrėžtas terminas yra skaičiuojamas kalendorinėmis dienomis, jeigu įstatymai nenustato kitaip.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5. </w:t>
      </w:r>
      <w:r w:rsidRPr="003202FC">
        <w:rPr>
          <w:rFonts w:ascii="Times New Roman" w:hAnsi="Times New Roman"/>
          <w:color w:val="222222"/>
          <w:sz w:val="24"/>
          <w:lang w:eastAsia="lt-LT"/>
        </w:rPr>
        <w:t xml:space="preserve">Jeigu nustatytas terminas atlikti kokį nors veiksmą, tą veiksmą galima atlikti iki paskutinės termino dienos dvidešimt ketvirtos valandos. </w:t>
      </w:r>
      <w:r w:rsidRPr="007B3D27">
        <w:rPr>
          <w:rFonts w:ascii="Times New Roman" w:hAnsi="Times New Roman"/>
          <w:color w:val="222222"/>
          <w:sz w:val="24"/>
          <w:shd w:val="clear" w:color="auto" w:fill="5B9BD5" w:themeFill="accent1"/>
          <w:lang w:eastAsia="lt-LT"/>
        </w:rPr>
        <w:t>Rašytiniai prašymai, pareiškimai, pranešimai ar dokumentai, įteikti paštui ar kitai ryšio įstaigai arba išsiųsti naudojant informacines technologijas iki paskutinės termino dienos dvidešimt ketvirtos valandos, laikomi išsiųstais laiku.</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6. </w:t>
      </w:r>
      <w:r w:rsidRPr="007B3D27">
        <w:rPr>
          <w:rFonts w:ascii="Times New Roman" w:hAnsi="Times New Roman"/>
          <w:color w:val="222222"/>
          <w:sz w:val="24"/>
          <w:shd w:val="clear" w:color="auto" w:fill="5B9BD5" w:themeFill="accent1"/>
          <w:lang w:eastAsia="lt-LT"/>
        </w:rPr>
        <w:t xml:space="preserve">Jeigu veiksmas turi būti atliktas darbovietėje asmeniui fiziškai dalyvaujant, tai veiksmo atlikimo terminas pasibaigia tą valandą, kurią joje pasibaigia darbovietės administracijos darbas, jei darbo teisės normos ar </w:t>
      </w:r>
      <w:r w:rsidR="00460812" w:rsidRPr="007B3D27">
        <w:rPr>
          <w:rFonts w:ascii="Times New Roman" w:hAnsi="Times New Roman"/>
          <w:color w:val="222222"/>
          <w:sz w:val="24"/>
          <w:shd w:val="clear" w:color="auto" w:fill="5B9BD5" w:themeFill="accent1"/>
          <w:lang w:eastAsia="lt-LT"/>
        </w:rPr>
        <w:t xml:space="preserve">susitarimas tarp šalių </w:t>
      </w:r>
      <w:r w:rsidRPr="007B3D27">
        <w:rPr>
          <w:rFonts w:ascii="Times New Roman" w:hAnsi="Times New Roman"/>
          <w:color w:val="222222"/>
          <w:sz w:val="24"/>
          <w:shd w:val="clear" w:color="auto" w:fill="5B9BD5" w:themeFill="accent1"/>
          <w:lang w:eastAsia="lt-LT"/>
        </w:rPr>
        <w:t>nenustato kitaip.</w:t>
      </w:r>
    </w:p>
    <w:p w:rsidR="00877E5D" w:rsidRPr="003202FC" w:rsidRDefault="00877E5D" w:rsidP="00877E5D">
      <w:pPr>
        <w:spacing w:after="0" w:line="360" w:lineRule="auto"/>
        <w:rPr>
          <w:rFonts w:ascii="Times New Roman" w:eastAsia="Helvetica Neue" w:hAnsi="Times New Roman"/>
          <w:b/>
          <w:bCs/>
          <w:color w:val="222222"/>
          <w:sz w:val="24"/>
          <w:lang w:eastAsia="lt-LT"/>
        </w:rPr>
      </w:pPr>
    </w:p>
    <w:p w:rsidR="00877E5D" w:rsidRPr="003202FC" w:rsidRDefault="00D90521" w:rsidP="00C0070D">
      <w:pPr>
        <w:pStyle w:val="Heading3"/>
      </w:pPr>
      <w:r w:rsidRPr="003202FC">
        <w:t>straipsnis</w:t>
      </w:r>
      <w:r w:rsidR="00877E5D" w:rsidRPr="003202FC">
        <w:t>. Ieškinio senatis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1. Ieškinio senatis – tai įstatymų nustatytas laiko tarpas (terminas), per kurį asmuo gali apginti savo pažeistas teises pareikšdamas ieškinį ar prašymą išnagrinėti darbo ginčą.</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lastRenderedPageBreak/>
        <w:t>2. Bendrasis ieškinio senaties terminas šio Kodekso reglamentuojamiems santykiams yra treji metai, jeigu šis Kodeksas ir kiti įstatymai atskiriems reikalavimams nenustato trumpesnių ieškinio senaties terminų.</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3. </w:t>
      </w:r>
      <w:r w:rsidRPr="003202FC">
        <w:rPr>
          <w:rFonts w:ascii="Times New Roman" w:hAnsi="Times New Roman"/>
          <w:color w:val="222222"/>
          <w:sz w:val="24"/>
          <w:lang w:eastAsia="lt-LT"/>
        </w:rPr>
        <w:t>Ieškinio senatis netaikoma neturtinio pobūdžio reikalavimams ginti darbuotojo garbę ir orumą, taip pat neturtinei žalai, susijusiai su sveikatos sužalojimu ar gyvybės atėmimu, atlyginti. Įstatymai gali nustatyti, kad ieškinio senatis netaikoma ir kai kuriems kitiems reikalavimams.</w:t>
      </w:r>
    </w:p>
    <w:p w:rsidR="00877E5D" w:rsidRPr="003202FC" w:rsidRDefault="00877E5D" w:rsidP="00877E5D">
      <w:pPr>
        <w:spacing w:after="0" w:line="360" w:lineRule="auto"/>
        <w:ind w:firstLine="720"/>
        <w:rPr>
          <w:rFonts w:ascii="Times New Roman" w:hAnsi="Times New Roman"/>
          <w:color w:val="222222"/>
          <w:sz w:val="24"/>
          <w:lang w:eastAsia="lt-LT"/>
        </w:rPr>
      </w:pPr>
      <w:r w:rsidRPr="003202FC">
        <w:rPr>
          <w:rFonts w:ascii="Times New Roman" w:eastAsia="Helvetica Neue" w:hAnsi="Times New Roman"/>
          <w:color w:val="222222"/>
          <w:sz w:val="24"/>
          <w:lang w:eastAsia="lt-LT"/>
        </w:rPr>
        <w:t xml:space="preserve">4. </w:t>
      </w:r>
      <w:r w:rsidRPr="003202FC">
        <w:rPr>
          <w:rFonts w:ascii="Times New Roman" w:hAnsi="Times New Roman"/>
          <w:color w:val="222222"/>
          <w:sz w:val="24"/>
          <w:lang w:eastAsia="lt-LT"/>
        </w:rPr>
        <w:t>Ieškinio senačiai skaičiuoti ir taikyti taikomos Civilinio kodekso ir Civilinio proceso kodekso nuostatos, jeigu šis Kodeksas ar įstatymai nenustato specialių ieškinio senaties taikymo nuostatų.</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p>
    <w:p w:rsidR="00877E5D" w:rsidRPr="003202FC" w:rsidRDefault="00D90521" w:rsidP="00C0070D">
      <w:pPr>
        <w:pStyle w:val="Heading3"/>
        <w:rPr>
          <w:rFonts w:eastAsia="Times New Roman"/>
        </w:rPr>
      </w:pPr>
      <w:r w:rsidRPr="003202FC">
        <w:t>straipsnis</w:t>
      </w:r>
      <w:r w:rsidR="00877E5D" w:rsidRPr="003202FC">
        <w:t>. Procesiniai, procedūriniai ir naikinamieji terminai</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1. Darbo įstatymuose nustatytiems procesiniams terminams</w:t>
      </w:r>
      <w:r w:rsidRPr="003202FC">
        <w:rPr>
          <w:rFonts w:ascii="Times New Roman" w:hAnsi="Times New Roman"/>
          <w:b/>
          <w:bCs/>
          <w:color w:val="222222"/>
          <w:sz w:val="24"/>
          <w:lang w:eastAsia="lt-LT"/>
        </w:rPr>
        <w:t xml:space="preserve"> </w:t>
      </w:r>
      <w:r w:rsidRPr="003202FC">
        <w:rPr>
          <w:rFonts w:ascii="Times New Roman" w:hAnsi="Times New Roman"/>
          <w:color w:val="222222"/>
          <w:sz w:val="24"/>
          <w:lang w:eastAsia="lt-LT"/>
        </w:rPr>
        <w:t>taikomos Civilinio proceso kodekso nuostatos dėl tokių terminų taikymo ir skaičiavimo, išskyrus šio Kodekso ir kitų įstatymų nustatytas išimtis.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2. </w:t>
      </w:r>
      <w:r w:rsidRPr="007B3D27">
        <w:rPr>
          <w:rFonts w:ascii="Times New Roman" w:hAnsi="Times New Roman"/>
          <w:color w:val="222222"/>
          <w:sz w:val="24"/>
          <w:shd w:val="clear" w:color="auto" w:fill="5B9BD5" w:themeFill="accent1"/>
          <w:lang w:eastAsia="lt-LT"/>
        </w:rPr>
        <w:t>Jei šis Kodeksas nenustato kitaip, praleistą procedūrinį terminą gali atnaujinti jį taikanti šalis ar institucija, jei ji pripažįsta, kad terminas praleistas dėl svarbių priežasčių. Apie šiuo klausimu priimtą sprendimą terminą praleidęs asmuo privalo būti informuotas per penkias darbo dienas. Darbdavio atsisakymas atnaujinti praleistą procedūrinį terminą gali būti skundžiamas darbo ginčams dėl teisės nagrinėti nustatyta tvarka.</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3. </w:t>
      </w:r>
      <w:r w:rsidRPr="003202FC">
        <w:rPr>
          <w:rFonts w:ascii="Times New Roman" w:hAnsi="Times New Roman"/>
          <w:color w:val="222222"/>
          <w:sz w:val="24"/>
          <w:lang w:eastAsia="lt-LT"/>
        </w:rPr>
        <w:t xml:space="preserve">Jei Darbo kodeksas ar įstatymai nustato naikinamąjį terminą, jam pasibaigus, šaliai pasibaigia teisė pasinaudoti Darbo kodekso ar įstatymo jai suteikta teise ar ją apginti. </w:t>
      </w:r>
    </w:p>
    <w:p w:rsidR="00877E5D" w:rsidRPr="003202FC" w:rsidRDefault="00877E5D" w:rsidP="00877E5D">
      <w:pPr>
        <w:spacing w:after="0" w:line="360" w:lineRule="auto"/>
        <w:ind w:left="396"/>
        <w:rPr>
          <w:rFonts w:ascii="Times New Roman" w:eastAsia="Helvetica Neue" w:hAnsi="Times New Roman"/>
          <w:color w:val="222222"/>
          <w:sz w:val="24"/>
          <w:lang w:eastAsia="lt-LT"/>
        </w:rPr>
      </w:pPr>
    </w:p>
    <w:p w:rsidR="00877E5D" w:rsidRPr="003202FC" w:rsidRDefault="00877E5D" w:rsidP="00F76739">
      <w:pPr>
        <w:pStyle w:val="Heading2"/>
      </w:pPr>
      <w:r w:rsidRPr="003202FC">
        <w:t>IV SKYRIUS</w:t>
      </w:r>
      <w:r w:rsidR="00F76739" w:rsidRPr="003202FC">
        <w:t xml:space="preserve">. </w:t>
      </w:r>
      <w:r w:rsidR="00F76739" w:rsidRPr="003202FC">
        <w:br w:type="textWrapping" w:clear="all"/>
      </w:r>
      <w:r w:rsidRPr="003202FC">
        <w:t>DARBO TEISIŲ GYNIMAS</w:t>
      </w:r>
    </w:p>
    <w:p w:rsidR="00877E5D" w:rsidRPr="003202FC" w:rsidRDefault="00877E5D" w:rsidP="00877E5D">
      <w:pPr>
        <w:spacing w:after="0" w:line="360" w:lineRule="auto"/>
        <w:rPr>
          <w:rFonts w:ascii="Times New Roman" w:eastAsia="Helvetica Neue" w:hAnsi="Times New Roman"/>
          <w:b/>
          <w:bCs/>
          <w:color w:val="222222"/>
          <w:sz w:val="24"/>
          <w:lang w:eastAsia="lt-LT"/>
        </w:rPr>
      </w:pPr>
    </w:p>
    <w:p w:rsidR="00877E5D" w:rsidRPr="003202FC" w:rsidRDefault="00D90521" w:rsidP="00C0070D">
      <w:pPr>
        <w:pStyle w:val="Heading3"/>
      </w:pPr>
      <w:r w:rsidRPr="003202FC">
        <w:t>straipsnis</w:t>
      </w:r>
      <w:r w:rsidR="00877E5D" w:rsidRPr="003202FC">
        <w:t>. Darbo teisių gynimas darbo ginčus nagrinėjančiose institucijose</w:t>
      </w:r>
    </w:p>
    <w:p w:rsidR="00877E5D" w:rsidRPr="003202FC" w:rsidRDefault="00877E5D" w:rsidP="00877E5D">
      <w:pPr>
        <w:spacing w:after="0" w:line="360" w:lineRule="auto"/>
        <w:ind w:firstLine="720"/>
        <w:rPr>
          <w:rFonts w:ascii="Times New Roman" w:eastAsia="Helvetica Neue" w:hAnsi="Times New Roman"/>
          <w:b/>
          <w:bCs/>
          <w:color w:val="222222"/>
          <w:sz w:val="24"/>
          <w:lang w:eastAsia="lt-LT"/>
        </w:rPr>
      </w:pPr>
      <w:r w:rsidRPr="003202FC">
        <w:rPr>
          <w:rFonts w:ascii="Times New Roman" w:hAnsi="Times New Roman"/>
          <w:color w:val="222222"/>
          <w:sz w:val="24"/>
          <w:lang w:eastAsia="lt-LT"/>
        </w:rPr>
        <w:t>Šio Kodekso ir kitų įstatymų nustatyta tvarka darbo teisės normų suteikiamos teisės ginamos darbo ginčus nagrinėjančiuose organuose ir teismuose.</w:t>
      </w:r>
    </w:p>
    <w:p w:rsidR="00877E5D" w:rsidRPr="003202FC" w:rsidRDefault="00877E5D" w:rsidP="00877E5D">
      <w:pPr>
        <w:spacing w:after="0" w:line="360" w:lineRule="auto"/>
        <w:ind w:firstLine="720"/>
        <w:rPr>
          <w:rFonts w:ascii="Times New Roman" w:eastAsia="Helvetica Neue" w:hAnsi="Times New Roman"/>
          <w:b/>
          <w:bCs/>
          <w:color w:val="222222"/>
          <w:sz w:val="24"/>
          <w:lang w:eastAsia="lt-LT"/>
        </w:rPr>
      </w:pPr>
    </w:p>
    <w:p w:rsidR="00877E5D" w:rsidRPr="003202FC" w:rsidRDefault="00D90521" w:rsidP="00C0070D">
      <w:pPr>
        <w:pStyle w:val="Heading3"/>
      </w:pPr>
      <w:r w:rsidRPr="003202FC">
        <w:t>straipsnis</w:t>
      </w:r>
      <w:r w:rsidR="00877E5D" w:rsidRPr="003202FC">
        <w:t xml:space="preserve">. Darbo teisių gynimas administracine tvarka </w:t>
      </w:r>
    </w:p>
    <w:p w:rsidR="00877E5D" w:rsidRPr="003202FC" w:rsidRDefault="00877E5D" w:rsidP="0093364A">
      <w:pPr>
        <w:spacing w:after="0" w:line="360" w:lineRule="auto"/>
        <w:ind w:firstLine="720"/>
        <w:rPr>
          <w:rFonts w:ascii="Times New Roman" w:hAnsi="Times New Roman"/>
          <w:color w:val="222222"/>
          <w:sz w:val="24"/>
          <w:lang w:eastAsia="lt-LT"/>
        </w:rPr>
      </w:pPr>
      <w:r w:rsidRPr="003202FC">
        <w:rPr>
          <w:rFonts w:ascii="Times New Roman" w:hAnsi="Times New Roman"/>
          <w:color w:val="222222"/>
          <w:sz w:val="24"/>
          <w:lang w:eastAsia="lt-LT"/>
        </w:rPr>
        <w:lastRenderedPageBreak/>
        <w:t xml:space="preserve">Šio Kodekso ir kitų darbo teisės normų vykdymą pagal </w:t>
      </w:r>
      <w:r w:rsidR="0093364A" w:rsidRPr="003202FC">
        <w:rPr>
          <w:rFonts w:ascii="Times New Roman" w:hAnsi="Times New Roman"/>
          <w:color w:val="222222"/>
          <w:sz w:val="24"/>
          <w:lang w:eastAsia="lt-LT"/>
        </w:rPr>
        <w:t xml:space="preserve">teisės aktų </w:t>
      </w:r>
      <w:r w:rsidRPr="003202FC">
        <w:rPr>
          <w:rFonts w:ascii="Times New Roman" w:hAnsi="Times New Roman"/>
          <w:color w:val="222222"/>
          <w:sz w:val="24"/>
          <w:lang w:eastAsia="lt-LT"/>
        </w:rPr>
        <w:t>nustatytą kompetenciją kontroliuoja ir jų pažeidimų prevenciją vykdo Valstybinė darbo inspekcija ir kitos institucijos.</w:t>
      </w:r>
    </w:p>
    <w:p w:rsidR="00877E5D" w:rsidRPr="003202FC" w:rsidRDefault="00877E5D" w:rsidP="00877E5D">
      <w:pPr>
        <w:spacing w:after="0" w:line="360" w:lineRule="auto"/>
        <w:rPr>
          <w:rFonts w:ascii="Times New Roman" w:eastAsia="Helvetica Neue" w:hAnsi="Times New Roman"/>
          <w:b/>
          <w:bCs/>
          <w:color w:val="222222"/>
          <w:sz w:val="24"/>
          <w:lang w:eastAsia="lt-LT"/>
        </w:rPr>
      </w:pPr>
    </w:p>
    <w:p w:rsidR="00877E5D" w:rsidRPr="003202FC" w:rsidRDefault="00D90521" w:rsidP="00C0070D">
      <w:pPr>
        <w:pStyle w:val="Heading3"/>
      </w:pPr>
      <w:r w:rsidRPr="003202FC">
        <w:t>straipsnis</w:t>
      </w:r>
      <w:r w:rsidR="00877E5D" w:rsidRPr="003202FC">
        <w:t>. Darbo teisių gynimas per darbuotojų ir darbdavių atstovus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1. Darbuotojų ir darbdavių teises ir interesus šio Kodekso nustatyta tvarka gina ir jiems atstovauja jų atstovai kolektyviniuose darbo santykiuose.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2. Profesinių sąjungų, darbo tarybų</w:t>
      </w:r>
      <w:r w:rsidR="0093364A" w:rsidRPr="003202FC">
        <w:rPr>
          <w:rFonts w:ascii="Times New Roman" w:hAnsi="Times New Roman"/>
          <w:color w:val="222222"/>
          <w:sz w:val="24"/>
          <w:lang w:eastAsia="lt-LT"/>
        </w:rPr>
        <w:t>, darbuotojų patikėtinių</w:t>
      </w:r>
      <w:r w:rsidR="00460812" w:rsidRPr="003202FC">
        <w:rPr>
          <w:rFonts w:ascii="Times New Roman" w:hAnsi="Times New Roman"/>
          <w:color w:val="222222"/>
          <w:sz w:val="24"/>
          <w:lang w:eastAsia="lt-LT"/>
        </w:rPr>
        <w:t xml:space="preserve">, darbdavių organizacijų </w:t>
      </w:r>
      <w:r w:rsidRPr="003202FC">
        <w:rPr>
          <w:rFonts w:ascii="Times New Roman" w:hAnsi="Times New Roman"/>
          <w:color w:val="222222"/>
          <w:sz w:val="24"/>
          <w:lang w:eastAsia="lt-LT"/>
        </w:rPr>
        <w:t>kompetenciją ir jos įgyvendinimo tvarką nustato šis Kodeksas, įstatymai, kolektyvinės sutartys, darbdavio ir darbo tarybos susitarimai ir kitos darbo teisės normos.</w:t>
      </w:r>
    </w:p>
    <w:p w:rsidR="00877E5D" w:rsidRPr="003202FC" w:rsidRDefault="00877E5D" w:rsidP="00877E5D">
      <w:pPr>
        <w:spacing w:after="0" w:line="360" w:lineRule="auto"/>
        <w:rPr>
          <w:rFonts w:ascii="Times New Roman" w:eastAsia="Helvetica Neue" w:hAnsi="Times New Roman"/>
          <w:b/>
          <w:bCs/>
          <w:color w:val="222222"/>
          <w:sz w:val="24"/>
          <w:lang w:eastAsia="lt-LT"/>
        </w:rPr>
      </w:pPr>
      <w:r w:rsidRPr="003202FC">
        <w:rPr>
          <w:rFonts w:ascii="Times New Roman" w:eastAsia="Helvetica Neue" w:hAnsi="Times New Roman"/>
          <w:b/>
          <w:bCs/>
          <w:color w:val="222222"/>
          <w:sz w:val="24"/>
          <w:lang w:eastAsia="lt-LT"/>
        </w:rPr>
        <w:tab/>
      </w:r>
    </w:p>
    <w:p w:rsidR="00877E5D" w:rsidRPr="003202FC" w:rsidRDefault="00D90521" w:rsidP="00C0070D">
      <w:pPr>
        <w:pStyle w:val="Heading3"/>
      </w:pPr>
      <w:r w:rsidRPr="003202FC">
        <w:t>straipsnis</w:t>
      </w:r>
      <w:r w:rsidR="00877E5D" w:rsidRPr="003202FC">
        <w:t>. Atsakomybė</w:t>
      </w:r>
    </w:p>
    <w:p w:rsidR="00877E5D" w:rsidRPr="003202FC" w:rsidRDefault="00877E5D" w:rsidP="00877E5D">
      <w:pPr>
        <w:spacing w:after="0" w:line="360" w:lineRule="auto"/>
        <w:ind w:firstLine="720"/>
        <w:rPr>
          <w:rFonts w:ascii="Times New Roman" w:eastAsia="Helvetica Neue" w:hAnsi="Times New Roman"/>
          <w:b/>
          <w:bCs/>
          <w:color w:val="222222"/>
          <w:sz w:val="24"/>
          <w:lang w:eastAsia="lt-LT"/>
        </w:rPr>
      </w:pPr>
      <w:r w:rsidRPr="003202FC">
        <w:rPr>
          <w:rFonts w:ascii="Times New Roman" w:hAnsi="Times New Roman"/>
          <w:color w:val="222222"/>
          <w:sz w:val="24"/>
          <w:lang w:eastAsia="lt-LT"/>
        </w:rPr>
        <w:t>Atsakomybę už Kodekse nustatytų teisių ir pareigų nevykdymą ar netinkamą vykdymą nustato šis Kodeksas, įstatymai ir kitos darbo teisės normos, darbo santykių dalyvių sutartys ir susitarimai.</w:t>
      </w:r>
    </w:p>
    <w:p w:rsidR="00877E5D" w:rsidRPr="003202FC" w:rsidRDefault="00877E5D" w:rsidP="00877E5D">
      <w:pPr>
        <w:tabs>
          <w:tab w:val="left" w:pos="6000"/>
        </w:tabs>
        <w:spacing w:after="0" w:line="312" w:lineRule="auto"/>
        <w:rPr>
          <w:rFonts w:ascii="Helvetica Neue" w:hAnsi="Helvetica Neue" w:cs="Arial Unicode MS"/>
          <w:color w:val="222222"/>
          <w:szCs w:val="22"/>
          <w:lang w:eastAsia="lt-LT"/>
        </w:rPr>
      </w:pPr>
    </w:p>
    <w:p w:rsidR="00877E5D" w:rsidRPr="003202FC" w:rsidRDefault="00877E5D" w:rsidP="00250143">
      <w:pPr>
        <w:pStyle w:val="Heading1"/>
      </w:pPr>
      <w:r w:rsidRPr="003202FC">
        <w:t>II DALIS</w:t>
      </w:r>
      <w:r w:rsidR="00250143" w:rsidRPr="003202FC">
        <w:t xml:space="preserve">. </w:t>
      </w:r>
      <w:r w:rsidR="00250143" w:rsidRPr="003202FC">
        <w:br w:type="textWrapping" w:clear="all"/>
      </w:r>
      <w:r w:rsidRPr="003202FC">
        <w:t>INDIVIDUALŪS DARBO SANTYKIAI</w:t>
      </w:r>
    </w:p>
    <w:p w:rsidR="00877E5D" w:rsidRPr="003202FC" w:rsidRDefault="00877E5D" w:rsidP="00877E5D">
      <w:pPr>
        <w:spacing w:after="0" w:line="312" w:lineRule="auto"/>
        <w:jc w:val="center"/>
        <w:rPr>
          <w:rFonts w:ascii="Times New Roman" w:eastAsia="Helvetica Neue" w:hAnsi="Times New Roman"/>
          <w:b/>
          <w:bCs/>
          <w:color w:val="222222"/>
          <w:sz w:val="24"/>
          <w:lang w:eastAsia="lt-LT"/>
        </w:rPr>
      </w:pPr>
    </w:p>
    <w:p w:rsidR="00877E5D" w:rsidRPr="003202FC" w:rsidRDefault="00877E5D" w:rsidP="00250143">
      <w:pPr>
        <w:pStyle w:val="Heading2"/>
      </w:pPr>
      <w:r w:rsidRPr="003202FC">
        <w:t>I SKYRIUS</w:t>
      </w:r>
      <w:r w:rsidR="00250143" w:rsidRPr="003202FC">
        <w:t xml:space="preserve">. </w:t>
      </w:r>
      <w:r w:rsidR="00250143" w:rsidRPr="003202FC">
        <w:br w:type="textWrapping" w:clear="all"/>
      </w:r>
      <w:r w:rsidRPr="003202FC">
        <w:t>DARBO SUTARTIES ŠALYS IR JŲ BENDROSIOS PAREIGOS</w:t>
      </w:r>
    </w:p>
    <w:p w:rsidR="00877E5D" w:rsidRPr="003202FC" w:rsidRDefault="00877E5D" w:rsidP="00877E5D">
      <w:pPr>
        <w:spacing w:after="0" w:line="312" w:lineRule="auto"/>
        <w:ind w:firstLine="720"/>
        <w:rPr>
          <w:rFonts w:ascii="Times New Roman" w:eastAsia="Helvetica Neue" w:hAnsi="Times New Roman"/>
          <w:b/>
          <w:bCs/>
          <w:color w:val="222222"/>
          <w:sz w:val="24"/>
          <w:lang w:eastAsia="lt-LT"/>
        </w:rPr>
      </w:pPr>
    </w:p>
    <w:p w:rsidR="00877E5D" w:rsidRPr="003202FC" w:rsidRDefault="00D90521" w:rsidP="00C0070D">
      <w:pPr>
        <w:pStyle w:val="Heading3"/>
      </w:pPr>
      <w:bookmarkStart w:id="71" w:name="_Ref413245798"/>
      <w:r w:rsidRPr="003202FC">
        <w:t>straipsnis</w:t>
      </w:r>
      <w:r w:rsidR="00877E5D" w:rsidRPr="003202FC">
        <w:t>. Darbo sutarties šalys</w:t>
      </w:r>
      <w:bookmarkEnd w:id="71"/>
    </w:p>
    <w:p w:rsidR="00877E5D" w:rsidRPr="003202FC" w:rsidRDefault="00877E5D" w:rsidP="00877E5D">
      <w:pPr>
        <w:spacing w:after="0" w:line="312"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1. Darbo sutarties šalys yra darbuotojas ir darbdavys.</w:t>
      </w:r>
    </w:p>
    <w:p w:rsidR="009032D1" w:rsidRPr="003202FC" w:rsidRDefault="00877E5D" w:rsidP="009032D1">
      <w:pPr>
        <w:spacing w:after="0" w:line="312"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2. Darbuotojas – fizinis asmuo, įsipareigojęs atlygintinai atlikti darbo funkciją pagal darbo sutartį su darbdaviu. Darbuotoju gali būti visišką civilinį teisnumą ir veiksnumą turintis asmuo, išskyrus darbus, kuriuos leidžiama dirbti asmenims iki 18 metų Vyriausybės nustatyta tvarka. </w:t>
      </w:r>
      <w:r w:rsidR="009032D1" w:rsidRPr="003202FC">
        <w:rPr>
          <w:rFonts w:ascii="Times New Roman" w:hAnsi="Times New Roman"/>
          <w:sz w:val="24"/>
          <w:bdr w:val="none" w:sz="0" w:space="0" w:color="auto"/>
        </w:rPr>
        <w:t>Asmenų iki aštuoniolikos metų įdarbinimo, sveikatos patikrinimo ir jų galimybių dirbti konkretų darbą nustatymo tvarkos, darbo laiko aprašą, jiems draudžiamų dirbti darbų, sveikatai kenksmingų, pavojingų veiksnių sąrašą tvirtina Vyriausybė.</w:t>
      </w:r>
    </w:p>
    <w:p w:rsidR="00877E5D" w:rsidRPr="003202FC" w:rsidRDefault="00877E5D" w:rsidP="00877E5D">
      <w:pPr>
        <w:spacing w:after="0" w:line="312"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3. </w:t>
      </w:r>
      <w:r w:rsidRPr="00D910FD">
        <w:rPr>
          <w:rFonts w:ascii="Times New Roman" w:hAnsi="Times New Roman"/>
          <w:color w:val="222222"/>
          <w:sz w:val="24"/>
          <w:shd w:val="clear" w:color="auto" w:fill="FF7C80"/>
          <w:lang w:eastAsia="lt-LT"/>
        </w:rPr>
        <w:t>Darbdavys – asmuo, kurio naudai ir kuriam būdamas pavaldus darbo sutartimi darbo funkciją įsipareigojo vykdyti fizinis asmuo.</w:t>
      </w:r>
      <w:r w:rsidRPr="003202FC">
        <w:rPr>
          <w:rFonts w:ascii="Times New Roman" w:hAnsi="Times New Roman"/>
          <w:color w:val="222222"/>
          <w:sz w:val="24"/>
          <w:lang w:eastAsia="lt-LT"/>
        </w:rPr>
        <w:t xml:space="preserve"> Darbdaviu gali būti juridinis ar fizinis asmuo, turintis visišką civilinį teisnumą ir veiksnumą.</w:t>
      </w:r>
    </w:p>
    <w:p w:rsidR="00877E5D" w:rsidRPr="003202FC" w:rsidRDefault="00877E5D" w:rsidP="00877E5D">
      <w:pPr>
        <w:spacing w:after="0" w:line="312"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4. </w:t>
      </w:r>
      <w:r w:rsidRPr="00933601">
        <w:rPr>
          <w:rFonts w:ascii="Times New Roman" w:eastAsia="Helvetica Neue" w:hAnsi="Times New Roman"/>
          <w:color w:val="222222"/>
          <w:sz w:val="24"/>
          <w:shd w:val="clear" w:color="auto" w:fill="FF7C80"/>
          <w:lang w:eastAsia="lt-LT"/>
        </w:rPr>
        <w:t xml:space="preserve">Darbdavys gali turėti vieną ar kelias darbovietes, tai yra darbdavio veiklą vykdančius struktūrinius organizacinius darinius (filialus, atstovybes ar kitus struktūrinius, gamybinius, prekybinius ar kitos veiklos padalinius), kuriuose savo darbo </w:t>
      </w:r>
      <w:r w:rsidRPr="00933601">
        <w:rPr>
          <w:rFonts w:ascii="Times New Roman" w:eastAsia="Helvetica Neue" w:hAnsi="Times New Roman"/>
          <w:color w:val="222222"/>
          <w:sz w:val="24"/>
          <w:shd w:val="clear" w:color="auto" w:fill="FF7C80"/>
          <w:lang w:eastAsia="lt-LT"/>
        </w:rPr>
        <w:lastRenderedPageBreak/>
        <w:t>funkcijas vykdo darbdavio darbuotojai. Jei juridinis asmuo turi kelias darbovietes, darbdaviu laikomas juridinis asmuo, išskyrus Lietuvos Respublikos teritorijoje įregistruotą užsienio valstybės jurisdikcijai priklausančio juridinio asmens padalinį (filialą, atstovybę).</w:t>
      </w:r>
    </w:p>
    <w:p w:rsidR="00877E5D" w:rsidRPr="003202FC" w:rsidRDefault="00877E5D" w:rsidP="00877E5D">
      <w:pPr>
        <w:spacing w:after="0" w:line="312" w:lineRule="auto"/>
        <w:ind w:firstLine="720"/>
        <w:rPr>
          <w:rFonts w:ascii="Times New Roman" w:hAnsi="Times New Roman"/>
          <w:color w:val="222222"/>
          <w:sz w:val="24"/>
          <w:lang w:eastAsia="lt-LT"/>
        </w:rPr>
      </w:pPr>
      <w:r w:rsidRPr="003202FC">
        <w:rPr>
          <w:rFonts w:ascii="Times New Roman" w:eastAsia="Helvetica Neue" w:hAnsi="Times New Roman"/>
          <w:color w:val="222222"/>
          <w:sz w:val="24"/>
          <w:lang w:eastAsia="lt-LT"/>
        </w:rPr>
        <w:t xml:space="preserve">5. </w:t>
      </w:r>
      <w:r w:rsidRPr="003202FC">
        <w:rPr>
          <w:rFonts w:ascii="Times New Roman" w:hAnsi="Times New Roman"/>
          <w:color w:val="222222"/>
          <w:sz w:val="24"/>
          <w:lang w:eastAsia="lt-LT"/>
        </w:rPr>
        <w:t>Darbdaviai savo teises ir pareigas darbuotojui gali įgyvendinti per savo teisėtus</w:t>
      </w:r>
      <w:r w:rsidR="002A1DF3" w:rsidRPr="003202FC">
        <w:rPr>
          <w:rFonts w:ascii="Times New Roman" w:hAnsi="Times New Roman"/>
          <w:color w:val="222222"/>
          <w:sz w:val="24"/>
          <w:lang w:eastAsia="lt-LT"/>
        </w:rPr>
        <w:t xml:space="preserve"> </w:t>
      </w:r>
      <w:r w:rsidRPr="003202FC">
        <w:rPr>
          <w:rFonts w:ascii="Times New Roman" w:hAnsi="Times New Roman"/>
          <w:color w:val="222222"/>
          <w:sz w:val="24"/>
          <w:lang w:eastAsia="lt-LT"/>
        </w:rPr>
        <w:t>atstovus ar įgaliotus asmenis.</w:t>
      </w:r>
    </w:p>
    <w:p w:rsidR="00877E5D" w:rsidRPr="003202FC" w:rsidRDefault="00877E5D" w:rsidP="00877E5D">
      <w:pPr>
        <w:spacing w:after="0" w:line="312" w:lineRule="auto"/>
        <w:rPr>
          <w:rFonts w:ascii="Times New Roman" w:eastAsia="Helvetica Neue" w:hAnsi="Times New Roman"/>
          <w:b/>
          <w:bCs/>
          <w:color w:val="222222"/>
          <w:sz w:val="24"/>
          <w:lang w:eastAsia="lt-LT"/>
        </w:rPr>
      </w:pPr>
    </w:p>
    <w:p w:rsidR="00877E5D" w:rsidRPr="003202FC" w:rsidRDefault="00D90521" w:rsidP="00C0070D">
      <w:pPr>
        <w:pStyle w:val="Heading3"/>
      </w:pPr>
      <w:r w:rsidRPr="003202FC">
        <w:t>straipsnis</w:t>
      </w:r>
      <w:r w:rsidR="00877E5D" w:rsidRPr="003202FC">
        <w:t>. Darbuotojų vidutinio skaičiaus nustatymo tvarka</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1. Darbuotojų vidutinis skaičius nustatomas ir taikomas šio Kodekso ar kitų darbo teisės normų nustatytais atvejais ir tikslais.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2. Darbdavio darbuotojų vidutinis skaičius – su darbdaviu galiojančiais darbo santykiais ilgiau kaip tris mėnesius susijusių darbuotojų skaičius. Į šį darbuotojų skaičių įskaičiuojami ir visų Lietuvos Respublikos teritorijoje esančių darbdavio juridinio asmens filialų, atstovybių ir struktūrinių padalinių bei kitų darboviečių darbuotojai.</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3. </w:t>
      </w:r>
      <w:r w:rsidRPr="003202FC">
        <w:rPr>
          <w:rFonts w:ascii="Times New Roman" w:hAnsi="Times New Roman"/>
          <w:color w:val="222222"/>
          <w:sz w:val="24"/>
          <w:lang w:eastAsia="lt-LT"/>
        </w:rPr>
        <w:t>Darbovietės darbuotojų vidutinis skaičius – su darbdaviu galiojančiais darbo santykiais ilgiau kaip tris mėnesius susijusių toje darbovietėje dirbančių darbuotojų skaičius.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4. </w:t>
      </w:r>
      <w:r w:rsidRPr="003202FC">
        <w:rPr>
          <w:rFonts w:ascii="Times New Roman" w:hAnsi="Times New Roman"/>
          <w:color w:val="222222"/>
          <w:sz w:val="24"/>
          <w:lang w:eastAsia="lt-LT"/>
        </w:rPr>
        <w:t>Į darbdavio darbuotojo vidutinį skaičių įskaičiuojami ilgiau kaip tris mėnesius jo įmonėje dirbantys laikinojo įdarbinimo įmonės darbuotojai.</w:t>
      </w:r>
      <w:r w:rsidRPr="003202FC">
        <w:rPr>
          <w:rFonts w:ascii="Times New Roman" w:eastAsia="Helvetica Neue" w:hAnsi="Times New Roman"/>
          <w:color w:val="222222"/>
          <w:sz w:val="24"/>
          <w:lang w:eastAsia="lt-LT"/>
        </w:rPr>
        <w:t xml:space="preserve">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5. Darbdavio ir darbovietės darbuotojų vidutinio skaičiaus </w:t>
      </w:r>
      <w:r w:rsidRPr="003202FC">
        <w:rPr>
          <w:rFonts w:ascii="Times New Roman" w:eastAsia="Helvetica Neue" w:hAnsi="Times New Roman"/>
          <w:color w:val="222222"/>
          <w:sz w:val="24"/>
          <w:lang w:eastAsia="lt-LT"/>
        </w:rPr>
        <w:t>nustatymo taisykles nustato socialinės apsaugos ir darbo ministras.</w:t>
      </w:r>
    </w:p>
    <w:p w:rsidR="00877E5D" w:rsidRPr="003202FC" w:rsidRDefault="00877E5D" w:rsidP="00877E5D">
      <w:pPr>
        <w:spacing w:after="0" w:line="312" w:lineRule="auto"/>
        <w:ind w:firstLine="720"/>
        <w:rPr>
          <w:rFonts w:ascii="Times New Roman" w:eastAsia="Helvetica Neue" w:hAnsi="Times New Roman"/>
          <w:b/>
          <w:bCs/>
          <w:color w:val="222222"/>
          <w:sz w:val="24"/>
          <w:lang w:eastAsia="lt-LT"/>
        </w:rPr>
      </w:pPr>
    </w:p>
    <w:p w:rsidR="00877E5D" w:rsidRPr="003202FC" w:rsidRDefault="00D90521" w:rsidP="00C0070D">
      <w:pPr>
        <w:pStyle w:val="Heading3"/>
      </w:pPr>
      <w:r w:rsidRPr="003202FC">
        <w:t>straipsnis</w:t>
      </w:r>
      <w:r w:rsidR="00877E5D" w:rsidRPr="003202FC">
        <w:t>. Informacija apie darbo santykių būklę darbdavio įmonėje, įstaigoje, organizacijoje</w:t>
      </w:r>
    </w:p>
    <w:p w:rsidR="00877E5D" w:rsidRPr="003202FC" w:rsidRDefault="00877E5D" w:rsidP="00877E5D">
      <w:pPr>
        <w:spacing w:after="0" w:line="312" w:lineRule="auto"/>
        <w:ind w:firstLine="720"/>
        <w:rPr>
          <w:rFonts w:ascii="Times New Roman" w:eastAsia="Helvetica Neue" w:hAnsi="Times New Roman"/>
          <w:color w:val="222222"/>
          <w:sz w:val="24"/>
          <w:lang w:eastAsia="lt-LT"/>
        </w:rPr>
      </w:pPr>
      <w:r w:rsidRPr="00933601">
        <w:rPr>
          <w:rFonts w:ascii="Times New Roman" w:hAnsi="Times New Roman"/>
          <w:color w:val="222222"/>
          <w:sz w:val="24"/>
          <w:shd w:val="clear" w:color="auto" w:fill="FF7C80"/>
          <w:lang w:eastAsia="lt-LT"/>
        </w:rPr>
        <w:t>Darbdavys, kurio darbuotojų vidutinis skaičius yra daugiau kaip penkiasdešimt, interneto puslapyje privalo skelbti bent kartą per metus atnaujinamą informaciją apie:</w:t>
      </w:r>
    </w:p>
    <w:p w:rsidR="00877E5D" w:rsidRPr="003202FC" w:rsidRDefault="00877E5D" w:rsidP="00877E5D">
      <w:pPr>
        <w:spacing w:after="0" w:line="312"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1) </w:t>
      </w:r>
      <w:r w:rsidR="00460812" w:rsidRPr="00933601">
        <w:rPr>
          <w:rFonts w:ascii="Times New Roman" w:eastAsia="Helvetica Neue" w:hAnsi="Times New Roman"/>
          <w:color w:val="222222"/>
          <w:sz w:val="24"/>
          <w:shd w:val="clear" w:color="auto" w:fill="FF7C80"/>
          <w:lang w:eastAsia="lt-LT"/>
        </w:rPr>
        <w:t xml:space="preserve">darbdavio ir jo </w:t>
      </w:r>
      <w:r w:rsidR="00460812" w:rsidRPr="00933601">
        <w:rPr>
          <w:rFonts w:ascii="Times New Roman" w:hAnsi="Times New Roman"/>
          <w:color w:val="222222"/>
          <w:sz w:val="24"/>
          <w:shd w:val="clear" w:color="auto" w:fill="FF7C80"/>
          <w:lang w:eastAsia="lt-LT"/>
        </w:rPr>
        <w:t xml:space="preserve">vadovaujančias pareigas einančių darbuotojų </w:t>
      </w:r>
      <w:r w:rsidRPr="00933601">
        <w:rPr>
          <w:rFonts w:ascii="Times New Roman" w:hAnsi="Times New Roman"/>
          <w:color w:val="222222"/>
          <w:sz w:val="24"/>
          <w:shd w:val="clear" w:color="auto" w:fill="FF7C80"/>
          <w:lang w:eastAsia="lt-LT"/>
        </w:rPr>
        <w:t>gautas galiojančias administracines nuobaudas ir jam paskirtas bausmes už darbo santykius reglamentuojančių teisės aktų pažeidimus</w:t>
      </w:r>
      <w:r w:rsidRPr="003202FC">
        <w:rPr>
          <w:rFonts w:ascii="Times New Roman" w:hAnsi="Times New Roman"/>
          <w:color w:val="222222"/>
          <w:sz w:val="24"/>
          <w:lang w:eastAsia="lt-LT"/>
        </w:rPr>
        <w:t>;</w:t>
      </w:r>
    </w:p>
    <w:p w:rsidR="00877E5D" w:rsidRPr="003202FC" w:rsidRDefault="00877E5D" w:rsidP="00877E5D">
      <w:pPr>
        <w:spacing w:after="0" w:line="312"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2) </w:t>
      </w:r>
      <w:r w:rsidRPr="00933601">
        <w:rPr>
          <w:rFonts w:ascii="Times New Roman" w:hAnsi="Times New Roman"/>
          <w:color w:val="222222"/>
          <w:sz w:val="24"/>
          <w:shd w:val="clear" w:color="auto" w:fill="FF7C80"/>
          <w:lang w:eastAsia="lt-LT"/>
        </w:rPr>
        <w:t>darbuotojų, išskyrus vadovaujančias pareigas einančius darbuotojus, nuasmenintus duomenis apie vidutinį darbo užmokestį pagal profesijų grupes ir lytį;</w:t>
      </w:r>
    </w:p>
    <w:p w:rsidR="00877E5D" w:rsidRPr="003202FC" w:rsidRDefault="00877E5D" w:rsidP="00877E5D">
      <w:pPr>
        <w:spacing w:after="0" w:line="312"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3) </w:t>
      </w:r>
      <w:r w:rsidRPr="00933601">
        <w:rPr>
          <w:rFonts w:ascii="Times New Roman" w:hAnsi="Times New Roman"/>
          <w:color w:val="222222"/>
          <w:sz w:val="24"/>
          <w:shd w:val="clear" w:color="auto" w:fill="FF7C80"/>
          <w:lang w:eastAsia="lt-LT"/>
        </w:rPr>
        <w:t>lygių galimybių įgyvendinimo politiką ir jos priemones</w:t>
      </w:r>
      <w:r w:rsidRPr="003202FC">
        <w:rPr>
          <w:rFonts w:ascii="Times New Roman" w:hAnsi="Times New Roman"/>
          <w:color w:val="222222"/>
          <w:sz w:val="24"/>
          <w:lang w:eastAsia="lt-LT"/>
        </w:rPr>
        <w:t>;</w:t>
      </w:r>
    </w:p>
    <w:p w:rsidR="00877E5D" w:rsidRPr="003202FC" w:rsidRDefault="00877E5D" w:rsidP="00877E5D">
      <w:pPr>
        <w:spacing w:after="0" w:line="312"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4) </w:t>
      </w:r>
      <w:r w:rsidRPr="00933601">
        <w:rPr>
          <w:rFonts w:ascii="Times New Roman" w:hAnsi="Times New Roman"/>
          <w:color w:val="222222"/>
          <w:sz w:val="24"/>
          <w:shd w:val="clear" w:color="auto" w:fill="FF7C80"/>
          <w:lang w:eastAsia="lt-LT"/>
        </w:rPr>
        <w:t>darbuotojų asmens duomenų saugojimo politiką ir jos priemones</w:t>
      </w:r>
      <w:r w:rsidRPr="003202FC">
        <w:rPr>
          <w:rFonts w:ascii="Times New Roman" w:hAnsi="Times New Roman"/>
          <w:color w:val="222222"/>
          <w:sz w:val="24"/>
          <w:lang w:eastAsia="lt-LT"/>
        </w:rPr>
        <w:t>;</w:t>
      </w:r>
    </w:p>
    <w:p w:rsidR="00877E5D" w:rsidRPr="003202FC" w:rsidRDefault="00877E5D" w:rsidP="00877E5D">
      <w:pPr>
        <w:spacing w:after="0" w:line="312"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5) </w:t>
      </w:r>
      <w:r w:rsidRPr="00933601">
        <w:rPr>
          <w:rFonts w:ascii="Times New Roman" w:hAnsi="Times New Roman"/>
          <w:color w:val="222222"/>
          <w:sz w:val="24"/>
          <w:shd w:val="clear" w:color="auto" w:fill="FF7C80"/>
          <w:lang w:eastAsia="lt-LT"/>
        </w:rPr>
        <w:t>kitą informaciją, kurią skelbti įpareigoja įstatymai, kolektyvinės sutartys, darbdavio ir darbo tarybos susitarimai</w:t>
      </w:r>
      <w:r w:rsidRPr="003202FC">
        <w:rPr>
          <w:rFonts w:ascii="Helvetica Neue" w:hAnsi="Helvetica Neue" w:cs="Arial Unicode MS"/>
          <w:color w:val="222222"/>
          <w:szCs w:val="22"/>
          <w:lang w:eastAsia="lt-LT"/>
        </w:rPr>
        <w:t xml:space="preserve">. </w:t>
      </w:r>
    </w:p>
    <w:p w:rsidR="00877E5D" w:rsidRPr="003202FC" w:rsidRDefault="00877E5D" w:rsidP="00877E5D">
      <w:pPr>
        <w:spacing w:after="0" w:line="312" w:lineRule="auto"/>
        <w:ind w:firstLine="720"/>
        <w:rPr>
          <w:rFonts w:ascii="Times New Roman" w:eastAsia="Helvetica Neue" w:hAnsi="Times New Roman"/>
          <w:b/>
          <w:bCs/>
          <w:color w:val="222222"/>
          <w:sz w:val="24"/>
          <w:lang w:eastAsia="lt-LT"/>
        </w:rPr>
      </w:pPr>
    </w:p>
    <w:p w:rsidR="00877E5D" w:rsidRPr="003202FC" w:rsidRDefault="00D90521" w:rsidP="00C0070D">
      <w:pPr>
        <w:pStyle w:val="Heading3"/>
      </w:pPr>
      <w:r w:rsidRPr="003202FC">
        <w:lastRenderedPageBreak/>
        <w:t>straipsnis</w:t>
      </w:r>
      <w:r w:rsidR="00877E5D" w:rsidRPr="003202FC">
        <w:t>. Sąžiningumo ir bendradarbiavimo principų įgyvendinimas</w:t>
      </w:r>
    </w:p>
    <w:p w:rsidR="00877E5D" w:rsidRPr="003202FC" w:rsidRDefault="00877E5D" w:rsidP="00877E5D">
      <w:pPr>
        <w:spacing w:after="0" w:line="312"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1. Įgyvendindami savo teises ir vykdydami pareigas, darbdaviai ir darbuotojai privalo veikti sąžiningai, bendradarbiauti, nepiktnaudžiauti teise. </w:t>
      </w:r>
    </w:p>
    <w:p w:rsidR="00877E5D" w:rsidRPr="003202FC" w:rsidRDefault="00877E5D" w:rsidP="00877E5D">
      <w:pPr>
        <w:spacing w:after="0" w:line="312"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2. </w:t>
      </w:r>
      <w:r w:rsidRPr="00933601">
        <w:rPr>
          <w:rFonts w:ascii="Times New Roman" w:eastAsia="Helvetica Neue" w:hAnsi="Times New Roman"/>
          <w:color w:val="222222"/>
          <w:sz w:val="24"/>
          <w:shd w:val="clear" w:color="auto" w:fill="92D050"/>
          <w:lang w:eastAsia="lt-LT"/>
        </w:rPr>
        <w:t>Savo teises ir pareigas kiekviena šalis privalo įgyvendinti taip, kad kita šalis galėtų apginti savo teises, patirdama mažiausiai laiko ir kitų sąnaudų</w:t>
      </w:r>
      <w:r w:rsidRPr="003202FC">
        <w:rPr>
          <w:rFonts w:ascii="Times New Roman" w:eastAsia="Helvetica Neue" w:hAnsi="Times New Roman"/>
          <w:color w:val="222222"/>
          <w:sz w:val="24"/>
          <w:lang w:eastAsia="lt-LT"/>
        </w:rPr>
        <w:t xml:space="preserve">. </w:t>
      </w:r>
    </w:p>
    <w:p w:rsidR="00877E5D" w:rsidRPr="003202FC" w:rsidRDefault="00877E5D" w:rsidP="00877E5D">
      <w:pPr>
        <w:spacing w:after="0" w:line="312"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3. </w:t>
      </w:r>
      <w:r w:rsidRPr="00933601">
        <w:rPr>
          <w:rFonts w:ascii="Times New Roman" w:eastAsia="Helvetica Neue" w:hAnsi="Times New Roman"/>
          <w:color w:val="222222"/>
          <w:sz w:val="24"/>
          <w:shd w:val="clear" w:color="auto" w:fill="92D050"/>
          <w:lang w:eastAsia="lt-LT"/>
        </w:rPr>
        <w:t>Kiekviena iš šalių privalo vengti interesų konflikto, tai yra siekti bendros darbdavio ir darbuotojo ar darbuotojų kolektyvo gerovės, darbo santykių darnaus vystymosi ir kitos darbo sutarties šalies teisėtų interesų gynimo</w:t>
      </w:r>
      <w:r w:rsidRPr="003202FC">
        <w:rPr>
          <w:rFonts w:ascii="Times New Roman" w:eastAsia="Helvetica Neue" w:hAnsi="Times New Roman"/>
          <w:color w:val="222222"/>
          <w:sz w:val="24"/>
          <w:lang w:eastAsia="lt-LT"/>
        </w:rPr>
        <w:t xml:space="preserve">. </w:t>
      </w:r>
    </w:p>
    <w:p w:rsidR="00877E5D" w:rsidRPr="003202FC" w:rsidRDefault="00877E5D" w:rsidP="00877E5D">
      <w:pPr>
        <w:spacing w:after="0" w:line="312"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4. Jei viena šalis nevykdo ar netinkamai vykdo šiame straipsnyje nustatytas pareigas, kita šalis turi teisę į žalos atlyginimą ar reikalauti, kad jos teisės būtų apgintos kitais būdais. </w:t>
      </w:r>
    </w:p>
    <w:p w:rsidR="00877E5D" w:rsidRPr="003202FC" w:rsidRDefault="00877E5D" w:rsidP="00877E5D">
      <w:pPr>
        <w:spacing w:after="0" w:line="312" w:lineRule="auto"/>
        <w:rPr>
          <w:rFonts w:ascii="Times New Roman" w:eastAsia="Helvetica Neue" w:hAnsi="Times New Roman"/>
          <w:b/>
          <w:bCs/>
          <w:color w:val="222222"/>
          <w:sz w:val="24"/>
          <w:lang w:eastAsia="lt-LT"/>
        </w:rPr>
      </w:pPr>
    </w:p>
    <w:p w:rsidR="00877E5D" w:rsidRPr="003202FC" w:rsidRDefault="00D90521" w:rsidP="00C0070D">
      <w:pPr>
        <w:pStyle w:val="Heading3"/>
      </w:pPr>
      <w:r w:rsidRPr="003202FC">
        <w:t>straipsnis</w:t>
      </w:r>
      <w:r w:rsidR="00877E5D" w:rsidRPr="003202FC">
        <w:t>. Teisingas informavimas ir konfidencialios informacijos apsauga</w:t>
      </w:r>
    </w:p>
    <w:p w:rsidR="00877E5D" w:rsidRPr="003202FC" w:rsidRDefault="00877E5D" w:rsidP="00877E5D">
      <w:pPr>
        <w:spacing w:after="0" w:line="312"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1. </w:t>
      </w:r>
      <w:r w:rsidRPr="00933601">
        <w:rPr>
          <w:rFonts w:ascii="Times New Roman" w:hAnsi="Times New Roman"/>
          <w:color w:val="222222"/>
          <w:sz w:val="24"/>
          <w:shd w:val="clear" w:color="auto" w:fill="92D050"/>
          <w:lang w:eastAsia="lt-LT"/>
        </w:rPr>
        <w:t>Darbo sutarties šalys privalo laiku pranešti apie bet kokias aplinkybes, galinčias reikšmingai paveikti sutarties sudarymą, vykdymą ir nutraukimą</w:t>
      </w:r>
      <w:r w:rsidRPr="003202FC">
        <w:rPr>
          <w:rFonts w:ascii="Times New Roman" w:hAnsi="Times New Roman"/>
          <w:color w:val="222222"/>
          <w:sz w:val="24"/>
          <w:lang w:eastAsia="lt-LT"/>
        </w:rPr>
        <w:t xml:space="preserve">. </w:t>
      </w:r>
      <w:r w:rsidRPr="00933601">
        <w:rPr>
          <w:rFonts w:ascii="Times New Roman" w:hAnsi="Times New Roman"/>
          <w:color w:val="222222"/>
          <w:sz w:val="24"/>
          <w:shd w:val="clear" w:color="auto" w:fill="FF7C80"/>
          <w:lang w:eastAsia="lt-LT"/>
        </w:rPr>
        <w:t>Ši informacija darbuotojui turi būti pateikta teisinga, nemokamai ir nustatytais protingais terminais</w:t>
      </w:r>
      <w:r w:rsidRPr="003202FC">
        <w:rPr>
          <w:rFonts w:ascii="Times New Roman" w:hAnsi="Times New Roman"/>
          <w:color w:val="222222"/>
          <w:sz w:val="24"/>
          <w:lang w:eastAsia="lt-LT"/>
        </w:rPr>
        <w:t xml:space="preserve">. </w:t>
      </w:r>
    </w:p>
    <w:p w:rsidR="00877E5D" w:rsidRPr="003202FC" w:rsidRDefault="00877E5D" w:rsidP="00877E5D">
      <w:pPr>
        <w:spacing w:after="0" w:line="312"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2. </w:t>
      </w:r>
      <w:r w:rsidRPr="00933601">
        <w:rPr>
          <w:rFonts w:ascii="Times New Roman" w:hAnsi="Times New Roman"/>
          <w:color w:val="222222"/>
          <w:sz w:val="24"/>
          <w:shd w:val="clear" w:color="auto" w:fill="92D050"/>
          <w:lang w:eastAsia="lt-LT"/>
        </w:rPr>
        <w:t>Darbo sutarties šalies kitai šaliai šio Kodekso, kitų darbo teisės normų ar sutarčių nustatytais atvejais perduodami dokumentai (pranešimai, prašymai, sutikimai, prieštaravimai ir pan.) ir kita informacija turi būti pateikiami raštu. Dokumentų ir informacijos tinkamu pateikimu raštu laikomi tie atvejai, kada duomenys perduodami įprastai naudojamomis informacinių technologijų priemonėmis (elektroniniu paštu, mobiliaisiais įrenginiais ir kt.) su sąlyga, kad įmanoma nustatyti informacijos turinį, jos pateikėją, pateikimo faktą ir laiką, taip pat sudarytos protingos galimybės ją išsaugoti. Darbo sutarties šaliai nurodžius pagrįstas abejones dėl šių abiejų sąlygų buvimo, įrodyti, kad jos buvo sudarytos, privalo darbdavys</w:t>
      </w:r>
      <w:r w:rsidRPr="003202FC">
        <w:rPr>
          <w:rFonts w:ascii="Times New Roman" w:hAnsi="Times New Roman"/>
          <w:color w:val="222222"/>
          <w:sz w:val="24"/>
          <w:lang w:eastAsia="lt-LT"/>
        </w:rPr>
        <w:t xml:space="preserve">. </w:t>
      </w:r>
    </w:p>
    <w:p w:rsidR="00877E5D" w:rsidRPr="003202FC" w:rsidRDefault="00877E5D" w:rsidP="00877E5D">
      <w:pPr>
        <w:spacing w:after="0" w:line="312"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3. </w:t>
      </w:r>
      <w:r w:rsidRPr="00933601">
        <w:rPr>
          <w:rFonts w:ascii="Times New Roman" w:hAnsi="Times New Roman"/>
          <w:color w:val="222222"/>
          <w:sz w:val="24"/>
          <w:shd w:val="clear" w:color="auto" w:fill="FF7C80"/>
          <w:lang w:eastAsia="lt-LT"/>
        </w:rPr>
        <w:t>Darbo sutartis ir darbo teisės normos turi būti išdėstytos lietuvių kalba</w:t>
      </w:r>
      <w:r w:rsidR="00460812" w:rsidRPr="00933601">
        <w:rPr>
          <w:rFonts w:ascii="Times New Roman" w:hAnsi="Times New Roman"/>
          <w:color w:val="222222"/>
          <w:sz w:val="24"/>
          <w:shd w:val="clear" w:color="auto" w:fill="FF7C80"/>
          <w:lang w:eastAsia="lt-LT"/>
        </w:rPr>
        <w:t xml:space="preserve"> arba lietuvių ir kita sutarties šalims priimtina kalbomis</w:t>
      </w:r>
      <w:r w:rsidRPr="00933601">
        <w:rPr>
          <w:rFonts w:ascii="Times New Roman" w:hAnsi="Times New Roman"/>
          <w:color w:val="222222"/>
          <w:sz w:val="24"/>
          <w:shd w:val="clear" w:color="auto" w:fill="FF7C80"/>
          <w:lang w:eastAsia="lt-LT"/>
        </w:rPr>
        <w:t>.</w:t>
      </w:r>
      <w:r w:rsidRPr="003202FC">
        <w:rPr>
          <w:rFonts w:ascii="Times New Roman" w:hAnsi="Times New Roman"/>
          <w:color w:val="222222"/>
          <w:sz w:val="24"/>
          <w:lang w:eastAsia="lt-LT"/>
        </w:rPr>
        <w:t xml:space="preserve"> Šio straipsnio 1 ir 2 dalyje nurodytais atvejais informacija turi būti perduota lietuvių kalba. </w:t>
      </w:r>
      <w:r w:rsidRPr="00933601">
        <w:rPr>
          <w:rFonts w:ascii="Times New Roman" w:hAnsi="Times New Roman"/>
          <w:color w:val="222222"/>
          <w:sz w:val="24"/>
          <w:shd w:val="clear" w:color="auto" w:fill="92D050"/>
          <w:lang w:eastAsia="lt-LT"/>
        </w:rPr>
        <w:t>Šalių suderintais atvejais lietuvių kalbos reikalavimo galima nesilaikyti, tačiau tuo atveju galioja kitos sutarties šalies pareiga pateikti dokumentą ar informaciją lietuvių kalba per tris darbo dienas nuo pareikalavimo.</w:t>
      </w:r>
    </w:p>
    <w:p w:rsidR="00877E5D" w:rsidRPr="003202FC" w:rsidRDefault="00877E5D" w:rsidP="00877E5D">
      <w:pPr>
        <w:spacing w:after="0" w:line="312"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4. Pareigą saugoti konfidencialią informaciją (informaciją, kuri laikoma komercine (gamybine), profesine, valstybės ar tarnybos paslaptimi) ir atsakomybę už jos pažeidimą reglamentuoja Lietuvos Respublikos įstatymai. </w:t>
      </w:r>
      <w:r w:rsidRPr="00933601">
        <w:rPr>
          <w:rFonts w:ascii="Times New Roman" w:eastAsia="Helvetica Neue" w:hAnsi="Times New Roman"/>
          <w:color w:val="222222"/>
          <w:sz w:val="24"/>
          <w:shd w:val="clear" w:color="auto" w:fill="92D050"/>
          <w:lang w:eastAsia="lt-LT"/>
        </w:rPr>
        <w:t>Šio Kodekso nustatyta tvarka darbo sutarties šalys gali sudaryti papildomus susitarimus dėl konfidencialios informacijos apsaugos</w:t>
      </w:r>
      <w:r w:rsidRPr="003202FC">
        <w:rPr>
          <w:rFonts w:ascii="Times New Roman" w:eastAsia="Helvetica Neue" w:hAnsi="Times New Roman"/>
          <w:color w:val="222222"/>
          <w:sz w:val="24"/>
          <w:lang w:eastAsia="lt-LT"/>
        </w:rPr>
        <w:t>.</w:t>
      </w:r>
    </w:p>
    <w:p w:rsidR="00877E5D" w:rsidRDefault="00877E5D" w:rsidP="00877E5D">
      <w:pPr>
        <w:spacing w:after="0" w:line="312" w:lineRule="auto"/>
        <w:ind w:firstLine="720"/>
        <w:rPr>
          <w:rFonts w:ascii="Times New Roman" w:eastAsia="Helvetica Neue" w:hAnsi="Times New Roman"/>
          <w:color w:val="222222"/>
          <w:sz w:val="24"/>
          <w:lang w:eastAsia="lt-LT"/>
        </w:rPr>
      </w:pPr>
    </w:p>
    <w:p w:rsidR="008A54AF" w:rsidRPr="003202FC" w:rsidRDefault="008A54AF" w:rsidP="00877E5D">
      <w:pPr>
        <w:spacing w:after="0" w:line="312" w:lineRule="auto"/>
        <w:ind w:firstLine="720"/>
        <w:rPr>
          <w:rFonts w:ascii="Times New Roman" w:eastAsia="Helvetica Neue" w:hAnsi="Times New Roman"/>
          <w:color w:val="222222"/>
          <w:sz w:val="24"/>
          <w:lang w:eastAsia="lt-LT"/>
        </w:rPr>
      </w:pPr>
    </w:p>
    <w:p w:rsidR="00877E5D" w:rsidRPr="003202FC" w:rsidRDefault="00D90521" w:rsidP="00C0070D">
      <w:pPr>
        <w:pStyle w:val="Heading3"/>
      </w:pPr>
      <w:r w:rsidRPr="003202FC">
        <w:lastRenderedPageBreak/>
        <w:t>straipsnis</w:t>
      </w:r>
      <w:r w:rsidR="00877E5D" w:rsidRPr="003202FC">
        <w:t>. Darbuotojų nediskriminavimas</w:t>
      </w:r>
    </w:p>
    <w:p w:rsidR="00877E5D" w:rsidRPr="003202FC" w:rsidRDefault="00877E5D" w:rsidP="00877E5D">
      <w:pPr>
        <w:spacing w:after="0" w:line="312"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1. Darbdavys privalo įgyvendinti vienodų galimybių principą. Tai reiškia, kad bet kokiuose jo santykiuose su darbuotojais tiesioginė ir netiesioginė diskriminacija, priekabiavimas, nurodymas diskriminuoti lyties, rasės, tautybės, kalbos, kilmės, socialinės padėties, tikėjimo, įsitikinimų ar pažiūrų, amžiaus, lytinės orientacijos, negalios, etninės priklausomybės, religijos, ketinimo turėti vaiką (vaikų) pagrindu yra draudžiami. </w:t>
      </w:r>
    </w:p>
    <w:p w:rsidR="00877E5D" w:rsidRPr="003202FC" w:rsidRDefault="00877E5D" w:rsidP="00877E5D">
      <w:pPr>
        <w:spacing w:after="0" w:line="312"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2. Nediskriminavimo principo įgyvendinimo ypatumus gali nustatyti Lietuvos Respublikos įstatymai ir kitos darbo teisės normos. </w:t>
      </w:r>
    </w:p>
    <w:p w:rsidR="00877E5D" w:rsidRPr="003202FC" w:rsidRDefault="00877E5D" w:rsidP="00877E5D">
      <w:pPr>
        <w:spacing w:after="0" w:line="312"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3. Moterys ir vyrai privalo gauti vienodą atlyginimą už vienodą ar vienodos vertės darbą. </w:t>
      </w:r>
      <w:r w:rsidRPr="008A54AF">
        <w:rPr>
          <w:rFonts w:ascii="Times New Roman" w:eastAsia="Helvetica Neue" w:hAnsi="Times New Roman"/>
          <w:color w:val="222222"/>
          <w:sz w:val="24"/>
          <w:shd w:val="clear" w:color="auto" w:fill="FF7C80"/>
          <w:lang w:eastAsia="lt-LT"/>
        </w:rPr>
        <w:t xml:space="preserve">Nagrinėjant diskriminacijos darbo užmokesčio srityje bylas, atlyginimu laikomas darbo užmokestis </w:t>
      </w:r>
      <w:r w:rsidR="009D72F8" w:rsidRPr="008A54AF">
        <w:rPr>
          <w:rFonts w:ascii="Times New Roman" w:eastAsia="Helvetica Neue" w:hAnsi="Times New Roman"/>
          <w:color w:val="222222"/>
          <w:sz w:val="24"/>
          <w:shd w:val="clear" w:color="auto" w:fill="FF7C80"/>
          <w:lang w:eastAsia="lt-LT"/>
        </w:rPr>
        <w:t xml:space="preserve">ar </w:t>
      </w:r>
      <w:r w:rsidRPr="008A54AF">
        <w:rPr>
          <w:rFonts w:ascii="Times New Roman" w:eastAsia="Helvetica Neue" w:hAnsi="Times New Roman"/>
          <w:color w:val="222222"/>
          <w:sz w:val="24"/>
          <w:shd w:val="clear" w:color="auto" w:fill="FF7C80"/>
          <w:lang w:eastAsia="lt-LT"/>
        </w:rPr>
        <w:t>bet koks kitas atlygis grynaisiais arba natūra, kurį darbuotojas tiesiogiai ar netiesiogiai gauna iš darbdavio už savo darbą</w:t>
      </w:r>
      <w:r w:rsidRPr="003202FC">
        <w:rPr>
          <w:rFonts w:ascii="Times New Roman" w:eastAsia="Helvetica Neue" w:hAnsi="Times New Roman"/>
          <w:color w:val="222222"/>
          <w:sz w:val="24"/>
          <w:lang w:eastAsia="lt-LT"/>
        </w:rPr>
        <w:t>.</w:t>
      </w:r>
    </w:p>
    <w:p w:rsidR="00877E5D" w:rsidRPr="003202FC" w:rsidRDefault="00877E5D" w:rsidP="00877E5D">
      <w:pPr>
        <w:spacing w:after="0" w:line="312" w:lineRule="auto"/>
        <w:ind w:firstLine="720"/>
        <w:rPr>
          <w:rFonts w:ascii="Times New Roman" w:eastAsia="Helvetica Neue" w:hAnsi="Times New Roman"/>
          <w:b/>
          <w:bCs/>
          <w:color w:val="222222"/>
          <w:sz w:val="24"/>
          <w:lang w:eastAsia="lt-LT"/>
        </w:rPr>
      </w:pPr>
    </w:p>
    <w:p w:rsidR="00877E5D" w:rsidRPr="003202FC" w:rsidRDefault="00D90521" w:rsidP="00C0070D">
      <w:pPr>
        <w:pStyle w:val="Heading3"/>
      </w:pPr>
      <w:r w:rsidRPr="003202FC">
        <w:t>straipsnis</w:t>
      </w:r>
      <w:r w:rsidR="00877E5D" w:rsidRPr="003202FC">
        <w:t>. Darbuotojo asmens duomenų ir jo teisės į privatų gyvenimą apsauga</w:t>
      </w:r>
    </w:p>
    <w:p w:rsidR="00877E5D" w:rsidRPr="003202FC" w:rsidRDefault="00877E5D" w:rsidP="00877E5D">
      <w:pPr>
        <w:spacing w:after="0" w:line="312"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1. </w:t>
      </w:r>
      <w:r w:rsidRPr="008A54AF">
        <w:rPr>
          <w:rFonts w:ascii="Times New Roman" w:eastAsia="Helvetica Neue" w:hAnsi="Times New Roman"/>
          <w:color w:val="222222"/>
          <w:sz w:val="24"/>
          <w:shd w:val="clear" w:color="auto" w:fill="FF7C80"/>
          <w:lang w:eastAsia="lt-LT"/>
        </w:rPr>
        <w:t>Darbdavys privalo gerbti darbuotojo teisę į privatų gyvenimą, užtikrinti darbuotojo asmens duomenų apsaugą</w:t>
      </w:r>
      <w:r w:rsidRPr="003202FC">
        <w:rPr>
          <w:rFonts w:ascii="Times New Roman" w:eastAsia="Helvetica Neue" w:hAnsi="Times New Roman"/>
          <w:color w:val="222222"/>
          <w:sz w:val="24"/>
          <w:lang w:eastAsia="lt-LT"/>
        </w:rPr>
        <w:t>.</w:t>
      </w:r>
    </w:p>
    <w:p w:rsidR="00877E5D" w:rsidRPr="003202FC" w:rsidRDefault="00877E5D" w:rsidP="00877E5D">
      <w:pPr>
        <w:spacing w:after="0" w:line="312"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2. </w:t>
      </w:r>
      <w:r w:rsidRPr="008A54AF">
        <w:rPr>
          <w:rFonts w:ascii="Times New Roman" w:eastAsia="Helvetica Neue" w:hAnsi="Times New Roman"/>
          <w:color w:val="222222"/>
          <w:sz w:val="24"/>
          <w:shd w:val="clear" w:color="auto" w:fill="FF7C80"/>
          <w:lang w:eastAsia="lt-LT"/>
        </w:rPr>
        <w:t>Darbdaviui draudžiama tvarkyti su darbo reikmėmis nesusijusius (perteklinius) darbuotojo asmens duomenis, taip pat pateikti darbuotojo asmens duomenis tretiesiems asmenims, išskyrus įstatymuose nustatytus atvejus</w:t>
      </w:r>
      <w:r w:rsidRPr="003202FC">
        <w:rPr>
          <w:rFonts w:ascii="Times New Roman" w:eastAsia="Helvetica Neue" w:hAnsi="Times New Roman"/>
          <w:color w:val="222222"/>
          <w:sz w:val="24"/>
          <w:lang w:eastAsia="lt-LT"/>
        </w:rPr>
        <w:t>.</w:t>
      </w:r>
    </w:p>
    <w:p w:rsidR="00877E5D" w:rsidRPr="003202FC" w:rsidRDefault="00877E5D" w:rsidP="00877E5D">
      <w:pPr>
        <w:spacing w:after="0" w:line="312"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3. </w:t>
      </w:r>
      <w:r w:rsidRPr="008A54AF">
        <w:rPr>
          <w:rFonts w:ascii="Times New Roman" w:eastAsia="Helvetica Neue" w:hAnsi="Times New Roman"/>
          <w:color w:val="222222"/>
          <w:sz w:val="24"/>
          <w:shd w:val="clear" w:color="auto" w:fill="FF7C80"/>
          <w:lang w:eastAsia="lt-LT"/>
        </w:rPr>
        <w:t xml:space="preserve">Darbuotojai turi būti supažindinti su </w:t>
      </w:r>
      <w:r w:rsidRPr="008A54AF">
        <w:rPr>
          <w:rFonts w:ascii="Times New Roman" w:hAnsi="Times New Roman"/>
          <w:color w:val="222222"/>
          <w:sz w:val="24"/>
          <w:shd w:val="clear" w:color="auto" w:fill="FF7C80"/>
          <w:lang w:eastAsia="lt-LT"/>
        </w:rPr>
        <w:t>informacinių ir komunikacinių technologijų naudojimo bei darbuotojų stebėsenos ir kontrolės darbo vietoje tvarka.</w:t>
      </w:r>
    </w:p>
    <w:p w:rsidR="00877E5D" w:rsidRPr="003202FC" w:rsidRDefault="00877E5D" w:rsidP="00877E5D">
      <w:pPr>
        <w:spacing w:after="0" w:line="312"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4. </w:t>
      </w:r>
      <w:r w:rsidRPr="008A54AF">
        <w:rPr>
          <w:rFonts w:ascii="Times New Roman" w:hAnsi="Times New Roman"/>
          <w:color w:val="222222"/>
          <w:sz w:val="24"/>
          <w:shd w:val="clear" w:color="auto" w:fill="FF7C80"/>
          <w:lang w:eastAsia="lt-LT"/>
        </w:rPr>
        <w:t>Darbdaviui priklausančias darbo priemones darbuotojas turi naudoti darbo reikmėms, išskyrus atvejus, kai darbuotojas pagrįstai tikisi arba darbo sutarties šalys susitaria dėl darbdaviui priklausančių priemonių naudojimo kitais tikslais sąlygų ir tvarkos</w:t>
      </w:r>
      <w:r w:rsidRPr="003202FC">
        <w:rPr>
          <w:rFonts w:ascii="Times New Roman" w:hAnsi="Times New Roman"/>
          <w:color w:val="222222"/>
          <w:sz w:val="24"/>
          <w:lang w:eastAsia="lt-LT"/>
        </w:rPr>
        <w:t>.</w:t>
      </w:r>
    </w:p>
    <w:p w:rsidR="00877E5D" w:rsidRPr="003202FC" w:rsidRDefault="00877E5D" w:rsidP="00877E5D">
      <w:pPr>
        <w:spacing w:after="0" w:line="312"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5. </w:t>
      </w:r>
      <w:r w:rsidRPr="008A54AF">
        <w:rPr>
          <w:rFonts w:ascii="Times New Roman" w:eastAsia="Helvetica Neue" w:hAnsi="Times New Roman"/>
          <w:color w:val="222222"/>
          <w:sz w:val="24"/>
          <w:shd w:val="clear" w:color="auto" w:fill="FF7C80"/>
          <w:lang w:eastAsia="lt-LT"/>
        </w:rPr>
        <w:t>Darbdaviui įgyvendinant nuosavybės ar valdymo teises į darbo vietoje naudojamas informacines ir komunikacines technologijas, negali būti pažeidžiamas darbuotojo susižinojimo slaptumas.</w:t>
      </w:r>
    </w:p>
    <w:p w:rsidR="00877E5D" w:rsidRPr="003202FC" w:rsidRDefault="00877E5D" w:rsidP="00877E5D">
      <w:pPr>
        <w:spacing w:after="0" w:line="312"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6. </w:t>
      </w:r>
      <w:r w:rsidRPr="008A54AF">
        <w:rPr>
          <w:rFonts w:ascii="Times New Roman" w:eastAsia="Helvetica Neue" w:hAnsi="Times New Roman"/>
          <w:color w:val="222222"/>
          <w:sz w:val="24"/>
          <w:shd w:val="clear" w:color="auto" w:fill="FF7C80"/>
          <w:lang w:eastAsia="lt-LT"/>
        </w:rPr>
        <w:t>Vaizdo stebėjimas ir garso įrašymas darbo vietoje gali būti vykdomas, kai dėl darbo specifikos būtina užtikrinti asmenų, turto ar visuomenės saugumą, ir kitais atvejais, kai kiti būdai ar priemonės yra nepakankami ir (arba) netinkami siekiant išvardytų tikslų, išskyrus atvejus, kai tiesiogiai siekiama kontroliuoti darbo kokybę ir apimtį. Apie vaizdo stebėjimą ir garso įrašymą konkrečioje darbovietės vietoje informuojama vaizdiniu žymeniu matomoje vietoje.</w:t>
      </w:r>
      <w:r w:rsidRPr="003202FC">
        <w:rPr>
          <w:rFonts w:ascii="Times New Roman" w:eastAsia="Helvetica Neue" w:hAnsi="Times New Roman"/>
          <w:color w:val="222222"/>
          <w:sz w:val="24"/>
          <w:lang w:eastAsia="lt-LT"/>
        </w:rPr>
        <w:t xml:space="preserve"> </w:t>
      </w:r>
    </w:p>
    <w:p w:rsidR="00877E5D" w:rsidRPr="003202FC" w:rsidRDefault="00877E5D" w:rsidP="00877E5D">
      <w:pPr>
        <w:spacing w:after="0" w:line="312"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lastRenderedPageBreak/>
        <w:t>7. Darbuotojo asmens duomenų teisinę apsaugą ir teisės į privatų gyvenimą įgyvendinimą gali detalizuoti Lietuvos Respublikos įstatymai ir kitos darbo teisės normos.</w:t>
      </w:r>
    </w:p>
    <w:p w:rsidR="00877E5D" w:rsidRPr="003202FC" w:rsidRDefault="00877E5D" w:rsidP="00877E5D">
      <w:pPr>
        <w:spacing w:after="0" w:line="312" w:lineRule="auto"/>
        <w:ind w:firstLine="720"/>
        <w:rPr>
          <w:rFonts w:ascii="Times New Roman" w:eastAsia="Helvetica Neue" w:hAnsi="Times New Roman"/>
          <w:b/>
          <w:bCs/>
          <w:color w:val="222222"/>
          <w:sz w:val="24"/>
          <w:lang w:eastAsia="lt-LT"/>
        </w:rPr>
      </w:pPr>
    </w:p>
    <w:p w:rsidR="00877E5D" w:rsidRPr="003202FC" w:rsidRDefault="00D90521" w:rsidP="00C0070D">
      <w:pPr>
        <w:pStyle w:val="Heading3"/>
      </w:pPr>
      <w:r w:rsidRPr="003202FC">
        <w:t>straipsnis</w:t>
      </w:r>
      <w:r w:rsidR="00877E5D" w:rsidRPr="003202FC">
        <w:t xml:space="preserve">. Darbuotojo šeiminių įsipareigojimų gerbimas </w:t>
      </w:r>
    </w:p>
    <w:p w:rsidR="00877E5D" w:rsidRPr="003202FC" w:rsidRDefault="00877E5D" w:rsidP="00877E5D">
      <w:pPr>
        <w:spacing w:after="0" w:line="312"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1. </w:t>
      </w:r>
      <w:r w:rsidRPr="008A54AF">
        <w:rPr>
          <w:rFonts w:ascii="Times New Roman" w:hAnsi="Times New Roman"/>
          <w:color w:val="222222"/>
          <w:sz w:val="24"/>
          <w:shd w:val="clear" w:color="auto" w:fill="FF7C80"/>
          <w:lang w:eastAsia="lt-LT"/>
        </w:rPr>
        <w:t>Darbdavys privalo imtis priemonių padėti darbuotojui vykdyti jo šeiminius įsipareigojimus,</w:t>
      </w:r>
      <w:r w:rsidRPr="003202FC">
        <w:rPr>
          <w:rFonts w:ascii="Times New Roman" w:hAnsi="Times New Roman"/>
          <w:color w:val="222222"/>
          <w:sz w:val="24"/>
          <w:lang w:eastAsia="lt-LT"/>
        </w:rPr>
        <w:t xml:space="preserve"> išskyrus atvejus, </w:t>
      </w:r>
      <w:r w:rsidRPr="008A54AF">
        <w:rPr>
          <w:rFonts w:ascii="Times New Roman" w:hAnsi="Times New Roman"/>
          <w:color w:val="222222"/>
          <w:sz w:val="24"/>
          <w:shd w:val="clear" w:color="auto" w:fill="92D050"/>
          <w:lang w:eastAsia="lt-LT"/>
        </w:rPr>
        <w:t>kai to negalima pasiekti dėl darbo funkcijos ar darbdavio veiklos ypatumų arba dėl per didelių darbdavio sąnaudų</w:t>
      </w:r>
      <w:r w:rsidRPr="003202FC">
        <w:rPr>
          <w:rFonts w:ascii="Times New Roman" w:hAnsi="Times New Roman"/>
          <w:color w:val="222222"/>
          <w:sz w:val="24"/>
          <w:lang w:eastAsia="lt-LT"/>
        </w:rPr>
        <w:t>.</w:t>
      </w:r>
    </w:p>
    <w:p w:rsidR="00877E5D" w:rsidRPr="003202FC" w:rsidRDefault="00877E5D" w:rsidP="00877E5D">
      <w:pPr>
        <w:spacing w:after="0" w:line="312" w:lineRule="auto"/>
        <w:ind w:firstLine="720"/>
        <w:rPr>
          <w:rFonts w:ascii="Times New Roman" w:hAnsi="Times New Roman"/>
          <w:color w:val="222222"/>
          <w:sz w:val="24"/>
          <w:lang w:eastAsia="lt-LT"/>
        </w:rPr>
      </w:pPr>
      <w:r w:rsidRPr="003202FC">
        <w:rPr>
          <w:rFonts w:ascii="Times New Roman" w:hAnsi="Times New Roman"/>
          <w:color w:val="222222"/>
          <w:sz w:val="24"/>
          <w:lang w:eastAsia="lt-LT"/>
        </w:rPr>
        <w:t xml:space="preserve">2. Šiame Kodekse nustatytais atvejais pateikti </w:t>
      </w:r>
      <w:r w:rsidRPr="008A54AF">
        <w:rPr>
          <w:rFonts w:ascii="Times New Roman" w:hAnsi="Times New Roman"/>
          <w:color w:val="222222"/>
          <w:sz w:val="24"/>
          <w:shd w:val="clear" w:color="auto" w:fill="FF7C80"/>
          <w:lang w:eastAsia="lt-LT"/>
        </w:rPr>
        <w:t>darbuotojų prašymai, susiję su šeiminių įsipareigojimų įgyvendinimu, turi būti darbdavio apsvarstyti ir į juos motyvuotai atsakyta.</w:t>
      </w:r>
      <w:r w:rsidRPr="003202FC">
        <w:rPr>
          <w:rFonts w:ascii="Times New Roman" w:hAnsi="Times New Roman"/>
          <w:color w:val="222222"/>
          <w:sz w:val="24"/>
          <w:lang w:eastAsia="lt-LT"/>
        </w:rPr>
        <w:t xml:space="preserve"> </w:t>
      </w:r>
    </w:p>
    <w:p w:rsidR="00877E5D" w:rsidRPr="003202FC" w:rsidRDefault="00877E5D" w:rsidP="00877E5D">
      <w:pPr>
        <w:spacing w:after="0" w:line="312"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3. </w:t>
      </w:r>
      <w:r w:rsidRPr="008A54AF">
        <w:rPr>
          <w:rFonts w:ascii="Times New Roman" w:hAnsi="Times New Roman"/>
          <w:color w:val="222222"/>
          <w:sz w:val="24"/>
          <w:shd w:val="clear" w:color="auto" w:fill="FF7C80"/>
          <w:lang w:eastAsia="lt-LT"/>
        </w:rPr>
        <w:t>Darbuotojo elgesys ir jo veiksmai darbe darbdavio turi būti vertinami siekiant praktiškai ir visapusiškai įgyvendinti darbo ir šeimos darnos principą</w:t>
      </w:r>
      <w:r w:rsidRPr="003202FC">
        <w:rPr>
          <w:rFonts w:ascii="Times New Roman" w:hAnsi="Times New Roman"/>
          <w:color w:val="222222"/>
          <w:sz w:val="24"/>
          <w:lang w:eastAsia="lt-LT"/>
        </w:rPr>
        <w:t xml:space="preserve">. </w:t>
      </w:r>
    </w:p>
    <w:p w:rsidR="00877E5D" w:rsidRPr="003202FC" w:rsidRDefault="00877E5D" w:rsidP="00877E5D">
      <w:pPr>
        <w:spacing w:after="0" w:line="312" w:lineRule="auto"/>
        <w:rPr>
          <w:rFonts w:ascii="Times New Roman" w:eastAsia="Helvetica Neue" w:hAnsi="Times New Roman"/>
          <w:b/>
          <w:bCs/>
          <w:color w:val="222222"/>
          <w:sz w:val="24"/>
          <w:lang w:eastAsia="lt-LT"/>
        </w:rPr>
      </w:pPr>
    </w:p>
    <w:p w:rsidR="00877E5D" w:rsidRPr="003202FC" w:rsidRDefault="00D90521" w:rsidP="00C0070D">
      <w:pPr>
        <w:pStyle w:val="Heading3"/>
      </w:pPr>
      <w:r w:rsidRPr="003202FC">
        <w:t>straipsnis</w:t>
      </w:r>
      <w:r w:rsidR="00877E5D" w:rsidRPr="003202FC">
        <w:t xml:space="preserve">. Darbuotojo profesinio tobulėjimo siekio gerbimas </w:t>
      </w:r>
    </w:p>
    <w:p w:rsidR="00877E5D" w:rsidRPr="003202FC" w:rsidRDefault="00877E5D" w:rsidP="00877E5D">
      <w:pPr>
        <w:spacing w:after="0" w:line="312"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1. </w:t>
      </w:r>
      <w:r w:rsidRPr="008A54AF">
        <w:rPr>
          <w:rFonts w:ascii="Times New Roman" w:hAnsi="Times New Roman"/>
          <w:color w:val="222222"/>
          <w:sz w:val="24"/>
          <w:shd w:val="clear" w:color="auto" w:fill="FF7C80"/>
          <w:lang w:eastAsia="lt-LT"/>
        </w:rPr>
        <w:t>Darbdavys privalo apmokyti darbuotoją dirbti tiek, kiek tai būtina darbo funkcijai vykdyti.</w:t>
      </w:r>
    </w:p>
    <w:p w:rsidR="00877E5D" w:rsidRPr="003202FC" w:rsidRDefault="00877E5D" w:rsidP="00877E5D">
      <w:pPr>
        <w:spacing w:after="0" w:line="312"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2. </w:t>
      </w:r>
      <w:r w:rsidRPr="00C65191">
        <w:rPr>
          <w:rFonts w:ascii="Times New Roman" w:hAnsi="Times New Roman"/>
          <w:color w:val="222222"/>
          <w:sz w:val="24"/>
          <w:shd w:val="clear" w:color="auto" w:fill="FF7C80"/>
          <w:lang w:eastAsia="lt-LT"/>
        </w:rPr>
        <w:t>Darbdavys privalo imtis priemonių darbuotojų kvalifikacijai ir jo profesionalumui, gebėjimui prisitaikyti prie besikeičiančių verslo, profesinės ar darbo sąlygų didinti.</w:t>
      </w:r>
      <w:r w:rsidRPr="003202FC">
        <w:rPr>
          <w:rFonts w:ascii="Times New Roman" w:hAnsi="Times New Roman"/>
          <w:color w:val="222222"/>
          <w:sz w:val="24"/>
          <w:lang w:eastAsia="lt-LT"/>
        </w:rPr>
        <w:t xml:space="preserve"> Šiais tikslais šiame Kodekse, darbo teisės normų ar šalių susitarimų nustatytais atvejais ir tvarka darbdavys sudaro sąlygas darbuotojui mokytis, kelti kvalifikaciją ir </w:t>
      </w:r>
      <w:proofErr w:type="spellStart"/>
      <w:r w:rsidRPr="003202FC">
        <w:rPr>
          <w:rFonts w:ascii="Times New Roman" w:hAnsi="Times New Roman"/>
          <w:color w:val="222222"/>
          <w:sz w:val="24"/>
          <w:lang w:eastAsia="lt-LT"/>
        </w:rPr>
        <w:t>profesiškai</w:t>
      </w:r>
      <w:proofErr w:type="spellEnd"/>
      <w:r w:rsidRPr="003202FC">
        <w:rPr>
          <w:rFonts w:ascii="Times New Roman" w:hAnsi="Times New Roman"/>
          <w:color w:val="222222"/>
          <w:sz w:val="24"/>
          <w:lang w:eastAsia="lt-LT"/>
        </w:rPr>
        <w:t xml:space="preserve"> tobulėti.</w:t>
      </w:r>
    </w:p>
    <w:p w:rsidR="00877E5D" w:rsidRPr="003202FC" w:rsidRDefault="00877E5D" w:rsidP="00877E5D">
      <w:pPr>
        <w:spacing w:after="0" w:line="312" w:lineRule="auto"/>
        <w:rPr>
          <w:rFonts w:ascii="Times New Roman" w:eastAsia="Helvetica Neue" w:hAnsi="Times New Roman"/>
          <w:b/>
          <w:bCs/>
          <w:color w:val="222222"/>
          <w:sz w:val="24"/>
          <w:lang w:eastAsia="lt-LT"/>
        </w:rPr>
      </w:pPr>
    </w:p>
    <w:p w:rsidR="00877E5D" w:rsidRPr="003202FC" w:rsidRDefault="00D90521" w:rsidP="00C0070D">
      <w:pPr>
        <w:pStyle w:val="Heading3"/>
      </w:pPr>
      <w:r w:rsidRPr="003202FC">
        <w:t>straipsnis</w:t>
      </w:r>
      <w:r w:rsidR="00877E5D" w:rsidRPr="003202FC">
        <w:t>. Darbuotojų garbės ir orumo gynimas</w:t>
      </w:r>
    </w:p>
    <w:p w:rsidR="00877E5D" w:rsidRPr="003202FC" w:rsidRDefault="00877E5D" w:rsidP="00877E5D">
      <w:pPr>
        <w:spacing w:after="0" w:line="312"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1. </w:t>
      </w:r>
      <w:r w:rsidRPr="00C65191">
        <w:rPr>
          <w:rFonts w:ascii="Times New Roman" w:hAnsi="Times New Roman"/>
          <w:color w:val="222222"/>
          <w:sz w:val="24"/>
          <w:shd w:val="clear" w:color="auto" w:fill="FF7C80"/>
          <w:lang w:eastAsia="lt-LT"/>
        </w:rPr>
        <w:t>Darbdavys privalo sukurti tokią darbo aplinką, kurioje darbuotojas ar jų grupė nepatirtų priešiškų, neetiškų, žeminančių, agresyvių, užgaulių, įžeidžiančių veiksmų, kuriais kėsinamasi į atskiro darbuotojo ar jų grupės garbę ir orumą, fizinį ar psichologinį asmens neliečiamumą ar kuriais siekiama asmenį ar asmenis įbauginti, sumenkinti ar įstumti į beginklę ir bejėgę padėtį</w:t>
      </w:r>
      <w:r w:rsidRPr="003202FC">
        <w:rPr>
          <w:rFonts w:ascii="Times New Roman" w:hAnsi="Times New Roman"/>
          <w:color w:val="222222"/>
          <w:sz w:val="24"/>
          <w:lang w:eastAsia="lt-LT"/>
        </w:rPr>
        <w:t>.</w:t>
      </w:r>
    </w:p>
    <w:p w:rsidR="00877E5D" w:rsidRPr="003202FC" w:rsidRDefault="00877E5D" w:rsidP="00877E5D">
      <w:pPr>
        <w:spacing w:after="0" w:line="312"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2. </w:t>
      </w:r>
      <w:r w:rsidRPr="00C65191">
        <w:rPr>
          <w:rFonts w:ascii="Times New Roman" w:eastAsia="Helvetica Neue" w:hAnsi="Times New Roman"/>
          <w:color w:val="222222"/>
          <w:sz w:val="24"/>
          <w:shd w:val="clear" w:color="auto" w:fill="FF7C80"/>
          <w:lang w:eastAsia="lt-LT"/>
        </w:rPr>
        <w:t>Darbdavys imasi visų būtinų priemonių psichologinio smurto darbo aplinkoje prevencijai užtikrinti ir pagalbai asmenims, patyrusiems psichologinį smurtą darbo aplinkoje, suteikti</w:t>
      </w:r>
      <w:r w:rsidRPr="003202FC">
        <w:rPr>
          <w:rFonts w:ascii="Times New Roman" w:eastAsia="Helvetica Neue" w:hAnsi="Times New Roman"/>
          <w:color w:val="222222"/>
          <w:sz w:val="24"/>
          <w:lang w:eastAsia="lt-LT"/>
        </w:rPr>
        <w:t>.</w:t>
      </w:r>
    </w:p>
    <w:p w:rsidR="00877E5D" w:rsidRPr="003202FC" w:rsidRDefault="00877E5D" w:rsidP="00877E5D">
      <w:pPr>
        <w:spacing w:after="0" w:line="312" w:lineRule="auto"/>
        <w:rPr>
          <w:rFonts w:ascii="Times New Roman" w:eastAsia="Helvetica Neue" w:hAnsi="Times New Roman"/>
          <w:b/>
          <w:bCs/>
          <w:color w:val="222222"/>
          <w:sz w:val="24"/>
          <w:lang w:eastAsia="lt-LT"/>
        </w:rPr>
      </w:pPr>
    </w:p>
    <w:p w:rsidR="00877E5D" w:rsidRPr="003202FC" w:rsidRDefault="00D90521" w:rsidP="00C0070D">
      <w:pPr>
        <w:pStyle w:val="Heading3"/>
      </w:pPr>
      <w:r w:rsidRPr="003202FC">
        <w:t>straipsnis</w:t>
      </w:r>
      <w:r w:rsidR="00877E5D" w:rsidRPr="003202FC">
        <w:t xml:space="preserve">. Turtinių ir neturtinių interesų apsauga </w:t>
      </w:r>
    </w:p>
    <w:p w:rsidR="00877E5D" w:rsidRPr="003202FC" w:rsidRDefault="00877E5D" w:rsidP="00877E5D">
      <w:pPr>
        <w:spacing w:after="0" w:line="312"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1. </w:t>
      </w:r>
      <w:r w:rsidRPr="00C65191">
        <w:rPr>
          <w:rFonts w:ascii="Times New Roman" w:hAnsi="Times New Roman"/>
          <w:color w:val="222222"/>
          <w:sz w:val="24"/>
          <w:shd w:val="clear" w:color="auto" w:fill="FF7C80"/>
          <w:lang w:eastAsia="lt-LT"/>
        </w:rPr>
        <w:t>Darbdavys privalo sudaryti darbuotojui sąlygas darbo funkcijai vykdyti ir suteikti darbuotojui reikalingas darbo priemones ar turtą</w:t>
      </w:r>
      <w:r w:rsidRPr="003202FC">
        <w:rPr>
          <w:rFonts w:ascii="Times New Roman" w:hAnsi="Times New Roman"/>
          <w:color w:val="222222"/>
          <w:sz w:val="24"/>
          <w:lang w:eastAsia="lt-LT"/>
        </w:rPr>
        <w:t xml:space="preserve">, </w:t>
      </w:r>
      <w:r w:rsidRPr="00C65191">
        <w:rPr>
          <w:rFonts w:ascii="Times New Roman" w:hAnsi="Times New Roman"/>
          <w:color w:val="222222"/>
          <w:sz w:val="24"/>
          <w:shd w:val="clear" w:color="auto" w:fill="92D050"/>
          <w:lang w:eastAsia="lt-LT"/>
        </w:rPr>
        <w:t>išskyrus atvejus, kai šalys susitaria, kad darbuotojas darbo metu naudos savo priemones ar turtą</w:t>
      </w:r>
      <w:r w:rsidRPr="003202FC">
        <w:rPr>
          <w:rFonts w:ascii="Times New Roman" w:hAnsi="Times New Roman"/>
          <w:color w:val="222222"/>
          <w:sz w:val="24"/>
          <w:lang w:eastAsia="lt-LT"/>
        </w:rPr>
        <w:t xml:space="preserve">. </w:t>
      </w:r>
      <w:r w:rsidRPr="00C65191">
        <w:rPr>
          <w:rFonts w:ascii="Times New Roman" w:hAnsi="Times New Roman"/>
          <w:color w:val="222222"/>
          <w:sz w:val="24"/>
          <w:shd w:val="clear" w:color="auto" w:fill="FF7C80"/>
          <w:lang w:eastAsia="lt-LT"/>
        </w:rPr>
        <w:t xml:space="preserve">Tokiu atveju gali </w:t>
      </w:r>
      <w:r w:rsidRPr="00C65191">
        <w:rPr>
          <w:rFonts w:ascii="Times New Roman" w:hAnsi="Times New Roman"/>
          <w:color w:val="222222"/>
          <w:sz w:val="24"/>
          <w:shd w:val="clear" w:color="auto" w:fill="FF7C80"/>
          <w:lang w:eastAsia="lt-LT"/>
        </w:rPr>
        <w:lastRenderedPageBreak/>
        <w:t>būti susitarta dėl darbuotojui mokamos kompensacijos už jo priemonių ar turto naudojimą</w:t>
      </w:r>
      <w:r w:rsidRPr="003202FC">
        <w:rPr>
          <w:rFonts w:ascii="Times New Roman" w:hAnsi="Times New Roman"/>
          <w:color w:val="222222"/>
          <w:sz w:val="24"/>
          <w:lang w:eastAsia="lt-LT"/>
        </w:rPr>
        <w:t>.</w:t>
      </w:r>
    </w:p>
    <w:p w:rsidR="00877E5D" w:rsidRPr="003202FC" w:rsidRDefault="00877E5D" w:rsidP="00877E5D">
      <w:pPr>
        <w:spacing w:after="0" w:line="312"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2. </w:t>
      </w:r>
      <w:r w:rsidRPr="00C65191">
        <w:rPr>
          <w:rFonts w:ascii="Times New Roman" w:hAnsi="Times New Roman"/>
          <w:color w:val="222222"/>
          <w:sz w:val="24"/>
          <w:shd w:val="clear" w:color="auto" w:fill="92D050"/>
          <w:lang w:eastAsia="lt-LT"/>
        </w:rPr>
        <w:t>Darbuotojas privalo saugoti darbdavio turtinius ir neturtinius interesus. Darbuotojas privalo naudotis darbdavio perduotomis darbo priemonėmis, turtu, taip pat lėšomis pagal jų tikslinę paskirtį ir taupiai. Darbdavys turi teisę nustatyti jam priklausančių ir darbuotojui perduotų darbo priemonių, turto ar lėšų naudojimo tvarką, nepažeisdamas šiame Kodekse ir kituose įstatymuose nustatytų darbuotojo teisių</w:t>
      </w:r>
      <w:r w:rsidRPr="003202FC">
        <w:rPr>
          <w:rFonts w:ascii="Times New Roman" w:hAnsi="Times New Roman"/>
          <w:color w:val="222222"/>
          <w:sz w:val="24"/>
          <w:lang w:eastAsia="lt-LT"/>
        </w:rPr>
        <w:t xml:space="preserve">. </w:t>
      </w:r>
    </w:p>
    <w:p w:rsidR="00877E5D" w:rsidRPr="003202FC" w:rsidRDefault="00877E5D" w:rsidP="00877E5D">
      <w:pPr>
        <w:spacing w:after="0" w:line="312"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3. </w:t>
      </w:r>
      <w:r w:rsidRPr="00C65191">
        <w:rPr>
          <w:rFonts w:ascii="Times New Roman" w:hAnsi="Times New Roman"/>
          <w:color w:val="222222"/>
          <w:sz w:val="24"/>
          <w:shd w:val="clear" w:color="auto" w:fill="FF7C80"/>
          <w:lang w:eastAsia="lt-LT"/>
        </w:rPr>
        <w:t>Pranešimas valstybės ar savivaldybės institucijai apie darbdavio daromus darbo ar kitų teisės normų pažeidimus negali būti laikomas veiksmais, pažeidžiančiais darbdavio turtinius ar neturtinius interesus. Darbuotojas negali būti dėl to persekiojamas ir jam negali būti taikomos jo interesus pažeidžiančios priemonės.</w:t>
      </w:r>
      <w:r w:rsidRPr="003202FC">
        <w:rPr>
          <w:rFonts w:ascii="Times New Roman" w:hAnsi="Times New Roman"/>
          <w:color w:val="222222"/>
          <w:sz w:val="24"/>
          <w:lang w:eastAsia="lt-LT"/>
        </w:rPr>
        <w:t xml:space="preserve"> </w:t>
      </w:r>
    </w:p>
    <w:p w:rsidR="00877E5D" w:rsidRPr="003202FC" w:rsidRDefault="00877E5D" w:rsidP="00877E5D">
      <w:pPr>
        <w:spacing w:after="0" w:line="312" w:lineRule="auto"/>
        <w:ind w:firstLine="720"/>
        <w:rPr>
          <w:rFonts w:ascii="Times New Roman" w:hAnsi="Times New Roman"/>
          <w:color w:val="222222"/>
          <w:sz w:val="24"/>
          <w:lang w:eastAsia="lt-LT"/>
        </w:rPr>
      </w:pPr>
      <w:r w:rsidRPr="003202FC">
        <w:rPr>
          <w:rFonts w:ascii="Times New Roman" w:eastAsia="Helvetica Neue" w:hAnsi="Times New Roman"/>
          <w:color w:val="222222"/>
          <w:sz w:val="24"/>
          <w:lang w:eastAsia="lt-LT"/>
        </w:rPr>
        <w:t xml:space="preserve">4. </w:t>
      </w:r>
      <w:r w:rsidRPr="00C65191">
        <w:rPr>
          <w:rFonts w:ascii="Times New Roman" w:hAnsi="Times New Roman"/>
          <w:color w:val="222222"/>
          <w:sz w:val="24"/>
          <w:shd w:val="clear" w:color="auto" w:fill="FF7C80"/>
          <w:lang w:eastAsia="lt-LT"/>
        </w:rPr>
        <w:t>Darbuotojo inovacijos darbdavio veiklai gerinti ir darbo priemonės turtui ar lėšoms efektyviai panaudoti turi būti skatinamos. Atlyginimo už jas sąlygos ir skatinimo formos nustatomos darbo teisės normose ir šalių susitarimuose. Darbuotojo sukurti autorių teisių objektai turi būti saugomi ir už jų panaudojimą atlyginama įstatymų ir susitarimų nustatyta tvarka</w:t>
      </w:r>
      <w:r w:rsidRPr="003202FC">
        <w:rPr>
          <w:rFonts w:ascii="Times New Roman" w:hAnsi="Times New Roman"/>
          <w:color w:val="222222"/>
          <w:sz w:val="24"/>
          <w:lang w:eastAsia="lt-LT"/>
        </w:rPr>
        <w:t>.</w:t>
      </w:r>
    </w:p>
    <w:p w:rsidR="00877E5D" w:rsidRPr="003202FC" w:rsidRDefault="00877E5D" w:rsidP="00877E5D">
      <w:pPr>
        <w:spacing w:after="0" w:line="312" w:lineRule="auto"/>
        <w:ind w:firstLine="720"/>
        <w:rPr>
          <w:rFonts w:ascii="Times New Roman" w:eastAsia="Helvetica Neue" w:hAnsi="Times New Roman"/>
          <w:color w:val="222222"/>
          <w:sz w:val="24"/>
          <w:lang w:eastAsia="lt-LT"/>
        </w:rPr>
      </w:pPr>
    </w:p>
    <w:p w:rsidR="00877E5D" w:rsidRPr="003202FC" w:rsidRDefault="00877E5D" w:rsidP="00250143">
      <w:pPr>
        <w:pStyle w:val="Heading2"/>
      </w:pPr>
      <w:r w:rsidRPr="003202FC">
        <w:t>II SKYRIUS</w:t>
      </w:r>
      <w:r w:rsidR="00250143" w:rsidRPr="003202FC">
        <w:t xml:space="preserve">. </w:t>
      </w:r>
      <w:r w:rsidR="004006B2" w:rsidRPr="003202FC">
        <w:br w:type="textWrapping" w:clear="all"/>
      </w:r>
      <w:r w:rsidRPr="003202FC">
        <w:t>DARBO SUTARTIES SĄVOKA IR DARBO SUTARTIES SĄLYGOS</w:t>
      </w:r>
    </w:p>
    <w:p w:rsidR="00877E5D" w:rsidRPr="003202FC" w:rsidRDefault="00877E5D" w:rsidP="00877E5D">
      <w:pPr>
        <w:spacing w:after="0" w:line="312" w:lineRule="auto"/>
        <w:jc w:val="center"/>
        <w:rPr>
          <w:rFonts w:ascii="Times New Roman" w:eastAsia="Helvetica Neue" w:hAnsi="Times New Roman"/>
          <w:b/>
          <w:bCs/>
          <w:color w:val="222222"/>
          <w:sz w:val="24"/>
          <w:lang w:eastAsia="lt-LT"/>
        </w:rPr>
      </w:pPr>
    </w:p>
    <w:p w:rsidR="00877E5D" w:rsidRPr="003202FC" w:rsidRDefault="00877E5D" w:rsidP="00877E5D">
      <w:pPr>
        <w:spacing w:after="0" w:line="312" w:lineRule="auto"/>
        <w:jc w:val="center"/>
        <w:rPr>
          <w:rFonts w:ascii="Times New Roman" w:eastAsia="Helvetica Neue" w:hAnsi="Times New Roman"/>
          <w:b/>
          <w:bCs/>
          <w:color w:val="222222"/>
          <w:sz w:val="24"/>
          <w:lang w:eastAsia="lt-LT"/>
        </w:rPr>
      </w:pPr>
      <w:r w:rsidRPr="003202FC">
        <w:rPr>
          <w:rFonts w:ascii="Times New Roman" w:eastAsia="Helvetica Neue" w:hAnsi="Times New Roman"/>
          <w:b/>
          <w:bCs/>
          <w:color w:val="222222"/>
          <w:sz w:val="24"/>
          <w:lang w:eastAsia="lt-LT"/>
        </w:rPr>
        <w:t>PIRMASIS SKIRSNIS</w:t>
      </w:r>
    </w:p>
    <w:p w:rsidR="00877E5D" w:rsidRPr="003202FC" w:rsidRDefault="00877E5D" w:rsidP="00877E5D">
      <w:pPr>
        <w:spacing w:after="0" w:line="312" w:lineRule="auto"/>
        <w:jc w:val="center"/>
        <w:rPr>
          <w:rFonts w:ascii="Times New Roman" w:eastAsia="Helvetica Neue" w:hAnsi="Times New Roman"/>
          <w:b/>
          <w:bCs/>
          <w:color w:val="222222"/>
          <w:sz w:val="24"/>
          <w:lang w:eastAsia="lt-LT"/>
        </w:rPr>
      </w:pPr>
      <w:r w:rsidRPr="003202FC">
        <w:rPr>
          <w:rFonts w:ascii="Times New Roman" w:eastAsia="Helvetica Neue" w:hAnsi="Times New Roman"/>
          <w:b/>
          <w:bCs/>
          <w:color w:val="222222"/>
          <w:sz w:val="24"/>
          <w:lang w:eastAsia="lt-LT"/>
        </w:rPr>
        <w:t xml:space="preserve"> DARBO SUTARTIES SĄVOKA, JOS TURINYS. BŪTINOSIOS SUTARTIES SĄLYGOS</w:t>
      </w:r>
    </w:p>
    <w:p w:rsidR="00877E5D" w:rsidRPr="003202FC" w:rsidRDefault="00877E5D" w:rsidP="00877E5D">
      <w:pPr>
        <w:spacing w:after="0" w:line="312" w:lineRule="auto"/>
        <w:rPr>
          <w:rFonts w:ascii="Times New Roman" w:eastAsia="Helvetica Neue" w:hAnsi="Times New Roman"/>
          <w:b/>
          <w:bCs/>
          <w:color w:val="222222"/>
          <w:sz w:val="24"/>
          <w:lang w:eastAsia="lt-LT"/>
        </w:rPr>
      </w:pPr>
    </w:p>
    <w:p w:rsidR="00877E5D" w:rsidRPr="003202FC" w:rsidRDefault="00D90521" w:rsidP="00C0070D">
      <w:pPr>
        <w:pStyle w:val="Heading3"/>
      </w:pPr>
      <w:r w:rsidRPr="003202FC">
        <w:t>straipsnis</w:t>
      </w:r>
      <w:r w:rsidR="00877E5D" w:rsidRPr="003202FC">
        <w:t>. Darbo sutarties sąvoka</w:t>
      </w:r>
    </w:p>
    <w:p w:rsidR="00877E5D" w:rsidRPr="003202FC" w:rsidRDefault="00877E5D" w:rsidP="00877E5D">
      <w:pPr>
        <w:spacing w:after="0" w:line="312"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1. Darbo sutartis – susitarimas tarp darbuotojo ir darbdavio, pagal kurį darbuotojas įsipareigoja būdamas pavaldus darbdaviui ir jo naudai atlikti darbo funkciją, o darbdavys įsipareigoja už tai atlyginti.</w:t>
      </w:r>
    </w:p>
    <w:p w:rsidR="00877E5D" w:rsidRPr="003202FC" w:rsidRDefault="00877E5D" w:rsidP="00877E5D">
      <w:pPr>
        <w:spacing w:after="0" w:line="312"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2. </w:t>
      </w:r>
      <w:r w:rsidRPr="00C65191">
        <w:rPr>
          <w:rFonts w:ascii="Times New Roman" w:hAnsi="Times New Roman"/>
          <w:color w:val="222222"/>
          <w:sz w:val="24"/>
          <w:shd w:val="clear" w:color="auto" w:fill="FF7C80"/>
          <w:lang w:eastAsia="lt-LT"/>
        </w:rPr>
        <w:t>Pavaldumas darbdaviui reiškia darbo funkcijos vykdymą, darbdaviui turint teisę vadovauti ir visam darbo procesui, ir jo daliai ar kontroliuoti, o darbuotojui paklūstant darbdavio nurodymams ar darbovietėje galiojančiai tvarkai</w:t>
      </w:r>
      <w:r w:rsidRPr="003202FC">
        <w:rPr>
          <w:rFonts w:ascii="Times New Roman" w:hAnsi="Times New Roman"/>
          <w:color w:val="222222"/>
          <w:sz w:val="24"/>
          <w:lang w:eastAsia="lt-LT"/>
        </w:rPr>
        <w:t xml:space="preserve">. </w:t>
      </w:r>
    </w:p>
    <w:p w:rsidR="00877E5D" w:rsidRPr="003202FC" w:rsidRDefault="00877E5D" w:rsidP="00877E5D">
      <w:pPr>
        <w:spacing w:after="0" w:line="312"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3. </w:t>
      </w:r>
      <w:r w:rsidRPr="00C65191">
        <w:rPr>
          <w:rFonts w:ascii="Times New Roman" w:eastAsia="Helvetica Neue" w:hAnsi="Times New Roman"/>
          <w:color w:val="222222"/>
          <w:sz w:val="24"/>
          <w:shd w:val="clear" w:color="auto" w:fill="FF7C80"/>
          <w:lang w:eastAsia="lt-LT"/>
        </w:rPr>
        <w:t xml:space="preserve">Atliekant </w:t>
      </w:r>
      <w:r w:rsidRPr="00C65191">
        <w:rPr>
          <w:rFonts w:ascii="Times New Roman" w:hAnsi="Times New Roman"/>
          <w:color w:val="222222"/>
          <w:sz w:val="24"/>
          <w:shd w:val="clear" w:color="auto" w:fill="FF7C80"/>
          <w:lang w:eastAsia="lt-LT"/>
        </w:rPr>
        <w:t>darbo funkciją kylanti komercinė, finansinė ar gamybinė grėsmė visais atvejais tenka darbdaviui.</w:t>
      </w:r>
      <w:r w:rsidRPr="003202FC">
        <w:rPr>
          <w:rFonts w:ascii="Times New Roman" w:hAnsi="Times New Roman"/>
          <w:color w:val="222222"/>
          <w:sz w:val="24"/>
          <w:lang w:eastAsia="lt-LT"/>
        </w:rPr>
        <w:t xml:space="preserve"> </w:t>
      </w:r>
    </w:p>
    <w:p w:rsidR="00877E5D" w:rsidRPr="003202FC" w:rsidRDefault="00877E5D" w:rsidP="00877E5D">
      <w:pPr>
        <w:spacing w:after="0" w:line="312" w:lineRule="auto"/>
        <w:rPr>
          <w:rFonts w:ascii="Times New Roman" w:eastAsia="Helvetica Neue" w:hAnsi="Times New Roman"/>
          <w:b/>
          <w:bCs/>
          <w:color w:val="222222"/>
          <w:sz w:val="24"/>
          <w:lang w:eastAsia="lt-LT"/>
        </w:rPr>
      </w:pPr>
    </w:p>
    <w:p w:rsidR="00877E5D" w:rsidRPr="003202FC" w:rsidRDefault="00D90521" w:rsidP="00C0070D">
      <w:pPr>
        <w:pStyle w:val="Heading3"/>
      </w:pPr>
      <w:r w:rsidRPr="003202FC">
        <w:t>straipsnis</w:t>
      </w:r>
      <w:r w:rsidR="00877E5D" w:rsidRPr="003202FC">
        <w:t>. Darbo sutarties turinys</w:t>
      </w:r>
    </w:p>
    <w:p w:rsidR="00877E5D" w:rsidRPr="003202FC" w:rsidRDefault="00877E5D" w:rsidP="00877E5D">
      <w:pPr>
        <w:spacing w:after="0" w:line="312"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1. Darbo sutarties sąlygos yra būtinosios ir papildomos.</w:t>
      </w:r>
    </w:p>
    <w:p w:rsidR="00877E5D" w:rsidRPr="003202FC" w:rsidRDefault="00877E5D" w:rsidP="00877E5D">
      <w:pPr>
        <w:spacing w:after="0" w:line="312"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2. Būtinosios darbo sutarties sąlygos – sąlygos</w:t>
      </w:r>
      <w:r w:rsidR="00460812" w:rsidRPr="003202FC">
        <w:rPr>
          <w:rFonts w:ascii="Times New Roman" w:hAnsi="Times New Roman"/>
          <w:color w:val="222222"/>
          <w:sz w:val="24"/>
          <w:lang w:eastAsia="lt-LT"/>
        </w:rPr>
        <w:t xml:space="preserve"> (darbo funkcija, darbo apmokėjimo sąlygos ir darbovietė)</w:t>
      </w:r>
      <w:r w:rsidRPr="003202FC">
        <w:rPr>
          <w:rFonts w:ascii="Times New Roman" w:hAnsi="Times New Roman"/>
          <w:color w:val="222222"/>
          <w:sz w:val="24"/>
          <w:lang w:eastAsia="lt-LT"/>
        </w:rPr>
        <w:t>, dėl kurių susitarus laikoma, kad darbo sutartis yra sudaryta</w:t>
      </w:r>
      <w:r w:rsidR="00460812" w:rsidRPr="003202FC">
        <w:rPr>
          <w:rFonts w:ascii="Times New Roman" w:hAnsi="Times New Roman"/>
          <w:color w:val="222222"/>
          <w:sz w:val="24"/>
          <w:lang w:eastAsia="lt-LT"/>
        </w:rPr>
        <w:t>.</w:t>
      </w:r>
      <w:r w:rsidRPr="003202FC">
        <w:rPr>
          <w:rFonts w:ascii="Times New Roman" w:hAnsi="Times New Roman"/>
          <w:color w:val="222222"/>
          <w:sz w:val="24"/>
          <w:lang w:eastAsia="lt-LT"/>
        </w:rPr>
        <w:t xml:space="preserve">. </w:t>
      </w:r>
    </w:p>
    <w:p w:rsidR="00877E5D" w:rsidRPr="003202FC" w:rsidRDefault="00877E5D" w:rsidP="00877E5D">
      <w:pPr>
        <w:spacing w:after="0" w:line="312"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lastRenderedPageBreak/>
        <w:t xml:space="preserve">3. </w:t>
      </w:r>
      <w:r w:rsidRPr="003202FC">
        <w:rPr>
          <w:rFonts w:ascii="Times New Roman" w:hAnsi="Times New Roman"/>
          <w:color w:val="222222"/>
          <w:sz w:val="24"/>
          <w:lang w:eastAsia="lt-LT"/>
        </w:rPr>
        <w:t>Papildomos darbo sutarties sąlygos – šalių susitarimu nustatomos darbo sąlygos, kurios sukonkretina darbo teisės normas arba įtvirtina joms neprieštaraujantį šalių susitarimą dėl darbo. Šių sąlygų neprivaloma sulygti darbo sutartimi, tačiau jos tampa šalims privalomos dėl jų susitarus.</w:t>
      </w:r>
    </w:p>
    <w:p w:rsidR="0006782C" w:rsidRPr="003202FC" w:rsidRDefault="00877E5D" w:rsidP="0006782C">
      <w:pPr>
        <w:spacing w:after="0" w:line="312" w:lineRule="auto"/>
        <w:ind w:firstLine="720"/>
        <w:rPr>
          <w:rFonts w:ascii="Times New Roman" w:hAnsi="Times New Roman"/>
          <w:sz w:val="24"/>
        </w:rPr>
      </w:pPr>
      <w:r w:rsidRPr="003202FC">
        <w:rPr>
          <w:rFonts w:ascii="Times New Roman" w:eastAsia="Helvetica Neue" w:hAnsi="Times New Roman"/>
          <w:color w:val="222222"/>
          <w:sz w:val="24"/>
          <w:lang w:eastAsia="lt-LT"/>
        </w:rPr>
        <w:t xml:space="preserve">4. </w:t>
      </w:r>
      <w:r w:rsidRPr="00611D56">
        <w:rPr>
          <w:rFonts w:ascii="Times New Roman" w:hAnsi="Times New Roman"/>
          <w:color w:val="222222"/>
          <w:sz w:val="24"/>
          <w:shd w:val="clear" w:color="auto" w:fill="92D050"/>
          <w:lang w:eastAsia="lt-LT"/>
        </w:rPr>
        <w:t xml:space="preserve">Darbo sutartimi galima nukrypti nuo šiame Kodekse </w:t>
      </w:r>
      <w:r w:rsidR="0006782C" w:rsidRPr="00611D56">
        <w:rPr>
          <w:rFonts w:ascii="Times New Roman" w:hAnsi="Times New Roman"/>
          <w:color w:val="222222"/>
          <w:sz w:val="24"/>
          <w:shd w:val="clear" w:color="auto" w:fill="92D050"/>
          <w:lang w:eastAsia="lt-LT"/>
        </w:rPr>
        <w:t xml:space="preserve">ar kitose darbo teisės normose </w:t>
      </w:r>
      <w:r w:rsidRPr="00611D56">
        <w:rPr>
          <w:rFonts w:ascii="Times New Roman" w:hAnsi="Times New Roman"/>
          <w:color w:val="222222"/>
          <w:sz w:val="24"/>
          <w:shd w:val="clear" w:color="auto" w:fill="92D050"/>
          <w:lang w:eastAsia="lt-LT"/>
        </w:rPr>
        <w:t xml:space="preserve">nustatytų </w:t>
      </w:r>
      <w:r w:rsidR="0006782C" w:rsidRPr="00611D56">
        <w:rPr>
          <w:rFonts w:ascii="Times New Roman" w:hAnsi="Times New Roman"/>
          <w:color w:val="222222"/>
          <w:sz w:val="24"/>
          <w:shd w:val="clear" w:color="auto" w:fill="92D050"/>
          <w:lang w:eastAsia="lt-LT"/>
        </w:rPr>
        <w:t>imperatyvių taisyklių, išskyrus taisyklių</w:t>
      </w:r>
      <w:r w:rsidRPr="00611D56">
        <w:rPr>
          <w:rFonts w:ascii="Times New Roman" w:hAnsi="Times New Roman"/>
          <w:color w:val="222222"/>
          <w:sz w:val="24"/>
          <w:shd w:val="clear" w:color="auto" w:fill="92D050"/>
          <w:lang w:eastAsia="lt-LT"/>
        </w:rPr>
        <w:t xml:space="preserve">, </w:t>
      </w:r>
      <w:r w:rsidR="0006782C" w:rsidRPr="00611D56">
        <w:rPr>
          <w:rFonts w:ascii="Times New Roman" w:hAnsi="Times New Roman"/>
          <w:color w:val="222222"/>
          <w:sz w:val="24"/>
          <w:shd w:val="clear" w:color="auto" w:fill="92D050"/>
          <w:lang w:eastAsia="lt-LT"/>
        </w:rPr>
        <w:t>s</w:t>
      </w:r>
      <w:r w:rsidRPr="00611D56">
        <w:rPr>
          <w:rFonts w:ascii="Times New Roman" w:hAnsi="Times New Roman"/>
          <w:color w:val="222222"/>
          <w:sz w:val="24"/>
          <w:shd w:val="clear" w:color="auto" w:fill="92D050"/>
          <w:lang w:eastAsia="lt-LT"/>
        </w:rPr>
        <w:t>usijusi</w:t>
      </w:r>
      <w:r w:rsidR="0006782C" w:rsidRPr="00611D56">
        <w:rPr>
          <w:rFonts w:ascii="Times New Roman" w:hAnsi="Times New Roman"/>
          <w:color w:val="222222"/>
          <w:sz w:val="24"/>
          <w:shd w:val="clear" w:color="auto" w:fill="92D050"/>
          <w:lang w:eastAsia="lt-LT"/>
        </w:rPr>
        <w:t>ų</w:t>
      </w:r>
      <w:r w:rsidRPr="00611D56">
        <w:rPr>
          <w:rFonts w:ascii="Times New Roman" w:hAnsi="Times New Roman"/>
          <w:color w:val="222222"/>
          <w:sz w:val="24"/>
          <w:shd w:val="clear" w:color="auto" w:fill="92D050"/>
          <w:lang w:eastAsia="lt-LT"/>
        </w:rPr>
        <w:t xml:space="preserve"> su maksimaliuoju darbo ir minimaliuoju poilsio laiku, darbo sutarties sudarymu ir pasibaigimu, minimaliuoju darbo užmokesčiu, darbuotojų sauga ir sveikata, nediskriminavimu, jei sutartimi pasiekiamas darbdavio ir darbuotojo interesų balansas. Ginčai dėl tokių susitarimų teisėtumo nagrinėjami darbo ginčams dėl teisės nagrinėti nustatyta tvarka.</w:t>
      </w:r>
      <w:r w:rsidRPr="003202FC">
        <w:rPr>
          <w:rFonts w:ascii="Times New Roman" w:hAnsi="Times New Roman"/>
          <w:color w:val="222222"/>
          <w:sz w:val="24"/>
          <w:lang w:eastAsia="lt-LT"/>
        </w:rPr>
        <w:t xml:space="preserve"> </w:t>
      </w:r>
      <w:r w:rsidRPr="00611D56">
        <w:rPr>
          <w:rFonts w:ascii="Times New Roman" w:hAnsi="Times New Roman"/>
          <w:color w:val="222222"/>
          <w:sz w:val="24"/>
          <w:shd w:val="clear" w:color="auto" w:fill="FF7C80"/>
          <w:lang w:eastAsia="lt-LT"/>
        </w:rPr>
        <w:t xml:space="preserve">Nustačius, kad darbo sutarties sąlyga prieštarauja šiame Kodekse </w:t>
      </w:r>
      <w:r w:rsidR="0006782C" w:rsidRPr="00611D56">
        <w:rPr>
          <w:rFonts w:ascii="Times New Roman" w:hAnsi="Times New Roman"/>
          <w:color w:val="222222"/>
          <w:sz w:val="24"/>
          <w:shd w:val="clear" w:color="auto" w:fill="FF7C80"/>
          <w:lang w:eastAsia="lt-LT"/>
        </w:rPr>
        <w:t xml:space="preserve">ar kitose darbo teisės normose </w:t>
      </w:r>
      <w:r w:rsidRPr="00611D56">
        <w:rPr>
          <w:rFonts w:ascii="Times New Roman" w:hAnsi="Times New Roman"/>
          <w:color w:val="222222"/>
          <w:sz w:val="24"/>
          <w:shd w:val="clear" w:color="auto" w:fill="FF7C80"/>
          <w:lang w:eastAsia="lt-LT"/>
        </w:rPr>
        <w:t xml:space="preserve">nustatytoms imperatyvioms taisyklėms, ar </w:t>
      </w:r>
      <w:r w:rsidR="0006782C" w:rsidRPr="00611D56">
        <w:rPr>
          <w:rFonts w:ascii="Times New Roman" w:hAnsi="Times New Roman"/>
          <w:color w:val="222222"/>
          <w:sz w:val="24"/>
          <w:shd w:val="clear" w:color="auto" w:fill="FF7C80"/>
          <w:lang w:eastAsia="lt-LT"/>
        </w:rPr>
        <w:t xml:space="preserve">darbo </w:t>
      </w:r>
      <w:r w:rsidRPr="00611D56">
        <w:rPr>
          <w:rFonts w:ascii="Times New Roman" w:hAnsi="Times New Roman"/>
          <w:color w:val="222222"/>
          <w:sz w:val="24"/>
          <w:shd w:val="clear" w:color="auto" w:fill="FF7C80"/>
          <w:lang w:eastAsia="lt-LT"/>
        </w:rPr>
        <w:t>sutartimi</w:t>
      </w:r>
      <w:r w:rsidR="00366DA1" w:rsidRPr="00611D56">
        <w:rPr>
          <w:rFonts w:ascii="Times New Roman" w:hAnsi="Times New Roman"/>
          <w:color w:val="222222"/>
          <w:sz w:val="24"/>
          <w:shd w:val="clear" w:color="auto" w:fill="FF7C80"/>
          <w:lang w:eastAsia="lt-LT"/>
        </w:rPr>
        <w:t xml:space="preserve"> </w:t>
      </w:r>
      <w:r w:rsidRPr="00611D56">
        <w:rPr>
          <w:rFonts w:ascii="Times New Roman" w:hAnsi="Times New Roman"/>
          <w:color w:val="222222"/>
          <w:sz w:val="24"/>
          <w:shd w:val="clear" w:color="auto" w:fill="FF7C80"/>
          <w:lang w:eastAsia="lt-LT"/>
        </w:rPr>
        <w:t xml:space="preserve">nėra pasiekiamas darbdavio ir darbuotojo interesų balansas, ji negali būti taikoma, o taikoma šio Kodekso </w:t>
      </w:r>
      <w:r w:rsidR="0006782C" w:rsidRPr="00611D56">
        <w:rPr>
          <w:rFonts w:ascii="Times New Roman" w:hAnsi="Times New Roman"/>
          <w:color w:val="222222"/>
          <w:sz w:val="24"/>
          <w:shd w:val="clear" w:color="auto" w:fill="FF7C80"/>
          <w:lang w:eastAsia="lt-LT"/>
        </w:rPr>
        <w:t xml:space="preserve">ar darbo teisės normos </w:t>
      </w:r>
      <w:r w:rsidRPr="00611D56">
        <w:rPr>
          <w:rFonts w:ascii="Times New Roman" w:hAnsi="Times New Roman"/>
          <w:color w:val="222222"/>
          <w:sz w:val="24"/>
          <w:shd w:val="clear" w:color="auto" w:fill="FF7C80"/>
          <w:lang w:eastAsia="lt-LT"/>
        </w:rPr>
        <w:t>taisyklė.</w:t>
      </w:r>
      <w:r w:rsidR="0006782C" w:rsidRPr="00611D56">
        <w:rPr>
          <w:rFonts w:ascii="Times New Roman" w:hAnsi="Times New Roman"/>
          <w:color w:val="222222"/>
          <w:sz w:val="24"/>
          <w:shd w:val="clear" w:color="auto" w:fill="FF7C80"/>
          <w:lang w:eastAsia="lt-LT"/>
        </w:rPr>
        <w:t xml:space="preserve"> </w:t>
      </w:r>
      <w:r w:rsidR="0006782C" w:rsidRPr="00611D56">
        <w:rPr>
          <w:rFonts w:ascii="Times New Roman" w:hAnsi="Times New Roman"/>
          <w:sz w:val="24"/>
          <w:shd w:val="clear" w:color="auto" w:fill="FF7C80"/>
        </w:rPr>
        <w:t>Bet kuriuo atveju darbo sutarties sąlyga gali gerinti darbuotojo padėtį, lyginant su ta, kuri nustatyta šiame Kodekse ar kitose darbo teisės normose.</w:t>
      </w:r>
    </w:p>
    <w:p w:rsidR="00877E5D" w:rsidRPr="003202FC" w:rsidRDefault="00877E5D" w:rsidP="00877E5D">
      <w:pPr>
        <w:spacing w:after="0" w:line="312" w:lineRule="auto"/>
        <w:ind w:firstLine="720"/>
        <w:rPr>
          <w:rFonts w:ascii="Times New Roman" w:hAnsi="Times New Roman"/>
          <w:color w:val="222222"/>
          <w:sz w:val="24"/>
          <w:lang w:eastAsia="lt-LT"/>
        </w:rPr>
      </w:pPr>
      <w:r w:rsidRPr="003202FC">
        <w:rPr>
          <w:rFonts w:ascii="Times New Roman" w:eastAsia="Helvetica Neue" w:hAnsi="Times New Roman"/>
          <w:color w:val="222222"/>
          <w:sz w:val="24"/>
          <w:lang w:eastAsia="lt-LT"/>
        </w:rPr>
        <w:t xml:space="preserve">5. </w:t>
      </w:r>
      <w:r w:rsidRPr="003202FC">
        <w:rPr>
          <w:rFonts w:ascii="Times New Roman" w:hAnsi="Times New Roman"/>
          <w:color w:val="222222"/>
          <w:sz w:val="24"/>
          <w:lang w:eastAsia="lt-LT"/>
        </w:rPr>
        <w:t>Šalys negali sudaryti civilinio pobūdžio susitarimų dėl šiame Kodekse nustatytų teisių ir pareigų įgyvendinimo. Tokiems susitarimams taikomos darbo teisės normos.</w:t>
      </w:r>
    </w:p>
    <w:p w:rsidR="00F317F7" w:rsidRPr="003202FC" w:rsidRDefault="00F317F7" w:rsidP="00877E5D">
      <w:pPr>
        <w:spacing w:after="0" w:line="312" w:lineRule="auto"/>
        <w:ind w:firstLine="720"/>
        <w:rPr>
          <w:rFonts w:ascii="Times New Roman" w:eastAsia="Helvetica Neue" w:hAnsi="Times New Roman"/>
          <w:b/>
          <w:bCs/>
          <w:color w:val="222222"/>
          <w:sz w:val="24"/>
          <w:lang w:eastAsia="lt-LT"/>
        </w:rPr>
      </w:pPr>
      <w:r w:rsidRPr="003202FC">
        <w:rPr>
          <w:rFonts w:ascii="Times New Roman" w:hAnsi="Times New Roman"/>
          <w:color w:val="222222"/>
          <w:sz w:val="24"/>
          <w:lang w:eastAsia="lt-LT"/>
        </w:rPr>
        <w:t>6. Ginčai, kylantys dėl darbo sutarties sąlygų galiojimo, jo vykdymo ar netinkamo vykdymo, ar žalos atlyginimo nagrinėjami darbo ginčams dėl teisės nagrinėti nustatyta tvarka.</w:t>
      </w:r>
    </w:p>
    <w:p w:rsidR="00877E5D" w:rsidRPr="003202FC" w:rsidRDefault="00877E5D" w:rsidP="00877E5D">
      <w:pPr>
        <w:spacing w:after="0" w:line="312" w:lineRule="auto"/>
        <w:rPr>
          <w:rFonts w:ascii="Times New Roman" w:eastAsia="Helvetica Neue" w:hAnsi="Times New Roman"/>
          <w:b/>
          <w:bCs/>
          <w:color w:val="222222"/>
          <w:sz w:val="24"/>
          <w:lang w:eastAsia="lt-LT"/>
        </w:rPr>
      </w:pPr>
    </w:p>
    <w:p w:rsidR="00877E5D" w:rsidRPr="003202FC" w:rsidRDefault="00D90521" w:rsidP="00C0070D">
      <w:pPr>
        <w:pStyle w:val="Heading3"/>
      </w:pPr>
      <w:bookmarkStart w:id="72" w:name="_Ref413189428"/>
      <w:r w:rsidRPr="003202FC">
        <w:t>straipsnis</w:t>
      </w:r>
      <w:r w:rsidR="00877E5D" w:rsidRPr="003202FC">
        <w:t>. Būtinosios darbo sutarties sąlygos</w:t>
      </w:r>
      <w:bookmarkEnd w:id="72"/>
      <w:r w:rsidR="00877E5D" w:rsidRPr="003202FC">
        <w:t xml:space="preserve"> </w:t>
      </w:r>
    </w:p>
    <w:p w:rsidR="00877E5D" w:rsidRPr="003202FC" w:rsidRDefault="00877E5D" w:rsidP="00877E5D">
      <w:pPr>
        <w:spacing w:after="0" w:line="312"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1. Kiekvienoje darbo sutartyje turi būti susitarta dėl darbo funkcijos, darbo apmokėjimo ir darbovietės.</w:t>
      </w:r>
    </w:p>
    <w:p w:rsidR="00877E5D" w:rsidRPr="003202FC" w:rsidRDefault="00877E5D" w:rsidP="00877E5D">
      <w:pPr>
        <w:spacing w:after="0" w:line="312"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2. Darbo funkcija gali būti laikomas bet kokių veiksmų, paslaugų ar veiklos atlikimas, taip pat tam tikros profesijos, specialybės, kvalifikacijos darbas. Darbo funkciją apibrėžia darbo sutartis, pareiginiai nuostatai ar darbo veiklos aprašas. </w:t>
      </w:r>
      <w:r w:rsidRPr="00611D56">
        <w:rPr>
          <w:rFonts w:ascii="Times New Roman" w:hAnsi="Times New Roman"/>
          <w:color w:val="222222"/>
          <w:sz w:val="24"/>
          <w:shd w:val="clear" w:color="auto" w:fill="FF7C80"/>
          <w:lang w:eastAsia="lt-LT"/>
        </w:rPr>
        <w:t>Jei tai nenustatyta darbo sutartyje, pareiginiuose nuostatuose ar darbo veiklos apraše, darbuotojo prašymu informaciją apie susitartos darbo funkcijos turinį ir jos apimtį (darbo normą) ar darbo funkcijai keliamus reikalavimus darbdavys turi pateikti raštu per penkias darbo dienas nuo darbuotojo prašymo pateikimo darbdaviui dienos.</w:t>
      </w:r>
    </w:p>
    <w:p w:rsidR="00877E5D" w:rsidRPr="003202FC" w:rsidRDefault="00877E5D" w:rsidP="00877E5D">
      <w:pPr>
        <w:spacing w:after="0" w:line="312"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3. </w:t>
      </w:r>
      <w:r w:rsidRPr="00611D56">
        <w:rPr>
          <w:rFonts w:ascii="Times New Roman" w:hAnsi="Times New Roman"/>
          <w:color w:val="222222"/>
          <w:sz w:val="24"/>
          <w:shd w:val="clear" w:color="auto" w:fill="FF7C80"/>
          <w:lang w:eastAsia="lt-LT"/>
        </w:rPr>
        <w:t>Darbo sutartyje šalys nustato darbo užmokestį. Šalys privalo nustatyti bazinį (tarifinį) darbo užmokestį per mėnesį (mėnesio alga) ar darbo valandą (valandinis atlygis), kuris negali būti mažesnis už šio Kodekso nustatyta tvarka patvirtintą</w:t>
      </w:r>
      <w:r w:rsidRPr="003202FC">
        <w:rPr>
          <w:rFonts w:ascii="Times New Roman" w:hAnsi="Times New Roman"/>
          <w:color w:val="222222"/>
          <w:sz w:val="24"/>
          <w:lang w:eastAsia="lt-LT"/>
        </w:rPr>
        <w:t xml:space="preserve"> minimaliąją mėnesinę algą ar minimalųjį valandinį atlygį. Šalys gali sulygti ir dėl priedų, priemokų, premijų ar kitokio papildomo apmokėjimo pagal įvairias darbo apmokėjimo sistemas. </w:t>
      </w:r>
      <w:r w:rsidRPr="00611D56">
        <w:rPr>
          <w:rFonts w:ascii="Times New Roman" w:hAnsi="Times New Roman"/>
          <w:color w:val="222222"/>
          <w:sz w:val="24"/>
          <w:shd w:val="clear" w:color="auto" w:fill="FF7C80"/>
          <w:lang w:eastAsia="lt-LT"/>
        </w:rPr>
        <w:t xml:space="preserve">Nenustačius bazinio darbo užmokesčio, sutartyje nustatytas darbo užmokestis </w:t>
      </w:r>
      <w:r w:rsidRPr="00611D56">
        <w:rPr>
          <w:rFonts w:ascii="Times New Roman" w:hAnsi="Times New Roman"/>
          <w:color w:val="222222"/>
          <w:sz w:val="24"/>
          <w:shd w:val="clear" w:color="auto" w:fill="FF7C80"/>
          <w:lang w:eastAsia="lt-LT"/>
        </w:rPr>
        <w:lastRenderedPageBreak/>
        <w:t>laikomas baziniu. Kilus ginčui dėl konkretaus susitarto darbo užmokesčio dydžio, laikoma, kad šalys susitarė dėl darbo užmokesčio, kuris mokamas tokią ar panašiausią darbo funkciją vykdančiam kitam darbdavio darbuotojui</w:t>
      </w:r>
      <w:r w:rsidRPr="003202FC">
        <w:rPr>
          <w:rFonts w:ascii="Times New Roman" w:hAnsi="Times New Roman"/>
          <w:color w:val="222222"/>
          <w:sz w:val="24"/>
          <w:lang w:eastAsia="lt-LT"/>
        </w:rPr>
        <w:t xml:space="preserve">. </w:t>
      </w:r>
    </w:p>
    <w:p w:rsidR="00877E5D" w:rsidRPr="003202FC" w:rsidRDefault="00877E5D" w:rsidP="00877E5D">
      <w:pPr>
        <w:spacing w:after="0" w:line="312"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4. </w:t>
      </w:r>
      <w:r w:rsidRPr="003202FC">
        <w:rPr>
          <w:rFonts w:ascii="Times New Roman" w:hAnsi="Times New Roman"/>
          <w:color w:val="222222"/>
          <w:sz w:val="24"/>
          <w:lang w:eastAsia="lt-LT"/>
        </w:rPr>
        <w:t xml:space="preserve">Darbdavys ir darbuotojas taip pat susitaria dėl darbovietės, kurioje savo darbo funkciją vykdys darbuotojas. </w:t>
      </w:r>
      <w:r w:rsidRPr="0083527C">
        <w:rPr>
          <w:rFonts w:ascii="Times New Roman" w:hAnsi="Times New Roman"/>
          <w:color w:val="222222"/>
          <w:sz w:val="24"/>
          <w:shd w:val="clear" w:color="auto" w:fill="92D050"/>
          <w:lang w:eastAsia="lt-LT"/>
        </w:rPr>
        <w:t>Toks susitarimas gali būti nustatomas ar būti aiškus iš aplinkybių visumos. Darbo funkcijos atlikimo vieta gali nesutapti su darbovietės vieta.</w:t>
      </w:r>
      <w:r w:rsidRPr="003202FC">
        <w:rPr>
          <w:rFonts w:ascii="Times New Roman" w:hAnsi="Times New Roman"/>
          <w:color w:val="222222"/>
          <w:sz w:val="24"/>
          <w:lang w:eastAsia="lt-LT"/>
        </w:rPr>
        <w:t xml:space="preserve"> Jeigu darbuotojas neturi pagrindinės darbo funkcijos atlikimo vietos ar ji nėra pastovi, darbuotojo darboviete laikoma ta darbovietė, iš kurios darbuotojas gauna nurodymus.</w:t>
      </w:r>
    </w:p>
    <w:p w:rsidR="00877E5D" w:rsidRPr="003202FC" w:rsidRDefault="00877E5D" w:rsidP="00877E5D">
      <w:pPr>
        <w:spacing w:after="0" w:line="312" w:lineRule="auto"/>
        <w:jc w:val="center"/>
        <w:rPr>
          <w:rFonts w:ascii="Times New Roman" w:eastAsia="Helvetica Neue" w:hAnsi="Times New Roman"/>
          <w:b/>
          <w:bCs/>
          <w:color w:val="222222"/>
          <w:sz w:val="24"/>
          <w:lang w:eastAsia="lt-LT"/>
        </w:rPr>
      </w:pPr>
    </w:p>
    <w:p w:rsidR="00877E5D" w:rsidRPr="003202FC" w:rsidRDefault="00877E5D" w:rsidP="00877E5D">
      <w:pPr>
        <w:spacing w:after="0" w:line="312" w:lineRule="auto"/>
        <w:jc w:val="center"/>
        <w:rPr>
          <w:rFonts w:ascii="Times New Roman" w:eastAsia="Helvetica Neue" w:hAnsi="Times New Roman"/>
          <w:b/>
          <w:bCs/>
          <w:color w:val="222222"/>
          <w:sz w:val="24"/>
          <w:lang w:eastAsia="lt-LT"/>
        </w:rPr>
      </w:pPr>
      <w:r w:rsidRPr="003202FC">
        <w:rPr>
          <w:rFonts w:ascii="Times New Roman" w:eastAsia="Helvetica Neue" w:hAnsi="Times New Roman"/>
          <w:b/>
          <w:bCs/>
          <w:color w:val="222222"/>
          <w:sz w:val="24"/>
          <w:lang w:eastAsia="lt-LT"/>
        </w:rPr>
        <w:t xml:space="preserve">ANTRASIS SKIRSNIS </w:t>
      </w:r>
    </w:p>
    <w:p w:rsidR="00877E5D" w:rsidRPr="003202FC" w:rsidRDefault="00877E5D" w:rsidP="00877E5D">
      <w:pPr>
        <w:spacing w:after="0" w:line="312" w:lineRule="auto"/>
        <w:jc w:val="center"/>
        <w:rPr>
          <w:rFonts w:ascii="Times New Roman" w:eastAsia="Helvetica Neue" w:hAnsi="Times New Roman"/>
          <w:b/>
          <w:bCs/>
          <w:color w:val="222222"/>
          <w:sz w:val="24"/>
          <w:lang w:eastAsia="lt-LT"/>
        </w:rPr>
      </w:pPr>
      <w:r w:rsidRPr="003202FC">
        <w:rPr>
          <w:rFonts w:ascii="Times New Roman" w:eastAsia="Helvetica Neue" w:hAnsi="Times New Roman"/>
          <w:b/>
          <w:bCs/>
          <w:color w:val="222222"/>
          <w:sz w:val="24"/>
          <w:lang w:eastAsia="lt-LT"/>
        </w:rPr>
        <w:t>PAPILDOMOS DARBO SUTARTIES SĄLYGOS</w:t>
      </w:r>
    </w:p>
    <w:p w:rsidR="00877E5D" w:rsidRPr="003202FC" w:rsidRDefault="00877E5D" w:rsidP="00877E5D">
      <w:pPr>
        <w:spacing w:after="0" w:line="312" w:lineRule="auto"/>
        <w:rPr>
          <w:rFonts w:ascii="Times New Roman" w:eastAsia="Helvetica Neue" w:hAnsi="Times New Roman"/>
          <w:b/>
          <w:bCs/>
          <w:color w:val="222222"/>
          <w:sz w:val="24"/>
          <w:lang w:eastAsia="lt-LT"/>
        </w:rPr>
      </w:pPr>
    </w:p>
    <w:p w:rsidR="00877E5D" w:rsidRPr="003202FC" w:rsidRDefault="00D90521" w:rsidP="00C0070D">
      <w:pPr>
        <w:pStyle w:val="Heading3"/>
      </w:pPr>
      <w:r w:rsidRPr="003202FC">
        <w:t>straipsnis</w:t>
      </w:r>
      <w:r w:rsidR="00877E5D" w:rsidRPr="003202FC">
        <w:t xml:space="preserve">. Susitarimas dėl papildomo darbo </w:t>
      </w:r>
    </w:p>
    <w:p w:rsidR="00877E5D" w:rsidRPr="003202FC" w:rsidRDefault="00877E5D" w:rsidP="00877E5D">
      <w:pPr>
        <w:spacing w:after="0" w:line="312" w:lineRule="auto"/>
        <w:ind w:firstLine="720"/>
        <w:rPr>
          <w:rFonts w:ascii="Times New Roman" w:hAnsi="Times New Roman"/>
          <w:i/>
          <w:color w:val="222222"/>
          <w:sz w:val="24"/>
          <w:lang w:eastAsia="lt-LT"/>
        </w:rPr>
      </w:pPr>
      <w:r w:rsidRPr="003202FC">
        <w:rPr>
          <w:rFonts w:ascii="Times New Roman" w:hAnsi="Times New Roman"/>
          <w:color w:val="222222"/>
          <w:sz w:val="24"/>
          <w:lang w:eastAsia="lt-LT"/>
        </w:rPr>
        <w:t xml:space="preserve">1. Sutarties šalys gali susitarti dėl darbo sutartimi nesulygtos papildomos darbo funkcijos atlikimo. </w:t>
      </w:r>
      <w:r w:rsidRPr="0083527C">
        <w:rPr>
          <w:rFonts w:ascii="Times New Roman" w:hAnsi="Times New Roman"/>
          <w:color w:val="222222"/>
          <w:sz w:val="24"/>
          <w:shd w:val="clear" w:color="auto" w:fill="92D050"/>
          <w:lang w:eastAsia="lt-LT"/>
        </w:rPr>
        <w:t>Tokia veikla gali būti atliekama laisvu nuo pagrindinės darbo funkcijos atlikimo laiku (susitarimas dėl darbo funkcijų jungimo) arba atliekama tuo pačiu metu kaip ir pagrindinė darbo funkcija (susitarimas dėl darbo funkcijų gretinimo), arba susitariama dėl projektinio darbo (susitarimas dėl projektinio darbo).</w:t>
      </w:r>
      <w:r w:rsidRPr="003202FC">
        <w:rPr>
          <w:rFonts w:ascii="Times New Roman" w:hAnsi="Times New Roman"/>
          <w:color w:val="222222"/>
          <w:sz w:val="24"/>
          <w:lang w:eastAsia="lt-LT"/>
        </w:rPr>
        <w:t xml:space="preserve"> Susitarimui dėl projektinio darbo </w:t>
      </w:r>
      <w:proofErr w:type="spellStart"/>
      <w:r w:rsidRPr="003202FC">
        <w:rPr>
          <w:rFonts w:ascii="Times New Roman" w:hAnsi="Times New Roman"/>
          <w:i/>
          <w:color w:val="222222"/>
          <w:sz w:val="24"/>
          <w:lang w:eastAsia="lt-LT"/>
        </w:rPr>
        <w:t>mutatis</w:t>
      </w:r>
      <w:proofErr w:type="spellEnd"/>
      <w:r w:rsidRPr="003202FC">
        <w:rPr>
          <w:rFonts w:ascii="Times New Roman" w:hAnsi="Times New Roman"/>
          <w:i/>
          <w:color w:val="222222"/>
          <w:sz w:val="24"/>
          <w:lang w:eastAsia="lt-LT"/>
        </w:rPr>
        <w:t xml:space="preserve"> </w:t>
      </w:r>
      <w:proofErr w:type="spellStart"/>
      <w:r w:rsidRPr="003202FC">
        <w:rPr>
          <w:rFonts w:ascii="Times New Roman" w:hAnsi="Times New Roman"/>
          <w:i/>
          <w:color w:val="222222"/>
          <w:sz w:val="24"/>
          <w:lang w:eastAsia="lt-LT"/>
        </w:rPr>
        <w:t>mutandis</w:t>
      </w:r>
      <w:proofErr w:type="spellEnd"/>
      <w:r w:rsidRPr="003202FC">
        <w:rPr>
          <w:rFonts w:ascii="Times New Roman" w:hAnsi="Times New Roman"/>
          <w:color w:val="222222"/>
          <w:sz w:val="24"/>
          <w:lang w:eastAsia="lt-LT"/>
        </w:rPr>
        <w:t xml:space="preserve"> taikomi </w:t>
      </w:r>
      <w:r w:rsidR="00F317F7" w:rsidRPr="003202FC">
        <w:rPr>
          <w:rFonts w:ascii="Times New Roman" w:hAnsi="Times New Roman"/>
          <w:color w:val="222222"/>
          <w:sz w:val="24"/>
          <w:lang w:eastAsia="lt-LT"/>
        </w:rPr>
        <w:t xml:space="preserve">šiuo Kodeksu nustatyti </w:t>
      </w:r>
      <w:r w:rsidRPr="003202FC">
        <w:rPr>
          <w:rFonts w:ascii="Times New Roman" w:hAnsi="Times New Roman"/>
          <w:color w:val="222222"/>
          <w:sz w:val="24"/>
          <w:lang w:eastAsia="lt-LT"/>
        </w:rPr>
        <w:t>projektinio darbo sutarties ypatumai.</w:t>
      </w:r>
    </w:p>
    <w:p w:rsidR="00877E5D" w:rsidRPr="003202FC" w:rsidRDefault="00877E5D" w:rsidP="00877E5D">
      <w:pPr>
        <w:spacing w:after="0" w:line="312" w:lineRule="auto"/>
        <w:ind w:firstLine="720"/>
        <w:rPr>
          <w:rFonts w:ascii="Times New Roman" w:hAnsi="Times New Roman"/>
          <w:color w:val="222222"/>
          <w:sz w:val="24"/>
          <w:lang w:eastAsia="lt-LT"/>
        </w:rPr>
      </w:pPr>
      <w:r w:rsidRPr="003202FC">
        <w:rPr>
          <w:rFonts w:ascii="Times New Roman" w:hAnsi="Times New Roman"/>
          <w:color w:val="222222"/>
          <w:sz w:val="24"/>
          <w:lang w:eastAsia="lt-LT"/>
        </w:rPr>
        <w:t xml:space="preserve">2. </w:t>
      </w:r>
      <w:r w:rsidRPr="0083527C">
        <w:rPr>
          <w:rFonts w:ascii="Times New Roman" w:hAnsi="Times New Roman"/>
          <w:color w:val="222222"/>
          <w:sz w:val="24"/>
          <w:shd w:val="clear" w:color="auto" w:fill="FF7C80"/>
          <w:lang w:eastAsia="lt-LT"/>
        </w:rPr>
        <w:t xml:space="preserve">Vykdant susitarimus dėl </w:t>
      </w:r>
      <w:r w:rsidR="00F317F7" w:rsidRPr="0083527C">
        <w:rPr>
          <w:rFonts w:ascii="Times New Roman" w:hAnsi="Times New Roman"/>
          <w:color w:val="222222"/>
          <w:sz w:val="24"/>
          <w:shd w:val="clear" w:color="auto" w:fill="FF7C80"/>
          <w:lang w:eastAsia="lt-LT"/>
        </w:rPr>
        <w:t>papildomo darbo</w:t>
      </w:r>
      <w:r w:rsidRPr="0083527C">
        <w:rPr>
          <w:rFonts w:ascii="Times New Roman" w:hAnsi="Times New Roman"/>
          <w:color w:val="222222"/>
          <w:sz w:val="24"/>
          <w:shd w:val="clear" w:color="auto" w:fill="FF7C80"/>
          <w:lang w:eastAsia="lt-LT"/>
        </w:rPr>
        <w:t>, negali būti pažeisti šio Kodekso ar kitų darbo teisės normų nustatyti maksimaliojo darbo ir minimaliojo poilsio laiko reikalavimai</w:t>
      </w:r>
      <w:r w:rsidRPr="003202FC">
        <w:rPr>
          <w:rFonts w:ascii="Times New Roman" w:hAnsi="Times New Roman"/>
          <w:color w:val="222222"/>
          <w:sz w:val="24"/>
          <w:lang w:eastAsia="lt-LT"/>
        </w:rPr>
        <w:t>.</w:t>
      </w:r>
    </w:p>
    <w:p w:rsidR="00877E5D" w:rsidRPr="003202FC" w:rsidRDefault="00877E5D" w:rsidP="00877E5D">
      <w:pPr>
        <w:spacing w:after="0" w:line="312"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3. Susitarime dėl papildomo darbo turi būti nurodyta, kuriuo metu bus atliekama papildoma darbo funkcija, jos apimtis darbo valandomis, darbo užmokestis (bazinis (tarifinis) darbo užmokestis ar priemoka už papildomą darbą ar kt.). </w:t>
      </w:r>
    </w:p>
    <w:p w:rsidR="00877E5D" w:rsidRPr="003202FC" w:rsidRDefault="00877E5D" w:rsidP="00877E5D">
      <w:pPr>
        <w:spacing w:after="0" w:line="312"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4. </w:t>
      </w:r>
      <w:r w:rsidRPr="0083527C">
        <w:rPr>
          <w:rFonts w:ascii="Times New Roman" w:hAnsi="Times New Roman"/>
          <w:color w:val="222222"/>
          <w:sz w:val="24"/>
          <w:shd w:val="clear" w:color="auto" w:fill="92D050"/>
          <w:lang w:eastAsia="lt-LT"/>
        </w:rPr>
        <w:t xml:space="preserve">Susitarimą dėl papildomo darbo kiekviena šalis gali nutraukti, įspėjusi raštu kitą šalį prieš penkias darbo dienas. Susitarimas dėl papildomo darbo taip pat pasibaigia, nutrūkus pagrindinės darbo funkcijos darbo sutarčiai, nebent šalys susitaria kitaip. </w:t>
      </w:r>
    </w:p>
    <w:p w:rsidR="00877E5D" w:rsidRPr="003202FC" w:rsidRDefault="00877E5D" w:rsidP="00877E5D">
      <w:pPr>
        <w:spacing w:after="0" w:line="312"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5. </w:t>
      </w:r>
      <w:r w:rsidRPr="0083527C">
        <w:rPr>
          <w:rFonts w:ascii="Times New Roman" w:hAnsi="Times New Roman"/>
          <w:color w:val="222222"/>
          <w:sz w:val="24"/>
          <w:shd w:val="clear" w:color="auto" w:fill="92D050"/>
          <w:lang w:eastAsia="lt-LT"/>
        </w:rPr>
        <w:t>Esant pagrindinės ir papildomos darbo funkcijų konfliktui, darbuotojas pirmenybę turi teikti pagrindinei darbo funkcijai nustatytiems reikalavimams. Papildoma darbo funkcija laikoma ta, dėl kurios susitarta vėliau, nebent šalys susitaria kitaip</w:t>
      </w:r>
      <w:r w:rsidRPr="003202FC">
        <w:rPr>
          <w:rFonts w:ascii="Times New Roman" w:hAnsi="Times New Roman"/>
          <w:color w:val="222222"/>
          <w:sz w:val="24"/>
          <w:lang w:eastAsia="lt-LT"/>
        </w:rPr>
        <w:t>.</w:t>
      </w:r>
    </w:p>
    <w:p w:rsidR="00877E5D" w:rsidRPr="003202FC" w:rsidRDefault="00877E5D" w:rsidP="00877E5D">
      <w:pPr>
        <w:spacing w:after="0" w:line="312" w:lineRule="auto"/>
        <w:ind w:firstLine="720"/>
        <w:rPr>
          <w:rFonts w:ascii="Times New Roman" w:hAnsi="Times New Roman"/>
          <w:color w:val="222222"/>
          <w:sz w:val="24"/>
          <w:lang w:eastAsia="lt-LT"/>
        </w:rPr>
      </w:pPr>
      <w:r w:rsidRPr="003202FC">
        <w:rPr>
          <w:rFonts w:ascii="Times New Roman" w:eastAsia="Helvetica Neue" w:hAnsi="Times New Roman"/>
          <w:color w:val="222222"/>
          <w:sz w:val="24"/>
          <w:lang w:eastAsia="lt-LT"/>
        </w:rPr>
        <w:t xml:space="preserve">6. </w:t>
      </w:r>
      <w:r w:rsidRPr="0083527C">
        <w:rPr>
          <w:rFonts w:ascii="Times New Roman" w:hAnsi="Times New Roman"/>
          <w:color w:val="222222"/>
          <w:sz w:val="24"/>
          <w:shd w:val="clear" w:color="auto" w:fill="FF7C80"/>
          <w:lang w:eastAsia="lt-LT"/>
        </w:rPr>
        <w:t>Jei vykdydamas papildomą darbo funkciją darbuotojas įgyja teisę naudotis šiame Kodekse ar kitose darbo teisės normose nustatytomis papildomomis teisėmis ar pareigomis (ilgesniu poilsio laiku, trumpesniu darbo laiku, atostogomis ir kt.), jos šiam darbuotojui taikomos tik tada ir tik tiek, kai vykdoma papildoma funkcija</w:t>
      </w:r>
      <w:r w:rsidRPr="003202FC">
        <w:rPr>
          <w:rFonts w:ascii="Times New Roman" w:hAnsi="Times New Roman"/>
          <w:color w:val="222222"/>
          <w:sz w:val="24"/>
          <w:lang w:eastAsia="lt-LT"/>
        </w:rPr>
        <w:t>.</w:t>
      </w:r>
    </w:p>
    <w:p w:rsidR="00877E5D" w:rsidRPr="003202FC" w:rsidRDefault="00877E5D" w:rsidP="00877E5D">
      <w:pPr>
        <w:spacing w:after="0" w:line="312" w:lineRule="auto"/>
        <w:rPr>
          <w:rFonts w:ascii="Times New Roman" w:hAnsi="Times New Roman"/>
          <w:color w:val="222222"/>
          <w:sz w:val="24"/>
          <w:lang w:eastAsia="lt-LT"/>
        </w:rPr>
      </w:pPr>
    </w:p>
    <w:p w:rsidR="00877E5D" w:rsidRPr="003202FC" w:rsidRDefault="00D90521" w:rsidP="00C0070D">
      <w:pPr>
        <w:pStyle w:val="Heading3"/>
      </w:pPr>
      <w:bookmarkStart w:id="73" w:name="_Ref413189973"/>
      <w:r w:rsidRPr="003202FC">
        <w:t>straipsnis</w:t>
      </w:r>
      <w:r w:rsidR="00877E5D" w:rsidRPr="003202FC">
        <w:t>. Susitarimas dėl išbandymo</w:t>
      </w:r>
      <w:bookmarkEnd w:id="73"/>
      <w:r w:rsidR="00877E5D" w:rsidRPr="003202FC">
        <w:t xml:space="preserve">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lastRenderedPageBreak/>
        <w:t xml:space="preserve">1. Siekiant patikrinti, ar darbuotojas tinka sulygtam darbui, taip pat ar sulygtas darbas tinka darbuotojui, sudarydamos sutartį šalys gali sulygti dėl išbandymo.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2. Išbandymo terminas negali būti ilgesnis negu trys mėnesiai, neskaitant laiko, kai darbuotojas nebuvo darbe dėl laikinojo nedarbingumo, atostogų ar kitų svarbių priežasčių. Pratęsti išbandymo laikotarpį šalių susitarimu draudžiama.</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3. </w:t>
      </w:r>
      <w:r w:rsidRPr="003202FC">
        <w:rPr>
          <w:rFonts w:ascii="Times New Roman" w:eastAsia="Helvetica Neue" w:hAnsi="Times New Roman"/>
          <w:color w:val="000000"/>
          <w:sz w:val="24"/>
          <w:lang w:eastAsia="lt-LT"/>
        </w:rPr>
        <w:t xml:space="preserve">Pripažinęs, kad išbandymo rezultatai nepatenkinami, darbdavys iki išbandymo termino pabaigos gali priimti sprendimą nutraukti darbo sutartį, apie tai įspėjęs darbuotoją prieš tris darbo dienas iki sutarties pasibaigimo, ir nemokėti išeitinės išmokos.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4. </w:t>
      </w:r>
      <w:r w:rsidRPr="00A1437F">
        <w:rPr>
          <w:rFonts w:ascii="Times New Roman" w:hAnsi="Times New Roman"/>
          <w:color w:val="222222"/>
          <w:sz w:val="24"/>
          <w:shd w:val="clear" w:color="auto" w:fill="92D050"/>
          <w:lang w:eastAsia="lt-LT"/>
        </w:rPr>
        <w:t>Darbuotojas gali per išbandymo terminą nutraukti darbo sutartį, apie tai raštu įspėjęs darbdavį prieš penkias darbo dienas. Šis įspėjimas gali būti atšauktas ne vėliau kaip kitą darbo dieną po jo pateikimo</w:t>
      </w:r>
      <w:r w:rsidRPr="003202FC">
        <w:rPr>
          <w:rFonts w:ascii="Times New Roman" w:hAnsi="Times New Roman"/>
          <w:color w:val="222222"/>
          <w:sz w:val="24"/>
          <w:lang w:eastAsia="lt-LT"/>
        </w:rPr>
        <w:t xml:space="preserve">. </w:t>
      </w:r>
    </w:p>
    <w:p w:rsidR="00877E5D" w:rsidRPr="003202FC" w:rsidRDefault="00877E5D" w:rsidP="00877E5D">
      <w:pPr>
        <w:spacing w:after="0" w:line="360" w:lineRule="auto"/>
        <w:ind w:firstLine="720"/>
        <w:rPr>
          <w:rFonts w:ascii="Times New Roman" w:eastAsia="Helvetica Neue" w:hAnsi="Times New Roman"/>
          <w:b/>
          <w:bCs/>
          <w:color w:val="222222"/>
          <w:sz w:val="24"/>
          <w:lang w:eastAsia="lt-LT"/>
        </w:rPr>
      </w:pPr>
    </w:p>
    <w:p w:rsidR="00877E5D" w:rsidRPr="003202FC" w:rsidRDefault="00D90521" w:rsidP="00C0070D">
      <w:pPr>
        <w:pStyle w:val="Heading3"/>
      </w:pPr>
      <w:r w:rsidRPr="003202FC">
        <w:t>straipsnis</w:t>
      </w:r>
      <w:r w:rsidR="00877E5D" w:rsidRPr="003202FC">
        <w:t>. Susitarimas dėl mokymo išlaidų atlyginimo</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1. Darbo sutarties šalys gali susitarti dėl darbdavio turėtų darbuotojo mokymo ar kvalifikacijos kėlimo išlaidų atlyginimo sąlygų, </w:t>
      </w:r>
      <w:r w:rsidRPr="00A1437F">
        <w:rPr>
          <w:rFonts w:ascii="Times New Roman" w:hAnsi="Times New Roman"/>
          <w:color w:val="222222"/>
          <w:sz w:val="24"/>
          <w:shd w:val="clear" w:color="auto" w:fill="FF7C80"/>
          <w:lang w:eastAsia="lt-LT"/>
        </w:rPr>
        <w:t xml:space="preserve">kai ilgiau kaip metus galiojanti darbo sutartis nutraukiama dėl darbuotojo kaltės arba darbuotojo pareiškimu be svarbių priežasčių.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2. </w:t>
      </w:r>
      <w:r w:rsidRPr="00A1437F">
        <w:rPr>
          <w:rFonts w:ascii="Times New Roman" w:hAnsi="Times New Roman"/>
          <w:color w:val="222222"/>
          <w:sz w:val="24"/>
          <w:shd w:val="clear" w:color="auto" w:fill="FF7C80"/>
          <w:lang w:eastAsia="lt-LT"/>
        </w:rPr>
        <w:t>Atlygintos gali būti tik išlaidos, susijusios su darbuotojo žinių ar gebėjimų, viršijančių minimaliuosius darbo veiklai keliamus reikalavimus, suteikimu.</w:t>
      </w:r>
      <w:r w:rsidRPr="003202FC">
        <w:rPr>
          <w:rFonts w:ascii="Times New Roman" w:hAnsi="Times New Roman"/>
          <w:color w:val="222222"/>
          <w:sz w:val="24"/>
          <w:lang w:eastAsia="lt-LT"/>
        </w:rPr>
        <w:t xml:space="preserve"> </w:t>
      </w:r>
      <w:r w:rsidRPr="00A1437F">
        <w:rPr>
          <w:rFonts w:ascii="Times New Roman" w:hAnsi="Times New Roman"/>
          <w:color w:val="222222"/>
          <w:sz w:val="24"/>
          <w:shd w:val="clear" w:color="auto" w:fill="92D050"/>
          <w:lang w:eastAsia="lt-LT"/>
        </w:rPr>
        <w:t>Susitarimas gali nustatyti, ar į mokymo ar kvalifikacijos kėlimo išlaidas įskaičiuojamos kitos komandiruotės išlaidos (kelionės, nakvynės ir pan.).</w:t>
      </w:r>
      <w:r w:rsidRPr="003202FC">
        <w:rPr>
          <w:rFonts w:ascii="Times New Roman" w:hAnsi="Times New Roman"/>
          <w:color w:val="222222"/>
          <w:sz w:val="24"/>
          <w:lang w:eastAsia="lt-LT"/>
        </w:rPr>
        <w:t xml:space="preserve">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3. </w:t>
      </w:r>
      <w:r w:rsidRPr="00A1437F">
        <w:rPr>
          <w:rFonts w:ascii="Times New Roman" w:hAnsi="Times New Roman"/>
          <w:color w:val="222222"/>
          <w:sz w:val="24"/>
          <w:shd w:val="clear" w:color="auto" w:fill="92D050"/>
          <w:lang w:eastAsia="lt-LT"/>
        </w:rPr>
        <w:t>Atlygintos gali būti tik darbdavio turėtos išlaidos per paskutinius dvejus metus iki sutarties pasibaigimo, nebent kolektyvinė sutartis nustato ilgesnį terminą, kuris negali viršyti trejų metų.</w:t>
      </w:r>
      <w:r w:rsidRPr="003202FC">
        <w:rPr>
          <w:rFonts w:ascii="Times New Roman" w:hAnsi="Times New Roman"/>
          <w:color w:val="222222"/>
          <w:sz w:val="24"/>
          <w:lang w:eastAsia="lt-LT"/>
        </w:rPr>
        <w:t xml:space="preserve">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4. </w:t>
      </w:r>
      <w:r w:rsidRPr="00A1437F">
        <w:rPr>
          <w:rFonts w:ascii="Times New Roman" w:hAnsi="Times New Roman"/>
          <w:color w:val="222222"/>
          <w:sz w:val="24"/>
          <w:shd w:val="clear" w:color="auto" w:fill="92D050"/>
          <w:lang w:eastAsia="lt-LT"/>
        </w:rPr>
        <w:t>Jei darbuotojas savo iniciatyva studijuoja, siekdamas studijų krypties bakalauro, magistro laipsnio ir (ar) profesinės kvalifikacijos pagal įregistruotas programas, ir darbdavys apmoka visas ar ne mažiau kaip pusę šių išlaidų, šalys papildomai gali susitarti dėl to, kad darbuotojas darbo sutartį savo pareiškimu gali nutraukti tik atlyginęs darbdaviui jo patirtas išlaidas. Tokia darbuotojo prievolė galioja tiek metų po studijų baigimo, kiek mokymosi ar studijų metų finansuota darbdavio lėšomis.</w:t>
      </w:r>
    </w:p>
    <w:p w:rsidR="00877E5D" w:rsidRPr="003202FC" w:rsidRDefault="00877E5D" w:rsidP="00877E5D">
      <w:pPr>
        <w:spacing w:after="0" w:line="360" w:lineRule="auto"/>
        <w:rPr>
          <w:rFonts w:ascii="Times New Roman" w:eastAsia="Helvetica Neue" w:hAnsi="Times New Roman"/>
          <w:b/>
          <w:bCs/>
          <w:color w:val="222222"/>
          <w:sz w:val="24"/>
          <w:lang w:eastAsia="lt-LT"/>
        </w:rPr>
      </w:pPr>
    </w:p>
    <w:p w:rsidR="00877E5D" w:rsidRPr="003202FC" w:rsidRDefault="00D90521" w:rsidP="00C0070D">
      <w:pPr>
        <w:pStyle w:val="Heading3"/>
      </w:pPr>
      <w:r w:rsidRPr="003202FC">
        <w:t>straipsnis</w:t>
      </w:r>
      <w:r w:rsidR="00877E5D" w:rsidRPr="003202FC">
        <w:t>. Susitarimas dėl nekonkuravimo</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1. </w:t>
      </w:r>
      <w:r w:rsidRPr="00A1437F">
        <w:rPr>
          <w:rFonts w:ascii="Times New Roman" w:hAnsi="Times New Roman"/>
          <w:color w:val="222222"/>
          <w:sz w:val="24"/>
          <w:shd w:val="clear" w:color="auto" w:fill="92D050"/>
          <w:lang w:eastAsia="lt-LT"/>
        </w:rPr>
        <w:t xml:space="preserve">Darbo sutarties šalys gali sulygti dėl to, kad darbuotojas, pasibaigus darbo sutarčiai, tam tikrą laiką nevykdys tam tikros darbo veiklos pagal darbo sutartį su kitu </w:t>
      </w:r>
      <w:r w:rsidRPr="00A1437F">
        <w:rPr>
          <w:rFonts w:ascii="Times New Roman" w:hAnsi="Times New Roman"/>
          <w:color w:val="222222"/>
          <w:sz w:val="24"/>
          <w:shd w:val="clear" w:color="auto" w:fill="92D050"/>
          <w:lang w:eastAsia="lt-LT"/>
        </w:rPr>
        <w:lastRenderedPageBreak/>
        <w:t>darbdaviu, taip pat nevykdys savarankiškos profesinės veiklos. Šis susitarimas galioja ir pasibaigus darbo sutarčiai, tačiau ne ilgiau kaip dvejus metus po darbo sutarties pasibaigimo</w:t>
      </w:r>
      <w:r w:rsidRPr="003202FC">
        <w:rPr>
          <w:rFonts w:ascii="Times New Roman" w:hAnsi="Times New Roman"/>
          <w:color w:val="222222"/>
          <w:sz w:val="24"/>
          <w:lang w:eastAsia="lt-LT"/>
        </w:rPr>
        <w:t xml:space="preserve">.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2. </w:t>
      </w:r>
      <w:r w:rsidRPr="00A1437F">
        <w:rPr>
          <w:rFonts w:ascii="Times New Roman" w:hAnsi="Times New Roman"/>
          <w:color w:val="222222"/>
          <w:sz w:val="24"/>
          <w:shd w:val="clear" w:color="auto" w:fill="FF7C80"/>
          <w:lang w:eastAsia="lt-LT"/>
        </w:rPr>
        <w:t>Susitarimai dėl nekonkuravimo galimi tik su darbuotojais, kurie turi specialių žinių ar gebėjimų, kurie gali būti pritaikyti konkuruojančioje su darbdaviu įmonėje, įstaigoje organizacijoje ir taip padaryti darbdaviui žalos. Susitarimas dėl nekonkuravimo negali būti įgyvendinamas, jei darbo sutartis nutraukiama darbdavio iniciatyva nesant darbuotojo kaltės</w:t>
      </w:r>
      <w:r w:rsidR="00F317F7" w:rsidRPr="00A1437F">
        <w:rPr>
          <w:rFonts w:ascii="Times New Roman" w:hAnsi="Times New Roman"/>
          <w:color w:val="222222"/>
          <w:sz w:val="24"/>
          <w:shd w:val="clear" w:color="auto" w:fill="FF7C80"/>
          <w:lang w:eastAsia="lt-LT"/>
        </w:rPr>
        <w:t xml:space="preserve"> ar darbdavio valia</w:t>
      </w:r>
      <w:r w:rsidRPr="003202FC">
        <w:rPr>
          <w:rFonts w:ascii="Times New Roman" w:hAnsi="Times New Roman"/>
          <w:color w:val="222222"/>
          <w:sz w:val="24"/>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3. </w:t>
      </w:r>
      <w:r w:rsidRPr="00DC3850">
        <w:rPr>
          <w:rFonts w:ascii="Times New Roman" w:hAnsi="Times New Roman"/>
          <w:color w:val="222222"/>
          <w:sz w:val="24"/>
          <w:shd w:val="clear" w:color="auto" w:fill="FF7C80"/>
          <w:lang w:eastAsia="lt-LT"/>
        </w:rPr>
        <w:t>Susitarime dėl nekonkuravimo turi būti apibrėžta draudžiama darbuotojui darbo ar profesinė veikla, kompensacijos darbuotojui už nekonkuravimą dydis, nekonkuravimo teritorija ir susitarimo galiojimo terminas. Nekonkuravimo su darbdaviu laikotarpiu darbuotojui turi būti mokama kompensacija, kurios dydis – ne mažiau kaip 40 procentų darbo sutarties pasibaigimo metu buvusio darbuotojo vidutinio atlyginimo. Kompensacija darbuotojui už nekonkuravimą negali būti mokama darbo darbdaviui laikotarpiu</w:t>
      </w:r>
      <w:r w:rsidRPr="003202FC">
        <w:rPr>
          <w:rFonts w:ascii="Times New Roman" w:hAnsi="Times New Roman"/>
          <w:color w:val="222222"/>
          <w:sz w:val="24"/>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4. </w:t>
      </w:r>
      <w:r w:rsidRPr="003202FC">
        <w:rPr>
          <w:rFonts w:ascii="Times New Roman" w:hAnsi="Times New Roman"/>
          <w:color w:val="222222"/>
          <w:sz w:val="24"/>
          <w:lang w:eastAsia="lt-LT"/>
        </w:rPr>
        <w:t xml:space="preserve">Darbuotojas, pažeidęs susitarimą dėl nekonkuravimo, privalo nutraukti konkuruojančią darbinę ar profesinę veiklą, grąžinti gautą kompensaciją ir atlyginti darbdaviui padarytą žalą. </w:t>
      </w:r>
      <w:r w:rsidRPr="00DC3850">
        <w:rPr>
          <w:rFonts w:ascii="Times New Roman" w:hAnsi="Times New Roman"/>
          <w:color w:val="222222"/>
          <w:sz w:val="24"/>
          <w:shd w:val="clear" w:color="auto" w:fill="FF7C80"/>
          <w:lang w:eastAsia="lt-LT"/>
        </w:rPr>
        <w:t>Išankstiniai susitarimai dėl netesybų negalioja.</w:t>
      </w:r>
      <w:r w:rsidRPr="003202FC">
        <w:rPr>
          <w:rFonts w:ascii="Times New Roman" w:hAnsi="Times New Roman"/>
          <w:color w:val="222222"/>
          <w:sz w:val="24"/>
          <w:lang w:eastAsia="lt-LT"/>
        </w:rPr>
        <w:t xml:space="preserve"> </w:t>
      </w:r>
    </w:p>
    <w:p w:rsidR="00877E5D" w:rsidRPr="003202FC" w:rsidRDefault="00877E5D" w:rsidP="00877E5D">
      <w:pPr>
        <w:spacing w:after="0" w:line="360" w:lineRule="auto"/>
        <w:rPr>
          <w:rFonts w:ascii="Times New Roman" w:eastAsia="Helvetica Neue" w:hAnsi="Times New Roman"/>
          <w:b/>
          <w:bCs/>
          <w:color w:val="222222"/>
          <w:sz w:val="24"/>
          <w:lang w:eastAsia="lt-LT"/>
        </w:rPr>
      </w:pPr>
    </w:p>
    <w:p w:rsidR="00877E5D" w:rsidRPr="003202FC" w:rsidRDefault="00D90521" w:rsidP="00C0070D">
      <w:pPr>
        <w:pStyle w:val="Heading3"/>
      </w:pPr>
      <w:r w:rsidRPr="003202FC">
        <w:t>straipsnis</w:t>
      </w:r>
      <w:r w:rsidR="00877E5D" w:rsidRPr="003202FC">
        <w:t>. Susitarimas dėl konfidencialios informacijos apsaugos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1. </w:t>
      </w:r>
      <w:r w:rsidRPr="00DC3850">
        <w:rPr>
          <w:rFonts w:ascii="Times New Roman" w:hAnsi="Times New Roman"/>
          <w:color w:val="222222"/>
          <w:sz w:val="24"/>
          <w:shd w:val="clear" w:color="auto" w:fill="92D050"/>
          <w:lang w:eastAsia="lt-LT"/>
        </w:rPr>
        <w:t>Darbo sutarties šalys gali sulygti dėl to, kad darbuotojas darbo sutarties vykdymo metu ir pasibaigus darbo sutarčiai asmeniniais ar komerciniais tikslais nenaudos ir kitiems asmenims neatskleis tam tikros informacijos, kurią šalys savo susitarimu įvardys konfidencialia</w:t>
      </w:r>
      <w:r w:rsidRPr="003202FC">
        <w:rPr>
          <w:rFonts w:ascii="Times New Roman" w:hAnsi="Times New Roman"/>
          <w:color w:val="222222"/>
          <w:sz w:val="24"/>
          <w:lang w:eastAsia="lt-LT"/>
        </w:rPr>
        <w:t xml:space="preserve">. </w:t>
      </w:r>
      <w:r w:rsidRPr="00DC3850">
        <w:rPr>
          <w:rFonts w:ascii="Times New Roman" w:hAnsi="Times New Roman"/>
          <w:color w:val="222222"/>
          <w:sz w:val="24"/>
          <w:shd w:val="clear" w:color="auto" w:fill="FF7C80"/>
          <w:lang w:eastAsia="lt-LT"/>
        </w:rPr>
        <w:t>Konfidencialia informacija negali būti laikomi duomenys, kurie viešai prieinami, taip pat duomenys, kurie pagal teisės aktus ar pagal paskirtį negali būti laikomi konfidencialiais ar kurių apsaugai darbdavys nesiima protingų priemonių</w:t>
      </w:r>
      <w:r w:rsidRPr="003202FC">
        <w:rPr>
          <w:rFonts w:ascii="Times New Roman" w:hAnsi="Times New Roman"/>
          <w:color w:val="222222"/>
          <w:sz w:val="24"/>
          <w:lang w:eastAsia="lt-LT"/>
        </w:rPr>
        <w:t xml:space="preserve">.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2. Susitarime dėl konfidencialios informacijos apsaugos turi būti apibrėžti konfidencialią informaciją sudarantys duomenys, susitarimo galiojimo terminas, darbdavio pareigos padedant darbuotojui išsaugoti šios informacijos slaptumą. </w:t>
      </w:r>
      <w:r w:rsidRPr="00DC3850">
        <w:rPr>
          <w:rFonts w:ascii="Times New Roman" w:hAnsi="Times New Roman"/>
          <w:color w:val="222222"/>
          <w:sz w:val="24"/>
          <w:shd w:val="clear" w:color="auto" w:fill="92D050"/>
          <w:lang w:eastAsia="lt-LT"/>
        </w:rPr>
        <w:t>Šalys gali sulygti dėl netesybų už šio susitarimo nevykdymą ar netinkamą vykdymą</w:t>
      </w:r>
      <w:r w:rsidRPr="003202FC">
        <w:rPr>
          <w:rFonts w:ascii="Times New Roman" w:hAnsi="Times New Roman"/>
          <w:color w:val="222222"/>
          <w:sz w:val="24"/>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3. </w:t>
      </w:r>
      <w:r w:rsidRPr="003202FC">
        <w:rPr>
          <w:rFonts w:ascii="Times New Roman" w:hAnsi="Times New Roman"/>
          <w:color w:val="222222"/>
          <w:sz w:val="24"/>
          <w:lang w:eastAsia="lt-LT"/>
        </w:rPr>
        <w:t xml:space="preserve">Susitarimas dėl konfidencialios informacijos apsaugos galioja ir pasibaigus darbo santykiams. </w:t>
      </w:r>
    </w:p>
    <w:p w:rsidR="00877E5D" w:rsidRDefault="00877E5D" w:rsidP="00877E5D">
      <w:pPr>
        <w:spacing w:after="0" w:line="360" w:lineRule="auto"/>
        <w:rPr>
          <w:rFonts w:ascii="Times New Roman" w:eastAsia="Helvetica Neue" w:hAnsi="Times New Roman"/>
          <w:b/>
          <w:bCs/>
          <w:color w:val="222222"/>
          <w:sz w:val="24"/>
          <w:lang w:eastAsia="lt-LT"/>
        </w:rPr>
      </w:pPr>
    </w:p>
    <w:p w:rsidR="00260158" w:rsidRDefault="00260158" w:rsidP="00877E5D">
      <w:pPr>
        <w:spacing w:after="0" w:line="360" w:lineRule="auto"/>
        <w:rPr>
          <w:rFonts w:ascii="Times New Roman" w:eastAsia="Helvetica Neue" w:hAnsi="Times New Roman"/>
          <w:b/>
          <w:bCs/>
          <w:color w:val="222222"/>
          <w:sz w:val="24"/>
          <w:lang w:eastAsia="lt-LT"/>
        </w:rPr>
      </w:pPr>
    </w:p>
    <w:p w:rsidR="00260158" w:rsidRPr="003202FC" w:rsidRDefault="00260158" w:rsidP="00877E5D">
      <w:pPr>
        <w:spacing w:after="0" w:line="360" w:lineRule="auto"/>
        <w:rPr>
          <w:rFonts w:ascii="Times New Roman" w:eastAsia="Helvetica Neue" w:hAnsi="Times New Roman"/>
          <w:b/>
          <w:bCs/>
          <w:color w:val="222222"/>
          <w:sz w:val="24"/>
          <w:lang w:eastAsia="lt-LT"/>
        </w:rPr>
      </w:pPr>
    </w:p>
    <w:p w:rsidR="00877E5D" w:rsidRPr="003202FC" w:rsidRDefault="00D90521" w:rsidP="00C0070D">
      <w:pPr>
        <w:pStyle w:val="Heading3"/>
      </w:pPr>
      <w:bookmarkStart w:id="74" w:name="_Ref413245320"/>
      <w:r w:rsidRPr="003202FC">
        <w:lastRenderedPageBreak/>
        <w:t>straipsnis</w:t>
      </w:r>
      <w:r w:rsidR="00877E5D" w:rsidRPr="003202FC">
        <w:t>. Susitarimas dėl ne viso darbo laiko</w:t>
      </w:r>
      <w:bookmarkEnd w:id="74"/>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1. Tiek sudarant darbo sutartį, tiek ją vykdant gali būti susitarta dėl ne viso darbo laiko, tai yra darbo laiko normos, kuri yra mažesnė, negu darbuotojui pagal jo darbo veiklą taikoma darbo laiko norma.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2. Ne visas darbo laikas nustatomas sumažinant valandų skaičių per dieną, sumažinant darbo dienų skaičių per darbo savaitę ar darbo mėnesį, arba darant ir viena, ir kita. Sąlyga dėl ne viso darbo laiko gali būti nustatyta terminuotai arba neterminuotai. </w:t>
      </w:r>
    </w:p>
    <w:p w:rsidR="00877E5D" w:rsidRPr="003202FC" w:rsidRDefault="00877E5D" w:rsidP="00877E5D">
      <w:pPr>
        <w:spacing w:after="0" w:line="360" w:lineRule="auto"/>
        <w:ind w:firstLine="720"/>
        <w:rPr>
          <w:rFonts w:ascii="Times New Roman" w:hAnsi="Times New Roman"/>
          <w:color w:val="222222"/>
          <w:sz w:val="24"/>
          <w:lang w:eastAsia="lt-LT"/>
        </w:rPr>
      </w:pPr>
      <w:r w:rsidRPr="003202FC">
        <w:rPr>
          <w:rFonts w:ascii="Times New Roman" w:eastAsia="Helvetica Neue" w:hAnsi="Times New Roman"/>
          <w:color w:val="222222"/>
          <w:sz w:val="24"/>
          <w:lang w:eastAsia="lt-LT"/>
        </w:rPr>
        <w:t xml:space="preserve">3. </w:t>
      </w:r>
      <w:r w:rsidRPr="00260158">
        <w:rPr>
          <w:rFonts w:ascii="Times New Roman" w:hAnsi="Times New Roman"/>
          <w:color w:val="222222"/>
          <w:sz w:val="24"/>
          <w:shd w:val="clear" w:color="auto" w:fill="FF7C80"/>
          <w:lang w:eastAsia="lt-LT"/>
        </w:rPr>
        <w:t>Darbuotojas, sulygęs dirbti ne visą darbo laiką, ne dažniau kaip kartą per šešis mėnesius turi teisę prašyti pakeisti ne viso darbo laiko sąlygą. Darbdavys turi apsvarstyti šį prašymą ir pranešti darbuotojui savo motyvuotą sprendimą per dešimt darbo dienų</w:t>
      </w:r>
      <w:r w:rsidRPr="003202FC">
        <w:rPr>
          <w:rFonts w:ascii="Times New Roman" w:hAnsi="Times New Roman"/>
          <w:color w:val="222222"/>
          <w:sz w:val="24"/>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4. </w:t>
      </w:r>
      <w:r w:rsidRPr="00260158">
        <w:rPr>
          <w:rFonts w:ascii="Times New Roman" w:hAnsi="Times New Roman"/>
          <w:color w:val="222222"/>
          <w:sz w:val="24"/>
          <w:shd w:val="clear" w:color="auto" w:fill="FF7C80"/>
          <w:lang w:eastAsia="lt-LT"/>
        </w:rPr>
        <w:t>Sutarties vykdymo metu darbuotojas, kurio darbo santykiai su darbdaviu trunka ne trumpiau kaip treji metai, turi teisę raštu pareikalauti laikinai dirbti ne visą darbo laiką. Darbuotojo prašymas pakeisti darbo laiką, sutrumpinant darbo dieną iki keturių valandų per dieną, arba sumažinti darbo dienų skaičių iki trijų darbo dienų per darbo savaitę turi būti tenkinamas, jei jis pateiktas ne mažiau kaip prieš dvidešimt dienų iki jo įsigaliojimo, o ne visas darbo laikas bus dirbdamas ne ilgiau kaip vienus metus. Pakartotinai prašyti nustatyti ne visą darbo laiką darbuotojas turi teisę tik išdirbęs visą darbo laiką tokį laikotarpį, kurį jis dirbo ne visą darbo laiką.</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5. </w:t>
      </w:r>
      <w:r w:rsidRPr="003202FC">
        <w:rPr>
          <w:rFonts w:ascii="Times New Roman" w:hAnsi="Times New Roman"/>
          <w:color w:val="222222"/>
          <w:sz w:val="24"/>
          <w:lang w:eastAsia="lt-LT"/>
        </w:rPr>
        <w:t xml:space="preserve">Šio straipsnio 3 dalyje nustatyti ribojimai dėl ne viso darbo laiko trukmės ir jo nustatymo negalioja, kai darbdavys sutinka su kitokiomis darbuotojo pasiūlytomis ne viso darbo laiko sąlygomis, arba jei darbuotojo prašymas pagal sveikatos įstaigos išvadą pagrįstas darbuotojo sveikatos būkle, neįgalumu arba būtinybe slaugyti šeimos narį, taip pat pareikalavus nėščiai, neseniai pagimdžiusiai </w:t>
      </w:r>
      <w:r w:rsidR="00F44F50" w:rsidRPr="003202FC">
        <w:rPr>
          <w:rFonts w:ascii="Times New Roman" w:hAnsi="Times New Roman"/>
          <w:color w:val="222222"/>
          <w:sz w:val="24"/>
          <w:lang w:eastAsia="lt-LT"/>
        </w:rPr>
        <w:t>ar</w:t>
      </w:r>
      <w:r w:rsidRPr="003202FC">
        <w:rPr>
          <w:rFonts w:ascii="Times New Roman" w:hAnsi="Times New Roman"/>
          <w:color w:val="222222"/>
          <w:sz w:val="24"/>
          <w:lang w:eastAsia="lt-LT"/>
        </w:rPr>
        <w:t xml:space="preserve"> krūtimi maitinančiai </w:t>
      </w:r>
      <w:r w:rsidR="00F44F50" w:rsidRPr="003202FC">
        <w:rPr>
          <w:rFonts w:ascii="Times New Roman" w:hAnsi="Times New Roman"/>
          <w:color w:val="222222"/>
          <w:sz w:val="24"/>
          <w:lang w:eastAsia="lt-LT"/>
        </w:rPr>
        <w:t>darbuotojai</w:t>
      </w:r>
      <w:r w:rsidRPr="003202FC">
        <w:rPr>
          <w:rFonts w:ascii="Times New Roman" w:hAnsi="Times New Roman"/>
          <w:color w:val="222222"/>
          <w:sz w:val="24"/>
          <w:lang w:eastAsia="lt-LT"/>
        </w:rPr>
        <w:t>, darbuotojui, auginančiam vaiką iki trejų metų, bei darbuotojui, vienam auginančiam vaiką iki keturiolikos metų arba neįgalų vaiką iki aštuoniolikos metų. Grįžti dirbti viso darbo laiko sąlygomis šie asmenys gali raštu įspėję darbdavį prieš dvi savaites, išskyrus atvejus, kai darbdavys sutinka nesilaikyti šio termino.</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6. </w:t>
      </w:r>
      <w:r w:rsidRPr="003202FC">
        <w:rPr>
          <w:rFonts w:ascii="Times New Roman" w:hAnsi="Times New Roman"/>
          <w:color w:val="222222"/>
          <w:sz w:val="24"/>
          <w:lang w:eastAsia="lt-LT"/>
        </w:rPr>
        <w:t>Darbas ne viso darbo laiko sąlygomis dirbantiems darbuotojams nesukelia ribojimų nustatant kasmetinių atostogų trukmę, apskaičiuojant darbo stažą, skiriant į aukštesnes pareigas, keliant kvalifikaciją, neapriboja kitų darbuotojo darbo teisių, palyginti su darbuotojais, kurie dirba tokį patį ar lygiavertį darbą viso darbo laiko sąlygomis, atsižvelgiant į darbo stažą, kvalifikaciją ir kitas aplinkybes. Už darbą ne viso darbo laiko sąlygomis mokama proporcingai dirbtam laikui arba atliktam darbui.</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lastRenderedPageBreak/>
        <w:t xml:space="preserve">7. </w:t>
      </w:r>
      <w:r w:rsidRPr="00260158">
        <w:rPr>
          <w:rFonts w:ascii="Times New Roman" w:hAnsi="Times New Roman"/>
          <w:color w:val="222222"/>
          <w:sz w:val="24"/>
          <w:shd w:val="clear" w:color="auto" w:fill="FF7C80"/>
          <w:lang w:eastAsia="lt-LT"/>
        </w:rPr>
        <w:t xml:space="preserve">Šio straipsnio 4-5 dalyse nustatytas darbdavio atsisakymas leisti dirbti ne visą darbo laiką, taip pat vienodų darbo sąlygų nustatymo pažeidimas gali būti ginčijamas darbo ginčams </w:t>
      </w:r>
      <w:r w:rsidR="00F317F7" w:rsidRPr="00260158">
        <w:rPr>
          <w:rFonts w:ascii="Times New Roman" w:hAnsi="Times New Roman"/>
          <w:color w:val="222222"/>
          <w:sz w:val="24"/>
          <w:shd w:val="clear" w:color="auto" w:fill="FF7C80"/>
          <w:lang w:eastAsia="lt-LT"/>
        </w:rPr>
        <w:t xml:space="preserve">dėl teisės </w:t>
      </w:r>
      <w:r w:rsidRPr="00260158">
        <w:rPr>
          <w:rFonts w:ascii="Times New Roman" w:hAnsi="Times New Roman"/>
          <w:color w:val="222222"/>
          <w:sz w:val="24"/>
          <w:shd w:val="clear" w:color="auto" w:fill="FF7C80"/>
          <w:lang w:eastAsia="lt-LT"/>
        </w:rPr>
        <w:t>nagrinėti nustatyta tvarka.</w:t>
      </w:r>
      <w:r w:rsidRPr="003202FC">
        <w:rPr>
          <w:rFonts w:ascii="Times New Roman" w:hAnsi="Times New Roman"/>
          <w:color w:val="222222"/>
          <w:sz w:val="24"/>
          <w:lang w:eastAsia="lt-LT"/>
        </w:rPr>
        <w:t xml:space="preserve"> </w:t>
      </w:r>
    </w:p>
    <w:p w:rsidR="00877E5D" w:rsidRPr="003202FC" w:rsidRDefault="00877E5D" w:rsidP="00877E5D">
      <w:pPr>
        <w:spacing w:after="0" w:line="360" w:lineRule="auto"/>
        <w:ind w:left="396"/>
        <w:rPr>
          <w:rFonts w:ascii="Times New Roman" w:eastAsia="Helvetica Neue" w:hAnsi="Times New Roman"/>
          <w:color w:val="222222"/>
          <w:sz w:val="24"/>
          <w:lang w:eastAsia="lt-LT"/>
        </w:rPr>
      </w:pPr>
    </w:p>
    <w:p w:rsidR="00877E5D" w:rsidRPr="003202FC" w:rsidRDefault="00877E5D" w:rsidP="004006B2">
      <w:pPr>
        <w:pStyle w:val="Heading2"/>
      </w:pPr>
      <w:r w:rsidRPr="003202FC">
        <w:t>III SKYRIUS</w:t>
      </w:r>
      <w:r w:rsidR="004006B2" w:rsidRPr="003202FC">
        <w:t xml:space="preserve">. </w:t>
      </w:r>
      <w:r w:rsidR="004006B2" w:rsidRPr="003202FC">
        <w:br w:type="textWrapping" w:clear="all"/>
      </w:r>
      <w:r w:rsidRPr="003202FC">
        <w:t>DARBO SUTARTIES SUDARYMAS</w:t>
      </w:r>
    </w:p>
    <w:p w:rsidR="00877E5D" w:rsidRPr="003202FC" w:rsidRDefault="00877E5D" w:rsidP="00877E5D">
      <w:pPr>
        <w:spacing w:after="0" w:line="360" w:lineRule="auto"/>
        <w:jc w:val="center"/>
        <w:rPr>
          <w:rFonts w:ascii="Times New Roman" w:eastAsia="Helvetica Neue" w:hAnsi="Times New Roman"/>
          <w:b/>
          <w:bCs/>
          <w:color w:val="222222"/>
          <w:sz w:val="24"/>
          <w:lang w:eastAsia="lt-LT"/>
        </w:rPr>
      </w:pPr>
    </w:p>
    <w:p w:rsidR="00877E5D" w:rsidRPr="003202FC" w:rsidRDefault="00D90521" w:rsidP="00C0070D">
      <w:pPr>
        <w:pStyle w:val="Heading3"/>
      </w:pPr>
      <w:r w:rsidRPr="003202FC">
        <w:t>straipsnis</w:t>
      </w:r>
      <w:r w:rsidR="00877E5D" w:rsidRPr="003202FC">
        <w:t xml:space="preserve">. Darbo sutarties šalių </w:t>
      </w:r>
      <w:proofErr w:type="spellStart"/>
      <w:r w:rsidR="00877E5D" w:rsidRPr="003202FC">
        <w:t>ikisutartiniai</w:t>
      </w:r>
      <w:proofErr w:type="spellEnd"/>
      <w:r w:rsidR="00877E5D" w:rsidRPr="003202FC">
        <w:t xml:space="preserve"> santykiai</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1. </w:t>
      </w:r>
      <w:r w:rsidRPr="00260158">
        <w:rPr>
          <w:rFonts w:ascii="Times New Roman" w:hAnsi="Times New Roman"/>
          <w:color w:val="222222"/>
          <w:sz w:val="24"/>
          <w:shd w:val="clear" w:color="auto" w:fill="5B9BD5" w:themeFill="accent1"/>
          <w:lang w:eastAsia="lt-LT"/>
        </w:rPr>
        <w:t>Darbo sutarties šalys, iki sudarydamos darbo sutartį, o taip pat ir tada, kai darbo sutartis nesudaryta, turi laikytis nediskriminavimo, sąžiningumo, sutarčiai sudaryti ir vykdyti reikalingos informacijos suteikimo ir konfidencialios informacijos išsaugojimo pareigų</w:t>
      </w:r>
      <w:r w:rsidRPr="003202FC">
        <w:rPr>
          <w:rFonts w:ascii="Times New Roman" w:hAnsi="Times New Roman"/>
          <w:color w:val="222222"/>
          <w:sz w:val="24"/>
          <w:lang w:eastAsia="lt-LT"/>
        </w:rPr>
        <w:t xml:space="preserve">.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2. </w:t>
      </w:r>
      <w:r w:rsidRPr="00260158">
        <w:rPr>
          <w:rFonts w:ascii="Times New Roman" w:hAnsi="Times New Roman"/>
          <w:color w:val="222222"/>
          <w:sz w:val="24"/>
          <w:shd w:val="clear" w:color="auto" w:fill="5B9BD5" w:themeFill="accent1"/>
          <w:lang w:eastAsia="lt-LT"/>
        </w:rPr>
        <w:t>Jei šios pareigos nevykdomos ar netinkamai vykdomos, kita šalis įgyja teisę kreiptis į darbo ginčus nagrinėjantį organą ir reikalauti atlyginti padarytą žalą arba naudotis kitomis įstatymo suteiktomis pažeistų teisių gynimo priemonėmis.</w:t>
      </w:r>
    </w:p>
    <w:p w:rsidR="00877E5D" w:rsidRPr="003202FC" w:rsidRDefault="00877E5D" w:rsidP="00877E5D">
      <w:pPr>
        <w:spacing w:after="0" w:line="360" w:lineRule="auto"/>
        <w:rPr>
          <w:rFonts w:ascii="Times New Roman" w:eastAsia="Helvetica Neue" w:hAnsi="Times New Roman"/>
          <w:b/>
          <w:bCs/>
          <w:color w:val="222222"/>
          <w:sz w:val="24"/>
          <w:lang w:eastAsia="lt-LT"/>
        </w:rPr>
      </w:pPr>
    </w:p>
    <w:p w:rsidR="00877E5D" w:rsidRPr="003202FC" w:rsidRDefault="00D90521" w:rsidP="00C0070D">
      <w:pPr>
        <w:pStyle w:val="Heading3"/>
      </w:pPr>
      <w:r w:rsidRPr="003202FC">
        <w:t>straipsnis</w:t>
      </w:r>
      <w:r w:rsidR="00877E5D" w:rsidRPr="003202FC">
        <w:t>. Darbo sutarties sudarymas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1. Darbo sutartis laikoma sudaryta, kai šalys susitaria dėl būtinųjų darbo sutarties sąlygų</w:t>
      </w:r>
      <w:r w:rsidR="007471E0" w:rsidRPr="003202FC">
        <w:rPr>
          <w:rFonts w:ascii="Times New Roman" w:hAnsi="Times New Roman"/>
          <w:color w:val="222222"/>
          <w:sz w:val="24"/>
          <w:lang w:eastAsia="lt-LT"/>
        </w:rPr>
        <w:t xml:space="preserve"> (</w:t>
      </w:r>
      <w:r w:rsidR="001A4B64" w:rsidRPr="003202FC">
        <w:rPr>
          <w:rFonts w:ascii="Times New Roman" w:hAnsi="Times New Roman"/>
          <w:color w:val="222222"/>
          <w:sz w:val="24"/>
          <w:lang w:eastAsia="lt-LT"/>
        </w:rPr>
        <w:t xml:space="preserve">šio kodekso </w:t>
      </w:r>
      <w:r w:rsidR="007471E0" w:rsidRPr="003202FC">
        <w:rPr>
          <w:rFonts w:ascii="Times New Roman" w:hAnsi="Times New Roman"/>
          <w:color w:val="222222"/>
          <w:sz w:val="24"/>
          <w:lang w:eastAsia="lt-LT"/>
        </w:rPr>
        <w:fldChar w:fldCharType="begin"/>
      </w:r>
      <w:r w:rsidR="007471E0" w:rsidRPr="003202FC">
        <w:rPr>
          <w:rFonts w:ascii="Times New Roman" w:hAnsi="Times New Roman"/>
          <w:color w:val="222222"/>
          <w:sz w:val="24"/>
          <w:lang w:eastAsia="lt-LT"/>
        </w:rPr>
        <w:instrText xml:space="preserve"> REF _Ref413189428 \r \h </w:instrText>
      </w:r>
      <w:r w:rsidR="007471E0" w:rsidRPr="003202FC">
        <w:rPr>
          <w:rFonts w:ascii="Times New Roman" w:hAnsi="Times New Roman"/>
          <w:color w:val="222222"/>
          <w:sz w:val="24"/>
          <w:lang w:eastAsia="lt-LT"/>
        </w:rPr>
      </w:r>
      <w:r w:rsidR="007471E0" w:rsidRPr="003202FC">
        <w:rPr>
          <w:rFonts w:ascii="Times New Roman" w:hAnsi="Times New Roman"/>
          <w:color w:val="222222"/>
          <w:sz w:val="24"/>
          <w:lang w:eastAsia="lt-LT"/>
        </w:rPr>
        <w:fldChar w:fldCharType="separate"/>
      </w:r>
      <w:r w:rsidR="00593E94" w:rsidRPr="003202FC">
        <w:rPr>
          <w:rFonts w:ascii="Times New Roman" w:hAnsi="Times New Roman"/>
          <w:color w:val="222222"/>
          <w:sz w:val="24"/>
          <w:lang w:eastAsia="lt-LT"/>
        </w:rPr>
        <w:t>33</w:t>
      </w:r>
      <w:r w:rsidR="007471E0" w:rsidRPr="003202FC">
        <w:rPr>
          <w:rFonts w:ascii="Times New Roman" w:hAnsi="Times New Roman"/>
          <w:color w:val="222222"/>
          <w:sz w:val="24"/>
          <w:lang w:eastAsia="lt-LT"/>
        </w:rPr>
        <w:fldChar w:fldCharType="end"/>
      </w:r>
      <w:r w:rsidR="007471E0" w:rsidRPr="003202FC">
        <w:rPr>
          <w:rFonts w:ascii="Times New Roman" w:hAnsi="Times New Roman"/>
          <w:color w:val="222222"/>
          <w:sz w:val="24"/>
          <w:lang w:eastAsia="lt-LT"/>
        </w:rPr>
        <w:t xml:space="preserve"> straipsnis)</w:t>
      </w:r>
      <w:r w:rsidRPr="003202FC">
        <w:rPr>
          <w:rFonts w:ascii="Times New Roman" w:hAnsi="Times New Roman"/>
          <w:color w:val="222222"/>
          <w:sz w:val="24"/>
          <w:lang w:eastAsia="lt-LT"/>
        </w:rPr>
        <w:t xml:space="preserve"> ir darbo pradžios.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2. </w:t>
      </w:r>
      <w:r w:rsidRPr="00603C9B">
        <w:rPr>
          <w:rFonts w:ascii="Times New Roman" w:hAnsi="Times New Roman"/>
          <w:color w:val="222222"/>
          <w:sz w:val="24"/>
          <w:shd w:val="clear" w:color="auto" w:fill="92D050"/>
          <w:lang w:eastAsia="lt-LT"/>
        </w:rPr>
        <w:t xml:space="preserve">Apie darbo sutarties sudarymą ir darbuotojo priėmimą į darbą nustatyta tvarka privaloma pranešti Valstybinio socialinio draudimo fondo valdybos teritorinei įstaigai </w:t>
      </w:r>
      <w:r w:rsidR="009220A1" w:rsidRPr="00603C9B">
        <w:rPr>
          <w:rFonts w:ascii="Times New Roman" w:hAnsi="Times New Roman"/>
          <w:color w:val="222222"/>
          <w:sz w:val="24"/>
          <w:shd w:val="clear" w:color="auto" w:fill="92D050"/>
          <w:lang w:eastAsia="lt-LT"/>
        </w:rPr>
        <w:t xml:space="preserve">mažiausiai prieš vieną valandą </w:t>
      </w:r>
      <w:r w:rsidRPr="00603C9B">
        <w:rPr>
          <w:rFonts w:ascii="Times New Roman" w:hAnsi="Times New Roman"/>
          <w:color w:val="222222"/>
          <w:sz w:val="24"/>
          <w:shd w:val="clear" w:color="auto" w:fill="92D050"/>
          <w:lang w:eastAsia="lt-LT"/>
        </w:rPr>
        <w:t>iki darbo pradžios</w:t>
      </w:r>
      <w:r w:rsidRPr="003202FC">
        <w:rPr>
          <w:rFonts w:ascii="Times New Roman" w:hAnsi="Times New Roman"/>
          <w:color w:val="222222"/>
          <w:sz w:val="24"/>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3. </w:t>
      </w:r>
      <w:r w:rsidRPr="00603C9B">
        <w:rPr>
          <w:rFonts w:ascii="Times New Roman" w:hAnsi="Times New Roman"/>
          <w:color w:val="222222"/>
          <w:sz w:val="24"/>
          <w:shd w:val="clear" w:color="auto" w:fill="5B9BD5" w:themeFill="accent1"/>
          <w:lang w:eastAsia="lt-LT"/>
        </w:rPr>
        <w:t>Darbo sutartis įsigalioja darbuotojui pradėjus dirbti</w:t>
      </w:r>
      <w:r w:rsidRPr="003202FC">
        <w:rPr>
          <w:rFonts w:ascii="Times New Roman" w:hAnsi="Times New Roman"/>
          <w:color w:val="222222"/>
          <w:sz w:val="24"/>
          <w:lang w:eastAsia="lt-LT"/>
        </w:rPr>
        <w:t xml:space="preserve">. </w:t>
      </w:r>
      <w:r w:rsidRPr="00603C9B">
        <w:rPr>
          <w:rFonts w:ascii="Times New Roman" w:hAnsi="Times New Roman"/>
          <w:color w:val="222222"/>
          <w:sz w:val="24"/>
          <w:shd w:val="clear" w:color="auto" w:fill="FF7C80"/>
          <w:lang w:eastAsia="lt-LT"/>
        </w:rPr>
        <w:t>Jei darbo sutartis buvo sudaryta, tačiau ji neįsigaliojo ne dėl darbuotojo kaltės, darbdavys privalo sumokėti darbuotojui kompensaciją, kurios dydis ne mažesnis, nei sulygtas darbuotojo darbo užmokestis už sulygtą darbo laikotarpį, tačiau ne didesnis nei už vieną mėnesį</w:t>
      </w:r>
      <w:r w:rsidRPr="003202FC">
        <w:rPr>
          <w:rFonts w:ascii="Times New Roman" w:hAnsi="Times New Roman"/>
          <w:color w:val="222222"/>
          <w:sz w:val="24"/>
          <w:lang w:eastAsia="lt-LT"/>
        </w:rPr>
        <w:t xml:space="preserve">. </w:t>
      </w:r>
      <w:r w:rsidRPr="00603C9B">
        <w:rPr>
          <w:rFonts w:ascii="Times New Roman" w:hAnsi="Times New Roman"/>
          <w:color w:val="222222"/>
          <w:sz w:val="24"/>
          <w:shd w:val="clear" w:color="auto" w:fill="92D050"/>
          <w:lang w:eastAsia="lt-LT"/>
        </w:rPr>
        <w:t>Jei darbo sutartis buvo sudaryta, tačiau neįsigaliojo dėl darbuotojo kaltės, darbuotojas privalo atlyginti darbdaviui padarytą žalą, kuri negali neviršyti dviejų savaičių dydžio sulygto darbo užmokesčio.</w:t>
      </w:r>
    </w:p>
    <w:p w:rsidR="00877E5D" w:rsidRDefault="00877E5D" w:rsidP="00603C9B">
      <w:pPr>
        <w:spacing w:after="0" w:line="360" w:lineRule="auto"/>
        <w:ind w:firstLine="720"/>
        <w:rPr>
          <w:rFonts w:ascii="Times New Roman" w:hAnsi="Times New Roman"/>
          <w:color w:val="222222"/>
          <w:sz w:val="24"/>
          <w:lang w:eastAsia="lt-LT"/>
        </w:rPr>
      </w:pPr>
      <w:r w:rsidRPr="003202FC">
        <w:rPr>
          <w:rFonts w:ascii="Times New Roman" w:eastAsia="Helvetica Neue" w:hAnsi="Times New Roman"/>
          <w:color w:val="222222"/>
          <w:sz w:val="24"/>
          <w:lang w:eastAsia="lt-LT"/>
        </w:rPr>
        <w:t xml:space="preserve">4. </w:t>
      </w:r>
      <w:r w:rsidRPr="003202FC">
        <w:rPr>
          <w:rFonts w:ascii="Times New Roman" w:hAnsi="Times New Roman"/>
          <w:color w:val="222222"/>
          <w:sz w:val="24"/>
          <w:lang w:eastAsia="lt-LT"/>
        </w:rPr>
        <w:t xml:space="preserve">Darbdavys leidžia darbuotojui pradėti dirbti tik tada, kai raštu supažindina darbuotoją su darbo sąlygomis, tvarką darbovietėje nustatančiomis darbo teisės normomis, </w:t>
      </w:r>
      <w:r w:rsidR="006760BF" w:rsidRPr="003202FC">
        <w:rPr>
          <w:rFonts w:ascii="Times New Roman" w:hAnsi="Times New Roman"/>
          <w:color w:val="222222"/>
          <w:sz w:val="24"/>
          <w:lang w:eastAsia="lt-LT"/>
        </w:rPr>
        <w:t xml:space="preserve">darbuotojų saugos ir sveikatos </w:t>
      </w:r>
      <w:r w:rsidR="00603C9B">
        <w:rPr>
          <w:rFonts w:ascii="Times New Roman" w:hAnsi="Times New Roman"/>
          <w:color w:val="222222"/>
          <w:sz w:val="24"/>
          <w:lang w:eastAsia="lt-LT"/>
        </w:rPr>
        <w:t>reikalavimais.</w:t>
      </w:r>
    </w:p>
    <w:p w:rsidR="00603C9B" w:rsidRDefault="00603C9B" w:rsidP="00603C9B">
      <w:pPr>
        <w:spacing w:after="0" w:line="360" w:lineRule="auto"/>
        <w:ind w:firstLine="720"/>
        <w:rPr>
          <w:rFonts w:ascii="Times New Roman" w:hAnsi="Times New Roman"/>
          <w:color w:val="222222"/>
          <w:sz w:val="24"/>
          <w:lang w:eastAsia="lt-LT"/>
        </w:rPr>
      </w:pPr>
    </w:p>
    <w:p w:rsidR="00603C9B" w:rsidRPr="00603C9B" w:rsidRDefault="00603C9B" w:rsidP="00603C9B">
      <w:pPr>
        <w:spacing w:after="0" w:line="360" w:lineRule="auto"/>
        <w:ind w:firstLine="720"/>
        <w:rPr>
          <w:rFonts w:ascii="Times New Roman" w:hAnsi="Times New Roman"/>
          <w:color w:val="222222"/>
          <w:sz w:val="24"/>
          <w:lang w:eastAsia="lt-LT"/>
        </w:rPr>
      </w:pPr>
    </w:p>
    <w:p w:rsidR="00877E5D" w:rsidRPr="003202FC" w:rsidRDefault="00D90521" w:rsidP="00C0070D">
      <w:pPr>
        <w:pStyle w:val="Heading3"/>
      </w:pPr>
      <w:r w:rsidRPr="003202FC">
        <w:lastRenderedPageBreak/>
        <w:t>straipsnis</w:t>
      </w:r>
      <w:r w:rsidR="00877E5D" w:rsidRPr="003202FC">
        <w:t>. Darbo sutarties forma</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1. Darbo sutartis sudaroma raštu.</w:t>
      </w:r>
    </w:p>
    <w:p w:rsidR="00877E5D" w:rsidRPr="003202FC" w:rsidRDefault="00877E5D" w:rsidP="00877E5D">
      <w:pPr>
        <w:spacing w:after="0" w:line="360" w:lineRule="auto"/>
        <w:ind w:firstLine="720"/>
        <w:rPr>
          <w:rFonts w:ascii="Times New Roman" w:hAnsi="Times New Roman"/>
          <w:color w:val="222222"/>
          <w:sz w:val="24"/>
          <w:lang w:eastAsia="lt-LT"/>
        </w:rPr>
      </w:pPr>
      <w:r w:rsidRPr="003202FC">
        <w:rPr>
          <w:rFonts w:ascii="Times New Roman" w:hAnsi="Times New Roman"/>
          <w:color w:val="222222"/>
          <w:sz w:val="24"/>
          <w:lang w:eastAsia="lt-LT"/>
        </w:rPr>
        <w:t xml:space="preserve">2. Sutarties pakeitimai taip pat daromi raštu. </w:t>
      </w:r>
    </w:p>
    <w:p w:rsidR="00877E5D" w:rsidRPr="003202FC" w:rsidRDefault="00877E5D" w:rsidP="00877E5D">
      <w:pPr>
        <w:spacing w:after="0" w:line="360" w:lineRule="auto"/>
        <w:ind w:firstLine="720"/>
        <w:rPr>
          <w:rFonts w:ascii="Times New Roman" w:hAnsi="Times New Roman"/>
          <w:color w:val="222222"/>
          <w:sz w:val="24"/>
          <w:lang w:eastAsia="lt-LT"/>
        </w:rPr>
      </w:pPr>
      <w:r w:rsidRPr="003202FC">
        <w:rPr>
          <w:rFonts w:ascii="Times New Roman" w:hAnsi="Times New Roman"/>
          <w:color w:val="222222"/>
          <w:sz w:val="24"/>
          <w:lang w:eastAsia="lt-LT"/>
        </w:rPr>
        <w:t>3. Vyriausybė tvirtina pavyzdinę darbo sutarties formą.</w:t>
      </w:r>
    </w:p>
    <w:p w:rsidR="00877E5D" w:rsidRPr="003202FC" w:rsidRDefault="00877E5D" w:rsidP="0030253F"/>
    <w:p w:rsidR="00877E5D" w:rsidRPr="003202FC" w:rsidRDefault="00D90521" w:rsidP="00C0070D">
      <w:pPr>
        <w:pStyle w:val="Heading3"/>
      </w:pPr>
      <w:bookmarkStart w:id="75" w:name="_Ref413189571"/>
      <w:r w:rsidRPr="003202FC">
        <w:t>straipsnis</w:t>
      </w:r>
      <w:r w:rsidR="00877E5D" w:rsidRPr="003202FC">
        <w:t>. Pranešimas apie darbo sąlygas</w:t>
      </w:r>
      <w:bookmarkEnd w:id="75"/>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1. </w:t>
      </w:r>
      <w:r w:rsidRPr="00603C9B">
        <w:rPr>
          <w:rFonts w:ascii="Times New Roman" w:hAnsi="Times New Roman"/>
          <w:color w:val="222222"/>
          <w:sz w:val="24"/>
          <w:shd w:val="clear" w:color="auto" w:fill="92D050"/>
          <w:lang w:eastAsia="lt-LT"/>
        </w:rPr>
        <w:t>Jei ši informacija nepateikta rašytinėje darbo sutartyje</w:t>
      </w:r>
      <w:r w:rsidRPr="003202FC">
        <w:rPr>
          <w:rFonts w:ascii="Times New Roman" w:hAnsi="Times New Roman"/>
          <w:color w:val="222222"/>
          <w:sz w:val="24"/>
          <w:lang w:eastAsia="lt-LT"/>
        </w:rPr>
        <w:t xml:space="preserve">, </w:t>
      </w:r>
      <w:r w:rsidRPr="00603C9B">
        <w:rPr>
          <w:rFonts w:ascii="Times New Roman" w:hAnsi="Times New Roman"/>
          <w:color w:val="222222"/>
          <w:sz w:val="24"/>
          <w:shd w:val="clear" w:color="auto" w:fill="FF7C80"/>
          <w:lang w:eastAsia="lt-LT"/>
        </w:rPr>
        <w:t>ne vėliau kaip praėjus vienam mėnesiui nuo darbo pradžios darbdavys privalo darbuotojui pateikti šią informaciją:</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1) darbdavio visas pavadinimas, kodas, registruotos buveinės adresas (fizinio asmens – vardas, pavardė, asmens kodas ir nuolatinė gyvenamoji vieta);</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2) </w:t>
      </w:r>
      <w:r w:rsidRPr="003202FC">
        <w:rPr>
          <w:rFonts w:ascii="Times New Roman" w:hAnsi="Times New Roman"/>
          <w:color w:val="222222"/>
          <w:sz w:val="24"/>
          <w:lang w:eastAsia="lt-LT"/>
        </w:rPr>
        <w:t>darbo funkcijos atlikimo vieta. Jeigu darbuotojas neturi pagrindinės darbo funkcijos atlikimo vietos ar ji nepastovi, nurodoma, kad darbuotojas dirba keliose vietose, ir darbovietės, iš kurios darbuotojas gauna nurodymus, adresas;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3) </w:t>
      </w:r>
      <w:r w:rsidRPr="003202FC">
        <w:rPr>
          <w:rFonts w:ascii="Times New Roman" w:hAnsi="Times New Roman"/>
          <w:color w:val="222222"/>
          <w:sz w:val="24"/>
          <w:lang w:eastAsia="lt-LT"/>
        </w:rPr>
        <w:t>darbo sutarties rūšis, jei taikoma;</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4) </w:t>
      </w:r>
      <w:r w:rsidRPr="003202FC">
        <w:rPr>
          <w:rFonts w:ascii="Times New Roman" w:hAnsi="Times New Roman"/>
          <w:color w:val="222222"/>
          <w:sz w:val="24"/>
          <w:lang w:eastAsia="lt-LT"/>
        </w:rPr>
        <w:t>darbo funkcijos apibūdinimas ar aprašymas arba darbo (pareigybės arba pareigų, profesijos, specialybės) pavadinimas ir, jei nustatyta, – jos hierarchinis ir (ar) kvalifikacijos ar sudėtingumo laipsnis (lygis);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5) </w:t>
      </w:r>
      <w:r w:rsidRPr="003202FC">
        <w:rPr>
          <w:rFonts w:ascii="Times New Roman" w:hAnsi="Times New Roman"/>
          <w:color w:val="222222"/>
          <w:sz w:val="24"/>
          <w:lang w:eastAsia="lt-LT"/>
        </w:rPr>
        <w:t>darbo pradžia;</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6) </w:t>
      </w:r>
      <w:r w:rsidRPr="003202FC">
        <w:rPr>
          <w:rFonts w:ascii="Times New Roman" w:hAnsi="Times New Roman"/>
          <w:color w:val="222222"/>
          <w:sz w:val="24"/>
          <w:lang w:eastAsia="lt-LT"/>
        </w:rPr>
        <w:t>numatoma darbo pabaiga (terminuotos sutarties atveju);</w:t>
      </w:r>
    </w:p>
    <w:p w:rsidR="00877E5D" w:rsidRPr="003202FC" w:rsidRDefault="00877E5D" w:rsidP="00460812">
      <w:pPr>
        <w:spacing w:after="0" w:line="360" w:lineRule="auto"/>
        <w:ind w:firstLine="720"/>
        <w:rPr>
          <w:rFonts w:ascii="Times New Roman" w:hAnsi="Times New Roman"/>
          <w:color w:val="222222"/>
          <w:sz w:val="24"/>
          <w:lang w:eastAsia="lt-LT"/>
        </w:rPr>
      </w:pPr>
      <w:r w:rsidRPr="003202FC">
        <w:rPr>
          <w:rFonts w:ascii="Times New Roman" w:eastAsia="Helvetica Neue" w:hAnsi="Times New Roman"/>
          <w:color w:val="222222"/>
          <w:sz w:val="24"/>
          <w:lang w:eastAsia="lt-LT"/>
        </w:rPr>
        <w:t xml:space="preserve">7) </w:t>
      </w:r>
      <w:r w:rsidRPr="003202FC">
        <w:rPr>
          <w:rFonts w:ascii="Times New Roman" w:hAnsi="Times New Roman"/>
          <w:color w:val="222222"/>
          <w:sz w:val="24"/>
          <w:lang w:eastAsia="lt-LT"/>
        </w:rPr>
        <w:t>kasmetinių atostogų trukmė;</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8) </w:t>
      </w:r>
      <w:r w:rsidRPr="003202FC">
        <w:rPr>
          <w:rFonts w:ascii="Times New Roman" w:hAnsi="Times New Roman"/>
          <w:color w:val="222222"/>
          <w:sz w:val="24"/>
          <w:lang w:eastAsia="lt-LT"/>
        </w:rPr>
        <w:t>įspėjimo terminas, jei darbo sutartis nutraukiama darbdavio iniciatyva;</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9) bazinis (tarifinis) </w:t>
      </w:r>
      <w:r w:rsidRPr="003202FC">
        <w:rPr>
          <w:rFonts w:ascii="Times New Roman" w:hAnsi="Times New Roman"/>
          <w:color w:val="222222"/>
          <w:sz w:val="24"/>
          <w:lang w:eastAsia="lt-LT"/>
        </w:rPr>
        <w:t>darbo užmokestis ir kitos darbo užmokesčio sudedamosios dalys, užmokesčio už darbą mokėjimo terminai ir tvarka;</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10) </w:t>
      </w:r>
      <w:r w:rsidRPr="003202FC">
        <w:rPr>
          <w:rFonts w:ascii="Times New Roman" w:hAnsi="Times New Roman"/>
          <w:color w:val="222222"/>
          <w:sz w:val="24"/>
          <w:lang w:eastAsia="lt-LT"/>
        </w:rPr>
        <w:t>nustatyta darbuotojo darbo dienos arba darbo savaitės trukmė;</w:t>
      </w:r>
    </w:p>
    <w:p w:rsidR="00877E5D" w:rsidRPr="003202FC" w:rsidRDefault="00877E5D" w:rsidP="00877E5D">
      <w:pPr>
        <w:spacing w:after="0" w:line="360" w:lineRule="auto"/>
        <w:ind w:firstLine="720"/>
        <w:rPr>
          <w:rFonts w:ascii="Times New Roman" w:hAnsi="Times New Roman"/>
          <w:color w:val="222222"/>
          <w:sz w:val="24"/>
          <w:lang w:eastAsia="lt-LT"/>
        </w:rPr>
      </w:pPr>
      <w:r w:rsidRPr="003202FC">
        <w:rPr>
          <w:rFonts w:ascii="Times New Roman" w:eastAsia="Helvetica Neue" w:hAnsi="Times New Roman"/>
          <w:color w:val="222222"/>
          <w:sz w:val="24"/>
          <w:lang w:eastAsia="lt-LT"/>
        </w:rPr>
        <w:t xml:space="preserve">11) </w:t>
      </w:r>
      <w:r w:rsidRPr="003202FC">
        <w:rPr>
          <w:rFonts w:ascii="Times New Roman" w:hAnsi="Times New Roman"/>
          <w:color w:val="222222"/>
          <w:sz w:val="24"/>
          <w:lang w:eastAsia="lt-LT"/>
        </w:rPr>
        <w:t>informacija apie darbuotojui taikomas kolektyvines sutartis, nurodant susipažinimo su šiomis sutartimis vietą.</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2. </w:t>
      </w:r>
      <w:r w:rsidRPr="00603C9B">
        <w:rPr>
          <w:rFonts w:ascii="Times New Roman" w:hAnsi="Times New Roman"/>
          <w:color w:val="222222"/>
          <w:sz w:val="24"/>
          <w:shd w:val="clear" w:color="auto" w:fill="92D050"/>
          <w:lang w:eastAsia="lt-LT"/>
        </w:rPr>
        <w:t>Informacija turi būti pateikta darbuotojui neatlygintinai, pateikiant vieną ar kelis dokumentus</w:t>
      </w:r>
      <w:r w:rsidRPr="003202FC">
        <w:rPr>
          <w:rFonts w:ascii="Times New Roman" w:hAnsi="Times New Roman"/>
          <w:color w:val="222222"/>
          <w:sz w:val="24"/>
          <w:lang w:eastAsia="lt-LT"/>
        </w:rPr>
        <w:t>.</w:t>
      </w:r>
      <w:r w:rsidRPr="003202FC">
        <w:rPr>
          <w:rFonts w:ascii="Times New Roman" w:hAnsi="Times New Roman"/>
          <w:color w:val="000000"/>
          <w:sz w:val="24"/>
          <w:lang w:eastAsia="lt-LT"/>
        </w:rPr>
        <w:t xml:space="preserve">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3. </w:t>
      </w:r>
      <w:r w:rsidRPr="003202FC">
        <w:rPr>
          <w:rFonts w:ascii="Times New Roman" w:hAnsi="Times New Roman"/>
          <w:color w:val="222222"/>
          <w:sz w:val="24"/>
          <w:lang w:eastAsia="lt-LT"/>
        </w:rPr>
        <w:t xml:space="preserve">Jei atostogų trukmę ar įspėjimo apie atleidimą iš darbo terminus nustato darbo teisės normos, dokumente pateikiamos nuorodos į tai nustatančias darbo teisės normas.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4. </w:t>
      </w:r>
      <w:r w:rsidRPr="003202FC">
        <w:rPr>
          <w:rFonts w:ascii="Times New Roman" w:hAnsi="Times New Roman"/>
          <w:color w:val="222222"/>
          <w:sz w:val="24"/>
          <w:lang w:eastAsia="lt-LT"/>
        </w:rPr>
        <w:t>Pasikeitus šio straipsnio 1 ir 3 dalyse nurodytoms darbo sąlygoms, darbdavys tokia pačia tvarka pateikia informaciją apie darbuotojui taikomus darbo sąlygų pasikeitimus per dešimt dienų nuo jų įsigaliojimo.</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lastRenderedPageBreak/>
        <w:t xml:space="preserve">5. </w:t>
      </w:r>
      <w:r w:rsidRPr="00603C9B">
        <w:rPr>
          <w:rFonts w:ascii="Times New Roman" w:hAnsi="Times New Roman"/>
          <w:color w:val="222222"/>
          <w:sz w:val="24"/>
          <w:shd w:val="clear" w:color="auto" w:fill="92D050"/>
          <w:lang w:eastAsia="lt-LT"/>
        </w:rPr>
        <w:t xml:space="preserve">Šis straipsnis gali būti netaikomas darbuotojams, kurių darbo sutarties terminas yra </w:t>
      </w:r>
      <w:r w:rsidR="00460812" w:rsidRPr="00603C9B">
        <w:rPr>
          <w:rFonts w:ascii="Times New Roman" w:hAnsi="Times New Roman"/>
          <w:color w:val="222222"/>
          <w:sz w:val="24"/>
          <w:shd w:val="clear" w:color="auto" w:fill="92D050"/>
          <w:lang w:eastAsia="lt-LT"/>
        </w:rPr>
        <w:t xml:space="preserve">trumpesnis </w:t>
      </w:r>
      <w:r w:rsidRPr="00603C9B">
        <w:rPr>
          <w:rFonts w:ascii="Times New Roman" w:hAnsi="Times New Roman"/>
          <w:color w:val="222222"/>
          <w:sz w:val="24"/>
          <w:shd w:val="clear" w:color="auto" w:fill="92D050"/>
          <w:lang w:eastAsia="lt-LT"/>
        </w:rPr>
        <w:t>negu vienas mėn</w:t>
      </w:r>
      <w:r w:rsidR="00460812" w:rsidRPr="00603C9B">
        <w:rPr>
          <w:rFonts w:ascii="Times New Roman" w:hAnsi="Times New Roman"/>
          <w:color w:val="222222"/>
          <w:sz w:val="24"/>
          <w:shd w:val="clear" w:color="auto" w:fill="92D050"/>
          <w:lang w:eastAsia="lt-LT"/>
        </w:rPr>
        <w:t>uo</w:t>
      </w:r>
      <w:r w:rsidRPr="003202FC">
        <w:rPr>
          <w:rFonts w:ascii="Times New Roman" w:hAnsi="Times New Roman"/>
          <w:color w:val="222222"/>
          <w:sz w:val="24"/>
          <w:lang w:eastAsia="lt-LT"/>
        </w:rPr>
        <w:t xml:space="preserve">. </w:t>
      </w:r>
    </w:p>
    <w:p w:rsidR="00877E5D" w:rsidRPr="003202FC" w:rsidRDefault="00877E5D" w:rsidP="00877E5D">
      <w:pPr>
        <w:spacing w:after="0" w:line="360" w:lineRule="auto"/>
        <w:jc w:val="center"/>
        <w:rPr>
          <w:rFonts w:ascii="Times New Roman" w:eastAsia="Helvetica Neue" w:hAnsi="Times New Roman"/>
          <w:b/>
          <w:bCs/>
          <w:color w:val="222222"/>
          <w:sz w:val="24"/>
          <w:lang w:eastAsia="lt-LT"/>
        </w:rPr>
      </w:pPr>
    </w:p>
    <w:p w:rsidR="00877E5D" w:rsidRPr="003202FC" w:rsidRDefault="00877E5D" w:rsidP="004006B2">
      <w:pPr>
        <w:pStyle w:val="Heading2"/>
      </w:pPr>
      <w:r w:rsidRPr="003202FC">
        <w:t>IV SKYRIUS</w:t>
      </w:r>
      <w:r w:rsidR="004006B2" w:rsidRPr="003202FC">
        <w:t xml:space="preserve">. </w:t>
      </w:r>
      <w:r w:rsidR="004006B2" w:rsidRPr="003202FC">
        <w:br w:type="textWrapping" w:clear="all"/>
      </w:r>
      <w:r w:rsidRPr="003202FC">
        <w:t>DARBO SUTARTIES VYKDYMAS</w:t>
      </w:r>
    </w:p>
    <w:p w:rsidR="00877E5D" w:rsidRPr="003202FC" w:rsidRDefault="00877E5D" w:rsidP="00877E5D">
      <w:pPr>
        <w:spacing w:after="0" w:line="360" w:lineRule="auto"/>
        <w:rPr>
          <w:rFonts w:ascii="Times New Roman" w:eastAsia="Helvetica Neue" w:hAnsi="Times New Roman"/>
          <w:b/>
          <w:bCs/>
          <w:color w:val="222222"/>
          <w:sz w:val="24"/>
          <w:lang w:eastAsia="lt-LT"/>
        </w:rPr>
      </w:pPr>
    </w:p>
    <w:p w:rsidR="00877E5D" w:rsidRPr="003202FC" w:rsidRDefault="00D90521" w:rsidP="00C0070D">
      <w:pPr>
        <w:pStyle w:val="Heading3"/>
      </w:pPr>
      <w:r w:rsidRPr="003202FC">
        <w:t>straipsnis</w:t>
      </w:r>
      <w:r w:rsidR="00877E5D" w:rsidRPr="003202FC">
        <w:t>. Darbo</w:t>
      </w:r>
      <w:r w:rsidR="009D72F8" w:rsidRPr="003202FC">
        <w:t xml:space="preserve"> </w:t>
      </w:r>
      <w:r w:rsidR="00877E5D" w:rsidRPr="003202FC">
        <w:t>sąlygų keitimas darbdavio iniciatyva</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1. </w:t>
      </w:r>
      <w:r w:rsidRPr="003202FC">
        <w:rPr>
          <w:rFonts w:ascii="Times New Roman" w:eastAsia="Helvetica Neue" w:hAnsi="Times New Roman"/>
          <w:color w:val="222222"/>
          <w:sz w:val="24"/>
          <w:lang w:eastAsia="lt-LT"/>
        </w:rPr>
        <w:t>Pakeisti būtinąsias darbo sutarties sąlygas</w:t>
      </w:r>
      <w:r w:rsidR="004424BF" w:rsidRPr="003202FC">
        <w:rPr>
          <w:rFonts w:ascii="Times New Roman" w:eastAsia="Helvetica Neue" w:hAnsi="Times New Roman"/>
          <w:color w:val="222222"/>
          <w:sz w:val="24"/>
          <w:lang w:eastAsia="lt-LT"/>
        </w:rPr>
        <w:t xml:space="preserve">, </w:t>
      </w:r>
      <w:r w:rsidRPr="003202FC">
        <w:rPr>
          <w:rFonts w:ascii="Times New Roman" w:eastAsia="Helvetica Neue" w:hAnsi="Times New Roman"/>
          <w:color w:val="222222"/>
          <w:sz w:val="24"/>
          <w:lang w:eastAsia="lt-LT"/>
        </w:rPr>
        <w:t xml:space="preserve">papildomas darbo sutarties sąlygas, </w:t>
      </w:r>
      <w:r w:rsidRPr="00144C85">
        <w:rPr>
          <w:rFonts w:ascii="Times New Roman" w:eastAsia="Helvetica Neue" w:hAnsi="Times New Roman"/>
          <w:color w:val="222222"/>
          <w:sz w:val="24"/>
          <w:shd w:val="clear" w:color="auto" w:fill="FF7C80"/>
          <w:lang w:eastAsia="lt-LT"/>
        </w:rPr>
        <w:t>nustatytą darbo laiko režimo rūšį ar perkelti darbuotoją dirbti į kitą vietovę darbdavio iniciatyva galima tik darbuotojo raštišku sutikimu</w:t>
      </w:r>
      <w:r w:rsidRPr="003202FC">
        <w:rPr>
          <w:rFonts w:ascii="Times New Roman" w:eastAsia="Helvetica Neue" w:hAnsi="Times New Roman"/>
          <w:color w:val="222222"/>
          <w:sz w:val="24"/>
          <w:lang w:eastAsia="lt-LT"/>
        </w:rPr>
        <w:t xml:space="preserve">. </w:t>
      </w:r>
    </w:p>
    <w:p w:rsidR="00877E5D" w:rsidRPr="003202FC" w:rsidRDefault="00877E5D" w:rsidP="00877E5D">
      <w:pPr>
        <w:spacing w:after="0" w:line="360" w:lineRule="auto"/>
        <w:ind w:firstLine="720"/>
        <w:rPr>
          <w:rFonts w:ascii="Times New Roman" w:hAnsi="Times New Roman"/>
          <w:color w:val="222222"/>
          <w:sz w:val="24"/>
          <w:lang w:eastAsia="lt-LT"/>
        </w:rPr>
      </w:pPr>
      <w:r w:rsidRPr="003202FC">
        <w:rPr>
          <w:rFonts w:ascii="Times New Roman" w:eastAsia="Helvetica Neue" w:hAnsi="Times New Roman"/>
          <w:color w:val="222222"/>
          <w:sz w:val="24"/>
          <w:lang w:eastAsia="lt-LT"/>
        </w:rPr>
        <w:t xml:space="preserve">2. </w:t>
      </w:r>
      <w:r w:rsidRPr="00603C9B">
        <w:rPr>
          <w:rFonts w:ascii="Times New Roman" w:hAnsi="Times New Roman"/>
          <w:color w:val="222222"/>
          <w:sz w:val="24"/>
          <w:shd w:val="clear" w:color="auto" w:fill="92D050"/>
          <w:lang w:eastAsia="lt-LT"/>
        </w:rPr>
        <w:t>Darbuotojo sutikimas arba nesutikimas dirbti pasiūlytomis pakeistomis būtinosiomis ar papildomomis darbo sutarties sąlygomis, kitos rūšies darbo laiko režimu ar kitoje vietovėje turi būti išreikštas per darbdavio nustatytą terminą, kuris negali būti trumpesnis negu penkios darbo dienos. Darbuotojui atsisakius dirbti šiomis pakeistomis sąlygomis gali būti laikoma priežastimi nutraukti darbo santykius darbdavio iniciatyva be darbuotojo kaltės</w:t>
      </w:r>
      <w:r w:rsidRPr="003202FC">
        <w:rPr>
          <w:rFonts w:ascii="Times New Roman" w:hAnsi="Times New Roman"/>
          <w:color w:val="222222"/>
          <w:sz w:val="24"/>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3. </w:t>
      </w:r>
      <w:r w:rsidRPr="00144C85">
        <w:rPr>
          <w:rFonts w:ascii="Times New Roman" w:hAnsi="Times New Roman"/>
          <w:color w:val="222222"/>
          <w:sz w:val="24"/>
          <w:shd w:val="clear" w:color="auto" w:fill="FF7C80"/>
          <w:lang w:eastAsia="lt-LT"/>
        </w:rPr>
        <w:t>Dėl neteisėto darbo sutarties pakeitimo darbuotojas turi teisę kreiptis į darbo ginčus dėl teisės nagrinėjantį organą, prašydamas įpareigoti darbdavį vykdyti darbo sutartį ir atlyginti atsiradusią žalą.</w:t>
      </w:r>
      <w:r w:rsidRPr="003202FC">
        <w:rPr>
          <w:rFonts w:ascii="Times New Roman" w:hAnsi="Times New Roman"/>
          <w:color w:val="222222"/>
          <w:sz w:val="24"/>
          <w:lang w:eastAsia="lt-LT"/>
        </w:rPr>
        <w:t xml:space="preserve"> </w:t>
      </w:r>
      <w:r w:rsidRPr="00144C85">
        <w:rPr>
          <w:rFonts w:ascii="Times New Roman" w:hAnsi="Times New Roman"/>
          <w:color w:val="222222"/>
          <w:sz w:val="24"/>
          <w:shd w:val="clear" w:color="auto" w:fill="92D050"/>
          <w:lang w:eastAsia="lt-LT"/>
        </w:rPr>
        <w:t>Darbuotojui to nepadarius per tris mėnesius nuo to momento, kai darbuotojas sužinojo ar turėjo sužinoti apie jo teisių pažeidimą, laikoma, kad darbuotojas sutiko dirbti pakeistomis darbo sąlygomis</w:t>
      </w:r>
      <w:r w:rsidRPr="003202FC">
        <w:rPr>
          <w:rFonts w:ascii="Times New Roman" w:hAnsi="Times New Roman"/>
          <w:color w:val="222222"/>
          <w:sz w:val="24"/>
          <w:lang w:eastAsia="lt-LT"/>
        </w:rPr>
        <w:t xml:space="preserve">. </w:t>
      </w:r>
    </w:p>
    <w:p w:rsidR="00877E5D" w:rsidRPr="003202FC" w:rsidRDefault="00877E5D" w:rsidP="00877E5D">
      <w:pPr>
        <w:spacing w:after="0" w:line="360" w:lineRule="auto"/>
        <w:ind w:firstLine="720"/>
        <w:rPr>
          <w:rFonts w:ascii="Times New Roman" w:hAnsi="Times New Roman"/>
          <w:color w:val="222222"/>
          <w:sz w:val="24"/>
          <w:lang w:eastAsia="lt-LT"/>
        </w:rPr>
      </w:pPr>
      <w:r w:rsidRPr="003202FC">
        <w:rPr>
          <w:rFonts w:ascii="Times New Roman" w:eastAsia="Helvetica Neue" w:hAnsi="Times New Roman"/>
          <w:color w:val="222222"/>
          <w:sz w:val="24"/>
          <w:lang w:eastAsia="lt-LT"/>
        </w:rPr>
        <w:t xml:space="preserve">4. </w:t>
      </w:r>
      <w:r w:rsidRPr="00144C85">
        <w:rPr>
          <w:rFonts w:ascii="Times New Roman" w:hAnsi="Times New Roman"/>
          <w:color w:val="222222"/>
          <w:sz w:val="24"/>
          <w:shd w:val="clear" w:color="auto" w:fill="92D050"/>
          <w:lang w:eastAsia="lt-LT"/>
        </w:rPr>
        <w:t xml:space="preserve">Šio straipsnio 1 dalyje nepaminėtos darbo sąlygos </w:t>
      </w:r>
      <w:r w:rsidR="004424BF" w:rsidRPr="00144C85">
        <w:rPr>
          <w:rFonts w:ascii="Times New Roman" w:hAnsi="Times New Roman"/>
          <w:color w:val="222222"/>
          <w:sz w:val="24"/>
          <w:shd w:val="clear" w:color="auto" w:fill="92D050"/>
          <w:lang w:eastAsia="lt-LT"/>
        </w:rPr>
        <w:t xml:space="preserve">darbdavio sprendimu </w:t>
      </w:r>
      <w:r w:rsidRPr="00144C85">
        <w:rPr>
          <w:rFonts w:ascii="Times New Roman" w:hAnsi="Times New Roman"/>
          <w:color w:val="222222"/>
          <w:sz w:val="24"/>
          <w:shd w:val="clear" w:color="auto" w:fill="92D050"/>
          <w:lang w:eastAsia="lt-LT"/>
        </w:rPr>
        <w:t>gali būti keičiamos, pasikeitus jas reglamentuojančioms taisyklėms ar ekonominio, organizacinio ar gamybinio būtinumo atvejais</w:t>
      </w:r>
      <w:r w:rsidRPr="003202FC">
        <w:rPr>
          <w:rFonts w:ascii="Times New Roman" w:hAnsi="Times New Roman"/>
          <w:color w:val="222222"/>
          <w:sz w:val="24"/>
          <w:lang w:eastAsia="lt-LT"/>
        </w:rPr>
        <w:t xml:space="preserve">. </w:t>
      </w:r>
      <w:r w:rsidRPr="00144C85">
        <w:rPr>
          <w:rFonts w:ascii="Times New Roman" w:hAnsi="Times New Roman"/>
          <w:color w:val="222222"/>
          <w:sz w:val="24"/>
          <w:shd w:val="clear" w:color="auto" w:fill="FF7C80"/>
          <w:lang w:eastAsia="lt-LT"/>
        </w:rPr>
        <w:t>Apie šių sąlygų pakeitimus darbuotojas turi būti informuotas prieš protingą laiką. Darbdavys sudaro pakankamas sąlygas darbuotojui pasirengti būsimiems pasikeitimams</w:t>
      </w:r>
      <w:r w:rsidRPr="003202FC">
        <w:rPr>
          <w:rFonts w:ascii="Times New Roman" w:hAnsi="Times New Roman"/>
          <w:color w:val="222222"/>
          <w:sz w:val="24"/>
          <w:lang w:eastAsia="lt-LT"/>
        </w:rPr>
        <w:t xml:space="preserve">.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p>
    <w:p w:rsidR="00877E5D" w:rsidRPr="003202FC" w:rsidRDefault="00D90521" w:rsidP="00C0070D">
      <w:pPr>
        <w:pStyle w:val="Heading3"/>
      </w:pPr>
      <w:r w:rsidRPr="003202FC">
        <w:t>straipsnis</w:t>
      </w:r>
      <w:r w:rsidR="00877E5D" w:rsidRPr="003202FC">
        <w:t>. Darbo sąlygų keitimas darbuotojo iniciatyva</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1. </w:t>
      </w:r>
      <w:r w:rsidRPr="00144C85">
        <w:rPr>
          <w:rFonts w:ascii="Times New Roman" w:hAnsi="Times New Roman"/>
          <w:color w:val="222222"/>
          <w:sz w:val="24"/>
          <w:shd w:val="clear" w:color="auto" w:fill="FF7C80"/>
          <w:lang w:eastAsia="lt-LT"/>
        </w:rPr>
        <w:t>Kai reikalavimo teisės nesuteikia šis Kodeksas ar kitos darbo teisės normos, darbuotojas turi teisę prašyti darbdavio pakeisti jo darbo sąlygas.</w:t>
      </w:r>
      <w:r w:rsidR="002A1DF3" w:rsidRPr="003202FC">
        <w:rPr>
          <w:rFonts w:ascii="Times New Roman" w:hAnsi="Times New Roman"/>
          <w:color w:val="222222"/>
          <w:sz w:val="24"/>
          <w:lang w:eastAsia="lt-LT"/>
        </w:rPr>
        <w:t xml:space="preserve">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2. </w:t>
      </w:r>
      <w:r w:rsidRPr="00144C85">
        <w:rPr>
          <w:rFonts w:ascii="Times New Roman" w:hAnsi="Times New Roman"/>
          <w:color w:val="222222"/>
          <w:sz w:val="24"/>
          <w:shd w:val="clear" w:color="auto" w:fill="FF7C80"/>
          <w:lang w:eastAsia="lt-LT"/>
        </w:rPr>
        <w:t>Atsisakymas patenkinti darbuotojo raštu pateiktą prašymą pakeisti būtinąsias ar šalių sulygtas papildomas darbo sutarties sąlygas turi būti pateiktas raštu ir motyvuotas</w:t>
      </w:r>
      <w:r w:rsidRPr="003202FC">
        <w:rPr>
          <w:rFonts w:ascii="Times New Roman" w:hAnsi="Times New Roman"/>
          <w:color w:val="222222"/>
          <w:sz w:val="24"/>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lastRenderedPageBreak/>
        <w:t xml:space="preserve">3. </w:t>
      </w:r>
      <w:r w:rsidRPr="00144C85">
        <w:rPr>
          <w:rFonts w:ascii="Times New Roman" w:hAnsi="Times New Roman"/>
          <w:color w:val="222222"/>
          <w:sz w:val="24"/>
          <w:shd w:val="clear" w:color="auto" w:fill="92D050"/>
          <w:lang w:eastAsia="lt-LT"/>
        </w:rPr>
        <w:t>Darbdaviui atsisakius tenkinti darbuotojo prašymą pakeisti darbo sąlygas, dėl šių sąlygų pakeitimo darbuotojas pakartotinai gali kreiptis ne anksčiau kaip po trijų mėnesių.</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4. </w:t>
      </w:r>
      <w:r w:rsidRPr="003202FC">
        <w:rPr>
          <w:rFonts w:ascii="Times New Roman" w:hAnsi="Times New Roman"/>
          <w:color w:val="222222"/>
          <w:sz w:val="24"/>
          <w:lang w:eastAsia="lt-LT"/>
        </w:rPr>
        <w:t>Darbdaviui sutikus su darbuotojo prašymu ar darbdaviui pateikus kitą pasiūlymą ir darbuotojui sutikus, laikoma, kad darbo sąlygos yra pakeistos.</w:t>
      </w:r>
    </w:p>
    <w:p w:rsidR="00877E5D" w:rsidRPr="003202FC" w:rsidRDefault="00877E5D" w:rsidP="00877E5D">
      <w:pPr>
        <w:spacing w:after="0" w:line="360" w:lineRule="auto"/>
        <w:ind w:firstLine="720"/>
        <w:rPr>
          <w:rFonts w:ascii="Times New Roman" w:eastAsia="Helvetica Neue" w:hAnsi="Times New Roman"/>
          <w:b/>
          <w:bCs/>
          <w:color w:val="222222"/>
          <w:sz w:val="24"/>
          <w:lang w:eastAsia="lt-LT"/>
        </w:rPr>
      </w:pPr>
    </w:p>
    <w:p w:rsidR="00877E5D" w:rsidRPr="003202FC" w:rsidRDefault="00D90521" w:rsidP="00C0070D">
      <w:pPr>
        <w:pStyle w:val="Heading3"/>
      </w:pPr>
      <w:r w:rsidRPr="003202FC">
        <w:t>straipsnis</w:t>
      </w:r>
      <w:r w:rsidR="00877E5D" w:rsidRPr="003202FC">
        <w:t>. Prastova</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1. Jei darbdavys negali suteikti darbuotojui darbo sutartyje sulygto darbo ne dėl darbuotojo kaltės ir darbuotojas nesutinka dirbti kito jam pasiūlyto darbo, darbdavys darbuotojui skelbia prastovą. Prastova gali būti skelbiama ir darbuotojų grupei.</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2. </w:t>
      </w:r>
      <w:r w:rsidRPr="000F5D29">
        <w:rPr>
          <w:rFonts w:ascii="Times New Roman" w:hAnsi="Times New Roman"/>
          <w:color w:val="222222"/>
          <w:sz w:val="24"/>
          <w:shd w:val="clear" w:color="auto" w:fill="FF7C80"/>
          <w:lang w:eastAsia="lt-LT"/>
        </w:rPr>
        <w:t>Paskelbus prastovą, trunkančią iki vienos darbo dienos, darbuotojui paliekamas jo darbo užmokestis ir darbdavys turi teisę reikalauti darbuotojo būti darbovietėje.</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3. </w:t>
      </w:r>
      <w:r w:rsidRPr="000F5D29">
        <w:rPr>
          <w:rFonts w:ascii="Times New Roman" w:hAnsi="Times New Roman"/>
          <w:color w:val="222222"/>
          <w:sz w:val="24"/>
          <w:lang w:eastAsia="lt-LT"/>
        </w:rPr>
        <w:t xml:space="preserve">Jei prastova skelbiama ilgesniam laikotarpiui nei viena darbo diena, bet ne ilgiau kaip trims darbo dienoms, </w:t>
      </w:r>
      <w:r w:rsidRPr="000F5D29">
        <w:rPr>
          <w:rFonts w:ascii="Times New Roman" w:hAnsi="Times New Roman"/>
          <w:color w:val="222222"/>
          <w:sz w:val="24"/>
          <w:shd w:val="clear" w:color="auto" w:fill="FF7C80"/>
          <w:lang w:eastAsia="lt-LT"/>
        </w:rPr>
        <w:t>negali būti reikalaujama, kad darbuotojas atvyktų į darbovietę kasdien ilgesniam nei viena valanda laikui</w:t>
      </w:r>
      <w:r w:rsidRPr="003202FC">
        <w:rPr>
          <w:rFonts w:ascii="Times New Roman" w:hAnsi="Times New Roman"/>
          <w:color w:val="222222"/>
          <w:sz w:val="24"/>
          <w:lang w:eastAsia="lt-LT"/>
        </w:rPr>
        <w:t xml:space="preserve">. </w:t>
      </w:r>
      <w:r w:rsidRPr="000F5D29">
        <w:rPr>
          <w:rFonts w:ascii="Times New Roman" w:hAnsi="Times New Roman"/>
          <w:color w:val="222222"/>
          <w:sz w:val="24"/>
          <w:shd w:val="clear" w:color="auto" w:fill="92D050"/>
          <w:lang w:eastAsia="lt-LT"/>
        </w:rPr>
        <w:t>Buvimo darbovietėje per prastovą laiku jam paliekamas darbo užmokestis, o kitu prastovos laikotarpiu, kai darbuotojas neprivalo būti darbe, jam mokama pusė darbo užmokesčio</w:t>
      </w:r>
      <w:r w:rsidRPr="003202FC">
        <w:rPr>
          <w:rFonts w:ascii="Times New Roman" w:hAnsi="Times New Roman"/>
          <w:color w:val="222222"/>
          <w:sz w:val="24"/>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4. </w:t>
      </w:r>
      <w:r w:rsidRPr="000F5D29">
        <w:rPr>
          <w:rFonts w:ascii="Times New Roman" w:hAnsi="Times New Roman"/>
          <w:color w:val="222222"/>
          <w:sz w:val="24"/>
          <w:shd w:val="clear" w:color="auto" w:fill="FF7C80"/>
          <w:lang w:eastAsia="lt-LT"/>
        </w:rPr>
        <w:t>Jei prastova paskelbta neterminuotai arba ilgesniam nei trijų darbo dienų laikotarpiui, darbuotojas neprivalo atvykti į darbovietę, tačiau turi būti pasirengęs atvykti į darbovietę kitą darbo dieną po darbdavio pranešimo</w:t>
      </w:r>
      <w:r w:rsidRPr="003202FC">
        <w:rPr>
          <w:rFonts w:ascii="Times New Roman" w:hAnsi="Times New Roman"/>
          <w:color w:val="222222"/>
          <w:sz w:val="24"/>
          <w:lang w:eastAsia="lt-LT"/>
        </w:rPr>
        <w:t xml:space="preserve">. </w:t>
      </w:r>
      <w:r w:rsidRPr="000F5D29">
        <w:rPr>
          <w:rFonts w:ascii="Times New Roman" w:hAnsi="Times New Roman"/>
          <w:color w:val="222222"/>
          <w:sz w:val="24"/>
          <w:shd w:val="clear" w:color="auto" w:fill="92D050"/>
          <w:lang w:eastAsia="lt-LT"/>
        </w:rPr>
        <w:t>Už prastovos laiką iki trijų darbo dienų mokama šio straipsnio 2 ir 3 dalyse nustatyta tvarka, o už kitą prastovos laikotarpį jam paliekama 30 procentų jo darbo užmokesčio.</w:t>
      </w:r>
      <w:r w:rsidRPr="003202FC">
        <w:rPr>
          <w:rFonts w:ascii="Times New Roman" w:hAnsi="Times New Roman"/>
          <w:color w:val="222222"/>
          <w:sz w:val="24"/>
          <w:lang w:eastAsia="lt-LT"/>
        </w:rPr>
        <w:t xml:space="preserve"> </w:t>
      </w:r>
    </w:p>
    <w:p w:rsidR="00877E5D" w:rsidRPr="003202FC" w:rsidRDefault="00877E5D" w:rsidP="00877E5D">
      <w:pPr>
        <w:spacing w:after="0" w:line="360" w:lineRule="auto"/>
        <w:rPr>
          <w:rFonts w:ascii="Times New Roman" w:eastAsia="Helvetica Neue" w:hAnsi="Times New Roman"/>
          <w:b/>
          <w:bCs/>
          <w:color w:val="222222"/>
          <w:sz w:val="24"/>
          <w:lang w:eastAsia="lt-LT"/>
        </w:rPr>
      </w:pPr>
    </w:p>
    <w:p w:rsidR="00877E5D" w:rsidRPr="003202FC" w:rsidRDefault="00D90521" w:rsidP="00C0070D">
      <w:pPr>
        <w:pStyle w:val="Heading3"/>
      </w:pPr>
      <w:r w:rsidRPr="003202FC">
        <w:t>straipsnis</w:t>
      </w:r>
      <w:r w:rsidR="00877E5D" w:rsidRPr="003202FC">
        <w:t>. Dalinis darbas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1. Dalinis darbas gali būti nustatomas, kai dėl svarbių ekonominių priežasčių darbdavys negali suteikti darbuotojams darbo ir yra grupės darbuotojų atleidimo iš darbo prielaidos</w:t>
      </w:r>
      <w:r w:rsidR="007471E0" w:rsidRPr="003202FC">
        <w:rPr>
          <w:rFonts w:ascii="Times New Roman" w:eastAsia="Helvetica Neue" w:hAnsi="Times New Roman"/>
          <w:color w:val="222222"/>
          <w:sz w:val="24"/>
          <w:lang w:eastAsia="lt-LT"/>
        </w:rPr>
        <w:t xml:space="preserve">  (šio Kodekso </w:t>
      </w:r>
      <w:r w:rsidR="007471E0" w:rsidRPr="003202FC">
        <w:rPr>
          <w:rFonts w:ascii="Times New Roman" w:eastAsia="Helvetica Neue" w:hAnsi="Times New Roman"/>
          <w:color w:val="222222"/>
          <w:sz w:val="24"/>
          <w:lang w:eastAsia="lt-LT"/>
        </w:rPr>
        <w:fldChar w:fldCharType="begin"/>
      </w:r>
      <w:r w:rsidR="007471E0" w:rsidRPr="003202FC">
        <w:rPr>
          <w:rFonts w:ascii="Times New Roman" w:eastAsia="Helvetica Neue" w:hAnsi="Times New Roman"/>
          <w:color w:val="222222"/>
          <w:sz w:val="24"/>
          <w:lang w:eastAsia="lt-LT"/>
        </w:rPr>
        <w:instrText xml:space="preserve"> REF _Ref413189477 \r \h </w:instrText>
      </w:r>
      <w:r w:rsidR="007471E0" w:rsidRPr="003202FC">
        <w:rPr>
          <w:rFonts w:ascii="Times New Roman" w:eastAsia="Helvetica Neue" w:hAnsi="Times New Roman"/>
          <w:color w:val="222222"/>
          <w:sz w:val="24"/>
          <w:lang w:eastAsia="lt-LT"/>
        </w:rPr>
      </w:r>
      <w:r w:rsidR="007471E0" w:rsidRPr="003202FC">
        <w:rPr>
          <w:rFonts w:ascii="Times New Roman" w:eastAsia="Helvetica Neue" w:hAnsi="Times New Roman"/>
          <w:color w:val="222222"/>
          <w:sz w:val="24"/>
          <w:lang w:eastAsia="lt-LT"/>
        </w:rPr>
        <w:fldChar w:fldCharType="separate"/>
      </w:r>
      <w:r w:rsidR="00593E94" w:rsidRPr="003202FC">
        <w:rPr>
          <w:rFonts w:ascii="Times New Roman" w:eastAsia="Helvetica Neue" w:hAnsi="Times New Roman"/>
          <w:color w:val="222222"/>
          <w:sz w:val="24"/>
          <w:lang w:eastAsia="lt-LT"/>
        </w:rPr>
        <w:t>62</w:t>
      </w:r>
      <w:r w:rsidR="007471E0" w:rsidRPr="003202FC">
        <w:rPr>
          <w:rFonts w:ascii="Times New Roman" w:eastAsia="Helvetica Neue" w:hAnsi="Times New Roman"/>
          <w:color w:val="222222"/>
          <w:sz w:val="24"/>
          <w:lang w:eastAsia="lt-LT"/>
        </w:rPr>
        <w:fldChar w:fldCharType="end"/>
      </w:r>
      <w:r w:rsidR="007471E0" w:rsidRPr="003202FC">
        <w:rPr>
          <w:rFonts w:ascii="Times New Roman" w:eastAsia="Helvetica Neue" w:hAnsi="Times New Roman"/>
          <w:color w:val="222222"/>
          <w:sz w:val="24"/>
          <w:lang w:eastAsia="lt-LT"/>
        </w:rPr>
        <w:t xml:space="preserve"> straipsnis).</w:t>
      </w:r>
      <w:r w:rsidRPr="003202FC">
        <w:rPr>
          <w:rFonts w:ascii="Times New Roman" w:eastAsia="Helvetica Neue" w:hAnsi="Times New Roman"/>
          <w:color w:val="222222"/>
          <w:sz w:val="24"/>
          <w:lang w:eastAsia="lt-LT"/>
        </w:rPr>
        <w:t xml:space="preserve">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2. Dalinis darbas yra darbdavio sprendimu nustatytas iki pusės jo darbo laiko normos trumpesnis darbo laikas, kai dėl darbo laiko sutrumpinimo sumažėjęs darbo užmokestis darbuotojui kompensuojamas išmokant valstybinio socialinio draudimo dalinio darbo išmoką.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3. Darbdavio sprendime dėl dalinio darbo nustatymo nurodoma darbo laiko normos sutrumpinimo dalis, nurodoma, kas trumpinama (darbo dienų per darbo savaitę skaičius, darbo valandų per dieną skaičius ar ir viena, ir kita), dalinio darbo pradžia ir </w:t>
      </w:r>
      <w:r w:rsidRPr="003202FC">
        <w:rPr>
          <w:rFonts w:ascii="Times New Roman" w:eastAsia="Helvetica Neue" w:hAnsi="Times New Roman"/>
          <w:color w:val="222222"/>
          <w:sz w:val="24"/>
          <w:lang w:eastAsia="lt-LT"/>
        </w:rPr>
        <w:lastRenderedPageBreak/>
        <w:t xml:space="preserve">trukmė. Darbdavio sprendimas dėl dalinio darbo nustatymo pateikiamas valstybinio socialinio draudimo fondo teritorinei įstaigai. Sprendimas dėl dalinio darbo nustatymo įsigalioja nuo tos dienos, nuo kurios valstybinio socialinio draudimo fondo teritorinės įstaigos sprendimu pradedama mokėti dalinio darbo išmoka.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p>
    <w:p w:rsidR="00877E5D" w:rsidRPr="003202FC" w:rsidRDefault="00D90521" w:rsidP="00C0070D">
      <w:pPr>
        <w:pStyle w:val="Heading3"/>
      </w:pPr>
      <w:r w:rsidRPr="003202FC">
        <w:t>straipsnis</w:t>
      </w:r>
      <w:r w:rsidR="00877E5D" w:rsidRPr="003202FC">
        <w:t xml:space="preserve">. Darbo sutarties vykdymo sustabdymas darbdavio ar kitų asmenų iniciatyva </w:t>
      </w:r>
    </w:p>
    <w:p w:rsidR="00877E5D" w:rsidRPr="003202FC" w:rsidRDefault="00877E5D" w:rsidP="00877E5D">
      <w:pPr>
        <w:spacing w:after="0" w:line="360" w:lineRule="auto"/>
        <w:ind w:firstLine="720"/>
        <w:rPr>
          <w:rFonts w:ascii="Times New Roman" w:eastAsia="Times New Roman" w:hAnsi="Times New Roman"/>
          <w:color w:val="222222"/>
          <w:sz w:val="24"/>
          <w:lang w:eastAsia="lt-LT"/>
        </w:rPr>
      </w:pPr>
      <w:r w:rsidRPr="003202FC">
        <w:rPr>
          <w:rFonts w:ascii="Times New Roman" w:eastAsia="Helvetica Neue" w:hAnsi="Times New Roman"/>
          <w:color w:val="222222"/>
          <w:sz w:val="24"/>
          <w:lang w:eastAsia="lt-LT"/>
        </w:rPr>
        <w:t xml:space="preserve">1. </w:t>
      </w:r>
      <w:r w:rsidRPr="000F5D29">
        <w:rPr>
          <w:rFonts w:ascii="Times New Roman" w:eastAsia="Helvetica Neue" w:hAnsi="Times New Roman"/>
          <w:color w:val="222222"/>
          <w:sz w:val="24"/>
          <w:shd w:val="clear" w:color="auto" w:fill="92D050"/>
          <w:lang w:eastAsia="lt-LT"/>
        </w:rPr>
        <w:t>Jei darbuotojas pasirodė darbe neblaivus, apsvaigęs nuo narkotinių ar toksinių medžiagų, darbdavys tą dieną (pamainą) neleidžia jam dirbti ir nemoka jam darbo užmokesčio</w:t>
      </w:r>
      <w:r w:rsidRPr="003202FC">
        <w:rPr>
          <w:rFonts w:ascii="Times New Roman" w:eastAsia="Helvetica Neue" w:hAnsi="Times New Roman"/>
          <w:color w:val="222222"/>
          <w:sz w:val="24"/>
          <w:lang w:eastAsia="lt-LT"/>
        </w:rPr>
        <w:t>.</w:t>
      </w:r>
    </w:p>
    <w:p w:rsidR="00877E5D" w:rsidRPr="003202FC" w:rsidRDefault="00877E5D" w:rsidP="00877E5D">
      <w:pPr>
        <w:spacing w:after="0" w:line="360" w:lineRule="auto"/>
        <w:ind w:firstLine="720"/>
        <w:rPr>
          <w:rFonts w:ascii="Times New Roman" w:eastAsia="Times New Roman" w:hAnsi="Times New Roman"/>
          <w:color w:val="222222"/>
          <w:sz w:val="24"/>
          <w:lang w:eastAsia="lt-LT"/>
        </w:rPr>
      </w:pPr>
      <w:r w:rsidRPr="003202FC">
        <w:rPr>
          <w:rFonts w:ascii="Times New Roman" w:eastAsia="Helvetica Neue" w:hAnsi="Times New Roman"/>
          <w:color w:val="222222"/>
          <w:sz w:val="24"/>
          <w:lang w:eastAsia="lt-LT"/>
        </w:rPr>
        <w:t xml:space="preserve">2. Darbdavys taip pat raštu nušalina darbuotoją nuo darbo, nemoka jam darbo užmokesčio pagal pareigūnų arba organų, kuriems įstatymas suteikia nušalinimo teisę, </w:t>
      </w:r>
      <w:r w:rsidRPr="000F5D29">
        <w:rPr>
          <w:rFonts w:ascii="Times New Roman" w:eastAsia="Helvetica Neue" w:hAnsi="Times New Roman"/>
          <w:color w:val="222222"/>
          <w:sz w:val="24"/>
          <w:shd w:val="clear" w:color="auto" w:fill="FF7C80"/>
          <w:lang w:eastAsia="lt-LT"/>
        </w:rPr>
        <w:t>rašytinį reikalavimą iki trijų mėnesių</w:t>
      </w:r>
      <w:r w:rsidRPr="003202FC">
        <w:rPr>
          <w:rFonts w:ascii="Times New Roman" w:eastAsia="Helvetica Neue" w:hAnsi="Times New Roman"/>
          <w:color w:val="222222"/>
          <w:sz w:val="24"/>
          <w:lang w:eastAsia="lt-LT"/>
        </w:rPr>
        <w:t>. Jame turi būti nurodyta, kuriam laikui darbuotojas nušalinamas, nušalinimo priežastis ir teisinis pagrindas.</w:t>
      </w:r>
    </w:p>
    <w:p w:rsidR="00877E5D" w:rsidRPr="003202FC" w:rsidRDefault="00877E5D" w:rsidP="00877E5D">
      <w:pPr>
        <w:spacing w:after="0" w:line="360" w:lineRule="auto"/>
        <w:ind w:firstLine="720"/>
        <w:rPr>
          <w:rFonts w:ascii="Times New Roman" w:eastAsia="Times New Roman" w:hAnsi="Times New Roman"/>
          <w:color w:val="222222"/>
          <w:sz w:val="24"/>
          <w:lang w:eastAsia="lt-LT"/>
        </w:rPr>
      </w:pPr>
      <w:r w:rsidRPr="003202FC">
        <w:rPr>
          <w:rFonts w:ascii="Times New Roman" w:eastAsia="Times New Roman" w:hAnsi="Times New Roman"/>
          <w:color w:val="222222"/>
          <w:sz w:val="24"/>
          <w:lang w:eastAsia="lt-LT"/>
        </w:rPr>
        <w:t xml:space="preserve">3. </w:t>
      </w:r>
      <w:r w:rsidRPr="000F5D29">
        <w:rPr>
          <w:rFonts w:ascii="Times New Roman" w:eastAsia="Times New Roman" w:hAnsi="Times New Roman"/>
          <w:color w:val="222222"/>
          <w:sz w:val="24"/>
          <w:shd w:val="clear" w:color="auto" w:fill="92D050"/>
          <w:lang w:eastAsia="lt-LT"/>
        </w:rPr>
        <w:t>Darbdavys, tirdamas darbuotojo galimo padaryto darbo pareigų pažeidimo aplinkybes, gali nušalinti darbuotoją nuo darbo laikotarpiui iki penkių darbo dienų palikdamas jam darbo užmokestį</w:t>
      </w:r>
      <w:r w:rsidRPr="003202FC">
        <w:rPr>
          <w:rFonts w:ascii="Times New Roman" w:eastAsia="Times New Roman" w:hAnsi="Times New Roman"/>
          <w:color w:val="222222"/>
          <w:sz w:val="24"/>
          <w:lang w:eastAsia="lt-LT"/>
        </w:rPr>
        <w:t xml:space="preserve">. </w:t>
      </w:r>
    </w:p>
    <w:p w:rsidR="00877E5D" w:rsidRPr="003202FC" w:rsidRDefault="00877E5D" w:rsidP="00877E5D">
      <w:pPr>
        <w:spacing w:after="0" w:line="360" w:lineRule="auto"/>
        <w:ind w:firstLine="720"/>
        <w:rPr>
          <w:rFonts w:ascii="Times New Roman" w:eastAsia="Times New Roman" w:hAnsi="Times New Roman"/>
          <w:color w:val="222222"/>
          <w:sz w:val="24"/>
          <w:lang w:eastAsia="lt-LT"/>
        </w:rPr>
      </w:pPr>
      <w:r w:rsidRPr="003202FC">
        <w:rPr>
          <w:rFonts w:ascii="Times New Roman" w:eastAsia="Times New Roman" w:hAnsi="Times New Roman"/>
          <w:color w:val="222222"/>
          <w:sz w:val="24"/>
          <w:lang w:eastAsia="lt-LT"/>
        </w:rPr>
        <w:t xml:space="preserve">4. </w:t>
      </w:r>
      <w:r w:rsidRPr="000F5D29">
        <w:rPr>
          <w:rFonts w:ascii="Times New Roman" w:eastAsia="Helvetica Neue" w:hAnsi="Times New Roman"/>
          <w:color w:val="222222"/>
          <w:sz w:val="24"/>
          <w:shd w:val="clear" w:color="auto" w:fill="FF7C80"/>
          <w:lang w:eastAsia="lt-LT"/>
        </w:rPr>
        <w:t>Nušalintas darbuotojas, jei jis sutinka, gali būti perkeltas į kitą darbą, jei toks perkėlimas neprieštarauja nušalinimo tikslui</w:t>
      </w:r>
      <w:r w:rsidRPr="003202FC">
        <w:rPr>
          <w:rFonts w:ascii="Times New Roman" w:eastAsia="Helvetica Neue" w:hAnsi="Times New Roman"/>
          <w:color w:val="222222"/>
          <w:sz w:val="24"/>
          <w:lang w:eastAsia="lt-LT"/>
        </w:rPr>
        <w:t>.</w:t>
      </w:r>
    </w:p>
    <w:p w:rsidR="00877E5D" w:rsidRPr="003202FC" w:rsidRDefault="00877E5D" w:rsidP="00877E5D">
      <w:pPr>
        <w:spacing w:after="0" w:line="360" w:lineRule="auto"/>
        <w:ind w:firstLine="720"/>
        <w:rPr>
          <w:rFonts w:ascii="Times New Roman" w:eastAsia="Times New Roman" w:hAnsi="Times New Roman"/>
          <w:color w:val="222222"/>
          <w:sz w:val="24"/>
          <w:lang w:eastAsia="lt-LT"/>
        </w:rPr>
      </w:pPr>
      <w:r w:rsidRPr="003202FC">
        <w:rPr>
          <w:rFonts w:ascii="Times New Roman" w:eastAsia="Helvetica Neue" w:hAnsi="Times New Roman"/>
          <w:color w:val="222222"/>
          <w:sz w:val="24"/>
          <w:lang w:eastAsia="lt-LT"/>
        </w:rPr>
        <w:t>5. Nušalinimo terminui pasibaigus, darbuotojas grąžinamas į ankstesnį darbą, jei dėl nušalinimo neatsirado pagrindo nutraukti darbo sutartį.</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Times New Roman" w:hAnsi="Times New Roman"/>
          <w:color w:val="222222"/>
          <w:sz w:val="24"/>
          <w:lang w:eastAsia="lt-LT"/>
        </w:rPr>
        <w:t xml:space="preserve">6. </w:t>
      </w:r>
      <w:r w:rsidRPr="003202FC">
        <w:rPr>
          <w:rFonts w:ascii="Times New Roman" w:eastAsia="Helvetica Neue" w:hAnsi="Times New Roman"/>
          <w:color w:val="222222"/>
          <w:sz w:val="24"/>
          <w:lang w:eastAsia="lt-LT"/>
        </w:rPr>
        <w:t>Jeigu darbuotojas darbdavio arba tam įgaliotų organų pareigūnų reikalavimu buvo nušalintas nuo darbo (pareigų) nepagrįstai, jis turi teisę reikalauti, kad įstatymų nustatyta tvarka jam būtų atlyginta žala.</w:t>
      </w:r>
    </w:p>
    <w:p w:rsidR="00877E5D" w:rsidRPr="003202FC" w:rsidRDefault="00877E5D" w:rsidP="00877E5D">
      <w:pPr>
        <w:spacing w:after="0" w:line="360" w:lineRule="auto"/>
        <w:ind w:firstLine="720"/>
        <w:rPr>
          <w:rFonts w:ascii="Times New Roman" w:eastAsia="Times New Roman" w:hAnsi="Times New Roman"/>
          <w:color w:val="222222"/>
          <w:sz w:val="24"/>
          <w:lang w:eastAsia="lt-LT"/>
        </w:rPr>
      </w:pPr>
      <w:r w:rsidRPr="003202FC">
        <w:rPr>
          <w:rFonts w:ascii="Times New Roman" w:eastAsia="Helvetica Neue" w:hAnsi="Times New Roman"/>
          <w:color w:val="222222"/>
          <w:sz w:val="24"/>
          <w:lang w:eastAsia="lt-LT"/>
        </w:rPr>
        <w:t>7. Ginčai dėl nušalinimo pagrįstumo ir žalos atlyginimo nagrinėjami darbo ginčams</w:t>
      </w:r>
      <w:r w:rsidR="009220A1" w:rsidRPr="003202FC">
        <w:rPr>
          <w:rFonts w:ascii="Times New Roman" w:eastAsia="Helvetica Neue" w:hAnsi="Times New Roman"/>
          <w:color w:val="222222"/>
          <w:sz w:val="24"/>
          <w:lang w:eastAsia="lt-LT"/>
        </w:rPr>
        <w:t xml:space="preserve"> dėl teisės</w:t>
      </w:r>
      <w:r w:rsidRPr="003202FC">
        <w:rPr>
          <w:rFonts w:ascii="Times New Roman" w:eastAsia="Helvetica Neue" w:hAnsi="Times New Roman"/>
          <w:color w:val="222222"/>
          <w:sz w:val="24"/>
          <w:lang w:eastAsia="lt-LT"/>
        </w:rPr>
        <w:t xml:space="preserve"> nagrinėti nustatyta tvarka.</w:t>
      </w:r>
    </w:p>
    <w:p w:rsidR="00877E5D" w:rsidRPr="003202FC" w:rsidRDefault="00877E5D" w:rsidP="00877E5D">
      <w:pPr>
        <w:spacing w:after="0" w:line="360" w:lineRule="auto"/>
        <w:rPr>
          <w:rFonts w:ascii="Times New Roman" w:eastAsia="Helvetica Neue" w:hAnsi="Times New Roman"/>
          <w:b/>
          <w:bCs/>
          <w:color w:val="222222"/>
          <w:sz w:val="24"/>
          <w:lang w:eastAsia="lt-LT"/>
        </w:rPr>
      </w:pPr>
    </w:p>
    <w:p w:rsidR="00877E5D" w:rsidRPr="003202FC" w:rsidRDefault="00D90521" w:rsidP="00C0070D">
      <w:pPr>
        <w:pStyle w:val="Heading3"/>
      </w:pPr>
      <w:r w:rsidRPr="003202FC">
        <w:t>straipsnis</w:t>
      </w:r>
      <w:r w:rsidR="00877E5D" w:rsidRPr="003202FC">
        <w:t>. Darbo sutarties vykdymo sustabdymas darbuotojo iniciatyva</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1. Darbuotojas turi teisę laikinai, iki trijų mėnesių, sustabdyti darbo sutarties vykdymą, apie tai raštu įspėjęs darbdavį prieš tris darbo dienas, jeigu darbdavys du ir daugiau mėnesių iš eilės nemoka viso priklausančio darbo užmokesčio arba ilgiau kaip du mėnesius iš eilės nevykdo </w:t>
      </w:r>
      <w:r w:rsidRPr="000F5D29">
        <w:rPr>
          <w:rFonts w:ascii="Times New Roman" w:eastAsia="Helvetica Neue" w:hAnsi="Times New Roman"/>
          <w:color w:val="222222"/>
          <w:sz w:val="24"/>
          <w:shd w:val="clear" w:color="auto" w:fill="92D050"/>
          <w:lang w:eastAsia="lt-LT"/>
        </w:rPr>
        <w:t xml:space="preserve">kitų savo įsipareigojimų, kuriuos nustato darbo sutartis arba darbo ir poilsio laiką, apmokėjimą už darbą, darbuotojų saugą </w:t>
      </w:r>
      <w:r w:rsidR="006760BF" w:rsidRPr="000F5D29">
        <w:rPr>
          <w:rFonts w:ascii="Times New Roman" w:eastAsia="Helvetica Neue" w:hAnsi="Times New Roman"/>
          <w:color w:val="222222"/>
          <w:sz w:val="24"/>
          <w:shd w:val="clear" w:color="auto" w:fill="92D050"/>
          <w:lang w:eastAsia="lt-LT"/>
        </w:rPr>
        <w:t xml:space="preserve">ir sveikatą </w:t>
      </w:r>
      <w:r w:rsidRPr="000F5D29">
        <w:rPr>
          <w:rFonts w:ascii="Times New Roman" w:eastAsia="Helvetica Neue" w:hAnsi="Times New Roman"/>
          <w:color w:val="222222"/>
          <w:sz w:val="24"/>
          <w:shd w:val="clear" w:color="auto" w:fill="92D050"/>
          <w:lang w:eastAsia="lt-LT"/>
        </w:rPr>
        <w:t xml:space="preserve">darbe </w:t>
      </w:r>
      <w:r w:rsidRPr="000F5D29">
        <w:rPr>
          <w:rFonts w:ascii="Times New Roman" w:eastAsia="Helvetica Neue" w:hAnsi="Times New Roman"/>
          <w:color w:val="222222"/>
          <w:sz w:val="24"/>
          <w:shd w:val="clear" w:color="auto" w:fill="92D050"/>
          <w:lang w:eastAsia="lt-LT"/>
        </w:rPr>
        <w:lastRenderedPageBreak/>
        <w:t>reglamentuojančios darbo teisės normos.</w:t>
      </w:r>
      <w:r w:rsidRPr="003202FC">
        <w:rPr>
          <w:rFonts w:ascii="Times New Roman" w:eastAsia="Helvetica Neue" w:hAnsi="Times New Roman"/>
          <w:color w:val="222222"/>
          <w:sz w:val="24"/>
          <w:lang w:eastAsia="lt-LT"/>
        </w:rPr>
        <w:t xml:space="preserve"> Šiuo atveju darbuotojas atleidžiamas nuo pareigos atlikti savo darbo funkcijas.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2. Laikinas darbo sutarties vykdymo sustabdymas pasibaigia kitą dieną, kai darbuotojas raštu atšaukia laikiną darbo sutarties vykdymo sustabdymą arba kai darbdavys visiškai įvykdo savo įsipareigojimus darbuotojui ir jį apie tai informuoja raštu, arba kai pasibaigia šio straipsnio 1 dalyje nustatytas trijų mėnesių terminas.</w:t>
      </w:r>
    </w:p>
    <w:p w:rsidR="00877E5D" w:rsidRPr="003202FC" w:rsidRDefault="00877E5D" w:rsidP="0044360B">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3. Darbdavys sumoka darbuotojui ne mažesnę kaip pusės minimaliosios mėnesinės algos dydžio kompensaciją už kiekvieną sustabdymo mėnesį, išskyrus atvejus, kai darbuotojas darbo sutarties vykdymą sustabdo nepagrįstai.</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4. Darbuotojas, nepagrįstai sustabdęs darbo sutarties vykdymą, įstatymų nustatyta tvarka atsako už darbdaviui padarytą žalą.</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5. </w:t>
      </w:r>
      <w:r w:rsidRPr="000F5D29">
        <w:rPr>
          <w:rFonts w:ascii="Times New Roman" w:eastAsia="Helvetica Neue" w:hAnsi="Times New Roman"/>
          <w:color w:val="222222"/>
          <w:sz w:val="24"/>
          <w:shd w:val="clear" w:color="auto" w:fill="92D050"/>
          <w:lang w:eastAsia="lt-LT"/>
        </w:rPr>
        <w:t>Draudžiama sustabdyti darbo sutarties vykdymą, siekiant išspręsti kolektyvinį darbo ginčą.</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 </w:t>
      </w:r>
    </w:p>
    <w:p w:rsidR="00877E5D" w:rsidRPr="003202FC" w:rsidRDefault="00D90521" w:rsidP="00C0070D">
      <w:pPr>
        <w:pStyle w:val="Heading3"/>
      </w:pPr>
      <w:r w:rsidRPr="003202FC">
        <w:t>straipsnis</w:t>
      </w:r>
      <w:r w:rsidR="00877E5D" w:rsidRPr="003202FC">
        <w:t>. Darbo santykių tęstinumas darbdavio reorganizavimo, restruktūrizavimo ir verslo ar jo dalies perdavimo atveju</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1. Darbdavio juridinio asmens dalininkų sudėties pasikeitimai, jo pavaldumo, steigėjo ar pavadinimo pasikeitimas, darbdavio sujungimas, padalijimas, išdalijimas ar prijungimas prie kitos įmonės, įstaigos ar organizacijos ar restruktūrizavimas nekeičia darbdavio darbuotojų darbo sąlygų ir negali būti teisėta priežastis nutraukti darbo santykius.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2. Jei sandorio, teisės akto ar kelių sandorių arba teisės aktų pagrindu verslas ar verslo dalis iš vieno darbdavio (toliau – verslo perdavėjas) pereina kitam subjektui (toliau – verslo perėmėjas), jam savaime pereina verslo ar jo dalyje dirbančių darbuotojų darbo santykiai. Verslo perėmėjas įgyja verslo perdavėjo, kaip darbdavio, teises ir pareigas, egzistuojančias perdavimo momentu. </w:t>
      </w:r>
      <w:r w:rsidRPr="000F5D29">
        <w:rPr>
          <w:rFonts w:ascii="Times New Roman" w:eastAsia="Helvetica Neue" w:hAnsi="Times New Roman"/>
          <w:color w:val="222222"/>
          <w:sz w:val="24"/>
          <w:shd w:val="clear" w:color="auto" w:fill="5B9BD5" w:themeFill="accent1"/>
          <w:lang w:eastAsia="lt-LT"/>
        </w:rPr>
        <w:t>Jei šias teises ir pareigas reglamentuoja kolektyvinės sutartys, jos turi būti taikomos vienus metus po verslo ar jo dalies perdavimo, išskyrus atvejus, kai šios sutartys pasibaigia ar šias sąlygas darbuotojams nustato naujai sudaryta kolektyvinė sutartis, taikoma verslo perėmėjui.</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3. </w:t>
      </w:r>
      <w:r w:rsidRPr="000F5D29">
        <w:rPr>
          <w:rFonts w:ascii="Times New Roman" w:eastAsia="Helvetica Neue" w:hAnsi="Times New Roman"/>
          <w:color w:val="222222"/>
          <w:sz w:val="24"/>
          <w:shd w:val="clear" w:color="auto" w:fill="FF7C80"/>
          <w:lang w:eastAsia="lt-LT"/>
        </w:rPr>
        <w:t>Jei verslo perėmėjas nevykdo šių sąlygų, verslo perdavėjas atsako solidariai dėl darbdavio teisių ir pareigų, egzistuojančių perdavimo momentu, įvykdymo</w:t>
      </w:r>
      <w:r w:rsidRPr="003202FC">
        <w:rPr>
          <w:rFonts w:ascii="Times New Roman" w:eastAsia="Helvetica Neue" w:hAnsi="Times New Roman"/>
          <w:color w:val="222222"/>
          <w:sz w:val="24"/>
          <w:lang w:eastAsia="lt-LT"/>
        </w:rPr>
        <w:t xml:space="preserve">. </w:t>
      </w:r>
      <w:r w:rsidRPr="000F5D29">
        <w:rPr>
          <w:rFonts w:ascii="Times New Roman" w:eastAsia="Helvetica Neue" w:hAnsi="Times New Roman"/>
          <w:color w:val="222222"/>
          <w:sz w:val="24"/>
          <w:shd w:val="clear" w:color="auto" w:fill="5B9BD5" w:themeFill="accent1"/>
          <w:lang w:eastAsia="lt-LT"/>
        </w:rPr>
        <w:t>Jei šias teises ir pareigas nustato kolektyvinės sutarties sąlygos, šios taikomos vienus metus po verslo ar jo dalies perdavimo.</w:t>
      </w:r>
      <w:r w:rsidRPr="003202FC">
        <w:rPr>
          <w:rFonts w:ascii="Times New Roman" w:eastAsia="Helvetica Neue" w:hAnsi="Times New Roman"/>
          <w:color w:val="222222"/>
          <w:sz w:val="24"/>
          <w:lang w:eastAsia="lt-LT"/>
        </w:rPr>
        <w:t xml:space="preserve"> </w:t>
      </w:r>
      <w:r w:rsidRPr="000F5D29">
        <w:rPr>
          <w:rFonts w:ascii="Times New Roman" w:eastAsia="Helvetica Neue" w:hAnsi="Times New Roman"/>
          <w:color w:val="222222"/>
          <w:sz w:val="24"/>
          <w:shd w:val="clear" w:color="auto" w:fill="92D050"/>
          <w:lang w:eastAsia="lt-LT"/>
        </w:rPr>
        <w:t xml:space="preserve">Jei verslo perėmėjas ir verslo perdavėjas nesusitaria kitaip, verslo perėmėjas turi teisę civilinių įstatymų nustatyta tvarka reikalauti iš verslo perdavėjo </w:t>
      </w:r>
      <w:r w:rsidRPr="000F5D29">
        <w:rPr>
          <w:rFonts w:ascii="Times New Roman" w:eastAsia="Helvetica Neue" w:hAnsi="Times New Roman"/>
          <w:color w:val="222222"/>
          <w:sz w:val="24"/>
          <w:shd w:val="clear" w:color="auto" w:fill="92D050"/>
          <w:lang w:eastAsia="lt-LT"/>
        </w:rPr>
        <w:lastRenderedPageBreak/>
        <w:t xml:space="preserve">atlyginti su darbuotojo darbo stažu susijusias verslo </w:t>
      </w:r>
      <w:r w:rsidR="004424BF" w:rsidRPr="000F5D29">
        <w:rPr>
          <w:rFonts w:ascii="Times New Roman" w:eastAsia="Helvetica Neue" w:hAnsi="Times New Roman"/>
          <w:color w:val="222222"/>
          <w:sz w:val="24"/>
          <w:shd w:val="clear" w:color="auto" w:fill="92D050"/>
          <w:lang w:eastAsia="lt-LT"/>
        </w:rPr>
        <w:t xml:space="preserve">perėmėjui </w:t>
      </w:r>
      <w:r w:rsidRPr="000F5D29">
        <w:rPr>
          <w:rFonts w:ascii="Times New Roman" w:eastAsia="Helvetica Neue" w:hAnsi="Times New Roman"/>
          <w:color w:val="222222"/>
          <w:sz w:val="24"/>
          <w:shd w:val="clear" w:color="auto" w:fill="92D050"/>
          <w:lang w:eastAsia="lt-LT"/>
        </w:rPr>
        <w:t>kilusias papildomas ar padidėjusias išlaidas.</w:t>
      </w:r>
      <w:r w:rsidRPr="003202FC">
        <w:rPr>
          <w:rFonts w:ascii="Times New Roman" w:eastAsia="Helvetica Neue" w:hAnsi="Times New Roman"/>
          <w:color w:val="222222"/>
          <w:sz w:val="24"/>
          <w:lang w:eastAsia="lt-LT"/>
        </w:rPr>
        <w:t xml:space="preserve">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4. Iš verslo perdavėjo verslo perėmėjui perėję darbo santykiai tęsiasi tokiomis pačiomis sąlygomis verslo perėmėjo įmonėje, įstaigoje ar organizacijoje, nepaisant verslo ar jo dalies perdavimo teisinio pagrindo. Pakeisti darbo sąlygas ar nutraukti darbo sutartį dėl verslo ar jo dalies perdavimo draudžiama. Kai darbo santykiai pereina verslo perėmėjui, šis </w:t>
      </w:r>
      <w:r w:rsidR="004424BF" w:rsidRPr="003202FC">
        <w:rPr>
          <w:rFonts w:ascii="Times New Roman" w:eastAsia="Helvetica Neue" w:hAnsi="Times New Roman"/>
          <w:color w:val="222222"/>
          <w:sz w:val="24"/>
          <w:lang w:eastAsia="lt-LT"/>
        </w:rPr>
        <w:t xml:space="preserve">juos </w:t>
      </w:r>
      <w:r w:rsidRPr="003202FC">
        <w:rPr>
          <w:rFonts w:ascii="Times New Roman" w:eastAsia="Helvetica Neue" w:hAnsi="Times New Roman"/>
          <w:color w:val="222222"/>
          <w:sz w:val="24"/>
          <w:lang w:eastAsia="lt-LT"/>
        </w:rPr>
        <w:t xml:space="preserve">gali nutraukti tik bendraisiais pagrindais, nesiejamais su verslo ar jo dalies perdavimu.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5. Apie būsimą verslo ar jo dalies perdavimą darbuotojui verslo perdavėjas turi pranešti iš anksto raštu ne vėliau kaip prieš dešimt darbo dienų, nurodydamas verslo ar jo dalies perdavimo datą, teisinį pagrindą, tokio perdavimo ekonominius ir socialinius padarinius darbuotojui ir priimtas priemones. </w:t>
      </w:r>
      <w:r w:rsidRPr="000F5D29">
        <w:rPr>
          <w:rFonts w:ascii="Times New Roman" w:eastAsia="Helvetica Neue" w:hAnsi="Times New Roman"/>
          <w:color w:val="222222"/>
          <w:sz w:val="24"/>
          <w:shd w:val="clear" w:color="auto" w:fill="92D050"/>
          <w:lang w:eastAsia="lt-LT"/>
        </w:rPr>
        <w:t>Jei darbuotojas per penkias darbo dienas nuo pranešimo gavimo raštu nesutinka su darbo santykių tęstinumu, verslo perdavėjas nutraukia darbo sutartį su darbuotoju darbdavio iniciatyva be darbuotojo kaltės</w:t>
      </w:r>
      <w:r w:rsidRPr="003202FC">
        <w:rPr>
          <w:rFonts w:ascii="Times New Roman" w:eastAsia="Helvetica Neue" w:hAnsi="Times New Roman"/>
          <w:color w:val="222222"/>
          <w:sz w:val="24"/>
          <w:lang w:eastAsia="lt-LT"/>
        </w:rPr>
        <w:t xml:space="preserve">.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6. </w:t>
      </w:r>
      <w:r w:rsidRPr="000F5D29">
        <w:rPr>
          <w:rFonts w:ascii="Times New Roman" w:eastAsia="Helvetica Neue" w:hAnsi="Times New Roman"/>
          <w:color w:val="222222"/>
          <w:sz w:val="24"/>
          <w:shd w:val="clear" w:color="auto" w:fill="FF7C80"/>
          <w:lang w:eastAsia="lt-LT"/>
        </w:rPr>
        <w:t xml:space="preserve">Verslo ar jo dalies perdavėjas perduoda verslo perėmėjui turimus darbuotojų asmeninius duomenis, dokumentus ir apie darbdavio pasikeitimą praneša Valstybinio socialinio draudimo </w:t>
      </w:r>
      <w:r w:rsidR="004424BF" w:rsidRPr="000F5D29">
        <w:rPr>
          <w:rFonts w:ascii="Times New Roman" w:eastAsia="Helvetica Neue" w:hAnsi="Times New Roman"/>
          <w:color w:val="222222"/>
          <w:sz w:val="24"/>
          <w:shd w:val="clear" w:color="auto" w:fill="FF7C80"/>
          <w:lang w:eastAsia="lt-LT"/>
        </w:rPr>
        <w:t xml:space="preserve">fondo valdybos </w:t>
      </w:r>
      <w:r w:rsidRPr="000F5D29">
        <w:rPr>
          <w:rFonts w:ascii="Times New Roman" w:eastAsia="Helvetica Neue" w:hAnsi="Times New Roman"/>
          <w:color w:val="222222"/>
          <w:sz w:val="24"/>
          <w:shd w:val="clear" w:color="auto" w:fill="FF7C80"/>
          <w:lang w:eastAsia="lt-LT"/>
        </w:rPr>
        <w:t>teritorin</w:t>
      </w:r>
      <w:r w:rsidR="00B15215" w:rsidRPr="000F5D29">
        <w:rPr>
          <w:rFonts w:ascii="Times New Roman" w:eastAsia="Helvetica Neue" w:hAnsi="Times New Roman"/>
          <w:color w:val="222222"/>
          <w:sz w:val="24"/>
          <w:shd w:val="clear" w:color="auto" w:fill="FF7C80"/>
          <w:lang w:eastAsia="lt-LT"/>
        </w:rPr>
        <w:t>e</w:t>
      </w:r>
      <w:r w:rsidRPr="000F5D29">
        <w:rPr>
          <w:rFonts w:ascii="Times New Roman" w:eastAsia="Helvetica Neue" w:hAnsi="Times New Roman"/>
          <w:color w:val="222222"/>
          <w:sz w:val="24"/>
          <w:shd w:val="clear" w:color="auto" w:fill="FF7C80"/>
          <w:lang w:eastAsia="lt-LT"/>
        </w:rPr>
        <w:t>i</w:t>
      </w:r>
      <w:r w:rsidR="004424BF" w:rsidRPr="000F5D29">
        <w:rPr>
          <w:rFonts w:ascii="Times New Roman" w:eastAsia="Helvetica Neue" w:hAnsi="Times New Roman"/>
          <w:color w:val="222222"/>
          <w:sz w:val="24"/>
          <w:shd w:val="clear" w:color="auto" w:fill="FF7C80"/>
          <w:lang w:eastAsia="lt-LT"/>
        </w:rPr>
        <w:t xml:space="preserve"> įstaigai</w:t>
      </w:r>
      <w:r w:rsidRPr="000F5D29">
        <w:rPr>
          <w:rFonts w:ascii="Times New Roman" w:eastAsia="Helvetica Neue" w:hAnsi="Times New Roman"/>
          <w:color w:val="222222"/>
          <w:sz w:val="24"/>
          <w:shd w:val="clear" w:color="auto" w:fill="FF7C80"/>
          <w:lang w:eastAsia="lt-LT"/>
        </w:rPr>
        <w:t>. Ne vėliau kaip per dešimt darbo dienų nuo darbo santykių perėjimo turi būti padaryti darbo sutarčių pakeitimai</w:t>
      </w:r>
      <w:r w:rsidRPr="003202FC">
        <w:rPr>
          <w:rFonts w:ascii="Times New Roman" w:eastAsia="Helvetica Neue" w:hAnsi="Times New Roman"/>
          <w:color w:val="222222"/>
          <w:sz w:val="24"/>
          <w:lang w:eastAsia="lt-LT"/>
        </w:rPr>
        <w:t xml:space="preserve">. </w:t>
      </w:r>
    </w:p>
    <w:p w:rsidR="00877E5D" w:rsidRPr="003202FC" w:rsidRDefault="00877E5D" w:rsidP="00877E5D">
      <w:pPr>
        <w:spacing w:after="0" w:line="360" w:lineRule="auto"/>
        <w:rPr>
          <w:rFonts w:ascii="Times New Roman" w:eastAsia="Helvetica Neue" w:hAnsi="Times New Roman"/>
          <w:b/>
          <w:bCs/>
          <w:color w:val="222222"/>
          <w:sz w:val="24"/>
          <w:lang w:eastAsia="lt-LT"/>
        </w:rPr>
      </w:pPr>
    </w:p>
    <w:p w:rsidR="00877E5D" w:rsidRPr="003202FC" w:rsidRDefault="00D90521" w:rsidP="00C0070D">
      <w:pPr>
        <w:pStyle w:val="Heading3"/>
      </w:pPr>
      <w:bookmarkStart w:id="76" w:name="_Ref413189588"/>
      <w:r w:rsidRPr="003202FC">
        <w:t>straipsnis</w:t>
      </w:r>
      <w:r w:rsidR="00877E5D" w:rsidRPr="003202FC">
        <w:t>. Nuotolinis darbas</w:t>
      </w:r>
      <w:bookmarkEnd w:id="76"/>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1. Nuotolinis darbas yra darbo organizavimo forma arba darbo atlikimo būdas, kai darbuotojas jam priskirtas darbo funkcijas ar jų dalį visą arba dalį darbo laiko su darbdaviu suderinta tvarka reguliariai atlieka nuotoliniu būdu, tai yra sulygtoje darbo sutarties šalims priimtinoje kitoje negu darbovietė vietoje, taip pat ir naudojant informacines technologijas (</w:t>
      </w:r>
      <w:proofErr w:type="spellStart"/>
      <w:r w:rsidRPr="003202FC">
        <w:rPr>
          <w:rFonts w:ascii="Times New Roman" w:hAnsi="Times New Roman"/>
          <w:color w:val="222222"/>
          <w:sz w:val="24"/>
          <w:lang w:eastAsia="lt-LT"/>
        </w:rPr>
        <w:t>teledarbas</w:t>
      </w:r>
      <w:proofErr w:type="spellEnd"/>
      <w:r w:rsidRPr="003202FC">
        <w:rPr>
          <w:rFonts w:ascii="Times New Roman" w:hAnsi="Times New Roman"/>
          <w:color w:val="222222"/>
          <w:sz w:val="24"/>
          <w:lang w:eastAsia="lt-LT"/>
        </w:rPr>
        <w:t>).</w:t>
      </w:r>
    </w:p>
    <w:p w:rsidR="00F44F50" w:rsidRPr="003202FC" w:rsidRDefault="00877E5D" w:rsidP="00F44F50">
      <w:pPr>
        <w:spacing w:after="0" w:line="360" w:lineRule="auto"/>
        <w:ind w:firstLine="720"/>
        <w:rPr>
          <w:rFonts w:ascii="Times New Roman" w:hAnsi="Times New Roman"/>
          <w:color w:val="222222"/>
          <w:sz w:val="24"/>
          <w:lang w:eastAsia="lt-LT"/>
        </w:rPr>
      </w:pPr>
      <w:r w:rsidRPr="003202FC">
        <w:rPr>
          <w:rFonts w:ascii="Times New Roman" w:hAnsi="Times New Roman"/>
          <w:color w:val="222222"/>
          <w:sz w:val="24"/>
          <w:lang w:eastAsia="lt-LT"/>
        </w:rPr>
        <w:t>2. Dirbti nuotoliniu būdu skiriama darbuotojo prašymu arba sutikimu. Darbuotojo atsisakymas dirbti nuotoliniu būdu negali būti teisėta priežastis nutraukti darbo sutartį ar pakeisti darbo sąlygas.</w:t>
      </w:r>
      <w:r w:rsidR="00F44F50" w:rsidRPr="003202FC">
        <w:rPr>
          <w:rFonts w:ascii="Times New Roman" w:hAnsi="Times New Roman"/>
          <w:color w:val="222222"/>
          <w:sz w:val="24"/>
          <w:lang w:eastAsia="lt-LT"/>
        </w:rPr>
        <w:t xml:space="preserve"> Jei neįrodo, kad dėl gamybinio būtinumo ar darbo organizavimo</w:t>
      </w:r>
      <w:r w:rsidR="00E133FB" w:rsidRPr="003202FC">
        <w:rPr>
          <w:rFonts w:ascii="Times New Roman" w:hAnsi="Times New Roman"/>
          <w:color w:val="222222"/>
          <w:sz w:val="24"/>
          <w:lang w:eastAsia="lt-LT"/>
        </w:rPr>
        <w:t xml:space="preserve"> ypatumų</w:t>
      </w:r>
      <w:r w:rsidR="00F44F50" w:rsidRPr="003202FC">
        <w:rPr>
          <w:rFonts w:ascii="Times New Roman" w:hAnsi="Times New Roman"/>
          <w:color w:val="222222"/>
          <w:sz w:val="24"/>
          <w:lang w:eastAsia="lt-LT"/>
        </w:rPr>
        <w:t xml:space="preserve"> tai sukeltų </w:t>
      </w:r>
      <w:r w:rsidR="00E133FB" w:rsidRPr="003202FC">
        <w:rPr>
          <w:rFonts w:ascii="Times New Roman" w:hAnsi="Times New Roman"/>
          <w:color w:val="222222"/>
          <w:sz w:val="24"/>
          <w:lang w:eastAsia="lt-LT"/>
        </w:rPr>
        <w:t xml:space="preserve">per dideles sąnaudas, </w:t>
      </w:r>
      <w:r w:rsidR="00F44F50" w:rsidRPr="003202FC">
        <w:rPr>
          <w:rFonts w:ascii="Times New Roman" w:hAnsi="Times New Roman"/>
          <w:color w:val="222222"/>
          <w:sz w:val="24"/>
          <w:lang w:eastAsia="lt-LT"/>
        </w:rPr>
        <w:t xml:space="preserve"> </w:t>
      </w:r>
      <w:r w:rsidR="00E133FB" w:rsidRPr="003202FC">
        <w:rPr>
          <w:rFonts w:ascii="Times New Roman" w:hAnsi="Times New Roman"/>
          <w:color w:val="222222"/>
          <w:sz w:val="24"/>
          <w:lang w:eastAsia="lt-LT"/>
        </w:rPr>
        <w:t>d</w:t>
      </w:r>
      <w:r w:rsidR="00F44F50" w:rsidRPr="003202FC">
        <w:rPr>
          <w:rFonts w:ascii="Times New Roman" w:hAnsi="Times New Roman"/>
          <w:color w:val="222222"/>
          <w:sz w:val="24"/>
          <w:lang w:eastAsia="lt-LT"/>
        </w:rPr>
        <w:t>arbdavys privalo tenkinti darbuotojo prašymą dirbti nuotoliniu būdu ne mažiau kaip penktadalį visos darbo laiko normos, to pareikalavus nėščiai, neseniai pagimdžiusiai ar krūtimi maitinančiai darbuotojai, darbuotojui, auginančiam vaiką iki trejų metų, bei darbuotojui, vienam auginančiam vaiką iki keturiolikos metų arba neįgalų vaiką iki aštuoniolikos metų.</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lastRenderedPageBreak/>
        <w:t xml:space="preserve">3. </w:t>
      </w:r>
      <w:r w:rsidRPr="003202FC">
        <w:rPr>
          <w:rFonts w:ascii="Times New Roman" w:hAnsi="Times New Roman"/>
          <w:color w:val="222222"/>
          <w:sz w:val="24"/>
          <w:lang w:eastAsia="lt-LT"/>
        </w:rPr>
        <w:t>Skiriant dirbti nuotoliniu būdu, raštu nustatomi darbo vietos reikalavimai (jei tokie keliami), darbui suteikiamos naudoti darbo priemonės, aprūpinimo jomis tvarka, naudojimosi taisyklės</w:t>
      </w:r>
      <w:r w:rsidR="006760BF" w:rsidRPr="003202FC">
        <w:rPr>
          <w:rFonts w:ascii="Times New Roman" w:hAnsi="Times New Roman"/>
          <w:color w:val="222222"/>
          <w:sz w:val="24"/>
          <w:lang w:eastAsia="lt-LT"/>
        </w:rPr>
        <w:t>, t</w:t>
      </w:r>
      <w:r w:rsidRPr="003202FC">
        <w:rPr>
          <w:rFonts w:ascii="Times New Roman" w:hAnsi="Times New Roman"/>
          <w:color w:val="222222"/>
          <w:sz w:val="24"/>
          <w:lang w:eastAsia="lt-LT"/>
        </w:rPr>
        <w:t xml:space="preserve">aip pat nurodomas darbovietės padalinys, skyrius ar atsakingas asmuo, kuriam darbuotojas turi atsiskaityti už atliktą darbą, šio atsiskaitymo tvarka.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4. </w:t>
      </w:r>
      <w:r w:rsidRPr="00D045F5">
        <w:rPr>
          <w:rFonts w:ascii="Times New Roman" w:hAnsi="Times New Roman"/>
          <w:color w:val="222222"/>
          <w:sz w:val="24"/>
          <w:shd w:val="clear" w:color="auto" w:fill="FF7C80"/>
          <w:lang w:eastAsia="lt-LT"/>
        </w:rPr>
        <w:t xml:space="preserve">Jei dirbdamas nuotoliniu būdu darbuotojas patiria papildomų išlaidų, susijusių su jo darbu, darbo priemonių įsirengimu ir naudojimu, jos privalo būti kompensuotos. </w:t>
      </w:r>
      <w:r w:rsidRPr="00FE2F03">
        <w:rPr>
          <w:rFonts w:ascii="Times New Roman" w:hAnsi="Times New Roman"/>
          <w:color w:val="222222"/>
          <w:sz w:val="24"/>
          <w:shd w:val="clear" w:color="auto" w:fill="92D050"/>
          <w:lang w:eastAsia="lt-LT"/>
        </w:rPr>
        <w:t>Kompensacijos dydį ir jos mokėjimo sąlygas šalys nustato susitarimu</w:t>
      </w:r>
      <w:r w:rsidRPr="003202FC">
        <w:rPr>
          <w:rFonts w:ascii="Times New Roman" w:hAnsi="Times New Roman"/>
          <w:color w:val="222222"/>
          <w:sz w:val="24"/>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5. </w:t>
      </w:r>
      <w:r w:rsidRPr="00FE2F03">
        <w:rPr>
          <w:rFonts w:ascii="Times New Roman" w:hAnsi="Times New Roman"/>
          <w:color w:val="222222"/>
          <w:sz w:val="24"/>
          <w:shd w:val="clear" w:color="auto" w:fill="92D050"/>
          <w:lang w:eastAsia="lt-LT"/>
        </w:rPr>
        <w:t>Nuotolinio darbo atveju darbuotojo dirbto laiko darbdavys neapskaito. Savo darbo laiką darbuotojas skirsto savo nuožiūra, nepažeisdamas maksimaliųjų darbo ir minimaliųjų poilsio laiko reikalavimų.</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6. </w:t>
      </w:r>
      <w:r w:rsidRPr="00FE2F03">
        <w:rPr>
          <w:rFonts w:ascii="Times New Roman" w:hAnsi="Times New Roman"/>
          <w:color w:val="222222"/>
          <w:sz w:val="24"/>
          <w:shd w:val="clear" w:color="auto" w:fill="FF7C80"/>
          <w:lang w:eastAsia="lt-LT"/>
        </w:rPr>
        <w:t xml:space="preserve">Nuotolinis darbas nesukelia darbo stažo apskaičiavimo, skyrimo į aukštesnes pareigas, kvalifikacijos tobulinimo ribojimų, neriboja ir nevaržo kitų darbuotojo darbo teisių. Darbdavio nustatyta </w:t>
      </w:r>
      <w:proofErr w:type="spellStart"/>
      <w:r w:rsidRPr="00FE2F03">
        <w:rPr>
          <w:rFonts w:ascii="Times New Roman" w:hAnsi="Times New Roman"/>
          <w:color w:val="222222"/>
          <w:sz w:val="24"/>
          <w:shd w:val="clear" w:color="auto" w:fill="FF7C80"/>
          <w:lang w:eastAsia="lt-LT"/>
        </w:rPr>
        <w:t>teledarbo</w:t>
      </w:r>
      <w:proofErr w:type="spellEnd"/>
      <w:r w:rsidRPr="00FE2F03">
        <w:rPr>
          <w:rFonts w:ascii="Times New Roman" w:hAnsi="Times New Roman"/>
          <w:color w:val="222222"/>
          <w:sz w:val="24"/>
          <w:shd w:val="clear" w:color="auto" w:fill="FF7C80"/>
          <w:lang w:eastAsia="lt-LT"/>
        </w:rPr>
        <w:t xml:space="preserve"> ar nuotolinio darbo įgyvendinimo tvarka neturi pažeisti darbuotojo asmens duomenų apsaugos ir jo teisės į privatų gyvenimą.</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7. </w:t>
      </w:r>
      <w:r w:rsidRPr="00FE2F03">
        <w:rPr>
          <w:rFonts w:ascii="Times New Roman" w:hAnsi="Times New Roman"/>
          <w:color w:val="222222"/>
          <w:sz w:val="24"/>
          <w:shd w:val="clear" w:color="auto" w:fill="FF7C80"/>
          <w:lang w:eastAsia="lt-LT"/>
        </w:rPr>
        <w:t>Darbdavys privalo sudaryti sąlygas nuotolin</w:t>
      </w:r>
      <w:r w:rsidR="004424BF" w:rsidRPr="00FE2F03">
        <w:rPr>
          <w:rFonts w:ascii="Times New Roman" w:hAnsi="Times New Roman"/>
          <w:color w:val="222222"/>
          <w:sz w:val="24"/>
          <w:shd w:val="clear" w:color="auto" w:fill="FF7C80"/>
          <w:lang w:eastAsia="lt-LT"/>
        </w:rPr>
        <w:t>į darbą dirbantie</w:t>
      </w:r>
      <w:r w:rsidRPr="00FE2F03">
        <w:rPr>
          <w:rFonts w:ascii="Times New Roman" w:hAnsi="Times New Roman"/>
          <w:color w:val="222222"/>
          <w:sz w:val="24"/>
          <w:shd w:val="clear" w:color="auto" w:fill="FF7C80"/>
          <w:lang w:eastAsia="lt-LT"/>
        </w:rPr>
        <w:t>ms darbuotojams bendrauti ir bendradarbiauti su kitais darbdavio darbovietėje dirbančiais darbuotojais ir darbuotojų atstovais, gauti iš darbdavio informaciją.</w:t>
      </w:r>
      <w:r w:rsidRPr="003202FC">
        <w:rPr>
          <w:rFonts w:ascii="Times New Roman" w:hAnsi="Times New Roman"/>
          <w:color w:val="222222"/>
          <w:sz w:val="24"/>
          <w:lang w:eastAsia="lt-LT"/>
        </w:rPr>
        <w:t xml:space="preserve"> </w:t>
      </w:r>
    </w:p>
    <w:p w:rsidR="00877E5D" w:rsidRPr="003202FC" w:rsidRDefault="00877E5D" w:rsidP="00877E5D">
      <w:pPr>
        <w:spacing w:after="0" w:line="360" w:lineRule="auto"/>
        <w:ind w:firstLine="720"/>
        <w:rPr>
          <w:rFonts w:ascii="Times New Roman" w:hAnsi="Times New Roman"/>
          <w:color w:val="222222"/>
          <w:sz w:val="24"/>
          <w:lang w:eastAsia="lt-LT"/>
        </w:rPr>
      </w:pPr>
      <w:r w:rsidRPr="003202FC">
        <w:rPr>
          <w:rFonts w:ascii="Times New Roman" w:eastAsia="Helvetica Neue" w:hAnsi="Times New Roman"/>
          <w:color w:val="222222"/>
          <w:sz w:val="24"/>
          <w:lang w:eastAsia="lt-LT"/>
        </w:rPr>
        <w:t xml:space="preserve">8. </w:t>
      </w:r>
      <w:r w:rsidRPr="00FE2F03">
        <w:rPr>
          <w:rFonts w:ascii="Times New Roman" w:hAnsi="Times New Roman"/>
          <w:color w:val="222222"/>
          <w:sz w:val="24"/>
          <w:shd w:val="clear" w:color="auto" w:fill="FF7C80"/>
          <w:lang w:eastAsia="lt-LT"/>
        </w:rPr>
        <w:t>Darbdavys privalo reguliariai, bet ne rečiau kaip kartą per metus informuoti darbo tarybą apie nuotolinio darbo būklę įmonėje, įstaigoje, organizacijoje, nurodydamas taip dirbančių darbuotojų skaičių, užimamas pareigybes ir darbo užmokesčio vidurkį pagal profesijų grupes ir lytį</w:t>
      </w:r>
      <w:r w:rsidRPr="003202FC">
        <w:rPr>
          <w:rFonts w:ascii="Times New Roman" w:hAnsi="Times New Roman"/>
          <w:color w:val="222222"/>
          <w:sz w:val="24"/>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p>
    <w:p w:rsidR="00877E5D" w:rsidRPr="003202FC" w:rsidRDefault="00877E5D" w:rsidP="004006B2">
      <w:pPr>
        <w:pStyle w:val="Heading2"/>
      </w:pPr>
      <w:r w:rsidRPr="003202FC">
        <w:t>V SKYRIUS</w:t>
      </w:r>
      <w:r w:rsidR="004006B2" w:rsidRPr="003202FC">
        <w:t xml:space="preserve">. </w:t>
      </w:r>
      <w:r w:rsidRPr="003202FC">
        <w:t>DARBO SUTARTIES PASIBAIGIMAS</w:t>
      </w:r>
    </w:p>
    <w:p w:rsidR="00877E5D" w:rsidRPr="003202FC" w:rsidRDefault="00877E5D" w:rsidP="00877E5D">
      <w:pPr>
        <w:spacing w:after="0" w:line="360" w:lineRule="auto"/>
        <w:rPr>
          <w:rFonts w:ascii="Times New Roman" w:eastAsia="Helvetica Neue" w:hAnsi="Times New Roman"/>
          <w:b/>
          <w:bCs/>
          <w:color w:val="222222"/>
          <w:sz w:val="24"/>
          <w:lang w:eastAsia="lt-LT"/>
        </w:rPr>
      </w:pPr>
    </w:p>
    <w:p w:rsidR="00877E5D" w:rsidRPr="003202FC" w:rsidRDefault="00D90521" w:rsidP="00C0070D">
      <w:pPr>
        <w:pStyle w:val="Heading3"/>
      </w:pPr>
      <w:bookmarkStart w:id="77" w:name="_Ref413189539"/>
      <w:r w:rsidRPr="003202FC">
        <w:t>straipsnis</w:t>
      </w:r>
      <w:r w:rsidR="00877E5D" w:rsidRPr="003202FC">
        <w:t>. Darbo sutarties pasibaigimo pagrindai</w:t>
      </w:r>
      <w:bookmarkEnd w:id="77"/>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Darbo sutartis pasibaigia:</w:t>
      </w:r>
    </w:p>
    <w:p w:rsidR="00877E5D" w:rsidRPr="003202FC" w:rsidRDefault="00877E5D" w:rsidP="003529CE">
      <w:pPr>
        <w:numPr>
          <w:ilvl w:val="0"/>
          <w:numId w:val="461"/>
        </w:numPr>
        <w:spacing w:after="0" w:line="360" w:lineRule="auto"/>
        <w:jc w:val="left"/>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nutraukus darbo sutartį šalių susitarimu;</w:t>
      </w:r>
    </w:p>
    <w:p w:rsidR="00877E5D" w:rsidRPr="003202FC" w:rsidRDefault="00877E5D" w:rsidP="003529CE">
      <w:pPr>
        <w:numPr>
          <w:ilvl w:val="0"/>
          <w:numId w:val="461"/>
        </w:numPr>
        <w:spacing w:after="0" w:line="360" w:lineRule="auto"/>
        <w:jc w:val="left"/>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nutraukus darbo sutartį vienos iš šalių iniciatyva;</w:t>
      </w:r>
    </w:p>
    <w:p w:rsidR="00877E5D" w:rsidRPr="003202FC" w:rsidRDefault="00877E5D" w:rsidP="003529CE">
      <w:pPr>
        <w:numPr>
          <w:ilvl w:val="0"/>
          <w:numId w:val="461"/>
        </w:numPr>
        <w:spacing w:after="0" w:line="360" w:lineRule="auto"/>
        <w:jc w:val="left"/>
        <w:rPr>
          <w:rFonts w:ascii="Times New Roman" w:eastAsia="Helvetica Neue" w:hAnsi="Times New Roman"/>
          <w:color w:val="222222"/>
          <w:sz w:val="24"/>
          <w:lang w:eastAsia="lt-LT"/>
        </w:rPr>
      </w:pPr>
      <w:r w:rsidRPr="00FE2F03">
        <w:rPr>
          <w:rFonts w:ascii="Times New Roman" w:eastAsia="Helvetica Neue" w:hAnsi="Times New Roman"/>
          <w:color w:val="222222"/>
          <w:sz w:val="24"/>
          <w:shd w:val="clear" w:color="auto" w:fill="92D050"/>
          <w:lang w:eastAsia="lt-LT"/>
        </w:rPr>
        <w:t>nutraukus darbo sutartį darbdavio valia</w:t>
      </w:r>
      <w:r w:rsidRPr="003202FC">
        <w:rPr>
          <w:rFonts w:ascii="Times New Roman" w:eastAsia="Helvetica Neue" w:hAnsi="Times New Roman"/>
          <w:color w:val="222222"/>
          <w:sz w:val="24"/>
          <w:lang w:eastAsia="lt-LT"/>
        </w:rPr>
        <w:t>;</w:t>
      </w:r>
    </w:p>
    <w:p w:rsidR="00877E5D" w:rsidRPr="003202FC" w:rsidRDefault="00877E5D" w:rsidP="003529CE">
      <w:pPr>
        <w:numPr>
          <w:ilvl w:val="0"/>
          <w:numId w:val="461"/>
        </w:numPr>
        <w:spacing w:after="0" w:line="360" w:lineRule="auto"/>
        <w:jc w:val="left"/>
        <w:rPr>
          <w:rFonts w:ascii="Times New Roman" w:eastAsia="Helvetica Neue" w:hAnsi="Times New Roman"/>
          <w:color w:val="222222"/>
          <w:sz w:val="24"/>
          <w:lang w:eastAsia="lt-LT"/>
        </w:rPr>
      </w:pPr>
      <w:bookmarkStart w:id="78" w:name="_Ref413242459"/>
      <w:r w:rsidRPr="003202FC">
        <w:rPr>
          <w:rFonts w:ascii="Times New Roman" w:eastAsia="Helvetica Neue" w:hAnsi="Times New Roman"/>
          <w:color w:val="222222"/>
          <w:sz w:val="24"/>
          <w:lang w:eastAsia="lt-LT"/>
        </w:rPr>
        <w:t>nutraukus darbo sutartį nesant šalių valios;</w:t>
      </w:r>
      <w:bookmarkEnd w:id="78"/>
    </w:p>
    <w:p w:rsidR="00877E5D" w:rsidRPr="003202FC" w:rsidRDefault="00877E5D" w:rsidP="004424BF">
      <w:pPr>
        <w:numPr>
          <w:ilvl w:val="0"/>
          <w:numId w:val="461"/>
        </w:numPr>
        <w:spacing w:after="0" w:line="360" w:lineRule="auto"/>
        <w:ind w:left="142" w:firstLine="614"/>
        <w:jc w:val="left"/>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mirus darbo sutarties šaliai – fiziniam asmeniui</w:t>
      </w:r>
      <w:r w:rsidR="00EB7EB1" w:rsidRPr="003202FC">
        <w:rPr>
          <w:rFonts w:ascii="Times New Roman" w:eastAsia="Helvetica Neue" w:hAnsi="Times New Roman"/>
          <w:color w:val="222222"/>
          <w:sz w:val="24"/>
          <w:lang w:eastAsia="lt-LT"/>
        </w:rPr>
        <w:t xml:space="preserve"> ir pasibaigus darbd</w:t>
      </w:r>
      <w:r w:rsidR="00B15215" w:rsidRPr="003202FC">
        <w:rPr>
          <w:rFonts w:ascii="Times New Roman" w:eastAsia="Helvetica Neue" w:hAnsi="Times New Roman"/>
          <w:color w:val="222222"/>
          <w:sz w:val="24"/>
          <w:lang w:eastAsia="lt-LT"/>
        </w:rPr>
        <w:t>a</w:t>
      </w:r>
      <w:r w:rsidR="00EB7EB1" w:rsidRPr="003202FC">
        <w:rPr>
          <w:rFonts w:ascii="Times New Roman" w:eastAsia="Helvetica Neue" w:hAnsi="Times New Roman"/>
          <w:color w:val="222222"/>
          <w:sz w:val="24"/>
          <w:lang w:eastAsia="lt-LT"/>
        </w:rPr>
        <w:t>viui – juridiniam asmeniui</w:t>
      </w:r>
      <w:r w:rsidRPr="003202FC">
        <w:rPr>
          <w:rFonts w:ascii="Times New Roman" w:eastAsia="Helvetica Neue" w:hAnsi="Times New Roman"/>
          <w:color w:val="222222"/>
          <w:sz w:val="24"/>
          <w:lang w:eastAsia="lt-LT"/>
        </w:rPr>
        <w:t>;</w:t>
      </w:r>
    </w:p>
    <w:p w:rsidR="00877E5D" w:rsidRPr="003202FC" w:rsidRDefault="00877E5D" w:rsidP="003529CE">
      <w:pPr>
        <w:numPr>
          <w:ilvl w:val="0"/>
          <w:numId w:val="461"/>
        </w:numPr>
        <w:spacing w:after="0" w:line="360" w:lineRule="auto"/>
        <w:jc w:val="left"/>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kitais šiame Kodekse ir kitų įstatymų nustatytais pagrindais.</w:t>
      </w:r>
    </w:p>
    <w:p w:rsidR="00877E5D" w:rsidRPr="003202FC" w:rsidRDefault="00877E5D" w:rsidP="00877E5D">
      <w:pPr>
        <w:spacing w:after="0" w:line="360" w:lineRule="auto"/>
        <w:ind w:firstLine="720"/>
        <w:rPr>
          <w:rFonts w:ascii="Times New Roman" w:eastAsia="Helvetica Neue" w:hAnsi="Times New Roman"/>
          <w:b/>
          <w:bCs/>
          <w:color w:val="222222"/>
          <w:sz w:val="24"/>
          <w:lang w:eastAsia="lt-LT"/>
        </w:rPr>
      </w:pPr>
    </w:p>
    <w:p w:rsidR="00877E5D" w:rsidRPr="003202FC" w:rsidRDefault="00D90521" w:rsidP="00C0070D">
      <w:pPr>
        <w:pStyle w:val="Heading3"/>
      </w:pPr>
      <w:bookmarkStart w:id="79" w:name="_Ref413190007"/>
      <w:r w:rsidRPr="003202FC">
        <w:lastRenderedPageBreak/>
        <w:t>straipsnis</w:t>
      </w:r>
      <w:r w:rsidR="00877E5D" w:rsidRPr="003202FC">
        <w:t>. Darbo sutarties nutraukimas šalių susitarimu</w:t>
      </w:r>
      <w:bookmarkEnd w:id="79"/>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1. Bet kuri darbo sutarties šalis gali pasiūlyti kitai šaliai nutraukti darbo sutartį.</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2. Pasiūlymas nutraukti darbo sutartį turi būti pateiktas raštu. Jame turi būti išdėstytos sutarties nutraukimo sąlygos (nuo kada pasibaigia darbo santykiai, koks yra kompensacijos dydis, kokia nepanaudotų atostogų suteikimo tvarka, atsiskaitymo tvarka ir kt.).</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3. </w:t>
      </w:r>
      <w:r w:rsidRPr="00FE2F03">
        <w:rPr>
          <w:rFonts w:ascii="Times New Roman" w:eastAsia="Helvetica Neue" w:hAnsi="Times New Roman"/>
          <w:color w:val="222222"/>
          <w:sz w:val="24"/>
          <w:shd w:val="clear" w:color="auto" w:fill="92D050"/>
          <w:lang w:eastAsia="lt-LT"/>
        </w:rPr>
        <w:t>Jei kita sutarties šalis raštu sutinka su pasiūlymu, ji išreiškia sutikimą raštu. Kitos šalies sutikimas raštu yra pagrindas darbo sutarčiai pasibaigti pasiūlyme nurodytomis sąlygomis.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4. Jei šalis per tris darbo dienas neatsako į pasiūlymą, laikoma, kad pasiūlymas nutraukti darbo sutartį atmestas.</w:t>
      </w:r>
    </w:p>
    <w:p w:rsidR="00877E5D" w:rsidRPr="003202FC" w:rsidRDefault="00877E5D" w:rsidP="00877E5D">
      <w:pPr>
        <w:spacing w:after="0" w:line="360" w:lineRule="auto"/>
        <w:rPr>
          <w:rFonts w:ascii="Times New Roman" w:eastAsia="Helvetica Neue" w:hAnsi="Times New Roman"/>
          <w:b/>
          <w:bCs/>
          <w:color w:val="222222"/>
          <w:sz w:val="24"/>
          <w:lang w:eastAsia="lt-LT"/>
        </w:rPr>
      </w:pPr>
    </w:p>
    <w:p w:rsidR="00877E5D" w:rsidRPr="003202FC" w:rsidRDefault="00D90521" w:rsidP="00C0070D">
      <w:pPr>
        <w:pStyle w:val="Heading3"/>
      </w:pPr>
      <w:bookmarkStart w:id="80" w:name="_Ref413190020"/>
      <w:r w:rsidRPr="003202FC">
        <w:t>straipsnis</w:t>
      </w:r>
      <w:r w:rsidR="00877E5D" w:rsidRPr="003202FC">
        <w:t>. Darbo sutarties nutraukimas darbuotojo iniciatyva be svarbių priežasčių</w:t>
      </w:r>
      <w:bookmarkEnd w:id="80"/>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1. Neterminuota darbo sutartis ir </w:t>
      </w:r>
      <w:r w:rsidRPr="00FE2F03">
        <w:rPr>
          <w:rFonts w:ascii="Times New Roman" w:eastAsia="Helvetica Neue" w:hAnsi="Times New Roman"/>
          <w:color w:val="222222"/>
          <w:sz w:val="24"/>
          <w:shd w:val="clear" w:color="auto" w:fill="92D050"/>
          <w:lang w:eastAsia="lt-LT"/>
        </w:rPr>
        <w:t>terminuota sutartis, sudaryta ilgesniam kaip vieno mėnesio laikotarpiui,</w:t>
      </w:r>
      <w:r w:rsidRPr="003202FC">
        <w:rPr>
          <w:rFonts w:ascii="Times New Roman" w:eastAsia="Helvetica Neue" w:hAnsi="Times New Roman"/>
          <w:color w:val="222222"/>
          <w:sz w:val="24"/>
          <w:lang w:eastAsia="lt-LT"/>
        </w:rPr>
        <w:t xml:space="preserve"> gali būti nutraukta darbuotojo raštišku pareiškimu, apie tai įspėjus darbdavį prieš dvidešimt kalendorinių dienų. Įspėjimo terminui pasibaigus, darbuotojas nutraukia darbą, o darbdavys privalo įforminti darbo sutarties nutraukimą ir atsiskaityti su darbuotoju.</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2. </w:t>
      </w:r>
      <w:r w:rsidRPr="00FE2F03">
        <w:rPr>
          <w:rFonts w:ascii="Times New Roman" w:hAnsi="Times New Roman"/>
          <w:color w:val="222222"/>
          <w:sz w:val="24"/>
          <w:shd w:val="clear" w:color="auto" w:fill="5B9BD5" w:themeFill="accent1"/>
          <w:lang w:eastAsia="lt-LT"/>
        </w:rPr>
        <w:t>Darbuotojo pareiškimas yra pagrindas darbo sutarčiai pasibaigt</w:t>
      </w:r>
      <w:r w:rsidRPr="003202FC">
        <w:rPr>
          <w:rFonts w:ascii="Times New Roman" w:hAnsi="Times New Roman"/>
          <w:color w:val="222222"/>
          <w:sz w:val="24"/>
          <w:lang w:eastAsia="lt-LT"/>
        </w:rPr>
        <w:t>i, išskyrus šio straipsnio 3 dalyje nustatytą atvejį.</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3. Darbuotojas turi teisę atšaukti pareiškimą nutraukti darbo sutartį ne vėliau kaip per tris darbo dienas nuo jo padavimo dienos. Vėliau jis gali atšaukti pareiškimą tik darbdavio sutikimu.</w:t>
      </w:r>
    </w:p>
    <w:p w:rsidR="00877E5D" w:rsidRPr="003202FC" w:rsidRDefault="00877E5D" w:rsidP="00877E5D">
      <w:pPr>
        <w:spacing w:after="0" w:line="360" w:lineRule="auto"/>
        <w:rPr>
          <w:rFonts w:ascii="Times New Roman" w:eastAsia="Helvetica Neue" w:hAnsi="Times New Roman"/>
          <w:b/>
          <w:bCs/>
          <w:color w:val="222222"/>
          <w:sz w:val="24"/>
          <w:lang w:eastAsia="lt-LT"/>
        </w:rPr>
      </w:pPr>
    </w:p>
    <w:p w:rsidR="00877E5D" w:rsidRPr="003202FC" w:rsidRDefault="00D90521" w:rsidP="00C0070D">
      <w:pPr>
        <w:pStyle w:val="Heading3"/>
      </w:pPr>
      <w:r w:rsidRPr="003202FC">
        <w:t>straipsnis</w:t>
      </w:r>
      <w:r w:rsidR="00877E5D" w:rsidRPr="003202FC">
        <w:t>. Darbo sutarties nutraukimas darbuotojo iniciatyva dėl svarbių priežasčių</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1. Jei darbuotojo prastova ne dėl darbuotojo kaltės tęsiasi ilgiau kaip trisdešimt dienų iš eilės arba jeigu ji sudaro daugiau kaip šešiasdešimt dienų per paskutinius dvylika mėnesių, taip pat jeigu jam du mėnesius iš eilės ir daugiau nemokamas visas jam priklausantis darbo užmokestis (mėnesinė alga), darbuotojas turi teisę nutraukti darbo sutartį savo raštišku pareiškimu įspėjęs darbdavį ne vėliau kaip prieš tris darbo dienas. </w:t>
      </w:r>
    </w:p>
    <w:p w:rsidR="00877E5D" w:rsidRPr="003202FC" w:rsidRDefault="00877E5D" w:rsidP="00364F79">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lastRenderedPageBreak/>
        <w:t>2. Jeigu darbdavio ar darbdavio atstovų buvimo vietos nustatyti neįmanoma, darbuotojas turi teisę nutraukti darbo sutartį savo pareiškimu Vyriausybės nustatyta tvarka.</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3. </w:t>
      </w:r>
      <w:r w:rsidRPr="00FE2F03">
        <w:rPr>
          <w:rFonts w:ascii="Times New Roman" w:hAnsi="Times New Roman"/>
          <w:color w:val="222222"/>
          <w:sz w:val="24"/>
          <w:shd w:val="clear" w:color="auto" w:fill="5B9BD5" w:themeFill="accent1"/>
          <w:lang w:eastAsia="lt-LT"/>
        </w:rPr>
        <w:t>Darbuotojo raštiškas pareiškimas yra pagrindas darbo sutarčiai pasibaigti</w:t>
      </w:r>
      <w:r w:rsidRPr="003202FC">
        <w:rPr>
          <w:rFonts w:ascii="Times New Roman" w:hAnsi="Times New Roman"/>
          <w:color w:val="222222"/>
          <w:sz w:val="24"/>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4. Nutraukiant darbo sutartį šio straipsnio 1 dalyje nustatytu pagrindu, darbdavys privalo sumokėti darbuotojui išeitinę išmoką, kurios dydis ne mažesnis nei jo dviejų savaičių vidutinis darbo užmokestis.</w:t>
      </w:r>
    </w:p>
    <w:p w:rsidR="00877E5D" w:rsidRPr="003202FC" w:rsidRDefault="00877E5D" w:rsidP="00877E5D">
      <w:pPr>
        <w:spacing w:after="0" w:line="360" w:lineRule="auto"/>
        <w:rPr>
          <w:rFonts w:ascii="Times New Roman" w:eastAsia="Helvetica Neue" w:hAnsi="Times New Roman"/>
          <w:b/>
          <w:bCs/>
          <w:color w:val="222222"/>
          <w:sz w:val="24"/>
          <w:lang w:eastAsia="lt-LT"/>
        </w:rPr>
      </w:pPr>
    </w:p>
    <w:p w:rsidR="00877E5D" w:rsidRPr="003202FC" w:rsidRDefault="00D90521" w:rsidP="00C0070D">
      <w:pPr>
        <w:pStyle w:val="Heading3"/>
      </w:pPr>
      <w:bookmarkStart w:id="81" w:name="_Ref413189876"/>
      <w:r w:rsidRPr="003202FC">
        <w:t>straipsnis</w:t>
      </w:r>
      <w:r w:rsidR="00877E5D" w:rsidRPr="003202FC">
        <w:t>. Darbo sutarties nutraukimas darbdavio iniciatyva be darbuotojo kaltės</w:t>
      </w:r>
      <w:bookmarkEnd w:id="81"/>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1. Darbdavys turi teisę nutraukti </w:t>
      </w:r>
      <w:r w:rsidRPr="003202FC">
        <w:rPr>
          <w:rFonts w:ascii="Times New Roman" w:eastAsia="Helvetica Neue" w:hAnsi="Times New Roman"/>
          <w:color w:val="010001"/>
          <w:sz w:val="24"/>
          <w:lang w:eastAsia="lt-LT"/>
        </w:rPr>
        <w:t xml:space="preserve">neterminuotą arba terminuotą </w:t>
      </w:r>
      <w:r w:rsidRPr="003202FC">
        <w:rPr>
          <w:rFonts w:ascii="Times New Roman" w:eastAsia="Helvetica Neue" w:hAnsi="Times New Roman"/>
          <w:color w:val="222222"/>
          <w:sz w:val="24"/>
          <w:lang w:eastAsia="lt-LT"/>
        </w:rPr>
        <w:t>darbo sutartį dėl šių priežasčių:</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1) </w:t>
      </w:r>
      <w:r w:rsidRPr="00FE2F03">
        <w:rPr>
          <w:rFonts w:ascii="Times New Roman" w:eastAsia="Helvetica Neue" w:hAnsi="Times New Roman"/>
          <w:color w:val="222222"/>
          <w:sz w:val="24"/>
          <w:shd w:val="clear" w:color="auto" w:fill="92D050"/>
          <w:lang w:eastAsia="lt-LT"/>
        </w:rPr>
        <w:t>darbuotojo atliekama darbo funkcija darbdaviui tampa pertekline dėl darbo organizavimo pakeitimų ar kitų priežasčių, susijusių su darbdavio veikla</w:t>
      </w:r>
      <w:r w:rsidRPr="003202FC">
        <w:rPr>
          <w:rFonts w:ascii="Times New Roman" w:eastAsia="Helvetica Neue" w:hAnsi="Times New Roman"/>
          <w:color w:val="222222"/>
          <w:sz w:val="24"/>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2) </w:t>
      </w:r>
      <w:r w:rsidRPr="00FE2F03">
        <w:rPr>
          <w:rFonts w:ascii="Times New Roman" w:eastAsia="Helvetica Neue" w:hAnsi="Times New Roman"/>
          <w:color w:val="222222"/>
          <w:sz w:val="24"/>
          <w:shd w:val="clear" w:color="auto" w:fill="92D050"/>
          <w:lang w:eastAsia="lt-LT"/>
        </w:rPr>
        <w:t>darbdavio netenkina darbuotojo darbo rezultatai;</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3) </w:t>
      </w:r>
      <w:r w:rsidRPr="00FE2F03">
        <w:rPr>
          <w:rFonts w:ascii="Times New Roman" w:eastAsia="Helvetica Neue" w:hAnsi="Times New Roman"/>
          <w:color w:val="222222"/>
          <w:sz w:val="24"/>
          <w:shd w:val="clear" w:color="auto" w:fill="92D050"/>
          <w:lang w:eastAsia="lt-LT"/>
        </w:rPr>
        <w:t>darbuotojas atsisako dirbti pakeistomis būtinosiomis ar papildomomis darbo sutarties sąlygomis arba keisti darbo laiko režimo rūšį ar darbo vietovę</w:t>
      </w:r>
      <w:r w:rsidRPr="003202FC">
        <w:rPr>
          <w:rFonts w:ascii="Times New Roman" w:eastAsia="Helvetica Neue" w:hAnsi="Times New Roman"/>
          <w:color w:val="222222"/>
          <w:sz w:val="24"/>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4) </w:t>
      </w:r>
      <w:r w:rsidRPr="00FE2F03">
        <w:rPr>
          <w:rFonts w:ascii="Times New Roman" w:eastAsia="Helvetica Neue" w:hAnsi="Times New Roman"/>
          <w:color w:val="222222"/>
          <w:sz w:val="24"/>
          <w:shd w:val="clear" w:color="auto" w:fill="92D050"/>
          <w:lang w:eastAsia="lt-LT"/>
        </w:rPr>
        <w:t>darbuotojas nesutinka su darbo santykių tęstinumu verslo ar jo dalies perdavimo atveju</w:t>
      </w:r>
      <w:r w:rsidRPr="003202FC">
        <w:rPr>
          <w:rFonts w:ascii="Times New Roman" w:eastAsia="Helvetica Neue" w:hAnsi="Times New Roman"/>
          <w:color w:val="222222"/>
          <w:sz w:val="24"/>
          <w:lang w:eastAsia="lt-LT"/>
        </w:rPr>
        <w:t xml:space="preserve">.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2. Darbo organizavimo pakeitimai ar kitos priežastys, susijusios su darbdavio veikla, gali būti priežastis nutraukti darbo sutartį </w:t>
      </w:r>
      <w:r w:rsidRPr="00FE2F03">
        <w:rPr>
          <w:rFonts w:ascii="Times New Roman" w:eastAsia="Helvetica Neue" w:hAnsi="Times New Roman"/>
          <w:color w:val="222222"/>
          <w:sz w:val="24"/>
          <w:shd w:val="clear" w:color="auto" w:fill="FF7C80"/>
          <w:lang w:eastAsia="lt-LT"/>
        </w:rPr>
        <w:t xml:space="preserve">tik tuo atveju, kai jie yra realūs ir lemia konkretaus darbuotojo ar jų grupės atliekamos darbo funkcijos ar darbo funkcijų </w:t>
      </w:r>
      <w:proofErr w:type="spellStart"/>
      <w:r w:rsidRPr="00FE2F03">
        <w:rPr>
          <w:rFonts w:ascii="Times New Roman" w:eastAsia="Helvetica Neue" w:hAnsi="Times New Roman"/>
          <w:color w:val="222222"/>
          <w:sz w:val="24"/>
          <w:shd w:val="clear" w:color="auto" w:fill="FF7C80"/>
          <w:lang w:eastAsia="lt-LT"/>
        </w:rPr>
        <w:t>nereikalingumą</w:t>
      </w:r>
      <w:proofErr w:type="spellEnd"/>
      <w:r w:rsidRPr="00FE2F03">
        <w:rPr>
          <w:rFonts w:ascii="Times New Roman" w:eastAsia="Helvetica Neue" w:hAnsi="Times New Roman"/>
          <w:color w:val="222222"/>
          <w:sz w:val="24"/>
          <w:shd w:val="clear" w:color="auto" w:fill="FF7C80"/>
          <w:lang w:eastAsia="lt-LT"/>
        </w:rPr>
        <w:t>. Priimti sprendimą nutraukti darbo sutartį galima tik tada, jei darbovietėje iki šio sprendimo priėmimo dienos nėra laisvos tapačios ar panašios pagal darbo funkciją darbo vietos, į kurią darbuotojas gali būti perkeltas, jei sutinka.</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3. </w:t>
      </w:r>
      <w:r w:rsidRPr="00FE2F03">
        <w:rPr>
          <w:rFonts w:ascii="Times New Roman" w:eastAsia="Helvetica Neue" w:hAnsi="Times New Roman"/>
          <w:color w:val="222222"/>
          <w:sz w:val="24"/>
          <w:shd w:val="clear" w:color="auto" w:fill="FF7C80"/>
          <w:lang w:eastAsia="lt-LT"/>
        </w:rPr>
        <w:t>Jei perteklinę darbo funkciją vykdo keletas darbuotojų, o atleidžiama tik dalis iš jų, atleidžiamų darbuotojų atrankos kriterijus patvirtina darbdavys, suderinęs su darbo taryba ar darbuotojų patikėtiniu. Tokiu atveju atranką vykdo ir pasiūlymus dėl darbuotojų atleidimo teikia</w:t>
      </w:r>
      <w:r w:rsidR="002A1DF3" w:rsidRPr="00FE2F03">
        <w:rPr>
          <w:rFonts w:ascii="Times New Roman" w:eastAsia="Helvetica Neue" w:hAnsi="Times New Roman"/>
          <w:color w:val="222222"/>
          <w:sz w:val="24"/>
          <w:shd w:val="clear" w:color="auto" w:fill="FF7C80"/>
          <w:lang w:eastAsia="lt-LT"/>
        </w:rPr>
        <w:t xml:space="preserve"> </w:t>
      </w:r>
      <w:r w:rsidRPr="00FE2F03">
        <w:rPr>
          <w:rFonts w:ascii="Times New Roman" w:eastAsia="Helvetica Neue" w:hAnsi="Times New Roman"/>
          <w:color w:val="222222"/>
          <w:sz w:val="24"/>
          <w:shd w:val="clear" w:color="auto" w:fill="FF7C80"/>
          <w:lang w:eastAsia="lt-LT"/>
        </w:rPr>
        <w:t>darbdavio sudaryta komisija, kurios sudėtyje turi būti bent vienas darbo tarybos narys ar darbuotojų patikėtinis</w:t>
      </w:r>
      <w:r w:rsidRPr="003202FC">
        <w:rPr>
          <w:rFonts w:ascii="Times New Roman" w:eastAsia="Helvetica Neue" w:hAnsi="Times New Roman"/>
          <w:color w:val="222222"/>
          <w:sz w:val="24"/>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4. </w:t>
      </w:r>
      <w:r w:rsidRPr="00FE2F03">
        <w:rPr>
          <w:rFonts w:ascii="Times New Roman" w:eastAsia="Helvetica Neue" w:hAnsi="Times New Roman"/>
          <w:color w:val="222222"/>
          <w:sz w:val="24"/>
          <w:shd w:val="clear" w:color="auto" w:fill="92D050"/>
          <w:lang w:eastAsia="lt-LT"/>
        </w:rPr>
        <w:t>Darbuotojo darbo rezultatai gali būti priežastis nutraukti darbo sutartį</w:t>
      </w:r>
      <w:r w:rsidRPr="003202FC">
        <w:rPr>
          <w:rFonts w:ascii="Times New Roman" w:eastAsia="Helvetica Neue" w:hAnsi="Times New Roman"/>
          <w:color w:val="222222"/>
          <w:sz w:val="24"/>
          <w:lang w:eastAsia="lt-LT"/>
        </w:rPr>
        <w:t xml:space="preserve">, </w:t>
      </w:r>
      <w:r w:rsidRPr="00FE2F03">
        <w:rPr>
          <w:rFonts w:ascii="Times New Roman" w:eastAsia="Helvetica Neue" w:hAnsi="Times New Roman"/>
          <w:color w:val="222222"/>
          <w:sz w:val="24"/>
          <w:shd w:val="clear" w:color="auto" w:fill="FF7C80"/>
          <w:lang w:eastAsia="lt-LT"/>
        </w:rPr>
        <w:t>jei darbuotojui raštu buvo nurodyti jo darbo trūkumai ir nepasiekti asmeniniai rezultatai ir buvo bendrai sudarytas rezultatų gerinimo planas, apimantis laikotarpį, ne trumpesnį nei du mėnesius, ir šio plano vykdymo rezultatai nepatenkinami.</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lastRenderedPageBreak/>
        <w:t xml:space="preserve">5. </w:t>
      </w:r>
      <w:r w:rsidRPr="00FE2F03">
        <w:rPr>
          <w:rFonts w:ascii="Times New Roman" w:eastAsia="Helvetica Neue" w:hAnsi="Times New Roman"/>
          <w:color w:val="222222"/>
          <w:sz w:val="24"/>
          <w:shd w:val="clear" w:color="auto" w:fill="92D050"/>
          <w:lang w:eastAsia="lt-LT"/>
        </w:rPr>
        <w:t>Darbuotojo atsisakymas dirbti pakeistomis būtinosiomis ar papildomomis darbo sutarties sąlygomis arba keisti darbo laiko režimo rūšį ar darbo vietovę gali būti priežastis nutraukti darbo santykius</w:t>
      </w:r>
      <w:r w:rsidRPr="003202FC">
        <w:rPr>
          <w:rFonts w:ascii="Times New Roman" w:eastAsia="Helvetica Neue" w:hAnsi="Times New Roman"/>
          <w:color w:val="222222"/>
          <w:sz w:val="24"/>
          <w:lang w:eastAsia="lt-LT"/>
        </w:rPr>
        <w:t xml:space="preserve">, </w:t>
      </w:r>
      <w:r w:rsidRPr="00FE2F03">
        <w:rPr>
          <w:rFonts w:ascii="Times New Roman" w:eastAsia="Helvetica Neue" w:hAnsi="Times New Roman"/>
          <w:color w:val="222222"/>
          <w:sz w:val="24"/>
          <w:shd w:val="clear" w:color="auto" w:fill="FF7C80"/>
          <w:lang w:eastAsia="lt-LT"/>
        </w:rPr>
        <w:t>kai darbdavio siūlymas yra pagrįstas reikšmingomis ekonominio, organizacinio ar gamybinio būtinumo priežastimis.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6. </w:t>
      </w:r>
      <w:r w:rsidRPr="005B659D">
        <w:rPr>
          <w:rFonts w:ascii="Times New Roman" w:eastAsia="Helvetica Neue" w:hAnsi="Times New Roman"/>
          <w:color w:val="222222"/>
          <w:sz w:val="24"/>
          <w:shd w:val="clear" w:color="auto" w:fill="92D050"/>
          <w:lang w:eastAsia="lt-LT"/>
        </w:rPr>
        <w:t>Darbo sutartis nutraukiama įspėjus darbuotoją prieš vieną mėnesį, o jei darbo santykiai tęsiasi trumpiau negu vieni metai – prieš dvi savaites</w:t>
      </w:r>
      <w:r w:rsidRPr="003202FC">
        <w:rPr>
          <w:rFonts w:ascii="Times New Roman" w:eastAsia="Helvetica Neue" w:hAnsi="Times New Roman"/>
          <w:color w:val="222222"/>
          <w:sz w:val="24"/>
          <w:lang w:eastAsia="lt-LT"/>
        </w:rPr>
        <w:t xml:space="preserve">. </w:t>
      </w:r>
      <w:r w:rsidRPr="005B659D">
        <w:rPr>
          <w:rFonts w:ascii="Times New Roman" w:eastAsia="Helvetica Neue" w:hAnsi="Times New Roman"/>
          <w:color w:val="222222"/>
          <w:sz w:val="24"/>
          <w:shd w:val="clear" w:color="auto" w:fill="FF7C80"/>
          <w:lang w:eastAsia="lt-LT"/>
        </w:rPr>
        <w:t>Šie įspėjimo terminai dvigubinami darbuotojams, kuriems iki valstybės socialinio draudimo senatvės pensinio amžiaus likę mažiau kaip penkeri metai, ir trigubinami darbuotojams, kuriems iki senatvės pensinio amžiaus liko mažiau kaip dveji metai.</w:t>
      </w:r>
      <w:r w:rsidRPr="003202FC">
        <w:rPr>
          <w:rFonts w:ascii="Times New Roman" w:eastAsia="Helvetica Neue" w:hAnsi="Times New Roman"/>
          <w:color w:val="222222"/>
          <w:sz w:val="24"/>
          <w:lang w:eastAsia="lt-LT"/>
        </w:rPr>
        <w:t xml:space="preserve">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7. </w:t>
      </w:r>
      <w:r w:rsidRPr="005B659D">
        <w:rPr>
          <w:rFonts w:ascii="Times New Roman" w:eastAsia="Helvetica Neue" w:hAnsi="Times New Roman"/>
          <w:color w:val="222222"/>
          <w:sz w:val="24"/>
          <w:shd w:val="clear" w:color="auto" w:fill="FF7C80"/>
          <w:lang w:eastAsia="lt-LT"/>
        </w:rPr>
        <w:t>Sprendimą nutraukti darbo sutartį darbdavys turi priimti ne anksčiau kaip trys darbo dienos iki įspėjimo termino pabaigos ir ne vėliau kaip penkios darbo dienos po įspėjimo termino pabaigos.</w:t>
      </w:r>
      <w:r w:rsidRPr="003202FC">
        <w:rPr>
          <w:rFonts w:ascii="Times New Roman" w:eastAsia="Helvetica Neue" w:hAnsi="Times New Roman"/>
          <w:color w:val="222222"/>
          <w:sz w:val="24"/>
          <w:lang w:eastAsia="lt-LT"/>
        </w:rPr>
        <w:t xml:space="preserve">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8. </w:t>
      </w:r>
      <w:r w:rsidRPr="005B659D">
        <w:rPr>
          <w:rFonts w:ascii="Times New Roman" w:eastAsia="Helvetica Neue" w:hAnsi="Times New Roman"/>
          <w:color w:val="222222"/>
          <w:sz w:val="24"/>
          <w:shd w:val="clear" w:color="auto" w:fill="92D050"/>
          <w:lang w:eastAsia="lt-LT"/>
        </w:rPr>
        <w:t>Atleidžiamam darbuotojui turi būti išmokėta vieno jo vidutinio darbo užmokesčio dydžio išeitinė išmoka, o jei darbo santykiai tęsiasi trumpiau negu vienus metus – pusės jo vidutinio darbo užmokesčio dydžio išeitinė išmoka</w:t>
      </w:r>
      <w:r w:rsidRPr="003202FC">
        <w:rPr>
          <w:rFonts w:ascii="Times New Roman" w:eastAsia="Helvetica Neue" w:hAnsi="Times New Roman"/>
          <w:color w:val="222222"/>
          <w:sz w:val="24"/>
          <w:lang w:eastAsia="lt-LT"/>
        </w:rPr>
        <w:t xml:space="preserve">.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p>
    <w:p w:rsidR="00877E5D" w:rsidRPr="003202FC" w:rsidRDefault="00D90521" w:rsidP="00C0070D">
      <w:pPr>
        <w:pStyle w:val="Heading3"/>
      </w:pPr>
      <w:bookmarkStart w:id="82" w:name="_Ref413190160"/>
      <w:r w:rsidRPr="003202FC">
        <w:t>straipsnis</w:t>
      </w:r>
      <w:r w:rsidR="00877E5D" w:rsidRPr="003202FC">
        <w:t>. Darbo sutarties nutraukimas darbdavio iniciatyva dėl darbuotojo kaltės</w:t>
      </w:r>
      <w:bookmarkEnd w:id="82"/>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1. Darbdavys turi teisę nutraukti darbo sutartį be įspėjimo ir nemokėti išeitinės išmokos, jei darbuotojas dėl savo kalto veikimo ar neveikimo padaro pareigų, kurias nustato darbo teisės normos ar darbo sutartis, pažeidimą.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2. Priežastis nutraukti darbo sutartį gali būti:</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1) šiurkštus darbuotojo pareigų pažeidimas;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2) per paskutinius dvylika mėnesių darbuotojo padarytas </w:t>
      </w:r>
      <w:r w:rsidRPr="005B659D">
        <w:rPr>
          <w:rFonts w:ascii="Times New Roman" w:eastAsia="Helvetica Neue" w:hAnsi="Times New Roman"/>
          <w:color w:val="222222"/>
          <w:sz w:val="24"/>
          <w:shd w:val="clear" w:color="auto" w:fill="FF7C80"/>
          <w:lang w:eastAsia="lt-LT"/>
        </w:rPr>
        <w:t>antras tos pačios rūšies pareigų pažeidimas</w:t>
      </w:r>
      <w:r w:rsidRPr="003202FC">
        <w:rPr>
          <w:rFonts w:ascii="Times New Roman" w:eastAsia="Helvetica Neue" w:hAnsi="Times New Roman"/>
          <w:color w:val="222222"/>
          <w:sz w:val="24"/>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3. Šiurkščiu darbo pareigų pažeidimu gali būti laikomas: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1) neatvykimas į darbą visą darbo dieną ar pamainą be pateisinamos priežasties;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2) pasirodymas neblaiviam ar apsvaigusiam nuo narkotinių ar toksinių medžiagų darbo metu darbo vietoje, išskyrus atvejus, </w:t>
      </w:r>
      <w:r w:rsidRPr="005B659D">
        <w:rPr>
          <w:rFonts w:ascii="Times New Roman" w:eastAsia="Helvetica Neue" w:hAnsi="Times New Roman"/>
          <w:color w:val="222222"/>
          <w:sz w:val="24"/>
          <w:shd w:val="clear" w:color="auto" w:fill="FF7C80"/>
          <w:lang w:eastAsia="lt-LT"/>
        </w:rPr>
        <w:t>kai tokį apsvaigimą sukėlė tinkamas profesinių pareigų vykdyma</w:t>
      </w:r>
      <w:r w:rsidRPr="003202FC">
        <w:rPr>
          <w:rFonts w:ascii="Times New Roman" w:eastAsia="Helvetica Neue" w:hAnsi="Times New Roman"/>
          <w:color w:val="222222"/>
          <w:sz w:val="24"/>
          <w:lang w:eastAsia="lt-LT"/>
        </w:rPr>
        <w:t>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3) atsisakymas tikrintis sveikatą, kai toks tikrinimas pagal darbo teisės normas privalomas;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lastRenderedPageBreak/>
        <w:t xml:space="preserve">4) priekabiavimas dėl lyties ar seksualinis priekabiavimas, </w:t>
      </w:r>
      <w:r w:rsidRPr="005B659D">
        <w:rPr>
          <w:rFonts w:ascii="Times New Roman" w:eastAsia="Helvetica Neue" w:hAnsi="Times New Roman"/>
          <w:color w:val="222222"/>
          <w:sz w:val="24"/>
          <w:shd w:val="clear" w:color="auto" w:fill="FF7C80"/>
          <w:lang w:eastAsia="lt-LT"/>
        </w:rPr>
        <w:t>diskriminacinio pobū</w:t>
      </w:r>
      <w:r w:rsidR="000670D4" w:rsidRPr="005B659D">
        <w:rPr>
          <w:rFonts w:ascii="Times New Roman" w:eastAsia="Helvetica Neue" w:hAnsi="Times New Roman"/>
          <w:color w:val="222222"/>
          <w:sz w:val="24"/>
          <w:shd w:val="clear" w:color="auto" w:fill="FF7C80"/>
          <w:lang w:eastAsia="lt-LT"/>
        </w:rPr>
        <w:t>d</w:t>
      </w:r>
      <w:r w:rsidRPr="005B659D">
        <w:rPr>
          <w:rFonts w:ascii="Times New Roman" w:eastAsia="Helvetica Neue" w:hAnsi="Times New Roman"/>
          <w:color w:val="222222"/>
          <w:sz w:val="24"/>
          <w:shd w:val="clear" w:color="auto" w:fill="FF7C80"/>
          <w:lang w:eastAsia="lt-LT"/>
        </w:rPr>
        <w:t>žio veiksmai ar garbės ir orumo pažeidimas kitų darbuotojų ar trečiųjų asmenų atžvilgiu darbo metu ar darbo vietoje;</w:t>
      </w:r>
      <w:r w:rsidRPr="003202FC">
        <w:rPr>
          <w:rFonts w:ascii="Times New Roman" w:eastAsia="Helvetica Neue" w:hAnsi="Times New Roman"/>
          <w:color w:val="222222"/>
          <w:sz w:val="24"/>
          <w:lang w:eastAsia="lt-LT"/>
        </w:rPr>
        <w:t xml:space="preserve">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5) </w:t>
      </w:r>
      <w:r w:rsidRPr="005B659D">
        <w:rPr>
          <w:rFonts w:ascii="Times New Roman" w:eastAsia="Helvetica Neue" w:hAnsi="Times New Roman"/>
          <w:color w:val="222222"/>
          <w:sz w:val="24"/>
          <w:shd w:val="clear" w:color="auto" w:fill="92D050"/>
          <w:lang w:eastAsia="lt-LT"/>
        </w:rPr>
        <w:t>pareigos saugoti konfidencialią informaciją nevykdymas</w:t>
      </w:r>
      <w:r w:rsidRPr="003202FC">
        <w:rPr>
          <w:rFonts w:ascii="Times New Roman" w:eastAsia="Helvetica Neue" w:hAnsi="Times New Roman"/>
          <w:color w:val="222222"/>
          <w:sz w:val="24"/>
          <w:lang w:eastAsia="lt-LT"/>
        </w:rPr>
        <w:t xml:space="preserve">, </w:t>
      </w:r>
      <w:r w:rsidRPr="005B659D">
        <w:rPr>
          <w:rFonts w:ascii="Times New Roman" w:eastAsia="Helvetica Neue" w:hAnsi="Times New Roman"/>
          <w:color w:val="222222"/>
          <w:sz w:val="24"/>
          <w:shd w:val="clear" w:color="auto" w:fill="FF7C80"/>
          <w:lang w:eastAsia="lt-LT"/>
        </w:rPr>
        <w:t>padaręs darbdaviui žymios žalos;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6) </w:t>
      </w:r>
      <w:r w:rsidRPr="00090960">
        <w:rPr>
          <w:rFonts w:ascii="Times New Roman" w:eastAsia="Helvetica Neue" w:hAnsi="Times New Roman"/>
          <w:color w:val="222222"/>
          <w:sz w:val="24"/>
          <w:shd w:val="clear" w:color="auto" w:fill="92D050"/>
          <w:lang w:eastAsia="lt-LT"/>
        </w:rPr>
        <w:t>darbo pareigų pažeidimas, dėl kurio darbdavys praranda pasitikėjimą darbuotoju</w:t>
      </w:r>
      <w:r w:rsidRPr="003202FC">
        <w:rPr>
          <w:rFonts w:ascii="Times New Roman" w:eastAsia="Helvetica Neue" w:hAnsi="Times New Roman"/>
          <w:color w:val="222222"/>
          <w:sz w:val="24"/>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7) tyčia padaryta turtinė žala darbdaviui ar </w:t>
      </w:r>
      <w:r w:rsidRPr="00090960">
        <w:rPr>
          <w:rFonts w:ascii="Times New Roman" w:eastAsia="Helvetica Neue" w:hAnsi="Times New Roman"/>
          <w:color w:val="222222"/>
          <w:sz w:val="24"/>
          <w:shd w:val="clear" w:color="auto" w:fill="92D050"/>
          <w:lang w:eastAsia="lt-LT"/>
        </w:rPr>
        <w:t>bandymas tyčia padaryti jam turtinės žalos</w:t>
      </w:r>
      <w:r w:rsidRPr="003202FC">
        <w:rPr>
          <w:rFonts w:ascii="Times New Roman" w:eastAsia="Helvetica Neue" w:hAnsi="Times New Roman"/>
          <w:color w:val="222222"/>
          <w:sz w:val="24"/>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8) </w:t>
      </w:r>
      <w:r w:rsidRPr="00090960">
        <w:rPr>
          <w:rFonts w:ascii="Times New Roman" w:eastAsia="Helvetica Neue" w:hAnsi="Times New Roman"/>
          <w:color w:val="222222"/>
          <w:sz w:val="24"/>
          <w:shd w:val="clear" w:color="auto" w:fill="92D050"/>
          <w:lang w:eastAsia="lt-LT"/>
        </w:rPr>
        <w:t>teisei priešinga veikla (veikimas ar neveikimas), kuri nesuderinama su darbo funkcijomis i</w:t>
      </w:r>
      <w:r w:rsidRPr="003202FC">
        <w:rPr>
          <w:rFonts w:ascii="Times New Roman" w:eastAsia="Helvetica Neue" w:hAnsi="Times New Roman"/>
          <w:color w:val="222222"/>
          <w:sz w:val="24"/>
          <w:lang w:eastAsia="lt-LT"/>
        </w:rPr>
        <w:t xml:space="preserve">r </w:t>
      </w:r>
      <w:r w:rsidRPr="00090960">
        <w:rPr>
          <w:rFonts w:ascii="Times New Roman" w:eastAsia="Helvetica Neue" w:hAnsi="Times New Roman"/>
          <w:color w:val="222222"/>
          <w:sz w:val="24"/>
          <w:shd w:val="clear" w:color="auto" w:fill="FF7C80"/>
          <w:lang w:eastAsia="lt-LT"/>
        </w:rPr>
        <w:t>kuri padarė darbdaviui žymios žalos</w:t>
      </w:r>
      <w:r w:rsidRPr="003202FC">
        <w:rPr>
          <w:rFonts w:ascii="Times New Roman" w:eastAsia="Helvetica Neue" w:hAnsi="Times New Roman"/>
          <w:color w:val="222222"/>
          <w:sz w:val="24"/>
          <w:lang w:eastAsia="lt-LT"/>
        </w:rPr>
        <w:t xml:space="preserve">;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9) darbo metu ar darbo vietoje padaryta nusikaltimo požymių turinti veikla;</w:t>
      </w:r>
    </w:p>
    <w:p w:rsidR="00877E5D" w:rsidRPr="003202FC" w:rsidRDefault="00877E5D" w:rsidP="00877E5D">
      <w:pPr>
        <w:tabs>
          <w:tab w:val="left" w:pos="709"/>
        </w:tabs>
        <w:spacing w:after="0" w:line="360" w:lineRule="auto"/>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ab/>
        <w:t xml:space="preserve">10) kiti pažeidimai, kuriais šiurkščiai pažeidžiamos darbuotojo pareigos.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4. Prieš priimdamas sprendimą nutraukti darbo sutartį, darbdavys privalo gauti darbuotojo paaiškinimą</w:t>
      </w:r>
      <w:r w:rsidR="005A3C59" w:rsidRPr="003202FC">
        <w:rPr>
          <w:rFonts w:ascii="Times New Roman" w:eastAsia="Helvetica Neue" w:hAnsi="Times New Roman"/>
          <w:color w:val="222222"/>
          <w:sz w:val="24"/>
          <w:lang w:eastAsia="lt-LT"/>
        </w:rPr>
        <w:t xml:space="preserve"> raštu</w:t>
      </w:r>
      <w:r w:rsidRPr="003202FC">
        <w:rPr>
          <w:rFonts w:ascii="Times New Roman" w:eastAsia="Helvetica Neue" w:hAnsi="Times New Roman"/>
          <w:color w:val="222222"/>
          <w:sz w:val="24"/>
          <w:lang w:eastAsia="lt-LT"/>
        </w:rPr>
        <w:t xml:space="preserve">, </w:t>
      </w:r>
      <w:r w:rsidRPr="00090960">
        <w:rPr>
          <w:rFonts w:ascii="Times New Roman" w:eastAsia="Helvetica Neue" w:hAnsi="Times New Roman"/>
          <w:color w:val="222222"/>
          <w:sz w:val="24"/>
          <w:shd w:val="clear" w:color="auto" w:fill="5B9BD5" w:themeFill="accent1"/>
          <w:lang w:eastAsia="lt-LT"/>
        </w:rPr>
        <w:t>išskyrus tuos atvejus, kai darbuotojas per darbdavio nustatytą protingą laikotarpį šio paaiškinimo nepateikia</w:t>
      </w:r>
      <w:r w:rsidRPr="003202FC">
        <w:rPr>
          <w:rFonts w:ascii="Times New Roman" w:eastAsia="Helvetica Neue" w:hAnsi="Times New Roman"/>
          <w:color w:val="222222"/>
          <w:sz w:val="24"/>
          <w:lang w:eastAsia="lt-LT"/>
        </w:rPr>
        <w:t xml:space="preserve">. </w:t>
      </w:r>
      <w:r w:rsidRPr="00090960">
        <w:rPr>
          <w:rFonts w:ascii="Times New Roman" w:eastAsia="Helvetica Neue" w:hAnsi="Times New Roman"/>
          <w:color w:val="222222"/>
          <w:sz w:val="24"/>
          <w:shd w:val="clear" w:color="auto" w:fill="FF7C80"/>
          <w:lang w:eastAsia="lt-LT"/>
        </w:rPr>
        <w:t>Darbo sutartis dėl darbuotojo padaryto antro tos pačios rūšies darbo pareigų pažeidimo gali būti nutraukta tik tada, jei ir pirmasis pažeidimas buvo nustatytas, darbuotojas turėjo galimybę dėl jo pasiaiškinti ir darbdavys per mėnesį nuo pažeidimo paaiškėjimo dienos darbuotoją įspėjo apie galimą atleidimą už antrą tokį pažeidimą.</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5. Sprendimą nutraukti darbo sutartį dėl darbuotojo padaryto pažeidimo darbdavys turi priimti įvertinęs pažeidimo ar pažeidimų sunkumą ir padarinius, padarymo aplinkybes, darbuotojo kaltę, jo elgesį ir darbo rezultatus iki pažeidimo ar pažeidimų padarymo. </w:t>
      </w:r>
      <w:r w:rsidRPr="00090960">
        <w:rPr>
          <w:rFonts w:ascii="Times New Roman" w:eastAsia="Helvetica Neue" w:hAnsi="Times New Roman"/>
          <w:color w:val="222222"/>
          <w:sz w:val="24"/>
          <w:shd w:val="clear" w:color="auto" w:fill="FF7C80"/>
          <w:lang w:eastAsia="lt-LT"/>
        </w:rPr>
        <w:t>Atleidimas iš darbo turi būti proporcinga pažeidimui ar jų visumai priemonė.</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6. Sprendimą nutraukti darbo sutartį dėl darbuotojo padaryto pažeidimo darbdavys turi priimti ne vėliau kaip per mėnesį nuo pažeidimo paaiškėjimo ir ne vėliau kaip per šešis mėnesius nuo jo padarymo dienos. Pastarasis terminas pratęsiamas iki dvejų metų, jei darbuotojo padarytas pažeidimas paaiškėja atlikus auditą, inventorizaciją ar veiklos patikrinimą. </w:t>
      </w:r>
    </w:p>
    <w:p w:rsidR="00877E5D" w:rsidRPr="003202FC" w:rsidRDefault="00877E5D" w:rsidP="00877E5D">
      <w:pPr>
        <w:spacing w:after="0" w:line="360" w:lineRule="auto"/>
        <w:rPr>
          <w:rFonts w:ascii="Times New Roman" w:eastAsia="Helvetica Neue" w:hAnsi="Times New Roman"/>
          <w:b/>
          <w:bCs/>
          <w:color w:val="222222"/>
          <w:sz w:val="24"/>
          <w:lang w:eastAsia="lt-LT"/>
        </w:rPr>
      </w:pPr>
    </w:p>
    <w:p w:rsidR="00877E5D" w:rsidRPr="003202FC" w:rsidRDefault="00D90521" w:rsidP="00C0070D">
      <w:pPr>
        <w:pStyle w:val="Heading3"/>
      </w:pPr>
      <w:bookmarkStart w:id="83" w:name="_Ref413189643"/>
      <w:r w:rsidRPr="003202FC">
        <w:t>straipsnis</w:t>
      </w:r>
      <w:r w:rsidR="00877E5D" w:rsidRPr="003202FC">
        <w:t>. Darbo sutarties nutraukimas darbdavio valia</w:t>
      </w:r>
      <w:bookmarkEnd w:id="83"/>
    </w:p>
    <w:p w:rsidR="00877E5D" w:rsidRPr="003202FC" w:rsidRDefault="00877E5D" w:rsidP="00877E5D">
      <w:pPr>
        <w:spacing w:after="0" w:line="360" w:lineRule="auto"/>
        <w:ind w:firstLine="720"/>
        <w:rPr>
          <w:rFonts w:ascii="Times New Roman" w:eastAsia="Helvetica Neue" w:hAnsi="Times New Roman"/>
          <w:bCs/>
          <w:color w:val="222222"/>
          <w:sz w:val="24"/>
          <w:lang w:eastAsia="lt-LT"/>
        </w:rPr>
      </w:pPr>
      <w:r w:rsidRPr="003202FC">
        <w:rPr>
          <w:rFonts w:ascii="Times New Roman" w:eastAsia="Helvetica Neue" w:hAnsi="Times New Roman"/>
          <w:bCs/>
          <w:color w:val="222222"/>
          <w:sz w:val="24"/>
          <w:lang w:eastAsia="lt-LT"/>
        </w:rPr>
        <w:t xml:space="preserve">1. </w:t>
      </w:r>
      <w:r w:rsidRPr="00090960">
        <w:rPr>
          <w:rFonts w:ascii="Times New Roman" w:eastAsia="Helvetica Neue" w:hAnsi="Times New Roman"/>
          <w:bCs/>
          <w:color w:val="222222"/>
          <w:sz w:val="24"/>
          <w:shd w:val="clear" w:color="auto" w:fill="92D050"/>
          <w:lang w:eastAsia="lt-LT"/>
        </w:rPr>
        <w:t>Darbdavys</w:t>
      </w:r>
      <w:r w:rsidRPr="003202FC">
        <w:rPr>
          <w:rFonts w:ascii="Times New Roman" w:eastAsia="Helvetica Neue" w:hAnsi="Times New Roman"/>
          <w:bCs/>
          <w:color w:val="222222"/>
          <w:sz w:val="24"/>
          <w:lang w:eastAsia="lt-LT"/>
        </w:rPr>
        <w:t xml:space="preserve">, išskyrus </w:t>
      </w:r>
      <w:r w:rsidRPr="003202FC">
        <w:rPr>
          <w:rFonts w:ascii="Times New Roman" w:hAnsi="Times New Roman"/>
          <w:sz w:val="24"/>
          <w:bdr w:val="none" w:sz="0" w:space="0" w:color="auto"/>
        </w:rPr>
        <w:t>valstybės ar savivaldybės įstaigas, išlaikomas iš valstybės ar savivaldybės biudžeto, Valstybinio socialinio draudimo fondo biudžeto ar iš kitų valstybės įsteigtų fondų lėšų, valstybės ar savivaldybės įmon</w:t>
      </w:r>
      <w:r w:rsidR="008E1381" w:rsidRPr="003202FC">
        <w:rPr>
          <w:rFonts w:ascii="Times New Roman" w:hAnsi="Times New Roman"/>
          <w:sz w:val="24"/>
          <w:bdr w:val="none" w:sz="0" w:space="0" w:color="auto"/>
        </w:rPr>
        <w:t>es</w:t>
      </w:r>
      <w:r w:rsidRPr="003202FC">
        <w:rPr>
          <w:rFonts w:ascii="Times New Roman" w:hAnsi="Times New Roman"/>
          <w:sz w:val="24"/>
          <w:bdr w:val="none" w:sz="0" w:space="0" w:color="auto"/>
        </w:rPr>
        <w:t xml:space="preserve"> vieš</w:t>
      </w:r>
      <w:r w:rsidR="008E1381" w:rsidRPr="003202FC">
        <w:rPr>
          <w:rFonts w:ascii="Times New Roman" w:hAnsi="Times New Roman"/>
          <w:sz w:val="24"/>
          <w:bdr w:val="none" w:sz="0" w:space="0" w:color="auto"/>
        </w:rPr>
        <w:t xml:space="preserve">ąsias </w:t>
      </w:r>
      <w:r w:rsidRPr="003202FC">
        <w:rPr>
          <w:rFonts w:ascii="Times New Roman" w:hAnsi="Times New Roman"/>
          <w:sz w:val="24"/>
          <w:bdr w:val="none" w:sz="0" w:space="0" w:color="auto"/>
        </w:rPr>
        <w:t>įstaig</w:t>
      </w:r>
      <w:r w:rsidR="008E1381" w:rsidRPr="003202FC">
        <w:rPr>
          <w:rFonts w:ascii="Times New Roman" w:hAnsi="Times New Roman"/>
          <w:sz w:val="24"/>
          <w:bdr w:val="none" w:sz="0" w:space="0" w:color="auto"/>
        </w:rPr>
        <w:t>as</w:t>
      </w:r>
      <w:r w:rsidRPr="003202FC">
        <w:rPr>
          <w:rFonts w:ascii="Times New Roman" w:hAnsi="Times New Roman"/>
          <w:sz w:val="24"/>
          <w:bdr w:val="none" w:sz="0" w:space="0" w:color="auto"/>
        </w:rPr>
        <w:t xml:space="preserve">, kurių </w:t>
      </w:r>
      <w:r w:rsidRPr="003202FC">
        <w:rPr>
          <w:rFonts w:ascii="Times New Roman" w:hAnsi="Times New Roman"/>
          <w:sz w:val="24"/>
          <w:bdr w:val="none" w:sz="0" w:space="0" w:color="auto"/>
        </w:rPr>
        <w:lastRenderedPageBreak/>
        <w:t xml:space="preserve">savininkė yra valstybė arba savivaldybė, ar </w:t>
      </w:r>
      <w:r w:rsidRPr="00090960">
        <w:rPr>
          <w:rFonts w:ascii="Times New Roman" w:hAnsi="Times New Roman"/>
          <w:sz w:val="24"/>
          <w:bdr w:val="none" w:sz="0" w:space="0" w:color="auto"/>
          <w:shd w:val="clear" w:color="auto" w:fill="92D050"/>
        </w:rPr>
        <w:t>Lietuvos bankas</w:t>
      </w:r>
      <w:r w:rsidRPr="00090960">
        <w:rPr>
          <w:rFonts w:ascii="Times New Roman" w:eastAsia="Helvetica Neue" w:hAnsi="Times New Roman"/>
          <w:bCs/>
          <w:color w:val="222222"/>
          <w:sz w:val="24"/>
          <w:shd w:val="clear" w:color="auto" w:fill="92D050"/>
          <w:lang w:eastAsia="lt-LT"/>
        </w:rPr>
        <w:t xml:space="preserve">, turi teisę nutraukti darbo sutartį su darbuotoju dėl priežasčių, nenurodytų šio Kodekso </w:t>
      </w:r>
      <w:r w:rsidR="007471E0" w:rsidRPr="00090960">
        <w:rPr>
          <w:rFonts w:ascii="Times New Roman" w:eastAsia="Helvetica Neue" w:hAnsi="Times New Roman"/>
          <w:bCs/>
          <w:color w:val="222222"/>
          <w:sz w:val="24"/>
          <w:shd w:val="clear" w:color="auto" w:fill="92D050"/>
          <w:lang w:eastAsia="lt-LT"/>
        </w:rPr>
        <w:fldChar w:fldCharType="begin"/>
      </w:r>
      <w:r w:rsidR="007471E0" w:rsidRPr="00090960">
        <w:rPr>
          <w:rFonts w:ascii="Times New Roman" w:eastAsia="Helvetica Neue" w:hAnsi="Times New Roman"/>
          <w:bCs/>
          <w:color w:val="222222"/>
          <w:sz w:val="24"/>
          <w:shd w:val="clear" w:color="auto" w:fill="92D050"/>
          <w:lang w:eastAsia="lt-LT"/>
        </w:rPr>
        <w:instrText xml:space="preserve"> REF _Ref413189876 \r \h </w:instrText>
      </w:r>
      <w:r w:rsidR="00090960">
        <w:rPr>
          <w:rFonts w:ascii="Times New Roman" w:eastAsia="Helvetica Neue" w:hAnsi="Times New Roman"/>
          <w:bCs/>
          <w:color w:val="222222"/>
          <w:sz w:val="24"/>
          <w:shd w:val="clear" w:color="auto" w:fill="92D050"/>
          <w:lang w:eastAsia="lt-LT"/>
        </w:rPr>
        <w:instrText xml:space="preserve"> \* MERGEFORMAT </w:instrText>
      </w:r>
      <w:r w:rsidR="007471E0" w:rsidRPr="00090960">
        <w:rPr>
          <w:rFonts w:ascii="Times New Roman" w:eastAsia="Helvetica Neue" w:hAnsi="Times New Roman"/>
          <w:bCs/>
          <w:color w:val="222222"/>
          <w:sz w:val="24"/>
          <w:shd w:val="clear" w:color="auto" w:fill="92D050"/>
          <w:lang w:eastAsia="lt-LT"/>
        </w:rPr>
      </w:r>
      <w:r w:rsidR="007471E0" w:rsidRPr="00090960">
        <w:rPr>
          <w:rFonts w:ascii="Times New Roman" w:eastAsia="Helvetica Neue" w:hAnsi="Times New Roman"/>
          <w:bCs/>
          <w:color w:val="222222"/>
          <w:sz w:val="24"/>
          <w:shd w:val="clear" w:color="auto" w:fill="92D050"/>
          <w:lang w:eastAsia="lt-LT"/>
        </w:rPr>
        <w:fldChar w:fldCharType="separate"/>
      </w:r>
      <w:r w:rsidR="00593E94" w:rsidRPr="00090960">
        <w:rPr>
          <w:rFonts w:ascii="Times New Roman" w:eastAsia="Helvetica Neue" w:hAnsi="Times New Roman"/>
          <w:bCs/>
          <w:color w:val="222222"/>
          <w:sz w:val="24"/>
          <w:shd w:val="clear" w:color="auto" w:fill="92D050"/>
          <w:lang w:eastAsia="lt-LT"/>
        </w:rPr>
        <w:t>56</w:t>
      </w:r>
      <w:r w:rsidR="007471E0" w:rsidRPr="00090960">
        <w:rPr>
          <w:rFonts w:ascii="Times New Roman" w:eastAsia="Helvetica Neue" w:hAnsi="Times New Roman"/>
          <w:bCs/>
          <w:color w:val="222222"/>
          <w:sz w:val="24"/>
          <w:shd w:val="clear" w:color="auto" w:fill="92D050"/>
          <w:lang w:eastAsia="lt-LT"/>
        </w:rPr>
        <w:fldChar w:fldCharType="end"/>
      </w:r>
      <w:r w:rsidR="007471E0" w:rsidRPr="00090960">
        <w:rPr>
          <w:rFonts w:ascii="Times New Roman" w:eastAsia="Helvetica Neue" w:hAnsi="Times New Roman"/>
          <w:bCs/>
          <w:color w:val="222222"/>
          <w:sz w:val="24"/>
          <w:shd w:val="clear" w:color="auto" w:fill="92D050"/>
          <w:lang w:eastAsia="lt-LT"/>
        </w:rPr>
        <w:t xml:space="preserve"> straipsnio 1 dalyje</w:t>
      </w:r>
      <w:r w:rsidR="00664521" w:rsidRPr="00090960">
        <w:rPr>
          <w:rFonts w:ascii="Times New Roman" w:eastAsia="Helvetica Neue" w:hAnsi="Times New Roman"/>
          <w:bCs/>
          <w:color w:val="222222"/>
          <w:sz w:val="24"/>
          <w:shd w:val="clear" w:color="auto" w:fill="92D050"/>
          <w:lang w:eastAsia="lt-LT"/>
        </w:rPr>
        <w:t xml:space="preserve"> </w:t>
      </w:r>
      <w:r w:rsidRPr="0034060B">
        <w:rPr>
          <w:rFonts w:ascii="Times New Roman" w:eastAsia="Helvetica Neue" w:hAnsi="Times New Roman"/>
          <w:bCs/>
          <w:color w:val="222222"/>
          <w:sz w:val="24"/>
          <w:lang w:eastAsia="lt-LT"/>
        </w:rPr>
        <w:t>įspėjęs prieš tris darbo dienas ir sumokėjęs ne mažesnę kaip šešių mėnesių vidutinio darbo užmokesčio dydžio išeitinę išmoką</w:t>
      </w:r>
      <w:r w:rsidRPr="003202FC">
        <w:rPr>
          <w:rFonts w:ascii="Times New Roman" w:eastAsia="Helvetica Neue" w:hAnsi="Times New Roman"/>
          <w:bCs/>
          <w:color w:val="222222"/>
          <w:sz w:val="24"/>
          <w:lang w:eastAsia="lt-LT"/>
        </w:rPr>
        <w:t>.</w:t>
      </w:r>
    </w:p>
    <w:p w:rsidR="00877E5D" w:rsidRPr="003202FC" w:rsidRDefault="00877E5D" w:rsidP="00877E5D">
      <w:pPr>
        <w:spacing w:after="0" w:line="360" w:lineRule="auto"/>
        <w:ind w:firstLine="720"/>
        <w:rPr>
          <w:rFonts w:ascii="Times New Roman" w:eastAsia="Helvetica Neue" w:hAnsi="Times New Roman"/>
          <w:bCs/>
          <w:color w:val="222222"/>
          <w:sz w:val="24"/>
          <w:lang w:eastAsia="lt-LT"/>
        </w:rPr>
      </w:pPr>
      <w:r w:rsidRPr="003202FC">
        <w:rPr>
          <w:rFonts w:ascii="Times New Roman" w:eastAsia="Helvetica Neue" w:hAnsi="Times New Roman"/>
          <w:bCs/>
          <w:color w:val="222222"/>
          <w:sz w:val="24"/>
          <w:lang w:eastAsia="lt-LT"/>
        </w:rPr>
        <w:t xml:space="preserve">2. </w:t>
      </w:r>
      <w:r w:rsidRPr="0034060B">
        <w:rPr>
          <w:rFonts w:ascii="Times New Roman" w:eastAsia="Helvetica Neue" w:hAnsi="Times New Roman"/>
          <w:bCs/>
          <w:color w:val="222222"/>
          <w:sz w:val="24"/>
          <w:shd w:val="clear" w:color="auto" w:fill="FF7C80"/>
          <w:lang w:eastAsia="lt-LT"/>
        </w:rPr>
        <w:t xml:space="preserve">Darbo sutartis šio straipsnio pagrindu negali būti nutraukta dėl dalyvavimo </w:t>
      </w:r>
      <w:r w:rsidRPr="0034060B">
        <w:rPr>
          <w:rFonts w:ascii="Times New Roman" w:hAnsi="Times New Roman"/>
          <w:sz w:val="24"/>
          <w:shd w:val="clear" w:color="auto" w:fill="FF7C80"/>
          <w:lang w:eastAsia="lt-LT"/>
        </w:rPr>
        <w:t>byloje prieš darbdavį, kaltinamą teisės pažeidimais, taip pat kreipimosi į administracinius organus dėl lyties, seksualinės orientacijos, rasės, tautybės, kalbos, kilmės, pilietybės ir socialinės padėties, tikėjimo, santuokinės ir šeiminės padėties, ketinimo turėti vaiką (vaikų), įsitikinimų ar pažiūrų, priklausomybės politinėms partijoms ir asociacijoms, amžiaus ar kitų diskriminacinių motyvų</w:t>
      </w:r>
      <w:r w:rsidRPr="003202FC">
        <w:rPr>
          <w:rFonts w:ascii="Times New Roman" w:hAnsi="Times New Roman"/>
          <w:sz w:val="24"/>
          <w:lang w:eastAsia="lt-LT"/>
        </w:rPr>
        <w:t>.</w:t>
      </w:r>
    </w:p>
    <w:p w:rsidR="00877E5D" w:rsidRPr="003202FC" w:rsidRDefault="00877E5D" w:rsidP="00877E5D">
      <w:pPr>
        <w:spacing w:after="0" w:line="360" w:lineRule="auto"/>
        <w:rPr>
          <w:rFonts w:ascii="Times New Roman" w:eastAsia="Helvetica Neue" w:hAnsi="Times New Roman"/>
          <w:b/>
          <w:bCs/>
          <w:color w:val="222222"/>
          <w:sz w:val="24"/>
          <w:lang w:eastAsia="lt-LT"/>
        </w:rPr>
      </w:pPr>
    </w:p>
    <w:p w:rsidR="00877E5D" w:rsidRPr="003202FC" w:rsidRDefault="00D90521" w:rsidP="00C0070D">
      <w:pPr>
        <w:pStyle w:val="Heading3"/>
      </w:pPr>
      <w:bookmarkStart w:id="84" w:name="_Ref414102277"/>
      <w:r w:rsidRPr="003202FC">
        <w:t>straipsnis</w:t>
      </w:r>
      <w:r w:rsidR="00877E5D" w:rsidRPr="003202FC">
        <w:t xml:space="preserve">. Darbo sutarties nutraukimas nesant </w:t>
      </w:r>
      <w:r w:rsidR="008E1381" w:rsidRPr="003202FC">
        <w:t xml:space="preserve">darbo </w:t>
      </w:r>
      <w:r w:rsidR="00877E5D" w:rsidRPr="003202FC">
        <w:t>sutarties šalių valios</w:t>
      </w:r>
      <w:bookmarkEnd w:id="84"/>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1. Darbo sutartis privalo būti nutraukta:</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1) kai įsiteisėja teismo sprendimas arba teismo nuosprendis, kuriuo darbuotojas nuteisiamas bausme, dėl kurios negali dirbti darbo;</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2) kai darbuotojui įstatymų nustatyta tvarka atimamos specialios teisės dirbti tam tikrą darbą ar eiti tam tikras pareigas;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3) kai darbuotojo iki šešiolikos metų vienas iš tėvų arba vaiko atstovas pagal įstatymą, arba vaiko sveikatą prižiūrintis gydytojas, arba mokslo metų laikotarpiu mokykla, kurioje vaikas mokosi, reikalauja nutraukti darbo sutartį;</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4) kai darbuotojas pagal Neįgalumo ir darbingumo nustatymo tarnybos prie Socialinės apsaugos ir darbo ministerijos išvadą nebegali eiti šių pareigų ar dirbti šio darbo, ir jo negalima perkelti į kitą darbą jo sutikimu;</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5) </w:t>
      </w:r>
      <w:r w:rsidRPr="0034060B">
        <w:rPr>
          <w:rFonts w:ascii="Times New Roman" w:eastAsia="Helvetica Neue" w:hAnsi="Times New Roman"/>
          <w:color w:val="222222"/>
          <w:sz w:val="24"/>
          <w:shd w:val="clear" w:color="auto" w:fill="92D050"/>
          <w:lang w:eastAsia="lt-LT"/>
        </w:rPr>
        <w:t>į darbą grąžinus darbuotoją, į kurio vietą buvo priimtas atleidžiamas darbuotojas</w:t>
      </w:r>
      <w:r w:rsidRPr="003202FC">
        <w:rPr>
          <w:rFonts w:ascii="Times New Roman" w:eastAsia="Helvetica Neue" w:hAnsi="Times New Roman"/>
          <w:color w:val="222222"/>
          <w:sz w:val="24"/>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6) Valstybinės darbo inspekcijos kompetentingo </w:t>
      </w:r>
      <w:r w:rsidR="005A3C59" w:rsidRPr="003202FC">
        <w:rPr>
          <w:rFonts w:ascii="Times New Roman" w:eastAsia="Helvetica Neue" w:hAnsi="Times New Roman"/>
          <w:color w:val="222222"/>
          <w:sz w:val="24"/>
          <w:lang w:eastAsia="lt-LT"/>
        </w:rPr>
        <w:t xml:space="preserve">pareigūno </w:t>
      </w:r>
      <w:r w:rsidRPr="003202FC">
        <w:rPr>
          <w:rFonts w:ascii="Times New Roman" w:eastAsia="Helvetica Neue" w:hAnsi="Times New Roman"/>
          <w:color w:val="222222"/>
          <w:sz w:val="24"/>
          <w:lang w:eastAsia="lt-LT"/>
        </w:rPr>
        <w:t>reikalavimu</w:t>
      </w:r>
      <w:r w:rsidR="005A3C59" w:rsidRPr="003202FC">
        <w:rPr>
          <w:rFonts w:ascii="Times New Roman" w:eastAsia="Helvetica Neue" w:hAnsi="Times New Roman"/>
          <w:color w:val="222222"/>
          <w:sz w:val="24"/>
          <w:lang w:eastAsia="lt-LT"/>
        </w:rPr>
        <w:t xml:space="preserve">, jei nustatomas </w:t>
      </w:r>
      <w:r w:rsidRPr="003202FC">
        <w:rPr>
          <w:rFonts w:ascii="Times New Roman" w:eastAsia="Helvetica Neue" w:hAnsi="Times New Roman"/>
          <w:color w:val="222222"/>
          <w:sz w:val="24"/>
          <w:lang w:eastAsia="lt-LT"/>
        </w:rPr>
        <w:t>užsieniečio nelegalaus darbo atvej</w:t>
      </w:r>
      <w:r w:rsidR="005A3C59" w:rsidRPr="003202FC">
        <w:rPr>
          <w:rFonts w:ascii="Times New Roman" w:eastAsia="Helvetica Neue" w:hAnsi="Times New Roman"/>
          <w:color w:val="222222"/>
          <w:sz w:val="24"/>
          <w:lang w:eastAsia="lt-LT"/>
        </w:rPr>
        <w:t>is</w:t>
      </w:r>
      <w:r w:rsidRPr="003202FC">
        <w:rPr>
          <w:rFonts w:ascii="Times New Roman" w:eastAsia="Helvetica Neue" w:hAnsi="Times New Roman"/>
          <w:color w:val="222222"/>
          <w:sz w:val="24"/>
          <w:lang w:eastAsia="lt-LT"/>
        </w:rPr>
        <w:t>;</w:t>
      </w:r>
    </w:p>
    <w:p w:rsidR="00EB7EB1"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7) kai darbo sutartis prieštarauja įstatymams ir šių prieštaravimų negalima pašalinti, o darbuotojas nesutinka arba negali būti perkeltas į kitą esančią darbo vietą</w:t>
      </w:r>
      <w:r w:rsidR="00EB7EB1" w:rsidRPr="003202FC">
        <w:rPr>
          <w:rFonts w:ascii="Times New Roman" w:eastAsia="Helvetica Neue" w:hAnsi="Times New Roman"/>
          <w:color w:val="222222"/>
          <w:sz w:val="24"/>
          <w:lang w:eastAsia="lt-LT"/>
        </w:rPr>
        <w:t>;</w:t>
      </w:r>
    </w:p>
    <w:p w:rsidR="00877E5D" w:rsidRPr="003202FC" w:rsidRDefault="00EB7EB1"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8) kai kompetentingas darbdavio organas priima ir neatšaukia sprendimo, dėl kurio pasibaigia darbdavys - juridinis asmuo</w:t>
      </w:r>
      <w:r w:rsidR="00877E5D" w:rsidRPr="003202FC">
        <w:rPr>
          <w:rFonts w:ascii="Times New Roman" w:eastAsia="Helvetica Neue" w:hAnsi="Times New Roman"/>
          <w:color w:val="222222"/>
          <w:sz w:val="24"/>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2. Darbdavys, gavęs šio straipsnio 1 dalyje nurodytą priežastį patvirtinantį dokumentą ar kitaip apie ją sužinojęs, </w:t>
      </w:r>
      <w:r w:rsidRPr="0034060B">
        <w:rPr>
          <w:rFonts w:ascii="Times New Roman" w:eastAsia="Helvetica Neue" w:hAnsi="Times New Roman"/>
          <w:color w:val="222222"/>
          <w:sz w:val="24"/>
          <w:shd w:val="clear" w:color="auto" w:fill="FF7C80"/>
          <w:lang w:eastAsia="lt-LT"/>
        </w:rPr>
        <w:t xml:space="preserve">privalo ne vėliau kaip per penkias darbo dienas nuo dokumento gavimo ar sužinojimo priimti sprendimą nutraukti darbo sutartį. Šio straipsnio </w:t>
      </w:r>
      <w:r w:rsidRPr="0034060B">
        <w:rPr>
          <w:rFonts w:ascii="Times New Roman" w:eastAsia="Helvetica Neue" w:hAnsi="Times New Roman"/>
          <w:color w:val="222222"/>
          <w:sz w:val="24"/>
          <w:shd w:val="clear" w:color="auto" w:fill="FF7C80"/>
          <w:lang w:eastAsia="lt-LT"/>
        </w:rPr>
        <w:lastRenderedPageBreak/>
        <w:t>1 dalies 5 punkte nustatytu atveju nepriėmus sprendimo nurodytu laiku, priežastis nutraukti darbo sutartį laikoma pasibaigusia.</w:t>
      </w:r>
    </w:p>
    <w:p w:rsidR="00877E5D" w:rsidRPr="003202FC" w:rsidRDefault="00877E5D" w:rsidP="00EB7EB1">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3. </w:t>
      </w:r>
      <w:r w:rsidRPr="0034060B">
        <w:rPr>
          <w:rFonts w:ascii="Times New Roman" w:eastAsia="Helvetica Neue" w:hAnsi="Times New Roman"/>
          <w:color w:val="222222"/>
          <w:sz w:val="24"/>
          <w:shd w:val="clear" w:color="auto" w:fill="92D050"/>
          <w:lang w:eastAsia="lt-LT"/>
        </w:rPr>
        <w:t>Šio straipsnio 1 dalies 4</w:t>
      </w:r>
      <w:r w:rsidR="00EB7EB1" w:rsidRPr="0034060B">
        <w:rPr>
          <w:rFonts w:ascii="Times New Roman" w:eastAsia="Helvetica Neue" w:hAnsi="Times New Roman"/>
          <w:color w:val="222222"/>
          <w:sz w:val="24"/>
          <w:shd w:val="clear" w:color="auto" w:fill="92D050"/>
          <w:lang w:eastAsia="lt-LT"/>
        </w:rPr>
        <w:t>,</w:t>
      </w:r>
      <w:r w:rsidRPr="0034060B">
        <w:rPr>
          <w:rFonts w:ascii="Times New Roman" w:eastAsia="Helvetica Neue" w:hAnsi="Times New Roman"/>
          <w:color w:val="222222"/>
          <w:sz w:val="24"/>
          <w:shd w:val="clear" w:color="auto" w:fill="92D050"/>
          <w:lang w:eastAsia="lt-LT"/>
        </w:rPr>
        <w:t xml:space="preserve"> 5 </w:t>
      </w:r>
      <w:r w:rsidR="00EB7EB1" w:rsidRPr="0034060B">
        <w:rPr>
          <w:rFonts w:ascii="Times New Roman" w:eastAsia="Helvetica Neue" w:hAnsi="Times New Roman"/>
          <w:color w:val="222222"/>
          <w:sz w:val="24"/>
          <w:shd w:val="clear" w:color="auto" w:fill="92D050"/>
          <w:lang w:eastAsia="lt-LT"/>
        </w:rPr>
        <w:t xml:space="preserve">ir 8 </w:t>
      </w:r>
      <w:r w:rsidRPr="0034060B">
        <w:rPr>
          <w:rFonts w:ascii="Times New Roman" w:eastAsia="Helvetica Neue" w:hAnsi="Times New Roman"/>
          <w:color w:val="222222"/>
          <w:sz w:val="24"/>
          <w:shd w:val="clear" w:color="auto" w:fill="92D050"/>
          <w:lang w:eastAsia="lt-LT"/>
        </w:rPr>
        <w:t>punktuose nustatytais atvejais darbuotojui išmokama jo vieno mėnesio vidutinio darbo užmokesčio dydžio išeitinė išmoka, o jei darbo santykiai tęsiasi trumpiau negu vienus metus – pusės mėnesio vidutinio darbo užmokesčio dydžio išeitinė išmoka.</w:t>
      </w:r>
    </w:p>
    <w:p w:rsidR="00877E5D" w:rsidRPr="003202FC" w:rsidRDefault="00877E5D" w:rsidP="00877E5D">
      <w:pPr>
        <w:spacing w:after="0" w:line="360" w:lineRule="auto"/>
        <w:rPr>
          <w:rFonts w:ascii="Times New Roman" w:eastAsia="Helvetica Neue" w:hAnsi="Times New Roman"/>
          <w:b/>
          <w:bCs/>
          <w:color w:val="222222"/>
          <w:sz w:val="24"/>
          <w:lang w:eastAsia="lt-LT"/>
        </w:rPr>
      </w:pPr>
    </w:p>
    <w:p w:rsidR="00877E5D" w:rsidRPr="003202FC" w:rsidRDefault="00D90521" w:rsidP="00C0070D">
      <w:pPr>
        <w:pStyle w:val="Heading3"/>
      </w:pPr>
      <w:bookmarkStart w:id="85" w:name="_Ref413190044"/>
      <w:r w:rsidRPr="003202FC">
        <w:t>straipsnis</w:t>
      </w:r>
      <w:r w:rsidR="00877E5D" w:rsidRPr="003202FC">
        <w:t>. Darbo sutarties nutraukimas su nėščiomis moterimis ir darbuotojais, turinčiais vaikų</w:t>
      </w:r>
      <w:bookmarkEnd w:id="85"/>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1. </w:t>
      </w:r>
      <w:r w:rsidRPr="00384E19">
        <w:rPr>
          <w:rFonts w:ascii="Times New Roman" w:eastAsia="Helvetica Neue" w:hAnsi="Times New Roman"/>
          <w:color w:val="222222"/>
          <w:sz w:val="24"/>
          <w:shd w:val="clear" w:color="auto" w:fill="FF7C80"/>
          <w:lang w:eastAsia="lt-LT"/>
        </w:rPr>
        <w:t xml:space="preserve">Darbo sutartis su nėščia </w:t>
      </w:r>
      <w:r w:rsidR="00280C31" w:rsidRPr="00384E19">
        <w:rPr>
          <w:rFonts w:ascii="Times New Roman" w:eastAsia="Helvetica Neue" w:hAnsi="Times New Roman"/>
          <w:color w:val="222222"/>
          <w:sz w:val="24"/>
          <w:shd w:val="clear" w:color="auto" w:fill="FF7C80"/>
          <w:lang w:eastAsia="lt-LT"/>
        </w:rPr>
        <w:t xml:space="preserve">darbuotoja </w:t>
      </w:r>
      <w:r w:rsidRPr="00384E19">
        <w:rPr>
          <w:rFonts w:ascii="Times New Roman" w:eastAsia="Helvetica Neue" w:hAnsi="Times New Roman"/>
          <w:color w:val="222222"/>
          <w:sz w:val="24"/>
          <w:shd w:val="clear" w:color="auto" w:fill="FF7C80"/>
          <w:lang w:eastAsia="lt-LT"/>
        </w:rPr>
        <w:t xml:space="preserve">jos nėštumo laiku ir iki jos </w:t>
      </w:r>
      <w:r w:rsidR="000D5C45" w:rsidRPr="00384E19">
        <w:rPr>
          <w:rFonts w:ascii="Times New Roman" w:eastAsia="Helvetica Neue" w:hAnsi="Times New Roman"/>
          <w:color w:val="222222"/>
          <w:sz w:val="24"/>
          <w:shd w:val="clear" w:color="auto" w:fill="FF7C80"/>
          <w:lang w:eastAsia="lt-LT"/>
        </w:rPr>
        <w:t xml:space="preserve">vaikui </w:t>
      </w:r>
      <w:r w:rsidRPr="00384E19">
        <w:rPr>
          <w:rFonts w:ascii="Times New Roman" w:eastAsia="Helvetica Neue" w:hAnsi="Times New Roman"/>
          <w:color w:val="222222"/>
          <w:sz w:val="24"/>
          <w:shd w:val="clear" w:color="auto" w:fill="FF7C80"/>
          <w:lang w:eastAsia="lt-LT"/>
        </w:rPr>
        <w:t>sukaks keturi mėnesiai gali būti nutraukta šalių susitarimu</w:t>
      </w:r>
      <w:r w:rsidRPr="003202FC">
        <w:rPr>
          <w:rFonts w:ascii="Times New Roman" w:eastAsia="Helvetica Neue" w:hAnsi="Times New Roman"/>
          <w:color w:val="222222"/>
          <w:sz w:val="24"/>
          <w:lang w:eastAsia="lt-LT"/>
        </w:rPr>
        <w:t xml:space="preserve">, </w:t>
      </w:r>
      <w:r w:rsidRPr="00384E19">
        <w:rPr>
          <w:rFonts w:ascii="Times New Roman" w:eastAsia="Helvetica Neue" w:hAnsi="Times New Roman"/>
          <w:color w:val="222222"/>
          <w:sz w:val="24"/>
          <w:shd w:val="clear" w:color="auto" w:fill="92D050"/>
          <w:lang w:eastAsia="lt-LT"/>
        </w:rPr>
        <w:t>jos iniciatyva, jos iniciatyva išbandymo metu</w:t>
      </w:r>
      <w:r w:rsidRPr="003202FC">
        <w:rPr>
          <w:rFonts w:ascii="Times New Roman" w:eastAsia="Helvetica Neue" w:hAnsi="Times New Roman"/>
          <w:color w:val="222222"/>
          <w:sz w:val="24"/>
          <w:lang w:eastAsia="lt-LT"/>
        </w:rPr>
        <w:t xml:space="preserve"> </w:t>
      </w:r>
      <w:r w:rsidRPr="00384E19">
        <w:rPr>
          <w:rFonts w:ascii="Times New Roman" w:eastAsia="Helvetica Neue" w:hAnsi="Times New Roman"/>
          <w:color w:val="222222"/>
          <w:sz w:val="24"/>
          <w:shd w:val="clear" w:color="auto" w:fill="FF7C80"/>
          <w:lang w:eastAsia="lt-LT"/>
        </w:rPr>
        <w:t xml:space="preserve">taip pat kai baigiasi terminuota darbo sutartis suėjus jos terminui. Nėštumo faktas patvirtinamas darbuotojai pateikus gydytojo pažymą apie nėštumą.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2. </w:t>
      </w:r>
      <w:r w:rsidRPr="00384E19">
        <w:rPr>
          <w:rFonts w:ascii="Times New Roman" w:eastAsia="Helvetica Neue" w:hAnsi="Times New Roman"/>
          <w:color w:val="222222"/>
          <w:sz w:val="24"/>
          <w:shd w:val="clear" w:color="auto" w:fill="FF7C80"/>
          <w:lang w:eastAsia="lt-LT"/>
        </w:rPr>
        <w:t xml:space="preserve">Nuo darbdavio sužinojimo apie darbuotojos nėštumą dienos, iki jos kūdikiui sukaks keturi mėnesiai, darbdavys negali įspėti darbuotojos apie būsimą </w:t>
      </w:r>
      <w:r w:rsidR="008E1381" w:rsidRPr="00384E19">
        <w:rPr>
          <w:rFonts w:ascii="Times New Roman" w:eastAsia="Helvetica Neue" w:hAnsi="Times New Roman"/>
          <w:color w:val="222222"/>
          <w:sz w:val="24"/>
          <w:shd w:val="clear" w:color="auto" w:fill="FF7C80"/>
          <w:lang w:eastAsia="lt-LT"/>
        </w:rPr>
        <w:t xml:space="preserve">darbo </w:t>
      </w:r>
      <w:r w:rsidRPr="00384E19">
        <w:rPr>
          <w:rFonts w:ascii="Times New Roman" w:eastAsia="Helvetica Neue" w:hAnsi="Times New Roman"/>
          <w:color w:val="222222"/>
          <w:sz w:val="24"/>
          <w:shd w:val="clear" w:color="auto" w:fill="FF7C80"/>
          <w:lang w:eastAsia="lt-LT"/>
        </w:rPr>
        <w:t xml:space="preserve">sutarties nutraukimą ar priimti sprendimą nutraukti darbo sutartį kitais, negu nurodyta šio straipsnio </w:t>
      </w:r>
      <w:r w:rsidR="00BB4FE0" w:rsidRPr="00384E19">
        <w:rPr>
          <w:rFonts w:ascii="Times New Roman" w:eastAsia="Helvetica Neue" w:hAnsi="Times New Roman"/>
          <w:color w:val="222222"/>
          <w:sz w:val="24"/>
          <w:shd w:val="clear" w:color="auto" w:fill="FF7C80"/>
          <w:lang w:eastAsia="lt-LT"/>
        </w:rPr>
        <w:t xml:space="preserve">1 </w:t>
      </w:r>
      <w:r w:rsidRPr="00384E19">
        <w:rPr>
          <w:rFonts w:ascii="Times New Roman" w:eastAsia="Helvetica Neue" w:hAnsi="Times New Roman"/>
          <w:color w:val="222222"/>
          <w:sz w:val="24"/>
          <w:shd w:val="clear" w:color="auto" w:fill="FF7C80"/>
          <w:lang w:eastAsia="lt-LT"/>
        </w:rPr>
        <w:t>dalyje, pagrindais.</w:t>
      </w:r>
      <w:r w:rsidRPr="003202FC">
        <w:rPr>
          <w:rFonts w:ascii="Times New Roman" w:eastAsia="Helvetica Neue" w:hAnsi="Times New Roman"/>
          <w:color w:val="222222"/>
          <w:sz w:val="24"/>
          <w:lang w:eastAsia="lt-LT"/>
        </w:rPr>
        <w:t xml:space="preserve"> </w:t>
      </w:r>
      <w:r w:rsidRPr="00384E19">
        <w:rPr>
          <w:rFonts w:ascii="Times New Roman" w:eastAsia="Helvetica Neue" w:hAnsi="Times New Roman"/>
          <w:color w:val="222222"/>
          <w:sz w:val="24"/>
          <w:shd w:val="clear" w:color="auto" w:fill="92D050"/>
          <w:lang w:eastAsia="lt-LT"/>
        </w:rPr>
        <w:t>Jei šiuo laikotarpiu atsirado pagrindas nutraukti darbo sutartį, darbuotoja gali būti įspėta apie darbo sutarties nutraukimą ar sprendimas nutraukti darbo sutartį gali būti priimtas tik jam pasibaigus</w:t>
      </w:r>
      <w:r w:rsidRPr="003202FC">
        <w:rPr>
          <w:rFonts w:ascii="Times New Roman" w:eastAsia="Helvetica Neue" w:hAnsi="Times New Roman"/>
          <w:color w:val="222222"/>
          <w:sz w:val="24"/>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3. </w:t>
      </w:r>
      <w:r w:rsidRPr="00384E19">
        <w:rPr>
          <w:rFonts w:ascii="Times New Roman" w:eastAsia="Helvetica Neue" w:hAnsi="Times New Roman"/>
          <w:color w:val="222222"/>
          <w:sz w:val="24"/>
          <w:shd w:val="clear" w:color="auto" w:fill="92D050"/>
          <w:lang w:eastAsia="lt-LT"/>
        </w:rPr>
        <w:t>Darbuotojai, kurie augina vaiką iki trejų metų amžiaus, turi pirmenybės teisę</w:t>
      </w:r>
      <w:r w:rsidRPr="003202FC">
        <w:rPr>
          <w:rFonts w:ascii="Times New Roman" w:eastAsia="Helvetica Neue" w:hAnsi="Times New Roman"/>
          <w:color w:val="222222"/>
          <w:sz w:val="24"/>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1) </w:t>
      </w:r>
      <w:r w:rsidRPr="00384E19">
        <w:rPr>
          <w:rFonts w:ascii="Times New Roman" w:eastAsia="Helvetica Neue" w:hAnsi="Times New Roman"/>
          <w:color w:val="222222"/>
          <w:sz w:val="24"/>
          <w:shd w:val="clear" w:color="auto" w:fill="92D050"/>
          <w:lang w:eastAsia="lt-LT"/>
        </w:rPr>
        <w:t xml:space="preserve">būti perkelti į kitą darbą, kai darbuotojo </w:t>
      </w:r>
      <w:r w:rsidR="008E1381" w:rsidRPr="00384E19">
        <w:rPr>
          <w:rFonts w:ascii="Times New Roman" w:eastAsia="Helvetica Neue" w:hAnsi="Times New Roman"/>
          <w:color w:val="222222"/>
          <w:sz w:val="24"/>
          <w:shd w:val="clear" w:color="auto" w:fill="92D050"/>
          <w:lang w:eastAsia="lt-LT"/>
        </w:rPr>
        <w:t xml:space="preserve">atliekama </w:t>
      </w:r>
      <w:r w:rsidRPr="00384E19">
        <w:rPr>
          <w:rFonts w:ascii="Times New Roman" w:eastAsia="Helvetica Neue" w:hAnsi="Times New Roman"/>
          <w:color w:val="222222"/>
          <w:sz w:val="24"/>
          <w:shd w:val="clear" w:color="auto" w:fill="92D050"/>
          <w:lang w:eastAsia="lt-LT"/>
        </w:rPr>
        <w:t xml:space="preserve">darbo funkcija darbdaviui </w:t>
      </w:r>
      <w:r w:rsidR="008E1381" w:rsidRPr="00384E19">
        <w:rPr>
          <w:rFonts w:ascii="Times New Roman" w:eastAsia="Helvetica Neue" w:hAnsi="Times New Roman"/>
          <w:color w:val="222222"/>
          <w:sz w:val="24"/>
          <w:shd w:val="clear" w:color="auto" w:fill="92D050"/>
          <w:lang w:eastAsia="lt-LT"/>
        </w:rPr>
        <w:t xml:space="preserve">tampa </w:t>
      </w:r>
      <w:r w:rsidRPr="00384E19">
        <w:rPr>
          <w:rFonts w:ascii="Times New Roman" w:eastAsia="Helvetica Neue" w:hAnsi="Times New Roman"/>
          <w:color w:val="222222"/>
          <w:sz w:val="24"/>
          <w:shd w:val="clear" w:color="auto" w:fill="92D050"/>
          <w:lang w:eastAsia="lt-LT"/>
        </w:rPr>
        <w:t xml:space="preserve">pertekline dėl darbdavio veiklos pakeitimo ar </w:t>
      </w:r>
      <w:r w:rsidR="008E1381" w:rsidRPr="00384E19">
        <w:rPr>
          <w:rFonts w:ascii="Times New Roman" w:eastAsia="Helvetica Neue" w:hAnsi="Times New Roman"/>
          <w:color w:val="222222"/>
          <w:sz w:val="24"/>
          <w:shd w:val="clear" w:color="auto" w:fill="92D050"/>
          <w:lang w:eastAsia="lt-LT"/>
        </w:rPr>
        <w:t>kitų priežasčių, susijusių su darbdavio veikla</w:t>
      </w:r>
      <w:r w:rsidR="008E1381" w:rsidRPr="003202FC">
        <w:rPr>
          <w:rFonts w:ascii="Times New Roman" w:eastAsia="Helvetica Neue" w:hAnsi="Times New Roman"/>
          <w:color w:val="222222"/>
          <w:sz w:val="24"/>
          <w:lang w:eastAsia="lt-LT"/>
        </w:rPr>
        <w:t xml:space="preserve">; </w:t>
      </w:r>
    </w:p>
    <w:p w:rsidR="00877E5D" w:rsidRPr="003202FC" w:rsidRDefault="00877E5D" w:rsidP="00877E5D">
      <w:pPr>
        <w:spacing w:after="0" w:line="360" w:lineRule="auto"/>
        <w:ind w:firstLine="720"/>
        <w:rPr>
          <w:rFonts w:ascii="Times New Roman" w:eastAsia="Helvetica Neue" w:hAnsi="Times New Roman"/>
          <w:b/>
          <w:bCs/>
          <w:color w:val="222222"/>
          <w:sz w:val="24"/>
          <w:lang w:eastAsia="lt-LT"/>
        </w:rPr>
      </w:pPr>
      <w:r w:rsidRPr="003202FC">
        <w:rPr>
          <w:rFonts w:ascii="Times New Roman" w:eastAsia="Helvetica Neue" w:hAnsi="Times New Roman"/>
          <w:color w:val="222222"/>
          <w:sz w:val="24"/>
          <w:lang w:eastAsia="lt-LT"/>
        </w:rPr>
        <w:t xml:space="preserve">2) </w:t>
      </w:r>
      <w:r w:rsidRPr="00384E19">
        <w:rPr>
          <w:rFonts w:ascii="Times New Roman" w:eastAsia="Helvetica Neue" w:hAnsi="Times New Roman"/>
          <w:color w:val="222222"/>
          <w:sz w:val="24"/>
          <w:shd w:val="clear" w:color="auto" w:fill="92D050"/>
          <w:lang w:eastAsia="lt-LT"/>
        </w:rPr>
        <w:t>likti darbe, kai darbdaviui perteklinę darbo funkciją vykdo keletas darbuotojų, o atleidžiama tik dalis iš jų dėl darbo organizavimo pakeitimų ar kitų priežasčių, susijusių su darbdavio veikla</w:t>
      </w:r>
      <w:r w:rsidRPr="003202FC">
        <w:rPr>
          <w:rFonts w:ascii="Times New Roman" w:eastAsia="Helvetica Neue" w:hAnsi="Times New Roman"/>
          <w:color w:val="222222"/>
          <w:sz w:val="24"/>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p>
    <w:p w:rsidR="00877E5D" w:rsidRPr="003202FC" w:rsidRDefault="00D90521" w:rsidP="00C0070D">
      <w:pPr>
        <w:pStyle w:val="Heading3"/>
      </w:pPr>
      <w:r w:rsidRPr="003202FC">
        <w:t>straipsnis</w:t>
      </w:r>
      <w:r w:rsidR="00877E5D" w:rsidRPr="003202FC">
        <w:t>. Darbo sutarties nutraukimas darbdavio bankroto atveju</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1. Kreditorių susirinkimui ar teismui priėmus sprendimą iškelti darbdaviui bankroto bylą, paskirtasis bankroto administratorius, </w:t>
      </w:r>
      <w:r w:rsidRPr="00384E19">
        <w:rPr>
          <w:rFonts w:ascii="Times New Roman" w:eastAsia="Helvetica Neue" w:hAnsi="Times New Roman"/>
          <w:color w:val="222222"/>
          <w:sz w:val="24"/>
          <w:shd w:val="clear" w:color="auto" w:fill="FF7C80"/>
          <w:lang w:eastAsia="lt-LT"/>
        </w:rPr>
        <w:t>pasikonsultavęs su darbuotojų atstovais, sudaro darbuotojų</w:t>
      </w:r>
      <w:r w:rsidRPr="003202FC">
        <w:rPr>
          <w:rFonts w:ascii="Times New Roman" w:eastAsia="Helvetica Neue" w:hAnsi="Times New Roman"/>
          <w:color w:val="222222"/>
          <w:sz w:val="24"/>
          <w:lang w:eastAsia="lt-LT"/>
        </w:rPr>
        <w:t>, kurie liks dirbti darbovietėje per bankroto procedūrą, sąrašą ir per penkiolika darbo dienų pateikia jį tvirtinti atitinkamai teismui ar kreditorių susirinkimui.</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lastRenderedPageBreak/>
        <w:t xml:space="preserve">2. Su kitais darbuotojais darbo sutartys nutraukiamos, įspėjus juos apie tai ne mažiau kaip prieš penkiolika darbo dienų. Pasibaigus darbdavio bankroto procedūrai, su jos metu dirbusiais darbuotojais darbo sutartys nutraukiamos juos įspėjus ne mažiau kaip prieš penkiolika darbo dienų, jei su jais nebuvo sudarytos terminuotos sutartis. </w:t>
      </w:r>
      <w:r w:rsidRPr="00384E19">
        <w:rPr>
          <w:rFonts w:ascii="Times New Roman" w:hAnsi="Times New Roman"/>
          <w:color w:val="222222"/>
          <w:sz w:val="24"/>
          <w:shd w:val="clear" w:color="auto" w:fill="FF7C80"/>
          <w:lang w:eastAsia="lt-LT"/>
        </w:rPr>
        <w:t xml:space="preserve">Abiem atvejais turi būti paisoma šio Kodekso </w:t>
      </w:r>
      <w:r w:rsidR="007471E0" w:rsidRPr="00384E19">
        <w:rPr>
          <w:rFonts w:ascii="Times New Roman" w:hAnsi="Times New Roman"/>
          <w:color w:val="222222"/>
          <w:sz w:val="24"/>
          <w:shd w:val="clear" w:color="auto" w:fill="FF7C80"/>
          <w:lang w:eastAsia="lt-LT"/>
        </w:rPr>
        <w:fldChar w:fldCharType="begin"/>
      </w:r>
      <w:r w:rsidR="007471E0" w:rsidRPr="00384E19">
        <w:rPr>
          <w:rFonts w:ascii="Times New Roman" w:hAnsi="Times New Roman"/>
          <w:color w:val="222222"/>
          <w:sz w:val="24"/>
          <w:shd w:val="clear" w:color="auto" w:fill="FF7C80"/>
          <w:lang w:eastAsia="lt-LT"/>
        </w:rPr>
        <w:instrText xml:space="preserve"> REF _Ref413189477 \r \h </w:instrText>
      </w:r>
      <w:r w:rsidR="00384E19">
        <w:rPr>
          <w:rFonts w:ascii="Times New Roman" w:hAnsi="Times New Roman"/>
          <w:color w:val="222222"/>
          <w:sz w:val="24"/>
          <w:shd w:val="clear" w:color="auto" w:fill="FF7C80"/>
          <w:lang w:eastAsia="lt-LT"/>
        </w:rPr>
        <w:instrText xml:space="preserve"> \* MERGEFORMAT </w:instrText>
      </w:r>
      <w:r w:rsidR="007471E0" w:rsidRPr="00384E19">
        <w:rPr>
          <w:rFonts w:ascii="Times New Roman" w:hAnsi="Times New Roman"/>
          <w:color w:val="222222"/>
          <w:sz w:val="24"/>
          <w:shd w:val="clear" w:color="auto" w:fill="FF7C80"/>
          <w:lang w:eastAsia="lt-LT"/>
        </w:rPr>
      </w:r>
      <w:r w:rsidR="007471E0" w:rsidRPr="00384E19">
        <w:rPr>
          <w:rFonts w:ascii="Times New Roman" w:hAnsi="Times New Roman"/>
          <w:color w:val="222222"/>
          <w:sz w:val="24"/>
          <w:shd w:val="clear" w:color="auto" w:fill="FF7C80"/>
          <w:lang w:eastAsia="lt-LT"/>
        </w:rPr>
        <w:fldChar w:fldCharType="separate"/>
      </w:r>
      <w:r w:rsidR="00593E94" w:rsidRPr="00384E19">
        <w:rPr>
          <w:rFonts w:ascii="Times New Roman" w:hAnsi="Times New Roman"/>
          <w:color w:val="222222"/>
          <w:sz w:val="24"/>
          <w:shd w:val="clear" w:color="auto" w:fill="FF7C80"/>
          <w:lang w:eastAsia="lt-LT"/>
        </w:rPr>
        <w:t>62</w:t>
      </w:r>
      <w:r w:rsidR="007471E0" w:rsidRPr="00384E19">
        <w:rPr>
          <w:rFonts w:ascii="Times New Roman" w:hAnsi="Times New Roman"/>
          <w:color w:val="222222"/>
          <w:sz w:val="24"/>
          <w:shd w:val="clear" w:color="auto" w:fill="FF7C80"/>
          <w:lang w:eastAsia="lt-LT"/>
        </w:rPr>
        <w:fldChar w:fldCharType="end"/>
      </w:r>
      <w:r w:rsidR="007471E0" w:rsidRPr="00384E19">
        <w:rPr>
          <w:rFonts w:ascii="Times New Roman" w:hAnsi="Times New Roman"/>
          <w:color w:val="222222"/>
          <w:sz w:val="24"/>
          <w:shd w:val="clear" w:color="auto" w:fill="FF7C80"/>
          <w:lang w:eastAsia="lt-LT"/>
        </w:rPr>
        <w:t xml:space="preserve"> straipsnyje </w:t>
      </w:r>
      <w:r w:rsidRPr="00384E19">
        <w:rPr>
          <w:rFonts w:ascii="Times New Roman" w:hAnsi="Times New Roman"/>
          <w:color w:val="222222"/>
          <w:sz w:val="24"/>
          <w:shd w:val="clear" w:color="auto" w:fill="FF7C80"/>
          <w:lang w:eastAsia="lt-LT"/>
        </w:rPr>
        <w:t>nustatytų pareigų konsultuotis su darb</w:t>
      </w:r>
      <w:r w:rsidR="00BB4FE0" w:rsidRPr="00384E19">
        <w:rPr>
          <w:rFonts w:ascii="Times New Roman" w:hAnsi="Times New Roman"/>
          <w:color w:val="222222"/>
          <w:sz w:val="24"/>
          <w:shd w:val="clear" w:color="auto" w:fill="FF7C80"/>
          <w:lang w:eastAsia="lt-LT"/>
        </w:rPr>
        <w:t xml:space="preserve">o taryba </w:t>
      </w:r>
      <w:r w:rsidRPr="00384E19">
        <w:rPr>
          <w:rFonts w:ascii="Times New Roman" w:hAnsi="Times New Roman"/>
          <w:color w:val="222222"/>
          <w:sz w:val="24"/>
          <w:shd w:val="clear" w:color="auto" w:fill="FF7C80"/>
          <w:lang w:eastAsia="lt-LT"/>
        </w:rPr>
        <w:t>ir pranešti teritorinei darbo biržai apie grupės darbuotojų atleidimą iš darbo</w:t>
      </w:r>
      <w:r w:rsidRPr="003202FC">
        <w:rPr>
          <w:rFonts w:ascii="Times New Roman" w:hAnsi="Times New Roman"/>
          <w:color w:val="222222"/>
          <w:sz w:val="24"/>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3. Šio straipsnio 1 ir 2 dalyje numatytais atvejais atleidžiamiems darbuotojams išmokama vieno jų vidutinio darbo užmokesčio dydžio išeitinė išmoka, o jei darbo santykiai tęsiasi trumpiau negu vienus metus – pusės jų darbo užmokesčio dydžio išeitinė išmoka.</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4. Su atleistais darbuotojais atsiskaitoma Įmonių bankroto įstatymo nustatyta tvarka. </w:t>
      </w:r>
      <w:r w:rsidRPr="00384E19">
        <w:rPr>
          <w:rFonts w:ascii="Times New Roman" w:eastAsia="Helvetica Neue" w:hAnsi="Times New Roman"/>
          <w:color w:val="222222"/>
          <w:sz w:val="24"/>
          <w:shd w:val="clear" w:color="auto" w:fill="FF7C80"/>
          <w:lang w:eastAsia="lt-LT"/>
        </w:rPr>
        <w:t>Darbuotojų, kurie liko dirbti darbdavio įmonėje per bankroto procedūrą, darbo užmokestis už darbą tuo metu mokamas iš bankrotui administruoti skirtų lėšų.</w:t>
      </w:r>
    </w:p>
    <w:p w:rsidR="00877E5D" w:rsidRPr="003202FC" w:rsidRDefault="00877E5D" w:rsidP="00877E5D">
      <w:pPr>
        <w:spacing w:after="0" w:line="360" w:lineRule="auto"/>
        <w:rPr>
          <w:rFonts w:ascii="Times New Roman" w:eastAsia="Helvetica Neue" w:hAnsi="Times New Roman"/>
          <w:b/>
          <w:bCs/>
          <w:color w:val="222222"/>
          <w:sz w:val="24"/>
          <w:lang w:eastAsia="lt-LT"/>
        </w:rPr>
      </w:pPr>
    </w:p>
    <w:p w:rsidR="00877E5D" w:rsidRPr="003202FC" w:rsidRDefault="00D90521" w:rsidP="00C0070D">
      <w:pPr>
        <w:pStyle w:val="Heading3"/>
      </w:pPr>
      <w:bookmarkStart w:id="86" w:name="_Ref413189477"/>
      <w:r w:rsidRPr="003202FC">
        <w:t>straipsnis</w:t>
      </w:r>
      <w:r w:rsidR="00877E5D" w:rsidRPr="003202FC">
        <w:t>. Grupės darbuotojų atleidimas</w:t>
      </w:r>
      <w:bookmarkEnd w:id="86"/>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1. Grupės darbuotojų atleidimu laikomas darbo sutarčių nutraukimas, kai per trisdešimt kalendorinių dienų darbdavio iniciatyva</w:t>
      </w:r>
      <w:r w:rsidR="007938CA" w:rsidRPr="003202FC">
        <w:rPr>
          <w:rFonts w:ascii="Times New Roman" w:hAnsi="Times New Roman"/>
          <w:color w:val="222222"/>
          <w:sz w:val="24"/>
          <w:lang w:eastAsia="lt-LT"/>
        </w:rPr>
        <w:t>, darbdavio valia</w:t>
      </w:r>
      <w:r w:rsidRPr="003202FC">
        <w:rPr>
          <w:rFonts w:ascii="Times New Roman" w:hAnsi="Times New Roman"/>
          <w:color w:val="222222"/>
          <w:sz w:val="24"/>
          <w:lang w:eastAsia="lt-LT"/>
        </w:rPr>
        <w:t xml:space="preserve"> ar </w:t>
      </w:r>
      <w:r w:rsidR="007938CA" w:rsidRPr="003202FC">
        <w:rPr>
          <w:rFonts w:ascii="Times New Roman" w:hAnsi="Times New Roman"/>
          <w:color w:val="222222"/>
          <w:sz w:val="24"/>
          <w:lang w:eastAsia="lt-LT"/>
        </w:rPr>
        <w:t>šalių susitarimu, kurį inicijuoja darb</w:t>
      </w:r>
      <w:r w:rsidR="00664521" w:rsidRPr="003202FC">
        <w:rPr>
          <w:rFonts w:ascii="Times New Roman" w:hAnsi="Times New Roman"/>
          <w:color w:val="222222"/>
          <w:sz w:val="24"/>
          <w:lang w:eastAsia="lt-LT"/>
        </w:rPr>
        <w:t>d</w:t>
      </w:r>
      <w:r w:rsidR="007938CA" w:rsidRPr="003202FC">
        <w:rPr>
          <w:rFonts w:ascii="Times New Roman" w:hAnsi="Times New Roman"/>
          <w:color w:val="222222"/>
          <w:sz w:val="24"/>
          <w:lang w:eastAsia="lt-LT"/>
        </w:rPr>
        <w:t xml:space="preserve">avys, </w:t>
      </w:r>
      <w:r w:rsidRPr="003202FC">
        <w:rPr>
          <w:rFonts w:ascii="Times New Roman" w:hAnsi="Times New Roman"/>
          <w:color w:val="222222"/>
          <w:sz w:val="24"/>
          <w:lang w:eastAsia="lt-LT"/>
        </w:rPr>
        <w:t>numatoma atleisti iš darbo:</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1) dešimt ir daugiau darbuotojų darbovietėje, kurioje dirba nuo dvidešimties iki devyniasdešimt devynių darbuotojų;</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2) </w:t>
      </w:r>
      <w:r w:rsidRPr="003202FC">
        <w:rPr>
          <w:rFonts w:ascii="Times New Roman" w:hAnsi="Times New Roman"/>
          <w:color w:val="222222"/>
          <w:sz w:val="24"/>
          <w:lang w:eastAsia="lt-LT"/>
        </w:rPr>
        <w:t>ne mažiau kaip dešimt procentų darbuotojų darbovietėje, kurioje dirba nuo šimto iki dviejų šimtų devyniasdešimt devynių darbuotojų;</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3) </w:t>
      </w:r>
      <w:r w:rsidRPr="003202FC">
        <w:rPr>
          <w:rFonts w:ascii="Times New Roman" w:hAnsi="Times New Roman"/>
          <w:color w:val="222222"/>
          <w:sz w:val="24"/>
          <w:lang w:eastAsia="lt-LT"/>
        </w:rPr>
        <w:t>trisdešimt ir daugiau darbuotojų darbovietėje, kurioje dirba trys šimtai ir daugiau darbuotojų.</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2. Grupės darbuotojų atleidimu nelaikomi atvejai, kai darbuotojus numatoma atleisti iš darbo suėjus darbo sutarties terminui.</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3. </w:t>
      </w:r>
      <w:r w:rsidRPr="003202FC">
        <w:rPr>
          <w:rFonts w:ascii="Times New Roman" w:hAnsi="Times New Roman"/>
          <w:color w:val="222222"/>
          <w:sz w:val="24"/>
          <w:lang w:eastAsia="lt-LT"/>
        </w:rPr>
        <w:t xml:space="preserve">Prieš priimdamas sprendimą nutraukti darbo sutartį ar inicijuoti darbo sutarties nutraukimą, darbdavys privalo informuoti darbo tarybą ir konsultuotis su ja dėl būsimo atleidimo iš darbo padarinių sušvelninimo (perkvalifikavimo, perkėlimo į kitas darbo vietas, darbo laiko režimo pokyčių, išeitinių išmokų dydžio, įspėjimo terminų pratęsimo, laisvo laiko darbo paieškoms ir kt.) priemonių. Per konsultacijas šalys gali sudaryti darbdavio ir darbo tarybos susitarimą.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4. </w:t>
      </w:r>
      <w:r w:rsidRPr="003202FC">
        <w:rPr>
          <w:rFonts w:ascii="Times New Roman" w:hAnsi="Times New Roman"/>
          <w:color w:val="222222"/>
          <w:sz w:val="24"/>
          <w:lang w:eastAsia="lt-LT"/>
        </w:rPr>
        <w:t>Apie numatomą grupės darbuotojų atleidimą darbdavys privalo raštu pranešti teritorinei darbo biržai Vyriausybės nustatyta tvarka pasibaigus konsultacijoms su darb</w:t>
      </w:r>
      <w:r w:rsidR="002A1FD2" w:rsidRPr="003202FC">
        <w:rPr>
          <w:rFonts w:ascii="Times New Roman" w:hAnsi="Times New Roman"/>
          <w:color w:val="222222"/>
          <w:sz w:val="24"/>
          <w:lang w:eastAsia="lt-LT"/>
        </w:rPr>
        <w:t xml:space="preserve">o </w:t>
      </w:r>
      <w:r w:rsidR="002A1FD2" w:rsidRPr="003202FC">
        <w:rPr>
          <w:rFonts w:ascii="Times New Roman" w:hAnsi="Times New Roman"/>
          <w:color w:val="222222"/>
          <w:sz w:val="24"/>
          <w:lang w:eastAsia="lt-LT"/>
        </w:rPr>
        <w:lastRenderedPageBreak/>
        <w:t xml:space="preserve">taryba </w:t>
      </w:r>
      <w:r w:rsidRPr="003202FC">
        <w:rPr>
          <w:rFonts w:ascii="Times New Roman" w:hAnsi="Times New Roman"/>
          <w:color w:val="222222"/>
          <w:sz w:val="24"/>
          <w:lang w:eastAsia="lt-LT"/>
        </w:rPr>
        <w:t xml:space="preserve"> ir ne vėliau kaip prieš 30 dienų iki darbo santykių pasibaigimo, bet ne vėliau kaip įspėdamas darbuotojus apie jų atleidimą.</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5. </w:t>
      </w:r>
      <w:r w:rsidRPr="003202FC">
        <w:rPr>
          <w:rFonts w:ascii="Times New Roman" w:hAnsi="Times New Roman"/>
          <w:color w:val="222222"/>
          <w:sz w:val="24"/>
          <w:lang w:eastAsia="lt-LT"/>
        </w:rPr>
        <w:t xml:space="preserve">Darbo sutartis negali būti nutraukta pažeidus pareigą pranešti teritorinei darbo biržai apie numatomą grupės darbuotojų atleidimą ar pareigą konsultuotis su </w:t>
      </w:r>
      <w:r w:rsidR="002A1FD2" w:rsidRPr="003202FC">
        <w:rPr>
          <w:rFonts w:ascii="Times New Roman" w:hAnsi="Times New Roman"/>
          <w:color w:val="222222"/>
          <w:sz w:val="24"/>
          <w:lang w:eastAsia="lt-LT"/>
        </w:rPr>
        <w:t>darbo taryba</w:t>
      </w:r>
      <w:r w:rsidRPr="003202FC">
        <w:rPr>
          <w:rFonts w:ascii="Times New Roman" w:hAnsi="Times New Roman"/>
          <w:color w:val="222222"/>
          <w:sz w:val="24"/>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p>
    <w:p w:rsidR="00877E5D" w:rsidRPr="003202FC" w:rsidRDefault="00D90521" w:rsidP="00C0070D">
      <w:pPr>
        <w:pStyle w:val="Heading3"/>
      </w:pPr>
      <w:r w:rsidRPr="003202FC">
        <w:t>straipsnis</w:t>
      </w:r>
      <w:r w:rsidR="00877E5D" w:rsidRPr="003202FC">
        <w:t xml:space="preserve">. Įspėjimas nutraukti darbo sutartį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1. Jei šis Kodeksas ar kiti įstatymai nustato darbuotojo įspėjimą apie darbo sutarties nutraukimą, šis įspėjimas turi būti pateiktas raštu.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2. Įspėjime nutraukti sutartį turi būti nurodyti darbo sutarties nutraukimo </w:t>
      </w:r>
      <w:r w:rsidR="007938CA" w:rsidRPr="003202FC">
        <w:rPr>
          <w:rFonts w:ascii="Times New Roman" w:eastAsia="Helvetica Neue" w:hAnsi="Times New Roman"/>
          <w:color w:val="222222"/>
          <w:sz w:val="24"/>
          <w:lang w:eastAsia="lt-LT"/>
        </w:rPr>
        <w:t xml:space="preserve">priežastis </w:t>
      </w:r>
      <w:r w:rsidRPr="003202FC">
        <w:rPr>
          <w:rFonts w:ascii="Times New Roman" w:eastAsia="Helvetica Neue" w:hAnsi="Times New Roman"/>
          <w:color w:val="222222"/>
          <w:sz w:val="24"/>
          <w:lang w:eastAsia="lt-LT"/>
        </w:rPr>
        <w:t xml:space="preserve">ir įstatymo norma, kurioje nurodytas darbo sutarties nutraukimo pagrindas, darbo santykių pasibaigimo diena ir atsiskaitymo su darbuotoju tvarka.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3. </w:t>
      </w:r>
      <w:r w:rsidRPr="00062A43">
        <w:rPr>
          <w:rFonts w:ascii="Times New Roman" w:eastAsia="Helvetica Neue" w:hAnsi="Times New Roman"/>
          <w:color w:val="222222"/>
          <w:sz w:val="24"/>
          <w:shd w:val="clear" w:color="auto" w:fill="FF7C80"/>
          <w:lang w:eastAsia="lt-LT"/>
        </w:rPr>
        <w:t>Įspėjimas nutraukti darbo sutartį darbuotojui perduodamas nedelsiant. Darbuotojui ginčijant atleidimo iš darbo teisėtumą, įspėjimo įteikimo ir jo turinio įrodinėjimo našta tenka darbdaviui</w:t>
      </w:r>
      <w:r w:rsidRPr="003202FC">
        <w:rPr>
          <w:rFonts w:ascii="Times New Roman" w:eastAsia="Helvetica Neue" w:hAnsi="Times New Roman"/>
          <w:color w:val="222222"/>
          <w:sz w:val="24"/>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4. </w:t>
      </w:r>
      <w:r w:rsidRPr="00062A43">
        <w:rPr>
          <w:rFonts w:ascii="Times New Roman" w:eastAsia="Helvetica Neue" w:hAnsi="Times New Roman"/>
          <w:color w:val="222222"/>
          <w:sz w:val="24"/>
          <w:shd w:val="clear" w:color="auto" w:fill="92D050"/>
          <w:lang w:eastAsia="lt-LT"/>
        </w:rPr>
        <w:t>Jei darbuotojas įteikto įspėjimo termino pabaigos metu yra laikinai nedarbingas, yra jam suteiktose atostogose, įspėjimo termino pabaiga nukeliama iki laikinojo nedarbingumo ar atostogų pabaigos</w:t>
      </w:r>
      <w:r w:rsidRPr="003202FC">
        <w:rPr>
          <w:rFonts w:ascii="Times New Roman" w:eastAsia="Helvetica Neue" w:hAnsi="Times New Roman"/>
          <w:color w:val="222222"/>
          <w:sz w:val="24"/>
          <w:lang w:eastAsia="lt-LT"/>
        </w:rPr>
        <w:t xml:space="preserve">.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5. </w:t>
      </w:r>
      <w:r w:rsidRPr="00062A43">
        <w:rPr>
          <w:rFonts w:ascii="Times New Roman" w:eastAsia="Helvetica Neue" w:hAnsi="Times New Roman"/>
          <w:color w:val="222222"/>
          <w:sz w:val="24"/>
          <w:shd w:val="clear" w:color="auto" w:fill="92D050"/>
          <w:lang w:eastAsia="lt-LT"/>
        </w:rPr>
        <w:t>Darbdavys turi teisę bet kada iki įspėjimo termino pabaigos priimti sprendimą nutraukti darbo sutartį nukeldamas darbo santykių pasibaigimo dieną į paskutinę įspėjimo termino dieną ir neleisdamas darbuotojui įspėjimo metu dirbti, tačiau sumokėdamas už visą įspėjimo laikotarpį jo darbo užmok</w:t>
      </w:r>
      <w:r w:rsidRPr="003202FC">
        <w:rPr>
          <w:rFonts w:ascii="Times New Roman" w:eastAsia="Helvetica Neue" w:hAnsi="Times New Roman"/>
          <w:color w:val="222222"/>
          <w:sz w:val="24"/>
          <w:lang w:eastAsia="lt-LT"/>
        </w:rPr>
        <w:t>estį.</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6. </w:t>
      </w:r>
      <w:r w:rsidRPr="00062A43">
        <w:rPr>
          <w:rFonts w:ascii="Times New Roman" w:eastAsia="Helvetica Neue" w:hAnsi="Times New Roman"/>
          <w:color w:val="222222"/>
          <w:sz w:val="24"/>
          <w:shd w:val="clear" w:color="auto" w:fill="FF7C80"/>
          <w:lang w:eastAsia="lt-LT"/>
        </w:rPr>
        <w:t>Darbuotojo prašymu įspėjimo termino laikotarpiu jam turi būti suteikta iki 10 procentų buvusios darbo laiko normos naujo darbo paieškoms</w:t>
      </w:r>
      <w:r w:rsidRPr="003202FC">
        <w:rPr>
          <w:rFonts w:ascii="Times New Roman" w:eastAsia="Helvetica Neue" w:hAnsi="Times New Roman"/>
          <w:color w:val="222222"/>
          <w:sz w:val="24"/>
          <w:lang w:eastAsia="lt-LT"/>
        </w:rPr>
        <w:t xml:space="preserve">. </w:t>
      </w:r>
      <w:r w:rsidRPr="00062A43">
        <w:rPr>
          <w:rFonts w:ascii="Times New Roman" w:eastAsia="Helvetica Neue" w:hAnsi="Times New Roman"/>
          <w:color w:val="222222"/>
          <w:sz w:val="24"/>
          <w:shd w:val="clear" w:color="auto" w:fill="92D050"/>
          <w:lang w:eastAsia="lt-LT"/>
        </w:rPr>
        <w:t>Šalims susitarus, šiuo metu darbuotojui paliekamas jo darbo užmokestis</w:t>
      </w:r>
      <w:r w:rsidRPr="003202FC">
        <w:rPr>
          <w:rFonts w:ascii="Times New Roman" w:eastAsia="Helvetica Neue" w:hAnsi="Times New Roman"/>
          <w:color w:val="222222"/>
          <w:sz w:val="24"/>
          <w:lang w:eastAsia="lt-LT"/>
        </w:rPr>
        <w:t>.</w:t>
      </w:r>
    </w:p>
    <w:p w:rsidR="00877E5D" w:rsidRPr="003202FC" w:rsidRDefault="00877E5D" w:rsidP="00877E5D">
      <w:pPr>
        <w:spacing w:after="0" w:line="360" w:lineRule="auto"/>
        <w:rPr>
          <w:rFonts w:ascii="Times New Roman" w:eastAsia="Helvetica Neue" w:hAnsi="Times New Roman"/>
          <w:b/>
          <w:bCs/>
          <w:color w:val="222222"/>
          <w:sz w:val="24"/>
          <w:lang w:eastAsia="lt-LT"/>
        </w:rPr>
      </w:pPr>
    </w:p>
    <w:p w:rsidR="00877E5D" w:rsidRPr="003202FC" w:rsidRDefault="00D90521" w:rsidP="00C0070D">
      <w:pPr>
        <w:pStyle w:val="Heading3"/>
      </w:pPr>
      <w:r w:rsidRPr="003202FC">
        <w:t>straipsnis</w:t>
      </w:r>
      <w:r w:rsidR="00877E5D" w:rsidRPr="003202FC">
        <w:t>. Darbo sutarties pasibaigimo įforminimas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1. Esant šiame Kodekse ar kitame įstatyme nustatytai priežasčiai darbo sutarčiai pasibaigti, darbdavys priima sprendimą nutraukti darbo sutartį, o šio Kodekso </w:t>
      </w:r>
      <w:r w:rsidR="007471E0" w:rsidRPr="003202FC">
        <w:rPr>
          <w:rFonts w:ascii="Times New Roman" w:eastAsia="Helvetica Neue" w:hAnsi="Times New Roman"/>
          <w:color w:val="222222"/>
          <w:sz w:val="24"/>
          <w:lang w:eastAsia="lt-LT"/>
        </w:rPr>
        <w:fldChar w:fldCharType="begin"/>
      </w:r>
      <w:r w:rsidR="007471E0" w:rsidRPr="003202FC">
        <w:rPr>
          <w:rFonts w:ascii="Times New Roman" w:eastAsia="Helvetica Neue" w:hAnsi="Times New Roman"/>
          <w:color w:val="222222"/>
          <w:sz w:val="24"/>
          <w:lang w:eastAsia="lt-LT"/>
        </w:rPr>
        <w:instrText xml:space="preserve"> REF _Ref413189973 \r \h </w:instrText>
      </w:r>
      <w:r w:rsidR="007471E0" w:rsidRPr="003202FC">
        <w:rPr>
          <w:rFonts w:ascii="Times New Roman" w:eastAsia="Helvetica Neue" w:hAnsi="Times New Roman"/>
          <w:color w:val="222222"/>
          <w:sz w:val="24"/>
          <w:lang w:eastAsia="lt-LT"/>
        </w:rPr>
      </w:r>
      <w:r w:rsidR="007471E0" w:rsidRPr="003202FC">
        <w:rPr>
          <w:rFonts w:ascii="Times New Roman" w:eastAsia="Helvetica Neue" w:hAnsi="Times New Roman"/>
          <w:color w:val="222222"/>
          <w:sz w:val="24"/>
          <w:lang w:eastAsia="lt-LT"/>
        </w:rPr>
        <w:fldChar w:fldCharType="separate"/>
      </w:r>
      <w:r w:rsidR="00593E94" w:rsidRPr="003202FC">
        <w:rPr>
          <w:rFonts w:ascii="Times New Roman" w:eastAsia="Helvetica Neue" w:hAnsi="Times New Roman"/>
          <w:color w:val="222222"/>
          <w:sz w:val="24"/>
          <w:lang w:eastAsia="lt-LT"/>
        </w:rPr>
        <w:t>35</w:t>
      </w:r>
      <w:r w:rsidR="007471E0" w:rsidRPr="003202FC">
        <w:rPr>
          <w:rFonts w:ascii="Times New Roman" w:eastAsia="Helvetica Neue" w:hAnsi="Times New Roman"/>
          <w:color w:val="222222"/>
          <w:sz w:val="24"/>
          <w:lang w:eastAsia="lt-LT"/>
        </w:rPr>
        <w:fldChar w:fldCharType="end"/>
      </w:r>
      <w:r w:rsidR="007471E0" w:rsidRPr="003202FC">
        <w:rPr>
          <w:rFonts w:ascii="Times New Roman" w:eastAsia="Helvetica Neue" w:hAnsi="Times New Roman"/>
          <w:color w:val="222222"/>
          <w:sz w:val="24"/>
          <w:lang w:eastAsia="lt-LT"/>
        </w:rPr>
        <w:t xml:space="preserve"> straipsnio 4 dalyje, </w:t>
      </w:r>
      <w:r w:rsidR="007471E0" w:rsidRPr="003202FC">
        <w:rPr>
          <w:rFonts w:ascii="Times New Roman" w:eastAsia="Helvetica Neue" w:hAnsi="Times New Roman"/>
          <w:color w:val="222222"/>
          <w:sz w:val="24"/>
          <w:lang w:eastAsia="lt-LT"/>
        </w:rPr>
        <w:fldChar w:fldCharType="begin"/>
      </w:r>
      <w:r w:rsidR="007471E0" w:rsidRPr="003202FC">
        <w:rPr>
          <w:rFonts w:ascii="Times New Roman" w:eastAsia="Helvetica Neue" w:hAnsi="Times New Roman"/>
          <w:color w:val="222222"/>
          <w:sz w:val="24"/>
          <w:lang w:eastAsia="lt-LT"/>
        </w:rPr>
        <w:instrText xml:space="preserve"> REF _Ref413190007 \r \h </w:instrText>
      </w:r>
      <w:r w:rsidR="007471E0" w:rsidRPr="003202FC">
        <w:rPr>
          <w:rFonts w:ascii="Times New Roman" w:eastAsia="Helvetica Neue" w:hAnsi="Times New Roman"/>
          <w:color w:val="222222"/>
          <w:sz w:val="24"/>
          <w:lang w:eastAsia="lt-LT"/>
        </w:rPr>
      </w:r>
      <w:r w:rsidR="007471E0" w:rsidRPr="003202FC">
        <w:rPr>
          <w:rFonts w:ascii="Times New Roman" w:eastAsia="Helvetica Neue" w:hAnsi="Times New Roman"/>
          <w:color w:val="222222"/>
          <w:sz w:val="24"/>
          <w:lang w:eastAsia="lt-LT"/>
        </w:rPr>
        <w:fldChar w:fldCharType="separate"/>
      </w:r>
      <w:r w:rsidR="00593E94" w:rsidRPr="003202FC">
        <w:rPr>
          <w:rFonts w:ascii="Times New Roman" w:eastAsia="Helvetica Neue" w:hAnsi="Times New Roman"/>
          <w:color w:val="222222"/>
          <w:sz w:val="24"/>
          <w:lang w:eastAsia="lt-LT"/>
        </w:rPr>
        <w:t>53</w:t>
      </w:r>
      <w:r w:rsidR="007471E0" w:rsidRPr="003202FC">
        <w:rPr>
          <w:rFonts w:ascii="Times New Roman" w:eastAsia="Helvetica Neue" w:hAnsi="Times New Roman"/>
          <w:color w:val="222222"/>
          <w:sz w:val="24"/>
          <w:lang w:eastAsia="lt-LT"/>
        </w:rPr>
        <w:fldChar w:fldCharType="end"/>
      </w:r>
      <w:r w:rsidR="007471E0" w:rsidRPr="003202FC">
        <w:rPr>
          <w:rFonts w:ascii="Times New Roman" w:eastAsia="Helvetica Neue" w:hAnsi="Times New Roman"/>
          <w:color w:val="222222"/>
          <w:sz w:val="24"/>
          <w:lang w:eastAsia="lt-LT"/>
        </w:rPr>
        <w:t xml:space="preserve"> ir </w:t>
      </w:r>
      <w:r w:rsidR="007471E0" w:rsidRPr="003202FC">
        <w:rPr>
          <w:rFonts w:ascii="Times New Roman" w:eastAsia="Helvetica Neue" w:hAnsi="Times New Roman"/>
          <w:color w:val="222222"/>
          <w:sz w:val="24"/>
          <w:lang w:eastAsia="lt-LT"/>
        </w:rPr>
        <w:fldChar w:fldCharType="begin"/>
      </w:r>
      <w:r w:rsidR="007471E0" w:rsidRPr="003202FC">
        <w:rPr>
          <w:rFonts w:ascii="Times New Roman" w:eastAsia="Helvetica Neue" w:hAnsi="Times New Roman"/>
          <w:color w:val="222222"/>
          <w:sz w:val="24"/>
          <w:lang w:eastAsia="lt-LT"/>
        </w:rPr>
        <w:instrText xml:space="preserve"> REF _Ref413190020 \r \h </w:instrText>
      </w:r>
      <w:r w:rsidR="007471E0" w:rsidRPr="003202FC">
        <w:rPr>
          <w:rFonts w:ascii="Times New Roman" w:eastAsia="Helvetica Neue" w:hAnsi="Times New Roman"/>
          <w:color w:val="222222"/>
          <w:sz w:val="24"/>
          <w:lang w:eastAsia="lt-LT"/>
        </w:rPr>
      </w:r>
      <w:r w:rsidR="007471E0" w:rsidRPr="003202FC">
        <w:rPr>
          <w:rFonts w:ascii="Times New Roman" w:eastAsia="Helvetica Neue" w:hAnsi="Times New Roman"/>
          <w:color w:val="222222"/>
          <w:sz w:val="24"/>
          <w:lang w:eastAsia="lt-LT"/>
        </w:rPr>
        <w:fldChar w:fldCharType="separate"/>
      </w:r>
      <w:r w:rsidR="00593E94" w:rsidRPr="003202FC">
        <w:rPr>
          <w:rFonts w:ascii="Times New Roman" w:eastAsia="Helvetica Neue" w:hAnsi="Times New Roman"/>
          <w:color w:val="222222"/>
          <w:sz w:val="24"/>
          <w:lang w:eastAsia="lt-LT"/>
        </w:rPr>
        <w:t>54</w:t>
      </w:r>
      <w:r w:rsidR="007471E0" w:rsidRPr="003202FC">
        <w:rPr>
          <w:rFonts w:ascii="Times New Roman" w:eastAsia="Helvetica Neue" w:hAnsi="Times New Roman"/>
          <w:color w:val="222222"/>
          <w:sz w:val="24"/>
          <w:lang w:eastAsia="lt-LT"/>
        </w:rPr>
        <w:fldChar w:fldCharType="end"/>
      </w:r>
      <w:r w:rsidR="008E1381" w:rsidRPr="003202FC">
        <w:rPr>
          <w:rFonts w:ascii="Times New Roman" w:eastAsia="Helvetica Neue" w:hAnsi="Times New Roman"/>
          <w:color w:val="222222"/>
          <w:sz w:val="24"/>
          <w:lang w:eastAsia="lt-LT"/>
        </w:rPr>
        <w:t xml:space="preserve"> ir </w:t>
      </w:r>
      <w:r w:rsidR="00905C93" w:rsidRPr="003202FC">
        <w:rPr>
          <w:rFonts w:ascii="Times New Roman" w:eastAsia="Helvetica Neue" w:hAnsi="Times New Roman"/>
          <w:color w:val="222222"/>
          <w:sz w:val="24"/>
          <w:lang w:eastAsia="lt-LT"/>
        </w:rPr>
        <w:fldChar w:fldCharType="begin"/>
      </w:r>
      <w:r w:rsidR="00905C93" w:rsidRPr="003202FC">
        <w:rPr>
          <w:rFonts w:ascii="Times New Roman" w:eastAsia="Helvetica Neue" w:hAnsi="Times New Roman"/>
          <w:color w:val="222222"/>
          <w:sz w:val="24"/>
          <w:lang w:eastAsia="lt-LT"/>
        </w:rPr>
        <w:instrText xml:space="preserve"> REF _Ref414102277 \r \h </w:instrText>
      </w:r>
      <w:r w:rsidR="00905C93" w:rsidRPr="003202FC">
        <w:rPr>
          <w:rFonts w:ascii="Times New Roman" w:eastAsia="Helvetica Neue" w:hAnsi="Times New Roman"/>
          <w:color w:val="222222"/>
          <w:sz w:val="24"/>
          <w:lang w:eastAsia="lt-LT"/>
        </w:rPr>
      </w:r>
      <w:r w:rsidR="00905C93" w:rsidRPr="003202FC">
        <w:rPr>
          <w:rFonts w:ascii="Times New Roman" w:eastAsia="Helvetica Neue" w:hAnsi="Times New Roman"/>
          <w:color w:val="222222"/>
          <w:sz w:val="24"/>
          <w:lang w:eastAsia="lt-LT"/>
        </w:rPr>
        <w:fldChar w:fldCharType="separate"/>
      </w:r>
      <w:r w:rsidR="00905C93" w:rsidRPr="003202FC">
        <w:rPr>
          <w:rFonts w:ascii="Times New Roman" w:eastAsia="Helvetica Neue" w:hAnsi="Times New Roman"/>
          <w:color w:val="222222"/>
          <w:sz w:val="24"/>
          <w:lang w:eastAsia="lt-LT"/>
        </w:rPr>
        <w:t>59</w:t>
      </w:r>
      <w:r w:rsidR="00905C93" w:rsidRPr="003202FC">
        <w:rPr>
          <w:rFonts w:ascii="Times New Roman" w:eastAsia="Helvetica Neue" w:hAnsi="Times New Roman"/>
          <w:color w:val="222222"/>
          <w:sz w:val="24"/>
          <w:lang w:eastAsia="lt-LT"/>
        </w:rPr>
        <w:fldChar w:fldCharType="end"/>
      </w:r>
      <w:r w:rsidR="007471E0" w:rsidRPr="003202FC">
        <w:rPr>
          <w:rFonts w:ascii="Times New Roman" w:eastAsia="Helvetica Neue" w:hAnsi="Times New Roman"/>
          <w:color w:val="222222"/>
          <w:sz w:val="24"/>
          <w:lang w:eastAsia="lt-LT"/>
        </w:rPr>
        <w:t xml:space="preserve"> straipsniuose nurodytais atvejais – konstatuoja darbo sutarties pasibaigimą. </w:t>
      </w:r>
      <w:r w:rsidR="007471E0" w:rsidRPr="00062A43">
        <w:rPr>
          <w:rFonts w:ascii="Times New Roman" w:eastAsia="Helvetica Neue" w:hAnsi="Times New Roman"/>
          <w:color w:val="222222"/>
          <w:sz w:val="24"/>
          <w:shd w:val="clear" w:color="auto" w:fill="5B9BD5" w:themeFill="accent1"/>
          <w:lang w:eastAsia="lt-LT"/>
        </w:rPr>
        <w:t xml:space="preserve">Sprendimas nutraukti darbo sutartį laikomi pagrindu darbo sutarčiai pasibaigti jame nurodytą dieną, išskyrus </w:t>
      </w:r>
      <w:r w:rsidR="007471E0" w:rsidRPr="00062A43">
        <w:rPr>
          <w:rFonts w:ascii="Times New Roman" w:eastAsia="Helvetica Neue" w:hAnsi="Times New Roman"/>
          <w:color w:val="222222"/>
          <w:sz w:val="24"/>
          <w:shd w:val="clear" w:color="auto" w:fill="5B9BD5" w:themeFill="accent1"/>
          <w:lang w:eastAsia="lt-LT"/>
        </w:rPr>
        <w:fldChar w:fldCharType="begin"/>
      </w:r>
      <w:r w:rsidR="007471E0" w:rsidRPr="00062A43">
        <w:rPr>
          <w:rFonts w:ascii="Times New Roman" w:eastAsia="Helvetica Neue" w:hAnsi="Times New Roman"/>
          <w:color w:val="222222"/>
          <w:sz w:val="24"/>
          <w:shd w:val="clear" w:color="auto" w:fill="5B9BD5" w:themeFill="accent1"/>
          <w:lang w:eastAsia="lt-LT"/>
        </w:rPr>
        <w:instrText xml:space="preserve"> REF _Ref413190044 \r \h </w:instrText>
      </w:r>
      <w:r w:rsidR="00062A43">
        <w:rPr>
          <w:rFonts w:ascii="Times New Roman" w:eastAsia="Helvetica Neue" w:hAnsi="Times New Roman"/>
          <w:color w:val="222222"/>
          <w:sz w:val="24"/>
          <w:shd w:val="clear" w:color="auto" w:fill="5B9BD5" w:themeFill="accent1"/>
          <w:lang w:eastAsia="lt-LT"/>
        </w:rPr>
        <w:instrText xml:space="preserve"> \* MERGEFORMAT </w:instrText>
      </w:r>
      <w:r w:rsidR="007471E0" w:rsidRPr="00062A43">
        <w:rPr>
          <w:rFonts w:ascii="Times New Roman" w:eastAsia="Helvetica Neue" w:hAnsi="Times New Roman"/>
          <w:color w:val="222222"/>
          <w:sz w:val="24"/>
          <w:shd w:val="clear" w:color="auto" w:fill="5B9BD5" w:themeFill="accent1"/>
          <w:lang w:eastAsia="lt-LT"/>
        </w:rPr>
      </w:r>
      <w:r w:rsidR="007471E0" w:rsidRPr="00062A43">
        <w:rPr>
          <w:rFonts w:ascii="Times New Roman" w:eastAsia="Helvetica Neue" w:hAnsi="Times New Roman"/>
          <w:color w:val="222222"/>
          <w:sz w:val="24"/>
          <w:shd w:val="clear" w:color="auto" w:fill="5B9BD5" w:themeFill="accent1"/>
          <w:lang w:eastAsia="lt-LT"/>
        </w:rPr>
        <w:fldChar w:fldCharType="separate"/>
      </w:r>
      <w:r w:rsidR="00593E94" w:rsidRPr="00062A43">
        <w:rPr>
          <w:rFonts w:ascii="Times New Roman" w:eastAsia="Helvetica Neue" w:hAnsi="Times New Roman"/>
          <w:color w:val="222222"/>
          <w:sz w:val="24"/>
          <w:shd w:val="clear" w:color="auto" w:fill="5B9BD5" w:themeFill="accent1"/>
          <w:lang w:eastAsia="lt-LT"/>
        </w:rPr>
        <w:t>60</w:t>
      </w:r>
      <w:r w:rsidR="007471E0" w:rsidRPr="00062A43">
        <w:rPr>
          <w:rFonts w:ascii="Times New Roman" w:eastAsia="Helvetica Neue" w:hAnsi="Times New Roman"/>
          <w:color w:val="222222"/>
          <w:sz w:val="24"/>
          <w:shd w:val="clear" w:color="auto" w:fill="5B9BD5" w:themeFill="accent1"/>
          <w:lang w:eastAsia="lt-LT"/>
        </w:rPr>
        <w:fldChar w:fldCharType="end"/>
      </w:r>
      <w:r w:rsidR="007471E0" w:rsidRPr="00062A43">
        <w:rPr>
          <w:rFonts w:ascii="Times New Roman" w:eastAsia="Helvetica Neue" w:hAnsi="Times New Roman"/>
          <w:color w:val="222222"/>
          <w:sz w:val="24"/>
          <w:shd w:val="clear" w:color="auto" w:fill="5B9BD5" w:themeFill="accent1"/>
          <w:lang w:eastAsia="lt-LT"/>
        </w:rPr>
        <w:t xml:space="preserve"> straipsnio 2 dalyje ir šio straipsnio 6 dalyje nurodytus atvejus.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lastRenderedPageBreak/>
        <w:t xml:space="preserve">2. </w:t>
      </w:r>
      <w:r w:rsidRPr="00062A43">
        <w:rPr>
          <w:rFonts w:ascii="Times New Roman" w:eastAsia="Helvetica Neue" w:hAnsi="Times New Roman"/>
          <w:color w:val="222222"/>
          <w:sz w:val="24"/>
          <w:shd w:val="clear" w:color="auto" w:fill="FF7C80"/>
          <w:lang w:eastAsia="lt-LT"/>
        </w:rPr>
        <w:t>Jei įstatymai nustato terminą priimti sprendimą dėl darbo sutarties nutraukimo, o darbdavys per šį terminą nepriima sprendimo nutraukti darbo sutartį, laikoma, kad darbo sutartis nenutraukta. Vėliau ji gali būti nutraukta tik bendraisiais pagrindais ir tvarka.</w:t>
      </w:r>
      <w:r w:rsidRPr="003202FC">
        <w:rPr>
          <w:rFonts w:ascii="Times New Roman" w:eastAsia="Helvetica Neue" w:hAnsi="Times New Roman"/>
          <w:color w:val="222222"/>
          <w:sz w:val="24"/>
          <w:lang w:eastAsia="lt-LT"/>
        </w:rPr>
        <w:t xml:space="preserve">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3. Darbdavio sprendimas nutraukti darbo sutartį turi būti išreikštas raštu. Jame nurodoma darbo sutarties nutraukimo pagrindas ir įstatymo norma, kurioje nurodytas darbo sutarties nutraukimo pagrindas,</w:t>
      </w:r>
      <w:r w:rsidR="002A1DF3" w:rsidRPr="003202FC">
        <w:rPr>
          <w:rFonts w:ascii="Times New Roman" w:eastAsia="Helvetica Neue" w:hAnsi="Times New Roman"/>
          <w:color w:val="222222"/>
          <w:sz w:val="24"/>
          <w:lang w:eastAsia="lt-LT"/>
        </w:rPr>
        <w:t xml:space="preserve"> </w:t>
      </w:r>
      <w:r w:rsidRPr="003202FC">
        <w:rPr>
          <w:rFonts w:ascii="Times New Roman" w:eastAsia="Helvetica Neue" w:hAnsi="Times New Roman"/>
          <w:color w:val="222222"/>
          <w:sz w:val="24"/>
          <w:lang w:eastAsia="lt-LT"/>
        </w:rPr>
        <w:t xml:space="preserve">darbo santykių pasibaigimo diena ir atsiskaitymo su darbuotoju tvarka.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4. </w:t>
      </w:r>
      <w:r w:rsidRPr="00062A43">
        <w:rPr>
          <w:rFonts w:ascii="Times New Roman" w:eastAsia="Helvetica Neue" w:hAnsi="Times New Roman"/>
          <w:color w:val="222222"/>
          <w:sz w:val="24"/>
          <w:shd w:val="clear" w:color="auto" w:fill="FF7C80"/>
          <w:lang w:eastAsia="lt-LT"/>
        </w:rPr>
        <w:t>Sprendimas nutraukti darbo sutartį perduodamas darbuotojui nedelsiant. Darbuotojui ginčijant atleidimą iš darbo nustatyta tvarka, darbdavio sprendimo įteikimo ir turinio įrodinėjimo našta tenka darbdaviui</w:t>
      </w:r>
      <w:r w:rsidRPr="003202FC">
        <w:rPr>
          <w:rFonts w:ascii="Times New Roman" w:eastAsia="Helvetica Neue" w:hAnsi="Times New Roman"/>
          <w:color w:val="222222"/>
          <w:sz w:val="24"/>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5. </w:t>
      </w:r>
      <w:r w:rsidRPr="00DE2036">
        <w:rPr>
          <w:rFonts w:ascii="Times New Roman" w:eastAsia="Helvetica Neue" w:hAnsi="Times New Roman"/>
          <w:color w:val="222222"/>
          <w:sz w:val="24"/>
          <w:shd w:val="clear" w:color="auto" w:fill="5B9BD5" w:themeFill="accent1"/>
          <w:lang w:eastAsia="lt-LT"/>
        </w:rPr>
        <w:t>Darbo santykių pasibaigimo diena yra paskutinė darbuotojo darbo diena, išskyrus tuos atvejus, kai darbo sutartis nutraukiama darbuotojui nesant darbe arba kai darbuotojui neleidžiama tą dieną dirbti</w:t>
      </w:r>
      <w:r w:rsidRPr="003202FC">
        <w:rPr>
          <w:rFonts w:ascii="Times New Roman" w:eastAsia="Helvetica Neue" w:hAnsi="Times New Roman"/>
          <w:color w:val="222222"/>
          <w:sz w:val="24"/>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6. </w:t>
      </w:r>
      <w:r w:rsidRPr="00DE2036">
        <w:rPr>
          <w:rFonts w:ascii="Times New Roman" w:hAnsi="Times New Roman"/>
          <w:color w:val="222222"/>
          <w:sz w:val="24"/>
          <w:shd w:val="clear" w:color="auto" w:fill="FF7C80"/>
          <w:lang w:eastAsia="lt-LT"/>
        </w:rPr>
        <w:t>Jei sprendime nutraukti darbo sutartį (išskyrus kai darbo sutartis pasibaigia dėl darbdavio pasibaigimo) nurodytą darbo santykių pasibaigimo dieną darbuotojas yra laikinai nedarbingas, yra jam suteiktose atostogose, darbo santykių pasibaigimo diena nukeliama iki laikinojo nedarbingumo pabaigos, atostogų pabaigos</w:t>
      </w:r>
      <w:r w:rsidRPr="003202FC">
        <w:rPr>
          <w:rFonts w:ascii="Times New Roman" w:hAnsi="Times New Roman"/>
          <w:color w:val="222222"/>
          <w:sz w:val="24"/>
          <w:lang w:eastAsia="lt-LT"/>
        </w:rPr>
        <w:t xml:space="preserve">. </w:t>
      </w:r>
      <w:r w:rsidRPr="00DE2036">
        <w:rPr>
          <w:rFonts w:ascii="Times New Roman" w:hAnsi="Times New Roman"/>
          <w:color w:val="222222"/>
          <w:sz w:val="24"/>
          <w:shd w:val="clear" w:color="auto" w:fill="5B9BD5" w:themeFill="accent1"/>
          <w:lang w:eastAsia="lt-LT"/>
        </w:rPr>
        <w:t>Darbo santykių pasibaigimo diena laikoma pirmoji darbo diena po laikino nedarbingumo ar atostogų pabaigos. Tą dieną darbuotojui gali būti neleista dirbti nemokant darbo užmokesčio</w:t>
      </w:r>
      <w:r w:rsidRPr="003202FC">
        <w:rPr>
          <w:rFonts w:ascii="Times New Roman" w:hAnsi="Times New Roman"/>
          <w:color w:val="222222"/>
          <w:sz w:val="24"/>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7. </w:t>
      </w:r>
      <w:r w:rsidRPr="00DE2036">
        <w:rPr>
          <w:rFonts w:ascii="Times New Roman" w:eastAsia="Helvetica Neue" w:hAnsi="Times New Roman"/>
          <w:color w:val="222222"/>
          <w:sz w:val="24"/>
          <w:shd w:val="clear" w:color="auto" w:fill="5B9BD5" w:themeFill="accent1"/>
          <w:lang w:eastAsia="lt-LT"/>
        </w:rPr>
        <w:t xml:space="preserve">Ne vėliau kaip kitą dieną po darbo santykių pasibaigimo dienos darbdavys privalo apie tai pranešti </w:t>
      </w:r>
      <w:r w:rsidRPr="00DE2036">
        <w:rPr>
          <w:rFonts w:ascii="Times New Roman" w:hAnsi="Times New Roman"/>
          <w:color w:val="222222"/>
          <w:sz w:val="24"/>
          <w:shd w:val="clear" w:color="auto" w:fill="5B9BD5" w:themeFill="accent1"/>
          <w:lang w:eastAsia="lt-LT"/>
        </w:rPr>
        <w:t>Valstybinio socialinio draudimo fondo valdybos teritorinei įstaigai</w:t>
      </w:r>
      <w:r w:rsidRPr="00DE2036">
        <w:rPr>
          <w:rFonts w:ascii="Times New Roman" w:eastAsia="Helvetica Neue" w:hAnsi="Times New Roman"/>
          <w:color w:val="222222"/>
          <w:sz w:val="24"/>
          <w:shd w:val="clear" w:color="auto" w:fill="5B9BD5" w:themeFill="accent1"/>
          <w:lang w:eastAsia="lt-LT"/>
        </w:rPr>
        <w:t xml:space="preserve">. </w:t>
      </w:r>
    </w:p>
    <w:p w:rsidR="00877E5D" w:rsidRPr="003202FC" w:rsidRDefault="00877E5D" w:rsidP="00877E5D">
      <w:pPr>
        <w:spacing w:after="0" w:line="360" w:lineRule="auto"/>
        <w:ind w:firstLine="720"/>
        <w:rPr>
          <w:rFonts w:ascii="Times New Roman" w:hAnsi="Times New Roman"/>
          <w:color w:val="222222"/>
          <w:sz w:val="24"/>
          <w:lang w:eastAsia="lt-LT"/>
        </w:rPr>
      </w:pPr>
      <w:r w:rsidRPr="003202FC">
        <w:rPr>
          <w:rFonts w:ascii="Times New Roman" w:eastAsia="Helvetica Neue" w:hAnsi="Times New Roman"/>
          <w:color w:val="222222"/>
          <w:sz w:val="24"/>
          <w:lang w:eastAsia="lt-LT"/>
        </w:rPr>
        <w:t xml:space="preserve">8. </w:t>
      </w:r>
      <w:r w:rsidRPr="003202FC">
        <w:rPr>
          <w:rFonts w:ascii="Times New Roman" w:hAnsi="Times New Roman"/>
          <w:color w:val="222222"/>
          <w:sz w:val="24"/>
          <w:lang w:eastAsia="lt-LT"/>
        </w:rPr>
        <w:t>Jei yra darbuotojo prašymas, darbdavys per dešimt dienų privalo jam išduoti pažymą apie darbuotojo vykdytą darbo funkciją, jos pradžią ir pabaigą, taip pat gautą darbo užmokestį.</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p>
    <w:p w:rsidR="00877E5D" w:rsidRPr="003202FC" w:rsidRDefault="00877E5D" w:rsidP="00E5031D">
      <w:pPr>
        <w:pStyle w:val="Heading2"/>
      </w:pPr>
      <w:r w:rsidRPr="003202FC">
        <w:t>VI SKYRIUS</w:t>
      </w:r>
      <w:r w:rsidR="004006B2" w:rsidRPr="003202FC">
        <w:t xml:space="preserve">. </w:t>
      </w:r>
      <w:r w:rsidRPr="003202FC">
        <w:t>DARBO SUTARČIŲ RŪŠYS</w:t>
      </w:r>
    </w:p>
    <w:p w:rsidR="00877E5D" w:rsidRPr="003202FC" w:rsidRDefault="00877E5D" w:rsidP="00877E5D">
      <w:pPr>
        <w:spacing w:after="0" w:line="360" w:lineRule="auto"/>
        <w:rPr>
          <w:rFonts w:ascii="Times New Roman" w:eastAsia="Helvetica Neue" w:hAnsi="Times New Roman"/>
          <w:b/>
          <w:bCs/>
          <w:color w:val="222222"/>
          <w:sz w:val="24"/>
          <w:lang w:eastAsia="lt-LT"/>
        </w:rPr>
      </w:pPr>
    </w:p>
    <w:p w:rsidR="00877E5D" w:rsidRPr="003202FC" w:rsidRDefault="00D90521" w:rsidP="00C0070D">
      <w:pPr>
        <w:pStyle w:val="Heading3"/>
      </w:pPr>
      <w:r w:rsidRPr="003202FC">
        <w:t>straipsnis</w:t>
      </w:r>
      <w:r w:rsidR="00877E5D" w:rsidRPr="003202FC">
        <w:t>. Darbo sutarčių rūšys</w:t>
      </w:r>
    </w:p>
    <w:p w:rsidR="00877E5D" w:rsidRPr="003202FC" w:rsidRDefault="00877E5D" w:rsidP="003529CE">
      <w:pPr>
        <w:numPr>
          <w:ilvl w:val="0"/>
          <w:numId w:val="462"/>
        </w:numPr>
        <w:spacing w:after="0" w:line="360" w:lineRule="auto"/>
        <w:jc w:val="left"/>
        <w:rPr>
          <w:rFonts w:ascii="Times New Roman" w:eastAsia="Helvetica Neue" w:hAnsi="Times New Roman"/>
          <w:color w:val="222222"/>
          <w:sz w:val="24"/>
          <w:lang w:eastAsia="lt-LT"/>
        </w:rPr>
      </w:pPr>
      <w:r w:rsidRPr="003202FC">
        <w:rPr>
          <w:rFonts w:ascii="Times New Roman" w:hAnsi="Times New Roman"/>
          <w:color w:val="222222"/>
          <w:sz w:val="24"/>
          <w:lang w:eastAsia="lt-LT"/>
        </w:rPr>
        <w:t>Darbo sutartis gali būti:</w:t>
      </w:r>
    </w:p>
    <w:p w:rsidR="00877E5D" w:rsidRPr="003202FC" w:rsidRDefault="00877E5D" w:rsidP="003529CE">
      <w:pPr>
        <w:numPr>
          <w:ilvl w:val="0"/>
          <w:numId w:val="463"/>
        </w:numPr>
        <w:spacing w:after="0" w:line="360" w:lineRule="auto"/>
        <w:jc w:val="left"/>
        <w:rPr>
          <w:rFonts w:ascii="Times New Roman" w:eastAsia="Helvetica Neue" w:hAnsi="Times New Roman"/>
          <w:color w:val="222222"/>
          <w:sz w:val="24"/>
          <w:lang w:eastAsia="lt-LT"/>
        </w:rPr>
      </w:pPr>
      <w:r w:rsidRPr="003202FC">
        <w:rPr>
          <w:rFonts w:ascii="Times New Roman" w:hAnsi="Times New Roman"/>
          <w:color w:val="222222"/>
          <w:sz w:val="24"/>
          <w:lang w:eastAsia="lt-LT"/>
        </w:rPr>
        <w:t>neterminuota darbo sutartis;</w:t>
      </w:r>
    </w:p>
    <w:p w:rsidR="00877E5D" w:rsidRPr="003202FC" w:rsidRDefault="00877E5D" w:rsidP="003529CE">
      <w:pPr>
        <w:numPr>
          <w:ilvl w:val="0"/>
          <w:numId w:val="463"/>
        </w:numPr>
        <w:spacing w:after="0" w:line="360" w:lineRule="auto"/>
        <w:jc w:val="left"/>
        <w:rPr>
          <w:rFonts w:ascii="Times New Roman" w:eastAsia="Helvetica Neue" w:hAnsi="Times New Roman"/>
          <w:color w:val="222222"/>
          <w:sz w:val="24"/>
          <w:lang w:eastAsia="lt-LT"/>
        </w:rPr>
      </w:pPr>
      <w:r w:rsidRPr="003202FC">
        <w:rPr>
          <w:rFonts w:ascii="Times New Roman" w:hAnsi="Times New Roman"/>
          <w:color w:val="222222"/>
          <w:sz w:val="24"/>
          <w:lang w:eastAsia="lt-LT"/>
        </w:rPr>
        <w:t>terminuota darbo sutartis;</w:t>
      </w:r>
    </w:p>
    <w:p w:rsidR="00877E5D" w:rsidRPr="003202FC" w:rsidRDefault="00877E5D" w:rsidP="003529CE">
      <w:pPr>
        <w:numPr>
          <w:ilvl w:val="0"/>
          <w:numId w:val="463"/>
        </w:numPr>
        <w:spacing w:after="0" w:line="360" w:lineRule="auto"/>
        <w:jc w:val="left"/>
        <w:rPr>
          <w:rFonts w:ascii="Times New Roman" w:eastAsia="Helvetica Neue" w:hAnsi="Times New Roman"/>
          <w:color w:val="222222"/>
          <w:sz w:val="24"/>
          <w:lang w:eastAsia="lt-LT"/>
        </w:rPr>
      </w:pPr>
      <w:r w:rsidRPr="003202FC">
        <w:rPr>
          <w:rFonts w:ascii="Times New Roman" w:hAnsi="Times New Roman"/>
          <w:color w:val="222222"/>
          <w:sz w:val="24"/>
          <w:lang w:eastAsia="lt-LT"/>
        </w:rPr>
        <w:lastRenderedPageBreak/>
        <w:t>laikinojo darbo sutartis;</w:t>
      </w:r>
    </w:p>
    <w:p w:rsidR="00877E5D" w:rsidRPr="003202FC" w:rsidRDefault="00877E5D" w:rsidP="003529CE">
      <w:pPr>
        <w:numPr>
          <w:ilvl w:val="0"/>
          <w:numId w:val="463"/>
        </w:numPr>
        <w:spacing w:after="0" w:line="360" w:lineRule="auto"/>
        <w:jc w:val="left"/>
        <w:rPr>
          <w:rFonts w:ascii="Times New Roman" w:eastAsia="Helvetica Neue" w:hAnsi="Times New Roman"/>
          <w:color w:val="222222"/>
          <w:sz w:val="24"/>
          <w:lang w:eastAsia="lt-LT"/>
        </w:rPr>
      </w:pPr>
      <w:r w:rsidRPr="003202FC">
        <w:rPr>
          <w:rFonts w:ascii="Times New Roman" w:hAnsi="Times New Roman"/>
          <w:color w:val="222222"/>
          <w:sz w:val="24"/>
          <w:lang w:eastAsia="lt-LT"/>
        </w:rPr>
        <w:t>darbinio mokymo darbo sutartis;</w:t>
      </w:r>
    </w:p>
    <w:p w:rsidR="00877E5D" w:rsidRPr="003202FC" w:rsidRDefault="00877E5D" w:rsidP="003529CE">
      <w:pPr>
        <w:numPr>
          <w:ilvl w:val="0"/>
          <w:numId w:val="463"/>
        </w:numPr>
        <w:spacing w:after="0" w:line="360" w:lineRule="auto"/>
        <w:jc w:val="left"/>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pameistrystės darbo sutartis;</w:t>
      </w:r>
    </w:p>
    <w:p w:rsidR="00877E5D" w:rsidRPr="003202FC" w:rsidRDefault="00877E5D" w:rsidP="003529CE">
      <w:pPr>
        <w:numPr>
          <w:ilvl w:val="0"/>
          <w:numId w:val="463"/>
        </w:numPr>
        <w:spacing w:after="0" w:line="360" w:lineRule="auto"/>
        <w:jc w:val="left"/>
        <w:rPr>
          <w:rFonts w:ascii="Times New Roman" w:eastAsia="Helvetica Neue" w:hAnsi="Times New Roman"/>
          <w:color w:val="222222"/>
          <w:sz w:val="24"/>
          <w:lang w:eastAsia="lt-LT"/>
        </w:rPr>
      </w:pPr>
      <w:r w:rsidRPr="003202FC">
        <w:rPr>
          <w:rFonts w:ascii="Times New Roman" w:hAnsi="Times New Roman"/>
          <w:color w:val="222222"/>
          <w:sz w:val="24"/>
          <w:lang w:eastAsia="lt-LT"/>
        </w:rPr>
        <w:t>nenustatytos apimties darbo sutartis;</w:t>
      </w:r>
    </w:p>
    <w:p w:rsidR="00877E5D" w:rsidRPr="003202FC" w:rsidRDefault="00877E5D" w:rsidP="003529CE">
      <w:pPr>
        <w:numPr>
          <w:ilvl w:val="0"/>
          <w:numId w:val="463"/>
        </w:numPr>
        <w:spacing w:after="0" w:line="360" w:lineRule="auto"/>
        <w:jc w:val="left"/>
        <w:rPr>
          <w:rFonts w:ascii="Times New Roman" w:eastAsia="Helvetica Neue" w:hAnsi="Times New Roman"/>
          <w:color w:val="222222"/>
          <w:sz w:val="24"/>
          <w:lang w:eastAsia="lt-LT"/>
        </w:rPr>
      </w:pPr>
      <w:r w:rsidRPr="003202FC">
        <w:rPr>
          <w:rFonts w:ascii="Times New Roman" w:hAnsi="Times New Roman"/>
          <w:color w:val="222222"/>
          <w:sz w:val="24"/>
          <w:lang w:eastAsia="lt-LT"/>
        </w:rPr>
        <w:t>projektinio darbo sutartis;</w:t>
      </w:r>
    </w:p>
    <w:p w:rsidR="00877E5D" w:rsidRPr="003202FC" w:rsidRDefault="00877E5D" w:rsidP="003529CE">
      <w:pPr>
        <w:numPr>
          <w:ilvl w:val="0"/>
          <w:numId w:val="463"/>
        </w:numPr>
        <w:spacing w:after="0" w:line="360" w:lineRule="auto"/>
        <w:jc w:val="left"/>
        <w:rPr>
          <w:rFonts w:ascii="Times New Roman" w:eastAsia="Helvetica Neue" w:hAnsi="Times New Roman"/>
          <w:color w:val="222222"/>
          <w:sz w:val="24"/>
          <w:lang w:eastAsia="lt-LT"/>
        </w:rPr>
      </w:pPr>
      <w:r w:rsidRPr="003202FC">
        <w:rPr>
          <w:rFonts w:ascii="Times New Roman" w:hAnsi="Times New Roman"/>
          <w:color w:val="222222"/>
          <w:sz w:val="24"/>
          <w:lang w:eastAsia="lt-LT"/>
        </w:rPr>
        <w:t>darbo vietos dalijimosi darbo sutartis;</w:t>
      </w:r>
    </w:p>
    <w:p w:rsidR="00877E5D" w:rsidRPr="003202FC" w:rsidRDefault="00877E5D" w:rsidP="003529CE">
      <w:pPr>
        <w:numPr>
          <w:ilvl w:val="0"/>
          <w:numId w:val="463"/>
        </w:numPr>
        <w:spacing w:after="0" w:line="360" w:lineRule="auto"/>
        <w:jc w:val="left"/>
        <w:rPr>
          <w:rFonts w:ascii="Times New Roman" w:eastAsia="Helvetica Neue" w:hAnsi="Times New Roman"/>
          <w:color w:val="222222"/>
          <w:sz w:val="24"/>
          <w:lang w:eastAsia="lt-LT"/>
        </w:rPr>
      </w:pPr>
      <w:r w:rsidRPr="003202FC">
        <w:rPr>
          <w:rFonts w:ascii="Times New Roman" w:hAnsi="Times New Roman"/>
          <w:color w:val="222222"/>
          <w:sz w:val="24"/>
          <w:lang w:eastAsia="lt-LT"/>
        </w:rPr>
        <w:t>darbo keliems darbdaviams sutartis.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2. Jei darbo sutarties šalys nesusitaria dėl darbo sutarties rūšies, laikoma, kad sudaryta neterminuota darbo </w:t>
      </w:r>
      <w:r w:rsidRPr="003202FC">
        <w:rPr>
          <w:rFonts w:ascii="Times New Roman" w:hAnsi="Times New Roman"/>
          <w:color w:val="000000"/>
          <w:sz w:val="24"/>
          <w:lang w:eastAsia="lt-LT"/>
        </w:rPr>
        <w:t>sutartis.</w:t>
      </w:r>
    </w:p>
    <w:p w:rsidR="00877E5D" w:rsidRPr="003202FC" w:rsidRDefault="00877E5D" w:rsidP="00877E5D">
      <w:pPr>
        <w:spacing w:after="0" w:line="360" w:lineRule="auto"/>
        <w:jc w:val="center"/>
        <w:rPr>
          <w:rFonts w:ascii="Times New Roman" w:eastAsia="Helvetica Neue" w:hAnsi="Times New Roman"/>
          <w:b/>
          <w:bCs/>
          <w:color w:val="222222"/>
          <w:sz w:val="24"/>
          <w:lang w:eastAsia="lt-LT"/>
        </w:rPr>
      </w:pPr>
    </w:p>
    <w:p w:rsidR="00877E5D" w:rsidRPr="003202FC" w:rsidRDefault="00877E5D" w:rsidP="00877E5D">
      <w:pPr>
        <w:spacing w:after="0" w:line="360" w:lineRule="auto"/>
        <w:jc w:val="center"/>
        <w:rPr>
          <w:rFonts w:ascii="Times New Roman" w:eastAsia="Helvetica Neue" w:hAnsi="Times New Roman"/>
          <w:b/>
          <w:bCs/>
          <w:color w:val="222222"/>
          <w:sz w:val="24"/>
          <w:lang w:eastAsia="lt-LT"/>
        </w:rPr>
      </w:pPr>
      <w:r w:rsidRPr="003202FC">
        <w:rPr>
          <w:rFonts w:ascii="Times New Roman" w:eastAsia="Helvetica Neue" w:hAnsi="Times New Roman"/>
          <w:b/>
          <w:bCs/>
          <w:color w:val="222222"/>
          <w:sz w:val="24"/>
          <w:lang w:eastAsia="lt-LT"/>
        </w:rPr>
        <w:t>PIRMASIS SKIRSNIS</w:t>
      </w:r>
    </w:p>
    <w:p w:rsidR="00877E5D" w:rsidRPr="003202FC" w:rsidRDefault="00877E5D" w:rsidP="00877E5D">
      <w:pPr>
        <w:spacing w:after="0" w:line="360" w:lineRule="auto"/>
        <w:jc w:val="center"/>
        <w:rPr>
          <w:rFonts w:ascii="Times New Roman" w:eastAsia="Helvetica Neue" w:hAnsi="Times New Roman"/>
          <w:b/>
          <w:bCs/>
          <w:color w:val="222222"/>
          <w:sz w:val="24"/>
          <w:lang w:eastAsia="lt-LT"/>
        </w:rPr>
      </w:pPr>
      <w:r w:rsidRPr="003202FC">
        <w:rPr>
          <w:rFonts w:ascii="Times New Roman" w:eastAsia="Helvetica Neue" w:hAnsi="Times New Roman"/>
          <w:b/>
          <w:bCs/>
          <w:color w:val="222222"/>
          <w:sz w:val="24"/>
          <w:lang w:eastAsia="lt-LT"/>
        </w:rPr>
        <w:t xml:space="preserve"> TERMINUOTA DARBO SUTARTIS</w:t>
      </w:r>
    </w:p>
    <w:p w:rsidR="00877E5D" w:rsidRPr="003202FC" w:rsidRDefault="00877E5D" w:rsidP="00877E5D">
      <w:pPr>
        <w:spacing w:after="0" w:line="360" w:lineRule="auto"/>
        <w:rPr>
          <w:rFonts w:ascii="Times New Roman" w:eastAsia="Helvetica Neue" w:hAnsi="Times New Roman"/>
          <w:b/>
          <w:bCs/>
          <w:color w:val="222222"/>
          <w:sz w:val="24"/>
          <w:lang w:eastAsia="lt-LT"/>
        </w:rPr>
      </w:pPr>
    </w:p>
    <w:p w:rsidR="00877E5D" w:rsidRPr="003202FC" w:rsidRDefault="00D90521" w:rsidP="00C0070D">
      <w:pPr>
        <w:pStyle w:val="Heading3"/>
      </w:pPr>
      <w:r w:rsidRPr="003202FC">
        <w:t>straipsnis</w:t>
      </w:r>
      <w:r w:rsidR="00877E5D" w:rsidRPr="003202FC">
        <w:t>. Terminuotos darbo sutarties sąvoka ir jos terminas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1. </w:t>
      </w:r>
      <w:r w:rsidRPr="00DE2036">
        <w:rPr>
          <w:rFonts w:ascii="Times New Roman" w:hAnsi="Times New Roman"/>
          <w:color w:val="222222"/>
          <w:sz w:val="24"/>
          <w:shd w:val="clear" w:color="auto" w:fill="92D050"/>
          <w:lang w:eastAsia="lt-LT"/>
        </w:rPr>
        <w:t>Terminuota darbo sutartis yra darbo sutartis, kuri sudaroma tam tikram laikui arba tam tikrų darbų atlikimo laikui</w:t>
      </w:r>
      <w:r w:rsidRPr="003202FC">
        <w:rPr>
          <w:rFonts w:ascii="Times New Roman" w:hAnsi="Times New Roman"/>
          <w:color w:val="222222"/>
          <w:sz w:val="24"/>
          <w:lang w:eastAsia="lt-LT"/>
        </w:rPr>
        <w:t xml:space="preserve">.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2. Darbo sutarties terminas gali būti nustatomas iki tam tikros kalendorinės datos, tam tikram dienomis, savaitėmis, mėnesiais ar metais skaičiuojamam terminui, iki tam tikros užduoties įvykdymo ar tam tikrų aplinkybių atsiradimo, pasikeitimo ir pasibaigimo. </w:t>
      </w:r>
    </w:p>
    <w:p w:rsidR="00877E5D" w:rsidRPr="003202FC" w:rsidRDefault="00877E5D" w:rsidP="00877E5D">
      <w:pPr>
        <w:spacing w:after="0" w:line="360" w:lineRule="auto"/>
        <w:ind w:firstLine="720"/>
        <w:rPr>
          <w:rFonts w:ascii="Times New Roman" w:eastAsia="Helvetica Neue" w:hAnsi="Times New Roman"/>
          <w:b/>
          <w:bCs/>
          <w:color w:val="222222"/>
          <w:sz w:val="24"/>
          <w:lang w:eastAsia="lt-LT"/>
        </w:rPr>
      </w:pPr>
      <w:r w:rsidRPr="003202FC">
        <w:rPr>
          <w:rFonts w:ascii="Times New Roman" w:eastAsia="Helvetica Neue" w:hAnsi="Times New Roman"/>
          <w:color w:val="222222"/>
          <w:sz w:val="24"/>
          <w:lang w:eastAsia="lt-LT"/>
        </w:rPr>
        <w:t xml:space="preserve">3. </w:t>
      </w:r>
      <w:r w:rsidRPr="003202FC">
        <w:rPr>
          <w:rFonts w:ascii="Times New Roman" w:hAnsi="Times New Roman"/>
          <w:sz w:val="24"/>
          <w:bdr w:val="none" w:sz="0" w:space="0" w:color="auto"/>
        </w:rPr>
        <w:t>Terminuota darbo sutartis tampa neterminuota, kai darbo santykių buvimo laikotarpiu išnyksta aplinkybės, dėl kurių buvo apibrėžtas sutarties terminas</w:t>
      </w:r>
      <w:r w:rsidRPr="003202FC">
        <w:rPr>
          <w:rFonts w:ascii="Times New Roman" w:eastAsia="Helvetica Neue" w:hAnsi="Times New Roman"/>
          <w:b/>
          <w:bCs/>
          <w:color w:val="222222"/>
          <w:sz w:val="24"/>
          <w:lang w:eastAsia="lt-LT"/>
        </w:rPr>
        <w:t>.</w:t>
      </w:r>
    </w:p>
    <w:p w:rsidR="00877E5D" w:rsidRPr="003202FC" w:rsidRDefault="00877E5D" w:rsidP="00877E5D">
      <w:pPr>
        <w:spacing w:after="0" w:line="360" w:lineRule="auto"/>
        <w:rPr>
          <w:rFonts w:ascii="Times New Roman" w:eastAsia="Helvetica Neue" w:hAnsi="Times New Roman"/>
          <w:b/>
          <w:bCs/>
          <w:color w:val="222222"/>
          <w:sz w:val="24"/>
          <w:lang w:eastAsia="lt-LT"/>
        </w:rPr>
      </w:pPr>
    </w:p>
    <w:p w:rsidR="00877E5D" w:rsidRPr="003202FC" w:rsidRDefault="00D90521" w:rsidP="00C0070D">
      <w:pPr>
        <w:pStyle w:val="Heading3"/>
      </w:pPr>
      <w:bookmarkStart w:id="87" w:name="_Ref413189495"/>
      <w:r w:rsidRPr="003202FC">
        <w:t>straipsnis</w:t>
      </w:r>
      <w:r w:rsidR="00877E5D" w:rsidRPr="003202FC">
        <w:t>. Maksimalus darbo sutarties terminas ir jo išimtys</w:t>
      </w:r>
      <w:bookmarkEnd w:id="87"/>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1. </w:t>
      </w:r>
      <w:r w:rsidRPr="00DE2036">
        <w:rPr>
          <w:rFonts w:ascii="Times New Roman" w:hAnsi="Times New Roman"/>
          <w:color w:val="222222"/>
          <w:sz w:val="24"/>
          <w:shd w:val="clear" w:color="auto" w:fill="FF7C80"/>
          <w:lang w:eastAsia="lt-LT"/>
        </w:rPr>
        <w:t>Maksimalus darbo sutarties terminas, taip pat paeiliui einančių sutarčių, kurios yra sudarytos su tuo pačiu darbuotoju tai pačiai darbo funkcijai atlikti, bendra maksimali trukmė yra dveji metai. Paeiliui einančiomis laikomos darbo sutartys, kurias skiria ne ilgesnis kaip dviejų savaičių laikotarpis</w:t>
      </w:r>
      <w:r w:rsidRPr="003202FC">
        <w:rPr>
          <w:rFonts w:ascii="Times New Roman" w:hAnsi="Times New Roman"/>
          <w:color w:val="222222"/>
          <w:sz w:val="24"/>
          <w:lang w:eastAsia="lt-LT"/>
        </w:rPr>
        <w:t xml:space="preserve">.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2. </w:t>
      </w:r>
      <w:r w:rsidRPr="00DE2036">
        <w:rPr>
          <w:rFonts w:ascii="Times New Roman" w:hAnsi="Times New Roman"/>
          <w:color w:val="222222"/>
          <w:sz w:val="24"/>
          <w:shd w:val="clear" w:color="auto" w:fill="FF7C80"/>
          <w:lang w:eastAsia="lt-LT"/>
        </w:rPr>
        <w:t>Jei nustatytas ar pratęstas darbo sutarties terminas viršija dvejų metų terminą, taip pat paeiliui einančių darbo sutarčių, kaip jos apibrėžtos šio straipsnio 1 dalyje, bendra trukmė viršija dvejų metų terminą, tokia sutartis laikoma neterminuota</w:t>
      </w:r>
      <w:r w:rsidRPr="003202FC">
        <w:rPr>
          <w:rFonts w:ascii="Times New Roman" w:hAnsi="Times New Roman"/>
          <w:color w:val="222222"/>
          <w:sz w:val="24"/>
          <w:lang w:eastAsia="lt-LT"/>
        </w:rPr>
        <w:t xml:space="preserve">. </w:t>
      </w:r>
      <w:r w:rsidRPr="00DE2036">
        <w:rPr>
          <w:rFonts w:ascii="Times New Roman" w:hAnsi="Times New Roman"/>
          <w:color w:val="222222"/>
          <w:sz w:val="24"/>
          <w:shd w:val="clear" w:color="auto" w:fill="92D050"/>
          <w:lang w:eastAsia="lt-LT"/>
        </w:rPr>
        <w:t>Tokiu atveju laikotarpiai tarp darbo sutarčių įskaitomi į darbuotojo darbo santykių su darbdaviu trukmę, tačiau neturi būti apmokami.</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3. </w:t>
      </w:r>
      <w:r w:rsidRPr="00DE2036">
        <w:rPr>
          <w:rFonts w:ascii="Times New Roman" w:hAnsi="Times New Roman"/>
          <w:color w:val="222222"/>
          <w:sz w:val="24"/>
          <w:shd w:val="clear" w:color="auto" w:fill="FF7C80"/>
          <w:lang w:eastAsia="lt-LT"/>
        </w:rPr>
        <w:t>Su tuo pačiu darbuotoju paeiliui einančių terminuotų darbo sutarčių, sudarytų skirtingoms darbo funkcijoms atlikti, bendra trukmė negali viršyti penkerių metų</w:t>
      </w:r>
      <w:r w:rsidRPr="003202FC">
        <w:rPr>
          <w:rFonts w:ascii="Times New Roman" w:hAnsi="Times New Roman"/>
          <w:color w:val="222222"/>
          <w:sz w:val="24"/>
          <w:lang w:eastAsia="lt-LT"/>
        </w:rPr>
        <w:t xml:space="preserve">. </w:t>
      </w:r>
      <w:r w:rsidRPr="00DE2036">
        <w:rPr>
          <w:rFonts w:ascii="Times New Roman" w:hAnsi="Times New Roman"/>
          <w:color w:val="222222"/>
          <w:sz w:val="24"/>
          <w:shd w:val="clear" w:color="auto" w:fill="FF7C80"/>
          <w:lang w:eastAsia="lt-LT"/>
        </w:rPr>
        <w:lastRenderedPageBreak/>
        <w:t>Pažeidus šį reikalavimą, tokia darbo sutartis tampa neterminuota, o laikotarpiai tarp darbo sutarčių įskaitomi į darbuotojo darbo santykių su darbdaviu trukmę, tačiau neturi būti apmokami</w:t>
      </w:r>
      <w:r w:rsidRPr="003202FC">
        <w:rPr>
          <w:rFonts w:ascii="Times New Roman" w:hAnsi="Times New Roman"/>
          <w:color w:val="222222"/>
          <w:sz w:val="24"/>
          <w:lang w:eastAsia="lt-LT"/>
        </w:rPr>
        <w:t xml:space="preserve">.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4. </w:t>
      </w:r>
      <w:r w:rsidRPr="00DE2036">
        <w:rPr>
          <w:rFonts w:ascii="Times New Roman" w:hAnsi="Times New Roman"/>
          <w:color w:val="222222"/>
          <w:sz w:val="24"/>
          <w:shd w:val="clear" w:color="auto" w:fill="92D050"/>
          <w:lang w:eastAsia="lt-LT"/>
        </w:rPr>
        <w:t>Terminuotų sutarčių, kurių maksimalus terminas negali viršyti penkerių metų, sudarymo galimybę su renkamais darbuotojais, kolegialių renkamųjų organų skiriamais darbuotojais ar kitais darbuotojais viešojo intereso gynimo tikslais nustato kiti įstatymai. Tokios sutartys gali būti pratęstos neribotą skaičių kartų įstatyme nustatytu pagrindu ir kitos šio straipsnio nuostatos joms netaikomos.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5. Šio straipsnio taikymo išimtis taip pat gali nustatyti kitos šio Kodekso nuostatos. </w:t>
      </w:r>
    </w:p>
    <w:p w:rsidR="00877E5D" w:rsidRPr="003202FC" w:rsidRDefault="00877E5D" w:rsidP="00877E5D">
      <w:pPr>
        <w:spacing w:after="0" w:line="360" w:lineRule="auto"/>
        <w:rPr>
          <w:rFonts w:ascii="Times New Roman" w:eastAsia="Helvetica Neue" w:hAnsi="Times New Roman"/>
          <w:b/>
          <w:bCs/>
          <w:color w:val="222222"/>
          <w:sz w:val="24"/>
          <w:lang w:eastAsia="lt-LT"/>
        </w:rPr>
      </w:pPr>
    </w:p>
    <w:p w:rsidR="00877E5D" w:rsidRPr="003202FC" w:rsidRDefault="00D90521" w:rsidP="00C0070D">
      <w:pPr>
        <w:pStyle w:val="Heading3"/>
      </w:pPr>
      <w:bookmarkStart w:id="88" w:name="_Ref413189556"/>
      <w:r w:rsidRPr="003202FC">
        <w:t>straipsnis</w:t>
      </w:r>
      <w:r w:rsidR="00877E5D" w:rsidRPr="003202FC">
        <w:t>. Terminuotos darbo sutarties pasibaigimas</w:t>
      </w:r>
      <w:bookmarkEnd w:id="88"/>
    </w:p>
    <w:p w:rsidR="00877E5D" w:rsidRPr="003202FC" w:rsidRDefault="00773D74" w:rsidP="00773D74">
      <w:pPr>
        <w:tabs>
          <w:tab w:val="left" w:pos="993"/>
        </w:tabs>
        <w:spacing w:after="0" w:line="360" w:lineRule="auto"/>
        <w:ind w:firstLine="709"/>
        <w:contextualSpacing/>
        <w:rPr>
          <w:rFonts w:ascii="Times New Roman" w:hAnsi="Times New Roman"/>
          <w:color w:val="222222"/>
          <w:sz w:val="24"/>
          <w:lang w:eastAsia="lt-LT"/>
        </w:rPr>
      </w:pPr>
      <w:r w:rsidRPr="003202FC">
        <w:rPr>
          <w:rFonts w:ascii="Times New Roman" w:hAnsi="Times New Roman"/>
          <w:color w:val="222222"/>
          <w:sz w:val="24"/>
          <w:lang w:eastAsia="lt-LT"/>
        </w:rPr>
        <w:t xml:space="preserve">1. </w:t>
      </w:r>
      <w:r w:rsidR="00877E5D" w:rsidRPr="003202FC">
        <w:rPr>
          <w:rFonts w:ascii="Times New Roman" w:hAnsi="Times New Roman"/>
          <w:color w:val="222222"/>
          <w:sz w:val="24"/>
          <w:lang w:eastAsia="lt-LT"/>
        </w:rPr>
        <w:t>Terminuota darbo sutartis pasibaigia suėjus terminui, išskyrus šio straipsnio 2 dalyje nurodytą atvejį.</w:t>
      </w:r>
    </w:p>
    <w:p w:rsidR="00877E5D" w:rsidRPr="003202FC" w:rsidRDefault="00773D74" w:rsidP="00773D74">
      <w:pPr>
        <w:tabs>
          <w:tab w:val="left" w:pos="709"/>
          <w:tab w:val="left" w:pos="993"/>
        </w:tabs>
        <w:spacing w:after="0" w:line="360" w:lineRule="auto"/>
        <w:ind w:firstLine="709"/>
        <w:contextualSpacing/>
        <w:rPr>
          <w:rFonts w:ascii="Times New Roman" w:hAnsi="Times New Roman"/>
          <w:color w:val="222222"/>
          <w:sz w:val="24"/>
          <w:lang w:eastAsia="lt-LT"/>
        </w:rPr>
      </w:pPr>
      <w:r w:rsidRPr="003202FC">
        <w:rPr>
          <w:rFonts w:ascii="Times New Roman" w:hAnsi="Times New Roman"/>
          <w:color w:val="222222"/>
          <w:sz w:val="24"/>
          <w:lang w:eastAsia="lt-LT"/>
        </w:rPr>
        <w:t xml:space="preserve">2. </w:t>
      </w:r>
      <w:r w:rsidR="00877E5D" w:rsidRPr="00DE2036">
        <w:rPr>
          <w:rFonts w:ascii="Times New Roman" w:hAnsi="Times New Roman"/>
          <w:color w:val="222222"/>
          <w:sz w:val="24"/>
          <w:shd w:val="clear" w:color="auto" w:fill="92D050"/>
          <w:lang w:eastAsia="lt-LT"/>
        </w:rPr>
        <w:t>Darbo sutartis tampa neterminuota, jei darbo santykiai faktiškai tęsiasi ne mažiau kaip penkias darbo dienas</w:t>
      </w:r>
      <w:r w:rsidR="00EB7EB1" w:rsidRPr="00DE2036">
        <w:rPr>
          <w:rFonts w:ascii="Times New Roman" w:hAnsi="Times New Roman"/>
          <w:color w:val="222222"/>
          <w:sz w:val="24"/>
          <w:shd w:val="clear" w:color="auto" w:fill="92D050"/>
          <w:lang w:eastAsia="lt-LT"/>
        </w:rPr>
        <w:t xml:space="preserve"> po termino suėjimo</w:t>
      </w:r>
      <w:r w:rsidR="00877E5D" w:rsidRPr="00DE2036">
        <w:rPr>
          <w:rFonts w:ascii="Times New Roman" w:hAnsi="Times New Roman"/>
          <w:color w:val="222222"/>
          <w:sz w:val="24"/>
          <w:shd w:val="clear" w:color="auto" w:fill="92D050"/>
          <w:lang w:eastAsia="lt-LT"/>
        </w:rPr>
        <w:t>.</w:t>
      </w:r>
      <w:r w:rsidR="00877E5D" w:rsidRPr="003202FC">
        <w:rPr>
          <w:rFonts w:ascii="Times New Roman" w:hAnsi="Times New Roman"/>
          <w:color w:val="222222"/>
          <w:sz w:val="24"/>
          <w:lang w:eastAsia="lt-LT"/>
        </w:rPr>
        <w:t xml:space="preserve"> </w:t>
      </w:r>
    </w:p>
    <w:p w:rsidR="00877E5D" w:rsidRPr="003202FC" w:rsidRDefault="00877E5D" w:rsidP="00877E5D">
      <w:pPr>
        <w:spacing w:after="0" w:line="360" w:lineRule="auto"/>
        <w:ind w:firstLine="720"/>
        <w:rPr>
          <w:rFonts w:ascii="Times New Roman" w:hAnsi="Times New Roman"/>
          <w:color w:val="222222"/>
          <w:sz w:val="24"/>
          <w:lang w:eastAsia="lt-LT"/>
        </w:rPr>
      </w:pPr>
      <w:r w:rsidRPr="003202FC">
        <w:rPr>
          <w:rFonts w:ascii="Times New Roman" w:hAnsi="Times New Roman"/>
          <w:color w:val="222222"/>
          <w:sz w:val="24"/>
          <w:lang w:eastAsia="lt-LT"/>
        </w:rPr>
        <w:t xml:space="preserve">3. </w:t>
      </w:r>
      <w:r w:rsidRPr="00DE2036">
        <w:rPr>
          <w:rFonts w:ascii="Times New Roman" w:hAnsi="Times New Roman"/>
          <w:color w:val="222222"/>
          <w:sz w:val="24"/>
          <w:shd w:val="clear" w:color="auto" w:fill="FF7C80"/>
          <w:lang w:eastAsia="lt-LT"/>
        </w:rPr>
        <w:t>Jei darbo santykiai pagal terminuotą darbo sutartį tęsiasi ilgiau kaip vienus metus, apie darbo sutarties pasibaigimą dėl termino darbdavys privalo raštu įspėti darbuotoją ne vėliau kaip prieš penkias darbo dienas, o jei darbo santykiai pagal terminuotą darbo sutartį tęsiasi ilgiau kaip treji metai – ne vėliau kaip prieš dešimt darbo dienų. Pažeidęs šią pareigą, darbdavys privalo sumokėti darbuotojui darbo užmokestį už kiekvieną termino pažeidimo dieną</w:t>
      </w:r>
      <w:r w:rsidRPr="003202FC">
        <w:rPr>
          <w:rFonts w:ascii="Times New Roman" w:hAnsi="Times New Roman"/>
          <w:color w:val="222222"/>
          <w:sz w:val="24"/>
          <w:lang w:eastAsia="lt-LT"/>
        </w:rPr>
        <w:t xml:space="preserve">, </w:t>
      </w:r>
      <w:r w:rsidRPr="00DE2036">
        <w:rPr>
          <w:rFonts w:ascii="Times New Roman" w:hAnsi="Times New Roman"/>
          <w:color w:val="222222"/>
          <w:sz w:val="24"/>
          <w:shd w:val="clear" w:color="auto" w:fill="92D050"/>
          <w:lang w:eastAsia="lt-LT"/>
        </w:rPr>
        <w:t>bet ne daugiau kaip atitinkamai už penkias ar dešimt darbo dienų</w:t>
      </w:r>
      <w:r w:rsidRPr="003202FC">
        <w:rPr>
          <w:rFonts w:ascii="Times New Roman" w:hAnsi="Times New Roman"/>
          <w:color w:val="222222"/>
          <w:sz w:val="24"/>
          <w:lang w:eastAsia="lt-LT"/>
        </w:rPr>
        <w:t>.</w:t>
      </w:r>
    </w:p>
    <w:p w:rsidR="007471E0" w:rsidRPr="003202FC" w:rsidRDefault="00877E5D" w:rsidP="00877E5D">
      <w:pPr>
        <w:spacing w:after="0" w:line="360" w:lineRule="auto"/>
        <w:ind w:firstLine="720"/>
        <w:rPr>
          <w:rFonts w:ascii="Times New Roman" w:hAnsi="Times New Roman"/>
          <w:color w:val="222222"/>
          <w:sz w:val="24"/>
          <w:lang w:eastAsia="lt-LT"/>
        </w:rPr>
      </w:pPr>
      <w:r w:rsidRPr="003202FC">
        <w:rPr>
          <w:rFonts w:ascii="Times New Roman" w:eastAsia="Helvetica Neue" w:hAnsi="Times New Roman"/>
          <w:color w:val="222222"/>
          <w:sz w:val="24"/>
          <w:lang w:eastAsia="lt-LT"/>
        </w:rPr>
        <w:t xml:space="preserve">4. </w:t>
      </w:r>
      <w:r w:rsidRPr="00DE2036">
        <w:rPr>
          <w:rFonts w:ascii="Times New Roman" w:hAnsi="Times New Roman"/>
          <w:color w:val="222222"/>
          <w:sz w:val="24"/>
          <w:shd w:val="clear" w:color="auto" w:fill="FF7C80"/>
          <w:lang w:eastAsia="lt-LT"/>
        </w:rPr>
        <w:t>Jei darbo santykiai pagal terminuotą darbo sutartį tęsėsi ilgiau kaip trejus metus, darbo sutarčiai pasibaigus dėl jos termino, darbuotojui išmokama jo vieno mėnesio vidutinio darbo užmokesčio dydžio išeitinė išmoka.</w:t>
      </w:r>
      <w:r w:rsidRPr="003202FC">
        <w:rPr>
          <w:rFonts w:ascii="Times New Roman" w:hAnsi="Times New Roman"/>
          <w:color w:val="222222"/>
          <w:sz w:val="24"/>
          <w:lang w:eastAsia="lt-LT"/>
        </w:rPr>
        <w:t xml:space="preserve"> </w:t>
      </w:r>
    </w:p>
    <w:p w:rsidR="00877E5D" w:rsidRPr="003202FC" w:rsidRDefault="007471E0" w:rsidP="00877E5D">
      <w:pPr>
        <w:spacing w:after="0" w:line="360" w:lineRule="auto"/>
        <w:ind w:firstLine="720"/>
        <w:rPr>
          <w:rFonts w:ascii="Times New Roman" w:hAnsi="Times New Roman"/>
          <w:color w:val="222222"/>
          <w:sz w:val="24"/>
          <w:lang w:eastAsia="lt-LT"/>
        </w:rPr>
      </w:pPr>
      <w:r w:rsidRPr="003202FC">
        <w:rPr>
          <w:rFonts w:ascii="Times New Roman" w:hAnsi="Times New Roman"/>
          <w:color w:val="222222"/>
          <w:sz w:val="24"/>
          <w:lang w:eastAsia="lt-LT"/>
        </w:rPr>
        <w:t xml:space="preserve">5. </w:t>
      </w:r>
      <w:r w:rsidRPr="00DE2036">
        <w:rPr>
          <w:rFonts w:ascii="Times New Roman" w:hAnsi="Times New Roman"/>
          <w:color w:val="222222"/>
          <w:sz w:val="24"/>
          <w:shd w:val="clear" w:color="auto" w:fill="92D050"/>
          <w:lang w:eastAsia="lt-LT"/>
        </w:rPr>
        <w:t xml:space="preserve">Šio straipsnio 2 ir 3 dalių nuostatos netaikomos. darbuotojams, nurodytiems šio Kodekso </w:t>
      </w:r>
      <w:r w:rsidRPr="00DE2036">
        <w:rPr>
          <w:rFonts w:ascii="Times New Roman" w:hAnsi="Times New Roman"/>
          <w:color w:val="222222"/>
          <w:sz w:val="24"/>
          <w:shd w:val="clear" w:color="auto" w:fill="92D050"/>
          <w:lang w:eastAsia="lt-LT"/>
        </w:rPr>
        <w:fldChar w:fldCharType="begin"/>
      </w:r>
      <w:r w:rsidRPr="00DE2036">
        <w:rPr>
          <w:rFonts w:ascii="Times New Roman" w:hAnsi="Times New Roman"/>
          <w:color w:val="222222"/>
          <w:sz w:val="24"/>
          <w:shd w:val="clear" w:color="auto" w:fill="92D050"/>
          <w:lang w:eastAsia="lt-LT"/>
        </w:rPr>
        <w:instrText xml:space="preserve"> REF _Ref413189495 \r \h </w:instrText>
      </w:r>
      <w:r w:rsidR="00DE2036">
        <w:rPr>
          <w:rFonts w:ascii="Times New Roman" w:hAnsi="Times New Roman"/>
          <w:color w:val="222222"/>
          <w:sz w:val="24"/>
          <w:shd w:val="clear" w:color="auto" w:fill="92D050"/>
          <w:lang w:eastAsia="lt-LT"/>
        </w:rPr>
        <w:instrText xml:space="preserve"> \* MERGEFORMAT </w:instrText>
      </w:r>
      <w:r w:rsidRPr="00DE2036">
        <w:rPr>
          <w:rFonts w:ascii="Times New Roman" w:hAnsi="Times New Roman"/>
          <w:color w:val="222222"/>
          <w:sz w:val="24"/>
          <w:shd w:val="clear" w:color="auto" w:fill="92D050"/>
          <w:lang w:eastAsia="lt-LT"/>
        </w:rPr>
      </w:r>
      <w:r w:rsidRPr="00DE2036">
        <w:rPr>
          <w:rFonts w:ascii="Times New Roman" w:hAnsi="Times New Roman"/>
          <w:color w:val="222222"/>
          <w:sz w:val="24"/>
          <w:shd w:val="clear" w:color="auto" w:fill="92D050"/>
          <w:lang w:eastAsia="lt-LT"/>
        </w:rPr>
        <w:fldChar w:fldCharType="separate"/>
      </w:r>
      <w:r w:rsidR="00593E94" w:rsidRPr="00DE2036">
        <w:rPr>
          <w:rFonts w:ascii="Times New Roman" w:hAnsi="Times New Roman"/>
          <w:color w:val="222222"/>
          <w:sz w:val="24"/>
          <w:shd w:val="clear" w:color="auto" w:fill="92D050"/>
          <w:lang w:eastAsia="lt-LT"/>
        </w:rPr>
        <w:t>67</w:t>
      </w:r>
      <w:r w:rsidRPr="00DE2036">
        <w:rPr>
          <w:rFonts w:ascii="Times New Roman" w:hAnsi="Times New Roman"/>
          <w:color w:val="222222"/>
          <w:sz w:val="24"/>
          <w:shd w:val="clear" w:color="auto" w:fill="92D050"/>
          <w:lang w:eastAsia="lt-LT"/>
        </w:rPr>
        <w:fldChar w:fldCharType="end"/>
      </w:r>
      <w:r w:rsidRPr="00DE2036">
        <w:rPr>
          <w:rFonts w:ascii="Times New Roman" w:hAnsi="Times New Roman"/>
          <w:color w:val="222222"/>
          <w:sz w:val="24"/>
          <w:shd w:val="clear" w:color="auto" w:fill="92D050"/>
          <w:lang w:eastAsia="lt-LT"/>
        </w:rPr>
        <w:t xml:space="preserve"> straipsnio 4 dalyje</w:t>
      </w:r>
      <w:r w:rsidRPr="003202FC">
        <w:rPr>
          <w:rFonts w:ascii="Times New Roman" w:hAnsi="Times New Roman"/>
          <w:color w:val="222222"/>
          <w:sz w:val="24"/>
          <w:lang w:eastAsia="lt-LT"/>
        </w:rPr>
        <w:t>.</w:t>
      </w:r>
    </w:p>
    <w:p w:rsidR="00877E5D" w:rsidRPr="003202FC" w:rsidRDefault="00877E5D" w:rsidP="00877E5D">
      <w:pPr>
        <w:spacing w:after="0" w:line="360" w:lineRule="auto"/>
        <w:rPr>
          <w:rFonts w:ascii="Times New Roman" w:eastAsia="Helvetica Neue" w:hAnsi="Times New Roman"/>
          <w:b/>
          <w:bCs/>
          <w:color w:val="222222"/>
          <w:sz w:val="24"/>
          <w:lang w:eastAsia="lt-LT"/>
        </w:rPr>
      </w:pPr>
    </w:p>
    <w:p w:rsidR="00877E5D" w:rsidRPr="003202FC" w:rsidRDefault="00D90521" w:rsidP="00C0070D">
      <w:pPr>
        <w:pStyle w:val="Heading3"/>
      </w:pPr>
      <w:r w:rsidRPr="003202FC">
        <w:t>straipsnis</w:t>
      </w:r>
      <w:r w:rsidR="00877E5D" w:rsidRPr="003202FC">
        <w:t>. Draudimas diskriminuoti</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1. Pagal terminuotas darbo sutartis dirbantiems darbuotojams negali būti sudaromos mažiau palankios darbo sąlygos, įskaitant darbo apmokėjimą, negu palyginamajam pagal neterminuotą darbo sutartį dirbančiam darbuotojui, nebent tokie skirtumai būtų objektyviai pagrįsti.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lastRenderedPageBreak/>
        <w:t xml:space="preserve">2. </w:t>
      </w:r>
      <w:r w:rsidRPr="00DE2036">
        <w:rPr>
          <w:rFonts w:ascii="Times New Roman" w:hAnsi="Times New Roman"/>
          <w:color w:val="222222"/>
          <w:sz w:val="24"/>
          <w:shd w:val="clear" w:color="auto" w:fill="5B9BD5" w:themeFill="accent1"/>
          <w:lang w:eastAsia="lt-LT"/>
        </w:rPr>
        <w:t>Palyginamasis pagal neterminuotą darbo sutartį dirbantis darbuotojas yra tas darbuotojas, kuris dirba pagal neterminuotą darbo sutartį ir atlieka tą pačią ar panašią pagal kvalifikaciją ir sugebėjimus darbo funkciją</w:t>
      </w:r>
      <w:r w:rsidRPr="003202FC">
        <w:rPr>
          <w:rFonts w:ascii="Times New Roman" w:hAnsi="Times New Roman"/>
          <w:color w:val="222222"/>
          <w:sz w:val="24"/>
          <w:lang w:eastAsia="lt-LT"/>
        </w:rPr>
        <w:t xml:space="preserve">.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3. </w:t>
      </w:r>
      <w:r w:rsidRPr="003202FC">
        <w:rPr>
          <w:rFonts w:ascii="Times New Roman" w:hAnsi="Times New Roman"/>
          <w:color w:val="222222"/>
          <w:sz w:val="24"/>
          <w:lang w:eastAsia="lt-LT"/>
        </w:rPr>
        <w:t xml:space="preserve">Nustatant darbo, darbo apmokėjimo, kvalifikacijos kėlimo ar skatinimo sąlygas, darbdaviui draudžiama atsižvelgti į skirtingą pagal terminuotą darbo sutartį ir pagal neterminuotą darbo sutartį dirbančių darbuotojų darbo santykių su darbdaviu trukmę, nebent toks atsižvelgimas yra objektyviai pagrįstas.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4. </w:t>
      </w:r>
      <w:r w:rsidRPr="00DE2036">
        <w:rPr>
          <w:rFonts w:ascii="Times New Roman" w:hAnsi="Times New Roman"/>
          <w:color w:val="222222"/>
          <w:sz w:val="24"/>
          <w:shd w:val="clear" w:color="auto" w:fill="FF7C80"/>
          <w:lang w:eastAsia="lt-LT"/>
        </w:rPr>
        <w:t>Darbuotojo darbo pagal terminuotą sutartį aplinkybė neatleidžia darbdavio nuo pareigos užtikrinti tokio darbuotojo mokymą, kvalifikacijos kėlimą, profesinį tobulėjimą ir karjerą, nebent tai būtų objektyviai nepagrįsta</w:t>
      </w:r>
      <w:r w:rsidRPr="003202FC">
        <w:rPr>
          <w:rFonts w:ascii="Times New Roman" w:hAnsi="Times New Roman"/>
          <w:color w:val="222222"/>
          <w:sz w:val="24"/>
          <w:lang w:eastAsia="lt-LT"/>
        </w:rPr>
        <w:t>.</w:t>
      </w:r>
    </w:p>
    <w:p w:rsidR="00877E5D" w:rsidRPr="003202FC" w:rsidRDefault="00877E5D" w:rsidP="00877E5D">
      <w:pPr>
        <w:spacing w:after="0" w:line="360" w:lineRule="auto"/>
        <w:rPr>
          <w:rFonts w:ascii="Times New Roman" w:eastAsia="Helvetica Neue" w:hAnsi="Times New Roman"/>
          <w:b/>
          <w:bCs/>
          <w:color w:val="222222"/>
          <w:sz w:val="24"/>
          <w:lang w:eastAsia="lt-LT"/>
        </w:rPr>
      </w:pPr>
    </w:p>
    <w:p w:rsidR="00877E5D" w:rsidRPr="003202FC" w:rsidRDefault="00D90521" w:rsidP="00C0070D">
      <w:pPr>
        <w:pStyle w:val="Heading3"/>
      </w:pPr>
      <w:bookmarkStart w:id="89" w:name="_Ref413189612"/>
      <w:r w:rsidRPr="003202FC">
        <w:t>straipsnis</w:t>
      </w:r>
      <w:r w:rsidR="00877E5D" w:rsidRPr="003202FC">
        <w:t>. Įdarbinimas pagal neterminuotą darbo sutartį</w:t>
      </w:r>
      <w:bookmarkEnd w:id="89"/>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1. </w:t>
      </w:r>
      <w:r w:rsidRPr="00DE2036">
        <w:rPr>
          <w:rFonts w:ascii="Times New Roman" w:hAnsi="Times New Roman"/>
          <w:color w:val="222222"/>
          <w:sz w:val="24"/>
          <w:shd w:val="clear" w:color="auto" w:fill="FF7C80"/>
          <w:lang w:eastAsia="lt-LT"/>
        </w:rPr>
        <w:t xml:space="preserve">Esant laisvai darbo vietai, į kurią bus priimama dirbti pagal neterminuotą darbo sutartį, darbdavys turi pasiūlyti užimti šią darbo vietą tokį patį ar panašų darbą dirbančiam ir nustatytus kvalifikacinius reikalavimus atitinkančiam darbuotojui, kuris dirba pagal terminuotą darbo sutartį. Jei tokių darbuotojų yra keletas, pasiūlymas turi būti pateiktas tam darbuotojui, kurio darbo santykiai su darbdaviu trunka ilgiausiai.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2. </w:t>
      </w:r>
      <w:r w:rsidRPr="00DE2036">
        <w:rPr>
          <w:rFonts w:ascii="Times New Roman" w:hAnsi="Times New Roman"/>
          <w:color w:val="222222"/>
          <w:sz w:val="24"/>
          <w:shd w:val="clear" w:color="auto" w:fill="FF7C80"/>
          <w:lang w:eastAsia="lt-LT"/>
        </w:rPr>
        <w:t>Darbdavys privalo informuoti darbuotojus, dirbančius pagal terminuotas darbo sutartis, apie laisvas darbo vietas, į kurias bus priimta dirbti pagal neterminuotą darbo sutartį, ir užtikrinti, kad jie turėtų tokias pačias galimybes įsidarbinti nuolatiniam darbui kaip ir kiti asmenys. Tokia informacija skelbiama darbovietėje įprasta pranešimų ir skelbimų tvarka</w:t>
      </w:r>
      <w:r w:rsidRPr="003202FC">
        <w:rPr>
          <w:rFonts w:ascii="Times New Roman" w:hAnsi="Times New Roman"/>
          <w:color w:val="222222"/>
          <w:sz w:val="24"/>
          <w:lang w:eastAsia="lt-LT"/>
        </w:rPr>
        <w:t xml:space="preserve">. </w:t>
      </w:r>
    </w:p>
    <w:p w:rsidR="00877E5D" w:rsidRPr="003202FC" w:rsidRDefault="00877E5D" w:rsidP="00877E5D">
      <w:pPr>
        <w:spacing w:after="0" w:line="360" w:lineRule="auto"/>
        <w:ind w:firstLine="720"/>
        <w:rPr>
          <w:rFonts w:ascii="Times New Roman" w:hAnsi="Times New Roman"/>
          <w:color w:val="222222"/>
          <w:sz w:val="24"/>
          <w:lang w:eastAsia="lt-LT"/>
        </w:rPr>
      </w:pPr>
      <w:r w:rsidRPr="003202FC">
        <w:rPr>
          <w:rFonts w:ascii="Times New Roman" w:eastAsia="Helvetica Neue" w:hAnsi="Times New Roman"/>
          <w:color w:val="222222"/>
          <w:sz w:val="24"/>
          <w:lang w:eastAsia="lt-LT"/>
        </w:rPr>
        <w:t xml:space="preserve">3. </w:t>
      </w:r>
      <w:r w:rsidRPr="00DE2036">
        <w:rPr>
          <w:rFonts w:ascii="Times New Roman" w:hAnsi="Times New Roman"/>
          <w:color w:val="222222"/>
          <w:sz w:val="24"/>
          <w:shd w:val="clear" w:color="auto" w:fill="FF7C80"/>
          <w:lang w:eastAsia="lt-LT"/>
        </w:rPr>
        <w:t>Darbdaviai kartą per metus teikia darbo tarybai informaciją apie terminuotų darbo sutarčių būklę įmonėje, įstaigoje, organizacijoje, nurodydamas darbuotojų, dirbančių pagal terminuotas sutartis, skaičių, užimamas pareigybes ir darbo užmokesčio vidurkį pagal profesijų grupes ir lytį</w:t>
      </w:r>
      <w:r w:rsidRPr="003202FC">
        <w:rPr>
          <w:rFonts w:ascii="Times New Roman" w:hAnsi="Times New Roman"/>
          <w:color w:val="222222"/>
          <w:sz w:val="24"/>
          <w:lang w:eastAsia="lt-LT"/>
        </w:rPr>
        <w:t xml:space="preserve">.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p>
    <w:p w:rsidR="00877E5D" w:rsidRPr="003202FC" w:rsidRDefault="00877E5D" w:rsidP="00877E5D">
      <w:pPr>
        <w:spacing w:after="0" w:line="360" w:lineRule="auto"/>
        <w:jc w:val="center"/>
        <w:rPr>
          <w:rFonts w:ascii="Times New Roman" w:eastAsia="Helvetica Neue" w:hAnsi="Times New Roman"/>
          <w:b/>
          <w:bCs/>
          <w:color w:val="222222"/>
          <w:sz w:val="24"/>
          <w:lang w:eastAsia="lt-LT"/>
        </w:rPr>
      </w:pPr>
      <w:r w:rsidRPr="003202FC">
        <w:rPr>
          <w:rFonts w:ascii="Times New Roman" w:eastAsia="Helvetica Neue" w:hAnsi="Times New Roman"/>
          <w:b/>
          <w:bCs/>
          <w:color w:val="222222"/>
          <w:sz w:val="24"/>
          <w:lang w:eastAsia="lt-LT"/>
        </w:rPr>
        <w:t>ANTRASIS SKIRSNIS</w:t>
      </w:r>
    </w:p>
    <w:p w:rsidR="00877E5D" w:rsidRPr="003202FC" w:rsidRDefault="00877E5D" w:rsidP="00877E5D">
      <w:pPr>
        <w:spacing w:after="0" w:line="360" w:lineRule="auto"/>
        <w:jc w:val="center"/>
        <w:rPr>
          <w:rFonts w:ascii="Times New Roman" w:eastAsia="Helvetica Neue" w:hAnsi="Times New Roman"/>
          <w:b/>
          <w:bCs/>
          <w:color w:val="222222"/>
          <w:sz w:val="24"/>
          <w:lang w:eastAsia="lt-LT"/>
        </w:rPr>
      </w:pPr>
      <w:r w:rsidRPr="003202FC">
        <w:rPr>
          <w:rFonts w:ascii="Times New Roman" w:eastAsia="Helvetica Neue" w:hAnsi="Times New Roman"/>
          <w:b/>
          <w:bCs/>
          <w:color w:val="222222"/>
          <w:sz w:val="24"/>
          <w:lang w:eastAsia="lt-LT"/>
        </w:rPr>
        <w:t xml:space="preserve"> LAIKINOJO DARBO SUTARTYS</w:t>
      </w:r>
    </w:p>
    <w:p w:rsidR="00877E5D" w:rsidRPr="003202FC" w:rsidRDefault="00877E5D" w:rsidP="00877E5D">
      <w:pPr>
        <w:spacing w:after="0" w:line="360" w:lineRule="auto"/>
        <w:ind w:firstLine="720"/>
        <w:rPr>
          <w:rFonts w:ascii="Times New Roman" w:eastAsia="Helvetica Neue" w:hAnsi="Times New Roman"/>
          <w:b/>
          <w:bCs/>
          <w:color w:val="222222"/>
          <w:sz w:val="24"/>
          <w:lang w:eastAsia="lt-LT"/>
        </w:rPr>
      </w:pPr>
    </w:p>
    <w:p w:rsidR="00877E5D" w:rsidRPr="003202FC" w:rsidRDefault="00D90521" w:rsidP="00C0070D">
      <w:pPr>
        <w:pStyle w:val="Heading3"/>
      </w:pPr>
      <w:r w:rsidRPr="003202FC">
        <w:t>straipsnis</w:t>
      </w:r>
      <w:r w:rsidR="00877E5D" w:rsidRPr="003202FC">
        <w:t>. Laikinojo darbo sutarties sąvoka ir rūšys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1. Laikinojo darbo sutartis – susitarimas tarp laikino darbuotojo ir darbdavio (laikinojo įdarbinimo įmonės), pagal kurį laikinasis darbuotojas įsipareigoja tam tikrą </w:t>
      </w:r>
      <w:r w:rsidRPr="003202FC">
        <w:rPr>
          <w:rFonts w:ascii="Times New Roman" w:hAnsi="Times New Roman"/>
          <w:color w:val="222222"/>
          <w:sz w:val="24"/>
          <w:lang w:eastAsia="lt-LT"/>
        </w:rPr>
        <w:lastRenderedPageBreak/>
        <w:t xml:space="preserve">laiką atlikti darbo veiklą darbdavio nurodyto asmens (laikinojo darbo naudotojo) naudai ir jam būdamas pavaldus, o darbdavys įsipareigoja už tai atlyginti. </w:t>
      </w:r>
    </w:p>
    <w:p w:rsidR="00877E5D" w:rsidRPr="003202FC" w:rsidRDefault="00877E5D" w:rsidP="00877E5D">
      <w:pPr>
        <w:spacing w:after="0" w:line="360" w:lineRule="auto"/>
        <w:ind w:firstLine="720"/>
        <w:rPr>
          <w:rFonts w:ascii="Times New Roman" w:hAnsi="Times New Roman"/>
          <w:color w:val="222222"/>
          <w:sz w:val="24"/>
          <w:lang w:eastAsia="lt-LT"/>
        </w:rPr>
      </w:pPr>
      <w:r w:rsidRPr="003202FC">
        <w:rPr>
          <w:rFonts w:ascii="Times New Roman" w:hAnsi="Times New Roman"/>
          <w:color w:val="222222"/>
          <w:sz w:val="24"/>
          <w:lang w:eastAsia="lt-LT"/>
        </w:rPr>
        <w:t xml:space="preserve">2. Laikinojo darbo sutartis gali būti terminuota ir neterminuota. </w:t>
      </w:r>
    </w:p>
    <w:p w:rsidR="00877E5D" w:rsidRPr="003202FC" w:rsidRDefault="00877E5D" w:rsidP="00877E5D">
      <w:pPr>
        <w:spacing w:after="0" w:line="360" w:lineRule="auto"/>
        <w:ind w:firstLine="720"/>
        <w:rPr>
          <w:rFonts w:ascii="Times New Roman" w:hAnsi="Times New Roman"/>
          <w:color w:val="222222"/>
          <w:sz w:val="24"/>
          <w:lang w:eastAsia="lt-LT"/>
        </w:rPr>
      </w:pPr>
      <w:r w:rsidRPr="003202FC">
        <w:rPr>
          <w:rFonts w:ascii="Times New Roman" w:hAnsi="Times New Roman"/>
          <w:color w:val="222222"/>
          <w:sz w:val="24"/>
          <w:lang w:eastAsia="lt-LT"/>
        </w:rPr>
        <w:t xml:space="preserve">3. Terminuota laikinojo darbo sutartis gali būti sudaryta vienam siuntimui pas laikinojo darbo naudotoją, tačiau sutarties terminas gali būti nustatytas ir iki tam tikros kalendorinės datos, tam tikram dienomis, savaitėmis, mėnesiais ar metais skaičiuojamam terminui arba iki tam tikros užduoties įvykdymo ar tam tikrų aplinkybių atsiradimo, pasikeitimo ir pasibaigimo. </w:t>
      </w:r>
    </w:p>
    <w:p w:rsidR="00877E5D" w:rsidRPr="003202FC" w:rsidRDefault="00DE2036" w:rsidP="00877E5D">
      <w:pPr>
        <w:spacing w:after="0" w:line="360" w:lineRule="auto"/>
        <w:ind w:firstLine="720"/>
        <w:rPr>
          <w:rFonts w:ascii="Times New Roman" w:hAnsi="Times New Roman"/>
          <w:color w:val="222222"/>
          <w:sz w:val="24"/>
          <w:lang w:eastAsia="lt-LT"/>
        </w:rPr>
      </w:pPr>
      <w:r>
        <w:rPr>
          <w:rFonts w:ascii="Times New Roman" w:hAnsi="Times New Roman"/>
          <w:color w:val="222222"/>
          <w:sz w:val="24"/>
          <w:lang w:eastAsia="lt-LT"/>
        </w:rPr>
        <w:t>4</w:t>
      </w:r>
      <w:r w:rsidR="00877E5D" w:rsidRPr="003202FC">
        <w:rPr>
          <w:rFonts w:ascii="Times New Roman" w:hAnsi="Times New Roman"/>
          <w:color w:val="222222"/>
          <w:sz w:val="24"/>
          <w:lang w:eastAsia="lt-LT"/>
        </w:rPr>
        <w:t xml:space="preserve">. </w:t>
      </w:r>
      <w:r w:rsidR="00877E5D" w:rsidRPr="00DE2036">
        <w:rPr>
          <w:rFonts w:ascii="Times New Roman" w:hAnsi="Times New Roman"/>
          <w:color w:val="222222"/>
          <w:sz w:val="24"/>
          <w:shd w:val="clear" w:color="auto" w:fill="5B9BD5" w:themeFill="accent1"/>
          <w:lang w:eastAsia="lt-LT"/>
        </w:rPr>
        <w:t xml:space="preserve">Nukrypstant nuo maksimalaus darbo sutarties termino taisyklių </w:t>
      </w:r>
      <w:r w:rsidR="007471E0" w:rsidRPr="00DE2036">
        <w:rPr>
          <w:rFonts w:ascii="Times New Roman" w:hAnsi="Times New Roman"/>
          <w:color w:val="222222"/>
          <w:sz w:val="24"/>
          <w:shd w:val="clear" w:color="auto" w:fill="5B9BD5" w:themeFill="accent1"/>
          <w:lang w:eastAsia="lt-LT"/>
        </w:rPr>
        <w:t xml:space="preserve">(šio Kodekso </w:t>
      </w:r>
      <w:r w:rsidR="007471E0" w:rsidRPr="00DE2036">
        <w:rPr>
          <w:rFonts w:ascii="Times New Roman" w:hAnsi="Times New Roman"/>
          <w:color w:val="222222"/>
          <w:sz w:val="24"/>
          <w:shd w:val="clear" w:color="auto" w:fill="5B9BD5" w:themeFill="accent1"/>
          <w:lang w:eastAsia="lt-LT"/>
        </w:rPr>
        <w:fldChar w:fldCharType="begin"/>
      </w:r>
      <w:r w:rsidR="007471E0" w:rsidRPr="00DE2036">
        <w:rPr>
          <w:rFonts w:ascii="Times New Roman" w:hAnsi="Times New Roman"/>
          <w:color w:val="222222"/>
          <w:sz w:val="24"/>
          <w:shd w:val="clear" w:color="auto" w:fill="5B9BD5" w:themeFill="accent1"/>
          <w:lang w:eastAsia="lt-LT"/>
        </w:rPr>
        <w:instrText xml:space="preserve"> REF _Ref413189495 \r \h </w:instrText>
      </w:r>
      <w:r>
        <w:rPr>
          <w:rFonts w:ascii="Times New Roman" w:hAnsi="Times New Roman"/>
          <w:color w:val="222222"/>
          <w:sz w:val="24"/>
          <w:shd w:val="clear" w:color="auto" w:fill="5B9BD5" w:themeFill="accent1"/>
          <w:lang w:eastAsia="lt-LT"/>
        </w:rPr>
        <w:instrText xml:space="preserve"> \* MERGEFORMAT </w:instrText>
      </w:r>
      <w:r w:rsidR="007471E0" w:rsidRPr="00DE2036">
        <w:rPr>
          <w:rFonts w:ascii="Times New Roman" w:hAnsi="Times New Roman"/>
          <w:color w:val="222222"/>
          <w:sz w:val="24"/>
          <w:shd w:val="clear" w:color="auto" w:fill="5B9BD5" w:themeFill="accent1"/>
          <w:lang w:eastAsia="lt-LT"/>
        </w:rPr>
      </w:r>
      <w:r w:rsidR="007471E0" w:rsidRPr="00DE2036">
        <w:rPr>
          <w:rFonts w:ascii="Times New Roman" w:hAnsi="Times New Roman"/>
          <w:color w:val="222222"/>
          <w:sz w:val="24"/>
          <w:shd w:val="clear" w:color="auto" w:fill="5B9BD5" w:themeFill="accent1"/>
          <w:lang w:eastAsia="lt-LT"/>
        </w:rPr>
        <w:fldChar w:fldCharType="separate"/>
      </w:r>
      <w:r w:rsidR="00593E94" w:rsidRPr="00DE2036">
        <w:rPr>
          <w:rFonts w:ascii="Times New Roman" w:hAnsi="Times New Roman"/>
          <w:color w:val="222222"/>
          <w:sz w:val="24"/>
          <w:shd w:val="clear" w:color="auto" w:fill="5B9BD5" w:themeFill="accent1"/>
          <w:lang w:eastAsia="lt-LT"/>
        </w:rPr>
        <w:t>67</w:t>
      </w:r>
      <w:r w:rsidR="007471E0" w:rsidRPr="00DE2036">
        <w:rPr>
          <w:rFonts w:ascii="Times New Roman" w:hAnsi="Times New Roman"/>
          <w:color w:val="222222"/>
          <w:sz w:val="24"/>
          <w:shd w:val="clear" w:color="auto" w:fill="5B9BD5" w:themeFill="accent1"/>
          <w:lang w:eastAsia="lt-LT"/>
        </w:rPr>
        <w:fldChar w:fldCharType="end"/>
      </w:r>
      <w:r w:rsidR="007471E0" w:rsidRPr="00DE2036">
        <w:rPr>
          <w:rFonts w:ascii="Times New Roman" w:hAnsi="Times New Roman"/>
          <w:color w:val="222222"/>
          <w:sz w:val="24"/>
          <w:shd w:val="clear" w:color="auto" w:fill="5B9BD5" w:themeFill="accent1"/>
          <w:lang w:eastAsia="lt-LT"/>
        </w:rPr>
        <w:t xml:space="preserve"> straipsnis), </w:t>
      </w:r>
      <w:r w:rsidR="00877E5D" w:rsidRPr="00DE2036">
        <w:rPr>
          <w:rFonts w:ascii="Times New Roman" w:hAnsi="Times New Roman"/>
          <w:color w:val="222222"/>
          <w:sz w:val="24"/>
          <w:shd w:val="clear" w:color="auto" w:fill="5B9BD5" w:themeFill="accent1"/>
          <w:lang w:eastAsia="lt-LT"/>
        </w:rPr>
        <w:t>terminuotos laikinojo darbo sutarties maksimalus terminas, taip pat paeiliui einančių sutarčių, kurios sudarytos su tuo pačiu darbuotoju tam pačiam darbui,</w:t>
      </w:r>
      <w:r w:rsidR="00877E5D" w:rsidRPr="003202FC">
        <w:rPr>
          <w:rFonts w:ascii="Times New Roman" w:hAnsi="Times New Roman"/>
          <w:color w:val="222222"/>
          <w:sz w:val="24"/>
          <w:lang w:eastAsia="lt-LT"/>
        </w:rPr>
        <w:t xml:space="preserve"> </w:t>
      </w:r>
      <w:r w:rsidR="00877E5D" w:rsidRPr="00DE2036">
        <w:rPr>
          <w:rFonts w:ascii="Times New Roman" w:hAnsi="Times New Roman"/>
          <w:color w:val="222222"/>
          <w:sz w:val="24"/>
          <w:shd w:val="clear" w:color="auto" w:fill="FF7C80"/>
          <w:lang w:eastAsia="lt-LT"/>
        </w:rPr>
        <w:t>bendra maksimali trukmė yra penkeri metai. Paeiliui einančiomis laikomos darbo sutartys, kurias skiria ne ilgesnis kaip dviejų savaičių laikotarpis</w:t>
      </w:r>
      <w:r w:rsidR="00877E5D" w:rsidRPr="003202FC">
        <w:rPr>
          <w:rFonts w:ascii="Times New Roman" w:hAnsi="Times New Roman"/>
          <w:color w:val="222222"/>
          <w:sz w:val="24"/>
          <w:lang w:eastAsia="lt-LT"/>
        </w:rPr>
        <w:t>.</w:t>
      </w:r>
    </w:p>
    <w:p w:rsidR="00877E5D" w:rsidRPr="003202FC" w:rsidRDefault="00DE2036" w:rsidP="00877E5D">
      <w:pPr>
        <w:spacing w:after="0" w:line="360" w:lineRule="auto"/>
        <w:ind w:firstLine="720"/>
        <w:rPr>
          <w:rFonts w:ascii="Times New Roman" w:hAnsi="Times New Roman"/>
          <w:color w:val="222222"/>
          <w:sz w:val="24"/>
          <w:lang w:eastAsia="lt-LT"/>
        </w:rPr>
      </w:pPr>
      <w:r>
        <w:rPr>
          <w:rFonts w:ascii="Times New Roman" w:hAnsi="Times New Roman"/>
          <w:color w:val="222222"/>
          <w:sz w:val="24"/>
          <w:lang w:eastAsia="lt-LT"/>
        </w:rPr>
        <w:t>5</w:t>
      </w:r>
      <w:r w:rsidR="00877E5D" w:rsidRPr="003202FC">
        <w:rPr>
          <w:rFonts w:ascii="Times New Roman" w:hAnsi="Times New Roman"/>
          <w:color w:val="222222"/>
          <w:sz w:val="24"/>
          <w:lang w:eastAsia="lt-LT"/>
        </w:rPr>
        <w:t>. Šio skirsnio nuostatos netaikomos laivų įguloms, kurioms taikomas Prekybinės laivybos įstatymas.</w:t>
      </w:r>
    </w:p>
    <w:p w:rsidR="00877E5D" w:rsidRPr="003202FC" w:rsidRDefault="00877E5D" w:rsidP="00877E5D">
      <w:pPr>
        <w:spacing w:after="0" w:line="360" w:lineRule="auto"/>
        <w:ind w:left="396"/>
        <w:rPr>
          <w:rFonts w:ascii="Times New Roman" w:eastAsia="Helvetica Neue" w:hAnsi="Times New Roman"/>
          <w:color w:val="222222"/>
          <w:sz w:val="24"/>
          <w:lang w:eastAsia="lt-LT"/>
        </w:rPr>
      </w:pPr>
    </w:p>
    <w:p w:rsidR="00877E5D" w:rsidRPr="003202FC" w:rsidRDefault="00D90521" w:rsidP="00C0070D">
      <w:pPr>
        <w:pStyle w:val="Heading3"/>
      </w:pPr>
      <w:r w:rsidRPr="003202FC">
        <w:t>straipsnis</w:t>
      </w:r>
      <w:r w:rsidR="00877E5D" w:rsidRPr="003202FC">
        <w:t>. Laikinosios darbo sutarties turinys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Be šiame Kodekse nustatytų būtinųjų darbo sutarties sąlygų, laikinojo darbo sutartyje turi būti susitarta dėl:</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1) darbuotojo</w:t>
      </w:r>
      <w:r w:rsidRPr="003202FC">
        <w:rPr>
          <w:rFonts w:ascii="Times New Roman" w:hAnsi="Times New Roman"/>
          <w:b/>
          <w:bCs/>
          <w:color w:val="222222"/>
          <w:sz w:val="24"/>
          <w:lang w:eastAsia="lt-LT"/>
        </w:rPr>
        <w:t xml:space="preserve"> </w:t>
      </w:r>
      <w:r w:rsidRPr="003202FC">
        <w:rPr>
          <w:rFonts w:ascii="Times New Roman" w:hAnsi="Times New Roman"/>
          <w:color w:val="222222"/>
          <w:sz w:val="24"/>
          <w:lang w:eastAsia="lt-LT"/>
        </w:rPr>
        <w:t xml:space="preserve">siuntimo dirbti laikinojo darbo naudotojui ir atšaukimo iš laikinojo darbo naudotojo formos ir tvarkos, nepažeidžiant šio Kodekso </w:t>
      </w:r>
      <w:r w:rsidR="00362F6D" w:rsidRPr="003202FC">
        <w:rPr>
          <w:rFonts w:ascii="Times New Roman" w:hAnsi="Times New Roman"/>
          <w:color w:val="222222"/>
          <w:sz w:val="24"/>
          <w:lang w:eastAsia="lt-LT"/>
        </w:rPr>
        <w:fldChar w:fldCharType="begin"/>
      </w:r>
      <w:r w:rsidR="00362F6D" w:rsidRPr="003202FC">
        <w:rPr>
          <w:rFonts w:ascii="Times New Roman" w:hAnsi="Times New Roman"/>
          <w:color w:val="222222"/>
          <w:sz w:val="24"/>
          <w:lang w:eastAsia="lt-LT"/>
        </w:rPr>
        <w:instrText xml:space="preserve"> REF _Ref413190089 \r \h </w:instrText>
      </w:r>
      <w:r w:rsidR="00362F6D" w:rsidRPr="003202FC">
        <w:rPr>
          <w:rFonts w:ascii="Times New Roman" w:hAnsi="Times New Roman"/>
          <w:color w:val="222222"/>
          <w:sz w:val="24"/>
          <w:lang w:eastAsia="lt-LT"/>
        </w:rPr>
      </w:r>
      <w:r w:rsidR="00362F6D" w:rsidRPr="003202FC">
        <w:rPr>
          <w:rFonts w:ascii="Times New Roman" w:hAnsi="Times New Roman"/>
          <w:color w:val="222222"/>
          <w:sz w:val="24"/>
          <w:lang w:eastAsia="lt-LT"/>
        </w:rPr>
        <w:fldChar w:fldCharType="separate"/>
      </w:r>
      <w:r w:rsidR="00593E94" w:rsidRPr="003202FC">
        <w:rPr>
          <w:rFonts w:ascii="Times New Roman" w:hAnsi="Times New Roman"/>
          <w:color w:val="222222"/>
          <w:sz w:val="24"/>
          <w:lang w:eastAsia="lt-LT"/>
        </w:rPr>
        <w:t>73</w:t>
      </w:r>
      <w:r w:rsidR="00362F6D" w:rsidRPr="003202FC">
        <w:rPr>
          <w:rFonts w:ascii="Times New Roman" w:hAnsi="Times New Roman"/>
          <w:color w:val="222222"/>
          <w:sz w:val="24"/>
          <w:lang w:eastAsia="lt-LT"/>
        </w:rPr>
        <w:fldChar w:fldCharType="end"/>
      </w:r>
      <w:r w:rsidR="00362F6D" w:rsidRPr="003202FC">
        <w:rPr>
          <w:rFonts w:ascii="Times New Roman" w:hAnsi="Times New Roman"/>
          <w:color w:val="222222"/>
          <w:sz w:val="24"/>
          <w:lang w:eastAsia="lt-LT"/>
        </w:rPr>
        <w:t xml:space="preserve"> straipsnio reikalavimų;</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2) darbuotojo sutikimo dirbti pagal siuntimą laikinojo darbo naudotojui formos ir tvarkos;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3) </w:t>
      </w:r>
      <w:r w:rsidRPr="003202FC">
        <w:rPr>
          <w:rFonts w:ascii="Times New Roman" w:hAnsi="Times New Roman"/>
          <w:color w:val="222222"/>
          <w:sz w:val="24"/>
          <w:lang w:eastAsia="lt-LT"/>
        </w:rPr>
        <w:t xml:space="preserve">darbo užmokesčio už darbą laikinojo darbo naudotojui ir darbo užmokesčio, jei jis mokamas už laikotarpius tarp siuntimų dirbti laikinojo darbo naudotojams, dydžių ir mokėjimo tvarkos. </w:t>
      </w:r>
    </w:p>
    <w:p w:rsidR="00877E5D" w:rsidRPr="003202FC" w:rsidRDefault="00877E5D" w:rsidP="00877E5D">
      <w:pPr>
        <w:spacing w:after="0" w:line="360" w:lineRule="auto"/>
        <w:ind w:firstLine="396"/>
        <w:rPr>
          <w:rFonts w:ascii="Times New Roman" w:eastAsia="Helvetica Neue" w:hAnsi="Times New Roman"/>
          <w:b/>
          <w:bCs/>
          <w:color w:val="222222"/>
          <w:sz w:val="24"/>
          <w:lang w:eastAsia="lt-LT"/>
        </w:rPr>
      </w:pPr>
    </w:p>
    <w:p w:rsidR="00877E5D" w:rsidRPr="003202FC" w:rsidRDefault="00D90521" w:rsidP="00C0070D">
      <w:pPr>
        <w:pStyle w:val="Heading3"/>
      </w:pPr>
      <w:bookmarkStart w:id="90" w:name="_Ref413190089"/>
      <w:r w:rsidRPr="003202FC">
        <w:t>straipsnis</w:t>
      </w:r>
      <w:r w:rsidR="00877E5D" w:rsidRPr="003202FC">
        <w:t>. Laikinojo darbuotojo siuntimas pas darbo naudotoją</w:t>
      </w:r>
      <w:bookmarkEnd w:id="90"/>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1. </w:t>
      </w:r>
      <w:r w:rsidRPr="003A6A9F">
        <w:rPr>
          <w:rFonts w:ascii="Times New Roman" w:hAnsi="Times New Roman"/>
          <w:color w:val="222222"/>
          <w:sz w:val="24"/>
          <w:shd w:val="clear" w:color="auto" w:fill="FF7C80"/>
          <w:lang w:eastAsia="lt-LT"/>
        </w:rPr>
        <w:t>Siuntimas dirbti pas laikinojo darbo naudotoją turi būti įteiktas darbuotojui ne vėliau kaip prieš tris kalendorines dienas</w:t>
      </w:r>
      <w:r w:rsidRPr="003202FC">
        <w:rPr>
          <w:rFonts w:ascii="Times New Roman" w:hAnsi="Times New Roman"/>
          <w:color w:val="222222"/>
          <w:sz w:val="24"/>
          <w:lang w:eastAsia="lt-LT"/>
        </w:rPr>
        <w:t xml:space="preserve">, </w:t>
      </w:r>
      <w:r w:rsidRPr="003A6A9F">
        <w:rPr>
          <w:rFonts w:ascii="Times New Roman" w:hAnsi="Times New Roman"/>
          <w:color w:val="222222"/>
          <w:sz w:val="24"/>
          <w:shd w:val="clear" w:color="auto" w:fill="92D050"/>
          <w:lang w:eastAsia="lt-LT"/>
        </w:rPr>
        <w:t>nebent darbuotojas sutinka su trumpesniu terminu.</w:t>
      </w:r>
      <w:r w:rsidRPr="003202FC">
        <w:rPr>
          <w:rFonts w:ascii="Times New Roman" w:hAnsi="Times New Roman"/>
          <w:color w:val="222222"/>
          <w:sz w:val="24"/>
          <w:lang w:eastAsia="lt-LT"/>
        </w:rPr>
        <w:t xml:space="preserve">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2. </w:t>
      </w:r>
      <w:r w:rsidRPr="003A6A9F">
        <w:rPr>
          <w:rFonts w:ascii="Times New Roman" w:hAnsi="Times New Roman"/>
          <w:color w:val="222222"/>
          <w:sz w:val="24"/>
          <w:shd w:val="clear" w:color="auto" w:fill="FF7C80"/>
          <w:lang w:eastAsia="lt-LT"/>
        </w:rPr>
        <w:t xml:space="preserve">Siunčiant laikinąjį darbuotoją dirbti pas laikinojo darbo naudotoją, bet ne vėliau kaip iki darbo pradžios laikinajam darbuotojui turi būti nurodyta darbo funkcijos turinys ir apimtis, darbo pradžia ir pabaiga, darbo laiko režimas, patekimo į laikinojo darbo </w:t>
      </w:r>
      <w:r w:rsidRPr="003A6A9F">
        <w:rPr>
          <w:rFonts w:ascii="Times New Roman" w:hAnsi="Times New Roman"/>
          <w:color w:val="222222"/>
          <w:sz w:val="24"/>
          <w:shd w:val="clear" w:color="auto" w:fill="FF7C80"/>
          <w:lang w:eastAsia="lt-LT"/>
        </w:rPr>
        <w:lastRenderedPageBreak/>
        <w:t>naudotojo darbovietę tvarka, darbo naudotojo kontaktinis asmuo, turintis suteikti visą informaciją apie darbą pas darbo naudotoją</w:t>
      </w:r>
      <w:r w:rsidRPr="003202FC">
        <w:rPr>
          <w:rFonts w:ascii="Times New Roman" w:hAnsi="Times New Roman"/>
          <w:color w:val="222222"/>
          <w:sz w:val="24"/>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3. </w:t>
      </w:r>
      <w:r w:rsidRPr="003A6A9F">
        <w:rPr>
          <w:rFonts w:ascii="Times New Roman" w:hAnsi="Times New Roman"/>
          <w:color w:val="222222"/>
          <w:sz w:val="24"/>
          <w:shd w:val="clear" w:color="auto" w:fill="FF7C80"/>
          <w:lang w:eastAsia="lt-LT"/>
        </w:rPr>
        <w:t>Laikinasis darbuotojas turi teisę atsisakyti dirbti pas laikinojo darbo naudotoją, pranešdamas laikinojo įdarbinimo įmonei ne vėliau kaip per vieną darbo dieną nuo šio straipsnio 1 dalyje nustatytos informacijos gavimo. Toks atsisakymas nelaikomas darbo pareigų pažeidimu</w:t>
      </w:r>
      <w:r w:rsidRPr="003202FC">
        <w:rPr>
          <w:rFonts w:ascii="Times New Roman" w:hAnsi="Times New Roman"/>
          <w:color w:val="222222"/>
          <w:sz w:val="24"/>
          <w:lang w:eastAsia="lt-LT"/>
        </w:rPr>
        <w:t>.</w:t>
      </w:r>
    </w:p>
    <w:p w:rsidR="00877E5D" w:rsidRPr="003202FC" w:rsidRDefault="00877E5D" w:rsidP="00877E5D">
      <w:pPr>
        <w:spacing w:after="0" w:line="360" w:lineRule="auto"/>
        <w:rPr>
          <w:rFonts w:ascii="Times New Roman" w:eastAsia="Helvetica Neue" w:hAnsi="Times New Roman"/>
          <w:b/>
          <w:bCs/>
          <w:color w:val="222222"/>
          <w:sz w:val="24"/>
          <w:lang w:eastAsia="lt-LT"/>
        </w:rPr>
      </w:pPr>
    </w:p>
    <w:p w:rsidR="00877E5D" w:rsidRPr="003202FC" w:rsidRDefault="00D90521" w:rsidP="00C0070D">
      <w:pPr>
        <w:pStyle w:val="Heading3"/>
      </w:pPr>
      <w:r w:rsidRPr="003202FC">
        <w:t>straipsnis</w:t>
      </w:r>
      <w:r w:rsidR="00877E5D" w:rsidRPr="003202FC">
        <w:t>. Nediskriminavimo principo taikymas</w:t>
      </w:r>
    </w:p>
    <w:p w:rsidR="00877E5D" w:rsidRPr="003202FC" w:rsidRDefault="00D9142E" w:rsidP="00D9142E">
      <w:pPr>
        <w:spacing w:after="0" w:line="360" w:lineRule="auto"/>
        <w:ind w:firstLine="720"/>
        <w:contextualSpacing/>
        <w:rPr>
          <w:rFonts w:ascii="Times New Roman" w:hAnsi="Times New Roman"/>
          <w:color w:val="222222"/>
          <w:sz w:val="24"/>
          <w:lang w:eastAsia="lt-LT"/>
        </w:rPr>
      </w:pPr>
      <w:r w:rsidRPr="003202FC">
        <w:rPr>
          <w:rFonts w:ascii="Times New Roman" w:hAnsi="Times New Roman"/>
          <w:color w:val="222222"/>
          <w:sz w:val="24"/>
          <w:lang w:eastAsia="lt-LT"/>
        </w:rPr>
        <w:t xml:space="preserve">1. </w:t>
      </w:r>
      <w:r w:rsidR="00877E5D" w:rsidRPr="003202FC">
        <w:rPr>
          <w:rFonts w:ascii="Times New Roman" w:hAnsi="Times New Roman"/>
          <w:color w:val="222222"/>
          <w:sz w:val="24"/>
          <w:lang w:eastAsia="lt-LT"/>
        </w:rPr>
        <w:t>Darbo laikinojo darbo naudotojui laikotarpiu laikinojo darbo naudotojas privalo užtikrinti, kad laikinojo darbuotojo atžvilgiu būtų taikomos tokios pat kaip ir laikinojo darbo naudotojo darbuotojams galiojančios ir darbovietėje taikomos įstatymų, kolektyvinių sutarčių ir kitų darbo teisės normų nuostatos dėl:</w:t>
      </w:r>
    </w:p>
    <w:p w:rsidR="00877E5D" w:rsidRPr="003202FC" w:rsidRDefault="00877E5D" w:rsidP="002A1FD2">
      <w:pPr>
        <w:numPr>
          <w:ilvl w:val="0"/>
          <w:numId w:val="484"/>
        </w:numPr>
        <w:spacing w:after="0" w:line="360" w:lineRule="auto"/>
        <w:ind w:left="0" w:firstLine="709"/>
        <w:contextualSpacing/>
        <w:rPr>
          <w:rFonts w:ascii="Times New Roman" w:hAnsi="Times New Roman"/>
          <w:color w:val="222222"/>
          <w:sz w:val="24"/>
          <w:lang w:eastAsia="lt-LT"/>
        </w:rPr>
      </w:pPr>
      <w:proofErr w:type="spellStart"/>
      <w:r w:rsidRPr="003202FC">
        <w:rPr>
          <w:rFonts w:ascii="Times New Roman" w:hAnsi="Times New Roman"/>
          <w:sz w:val="24"/>
        </w:rPr>
        <w:t>nėščiu</w:t>
      </w:r>
      <w:proofErr w:type="spellEnd"/>
      <w:r w:rsidRPr="003202FC">
        <w:rPr>
          <w:rFonts w:ascii="Times New Roman" w:hAnsi="Times New Roman"/>
          <w:sz w:val="24"/>
        </w:rPr>
        <w:t>̨</w:t>
      </w:r>
      <w:r w:rsidR="00305FFC" w:rsidRPr="003202FC">
        <w:rPr>
          <w:rFonts w:ascii="Times New Roman" w:hAnsi="Times New Roman"/>
          <w:sz w:val="24"/>
        </w:rPr>
        <w:t>, neseniai pagim</w:t>
      </w:r>
      <w:r w:rsidR="006760BF" w:rsidRPr="003202FC">
        <w:rPr>
          <w:rFonts w:ascii="Times New Roman" w:hAnsi="Times New Roman"/>
          <w:sz w:val="24"/>
        </w:rPr>
        <w:t>džiusių ar krūtimi maitinančių</w:t>
      </w:r>
      <w:r w:rsidRPr="003202FC">
        <w:rPr>
          <w:rFonts w:ascii="Times New Roman" w:hAnsi="Times New Roman"/>
          <w:sz w:val="24"/>
        </w:rPr>
        <w:t xml:space="preserve"> </w:t>
      </w:r>
      <w:r w:rsidR="006760BF" w:rsidRPr="003202FC">
        <w:rPr>
          <w:rFonts w:ascii="Times New Roman" w:hAnsi="Times New Roman"/>
          <w:sz w:val="24"/>
        </w:rPr>
        <w:t>darbuotojų</w:t>
      </w:r>
      <w:r w:rsidRPr="003202FC">
        <w:rPr>
          <w:rFonts w:ascii="Times New Roman" w:hAnsi="Times New Roman"/>
          <w:sz w:val="24"/>
        </w:rPr>
        <w:t xml:space="preserve"> bei </w:t>
      </w:r>
      <w:proofErr w:type="spellStart"/>
      <w:r w:rsidRPr="003202FC">
        <w:rPr>
          <w:rFonts w:ascii="Times New Roman" w:hAnsi="Times New Roman"/>
          <w:sz w:val="24"/>
        </w:rPr>
        <w:t>maitinančiu</w:t>
      </w:r>
      <w:proofErr w:type="spellEnd"/>
      <w:r w:rsidRPr="003202FC">
        <w:rPr>
          <w:rFonts w:ascii="Times New Roman" w:hAnsi="Times New Roman"/>
          <w:sz w:val="24"/>
        </w:rPr>
        <w:t xml:space="preserve">̨ motinų apsaugos ir </w:t>
      </w:r>
      <w:r w:rsidR="006760BF" w:rsidRPr="003202FC">
        <w:rPr>
          <w:rFonts w:ascii="Times New Roman" w:hAnsi="Times New Roman"/>
          <w:sz w:val="24"/>
        </w:rPr>
        <w:t>asmenų iki aštuoniolikos metų</w:t>
      </w:r>
      <w:r w:rsidRPr="003202FC">
        <w:rPr>
          <w:rFonts w:ascii="Times New Roman" w:hAnsi="Times New Roman"/>
          <w:sz w:val="24"/>
        </w:rPr>
        <w:t xml:space="preserve"> apsaugos; </w:t>
      </w:r>
    </w:p>
    <w:p w:rsidR="00877E5D" w:rsidRPr="003202FC" w:rsidRDefault="00877E5D" w:rsidP="002A1FD2">
      <w:pPr>
        <w:numPr>
          <w:ilvl w:val="0"/>
          <w:numId w:val="484"/>
        </w:numPr>
        <w:spacing w:after="0" w:line="360" w:lineRule="auto"/>
        <w:ind w:left="0" w:firstLine="709"/>
        <w:contextualSpacing/>
        <w:rPr>
          <w:rFonts w:ascii="Times New Roman" w:hAnsi="Times New Roman"/>
          <w:color w:val="222222"/>
          <w:sz w:val="24"/>
          <w:lang w:eastAsia="lt-LT"/>
        </w:rPr>
      </w:pPr>
      <w:r w:rsidRPr="003202FC">
        <w:rPr>
          <w:rFonts w:ascii="Times New Roman" w:hAnsi="Times New Roman"/>
          <w:sz w:val="24"/>
        </w:rPr>
        <w:t xml:space="preserve">diskriminacijos </w:t>
      </w:r>
      <w:r w:rsidRPr="003202FC">
        <w:rPr>
          <w:rFonts w:ascii="Times New Roman" w:hAnsi="Times New Roman"/>
          <w:sz w:val="24"/>
          <w:lang w:eastAsia="lt-LT"/>
        </w:rPr>
        <w:t>lyties, seksualinės orientacijos, rasės, tautybės, kalbos, kilmės, pilietybės ir socialinės padėties, tikėjimo, santuokinės ir šeiminės padėties, ketinimo turėti vaiką (vaikų), įsitikinimų ar pažiūrų, priklausomybės politinėms partijoms ir asociacijoms, amžiaus pagrindais uždraudimo.</w:t>
      </w:r>
    </w:p>
    <w:p w:rsidR="00877E5D" w:rsidRPr="003202FC" w:rsidRDefault="00877E5D" w:rsidP="002A1FD2">
      <w:pPr>
        <w:numPr>
          <w:ilvl w:val="0"/>
          <w:numId w:val="484"/>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jc w:val="left"/>
        <w:rPr>
          <w:rFonts w:ascii="Times New Roman" w:hAnsi="Times New Roman"/>
          <w:sz w:val="24"/>
          <w:bdr w:val="none" w:sz="0" w:space="0" w:color="auto"/>
        </w:rPr>
      </w:pPr>
      <w:r w:rsidRPr="003202FC">
        <w:rPr>
          <w:rFonts w:ascii="Times New Roman" w:hAnsi="Times New Roman"/>
          <w:sz w:val="24"/>
          <w:bdr w:val="none" w:sz="0" w:space="0" w:color="auto"/>
        </w:rPr>
        <w:t xml:space="preserve">maksimalaus darbo laiko ir minimalaus poilsio laiko, </w:t>
      </w:r>
      <w:proofErr w:type="spellStart"/>
      <w:r w:rsidRPr="003202FC">
        <w:rPr>
          <w:rFonts w:ascii="Times New Roman" w:hAnsi="Times New Roman"/>
          <w:sz w:val="24"/>
          <w:bdr w:val="none" w:sz="0" w:space="0" w:color="auto"/>
        </w:rPr>
        <w:t>viršvalandžiu</w:t>
      </w:r>
      <w:proofErr w:type="spellEnd"/>
      <w:r w:rsidRPr="003202FC">
        <w:rPr>
          <w:rFonts w:ascii="Times New Roman" w:hAnsi="Times New Roman"/>
          <w:sz w:val="24"/>
          <w:bdr w:val="none" w:sz="0" w:space="0" w:color="auto"/>
        </w:rPr>
        <w:t xml:space="preserve">̨, naktinio darbo </w:t>
      </w:r>
      <w:proofErr w:type="spellStart"/>
      <w:r w:rsidRPr="003202FC">
        <w:rPr>
          <w:rFonts w:ascii="Times New Roman" w:hAnsi="Times New Roman"/>
          <w:sz w:val="24"/>
          <w:bdr w:val="none" w:sz="0" w:space="0" w:color="auto"/>
        </w:rPr>
        <w:t>pertrauku</w:t>
      </w:r>
      <w:proofErr w:type="spellEnd"/>
      <w:r w:rsidRPr="003202FC">
        <w:rPr>
          <w:rFonts w:ascii="Times New Roman" w:hAnsi="Times New Roman"/>
          <w:sz w:val="24"/>
          <w:bdr w:val="none" w:sz="0" w:space="0" w:color="auto"/>
        </w:rPr>
        <w:t xml:space="preserve">̨, </w:t>
      </w:r>
      <w:proofErr w:type="spellStart"/>
      <w:r w:rsidRPr="003202FC">
        <w:rPr>
          <w:rFonts w:ascii="Times New Roman" w:hAnsi="Times New Roman"/>
          <w:sz w:val="24"/>
          <w:bdr w:val="none" w:sz="0" w:space="0" w:color="auto"/>
        </w:rPr>
        <w:t>atostogu</w:t>
      </w:r>
      <w:proofErr w:type="spellEnd"/>
      <w:r w:rsidRPr="003202FC">
        <w:rPr>
          <w:rFonts w:ascii="Times New Roman" w:hAnsi="Times New Roman"/>
          <w:sz w:val="24"/>
          <w:bdr w:val="none" w:sz="0" w:space="0" w:color="auto"/>
        </w:rPr>
        <w:t xml:space="preserve">̨ ir valstybinių </w:t>
      </w:r>
      <w:proofErr w:type="spellStart"/>
      <w:r w:rsidRPr="003202FC">
        <w:rPr>
          <w:rFonts w:ascii="Times New Roman" w:hAnsi="Times New Roman"/>
          <w:sz w:val="24"/>
          <w:bdr w:val="none" w:sz="0" w:space="0" w:color="auto"/>
        </w:rPr>
        <w:t>švenčiu</w:t>
      </w:r>
      <w:proofErr w:type="spellEnd"/>
      <w:r w:rsidRPr="003202FC">
        <w:rPr>
          <w:rFonts w:ascii="Times New Roman" w:hAnsi="Times New Roman"/>
          <w:sz w:val="24"/>
          <w:bdr w:val="none" w:sz="0" w:space="0" w:color="auto"/>
        </w:rPr>
        <w:t xml:space="preserve">̨ trukmės. </w:t>
      </w:r>
    </w:p>
    <w:p w:rsidR="00877E5D" w:rsidRPr="003202FC" w:rsidRDefault="00877E5D" w:rsidP="00877E5D">
      <w:pPr>
        <w:spacing w:after="0" w:line="360" w:lineRule="auto"/>
        <w:ind w:firstLine="709"/>
        <w:rPr>
          <w:rFonts w:ascii="Times New Roman" w:hAnsi="Times New Roman"/>
          <w:color w:val="222222"/>
          <w:sz w:val="24"/>
          <w:lang w:eastAsia="lt-LT"/>
        </w:rPr>
      </w:pPr>
      <w:r w:rsidRPr="003202FC">
        <w:rPr>
          <w:rFonts w:ascii="Times New Roman" w:hAnsi="Times New Roman"/>
          <w:color w:val="222222"/>
          <w:sz w:val="24"/>
          <w:lang w:eastAsia="lt-LT"/>
        </w:rPr>
        <w:t xml:space="preserve">2. </w:t>
      </w:r>
      <w:r w:rsidRPr="003A6A9F">
        <w:rPr>
          <w:rFonts w:ascii="Times New Roman" w:hAnsi="Times New Roman"/>
          <w:color w:val="222222"/>
          <w:sz w:val="24"/>
          <w:shd w:val="clear" w:color="auto" w:fill="92D050"/>
          <w:lang w:eastAsia="lt-LT"/>
        </w:rPr>
        <w:t>Kolektyvinėse sutartyse, kurios taikomos laikiniesiems darbuotojams, gali būti sulygta dėl darbo sąlygų, kurios skirtųsi nuo numatytų šio straipsnio 1 dalyje, jei užtikrinama</w:t>
      </w:r>
      <w:r w:rsidR="002A1FD2" w:rsidRPr="003A6A9F">
        <w:rPr>
          <w:rFonts w:ascii="Times New Roman" w:hAnsi="Times New Roman"/>
          <w:color w:val="222222"/>
          <w:sz w:val="24"/>
          <w:shd w:val="clear" w:color="auto" w:fill="92D050"/>
          <w:lang w:eastAsia="lt-LT"/>
        </w:rPr>
        <w:t xml:space="preserve">s </w:t>
      </w:r>
      <w:r w:rsidR="00762AF2" w:rsidRPr="003A6A9F">
        <w:rPr>
          <w:rFonts w:ascii="Times New Roman" w:hAnsi="Times New Roman"/>
          <w:color w:val="222222"/>
          <w:sz w:val="24"/>
          <w:shd w:val="clear" w:color="auto" w:fill="92D050"/>
          <w:lang w:eastAsia="lt-LT"/>
        </w:rPr>
        <w:t>laikinojo įdarbinimo įmonės ir laikinojo darbuotojo interesų balansas</w:t>
      </w:r>
      <w:r w:rsidR="00762AF2" w:rsidRPr="003202FC">
        <w:rPr>
          <w:rFonts w:ascii="Times New Roman" w:hAnsi="Times New Roman"/>
          <w:color w:val="222222"/>
          <w:sz w:val="24"/>
          <w:lang w:eastAsia="lt-LT"/>
        </w:rPr>
        <w:t>.</w:t>
      </w:r>
      <w:r w:rsidRPr="003202FC">
        <w:rPr>
          <w:rFonts w:ascii="Times New Roman" w:hAnsi="Times New Roman"/>
          <w:color w:val="222222"/>
          <w:sz w:val="24"/>
          <w:lang w:eastAsia="lt-LT"/>
        </w:rPr>
        <w:t xml:space="preserve"> </w:t>
      </w:r>
    </w:p>
    <w:p w:rsidR="00877E5D" w:rsidRPr="003202FC" w:rsidRDefault="00877E5D" w:rsidP="00877E5D">
      <w:pPr>
        <w:spacing w:after="0" w:line="360" w:lineRule="auto"/>
        <w:ind w:firstLine="709"/>
        <w:rPr>
          <w:rFonts w:ascii="Times New Roman" w:hAnsi="Times New Roman"/>
          <w:color w:val="222222"/>
          <w:sz w:val="24"/>
          <w:lang w:eastAsia="lt-LT"/>
        </w:rPr>
      </w:pPr>
      <w:r w:rsidRPr="003202FC">
        <w:rPr>
          <w:rFonts w:ascii="Times New Roman" w:hAnsi="Times New Roman"/>
          <w:color w:val="222222"/>
          <w:sz w:val="24"/>
          <w:lang w:eastAsia="lt-LT"/>
        </w:rPr>
        <w:t xml:space="preserve">3. Laikinojo įdarbinimo įmonė privalo užtikrinti, kad už darbą laikinojo darbo naudotojui laikinojo darbuotojo darbo užmokestis būtų ne mažesnis už užmokestį, koks būtų jam mokamas, jeigu laikinojo darbo naudotojas būtų laikinąjį darbuotoją įdarbinęs pagal darbo sutartį toje pačioje darbo vietoje, išskyrus, kai pagal neterminuotą laikinojo darbo sutartį dirbantys laikinieji darbuotojai tarp siuntimų gauna darbo užmokestį iš laikinojo įdarbinimo įmonės ir šio darbo užmokesčio dydis tarp siuntimų yra toks pats kaip ir siuntimų metu. </w:t>
      </w:r>
      <w:r w:rsidRPr="003A6A9F">
        <w:rPr>
          <w:rFonts w:ascii="Times New Roman" w:hAnsi="Times New Roman"/>
          <w:color w:val="222222"/>
          <w:sz w:val="24"/>
          <w:shd w:val="clear" w:color="auto" w:fill="FF7C80"/>
          <w:lang w:eastAsia="lt-LT"/>
        </w:rPr>
        <w:t xml:space="preserve">Už pareigos mokėti laikinajam darbuotojui už darbą laikinojo darbo naudotojui tokį darbo užmokestį, koks būtų jam mokamas, jeigu laikinojo darbo naudotojas būtų laikinąjį darbuotoją įdarbinęs pagal darbo sutartį toje pačioje darbo vietoje, įvykdymą laikinojo darbo naudotojas atsako </w:t>
      </w:r>
      <w:proofErr w:type="spellStart"/>
      <w:r w:rsidRPr="003A6A9F">
        <w:rPr>
          <w:rFonts w:ascii="Times New Roman" w:hAnsi="Times New Roman"/>
          <w:color w:val="222222"/>
          <w:sz w:val="24"/>
          <w:shd w:val="clear" w:color="auto" w:fill="FF7C80"/>
          <w:lang w:eastAsia="lt-LT"/>
        </w:rPr>
        <w:t>subsidiariai</w:t>
      </w:r>
      <w:proofErr w:type="spellEnd"/>
      <w:r w:rsidRPr="003A6A9F">
        <w:rPr>
          <w:rFonts w:ascii="Times New Roman" w:hAnsi="Times New Roman"/>
          <w:color w:val="222222"/>
          <w:sz w:val="24"/>
          <w:shd w:val="clear" w:color="auto" w:fill="FF7C80"/>
          <w:lang w:eastAsia="lt-LT"/>
        </w:rPr>
        <w:t>.</w:t>
      </w:r>
      <w:r w:rsidRPr="003202FC">
        <w:rPr>
          <w:rFonts w:ascii="Times New Roman" w:hAnsi="Times New Roman"/>
          <w:color w:val="222222"/>
          <w:sz w:val="24"/>
          <w:lang w:eastAsia="lt-LT"/>
        </w:rPr>
        <w:t xml:space="preserve"> </w:t>
      </w:r>
    </w:p>
    <w:p w:rsidR="00877E5D" w:rsidRPr="003202FC" w:rsidRDefault="00877E5D" w:rsidP="00877E5D">
      <w:pPr>
        <w:spacing w:after="0" w:line="360" w:lineRule="auto"/>
        <w:ind w:firstLine="720"/>
        <w:rPr>
          <w:rFonts w:ascii="Times New Roman" w:hAnsi="Times New Roman"/>
          <w:color w:val="222222"/>
          <w:sz w:val="24"/>
          <w:lang w:eastAsia="lt-LT"/>
        </w:rPr>
      </w:pPr>
      <w:r w:rsidRPr="003202FC">
        <w:rPr>
          <w:rFonts w:ascii="Times New Roman" w:hAnsi="Times New Roman"/>
          <w:color w:val="222222"/>
          <w:sz w:val="24"/>
          <w:lang w:eastAsia="lt-LT"/>
        </w:rPr>
        <w:lastRenderedPageBreak/>
        <w:t xml:space="preserve">4. </w:t>
      </w:r>
      <w:r w:rsidRPr="003A6A9F">
        <w:rPr>
          <w:rFonts w:ascii="Times New Roman" w:hAnsi="Times New Roman"/>
          <w:color w:val="222222"/>
          <w:sz w:val="24"/>
          <w:shd w:val="clear" w:color="auto" w:fill="FF7C80"/>
          <w:lang w:eastAsia="lt-LT"/>
        </w:rPr>
        <w:t>Laikiniesiems darbuotojams suteikiama teisė naudotis laikinojo darbo naudotojo turima darbuotojų darbo ir poilsio, jų interesų tenkinimo infrastruktūra (pavyzdžiui, poilsio kambariais, valgykla, vaikų priežiūros ir transporto paslaugomis ir kt.), tomis pačiomis sąlygomis, kuriomis naudojasi laikinojo darbo naudotojo darbuotojai, išskyrus atvejus, kai skirtingų sąlygų taikymas yra pateisinamas dėl objektyvių priežasčių</w:t>
      </w:r>
      <w:r w:rsidRPr="003202FC">
        <w:rPr>
          <w:rFonts w:ascii="Times New Roman" w:hAnsi="Times New Roman"/>
          <w:color w:val="222222"/>
          <w:sz w:val="24"/>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p>
    <w:p w:rsidR="00877E5D" w:rsidRPr="003202FC" w:rsidRDefault="00D90521" w:rsidP="00C0070D">
      <w:pPr>
        <w:pStyle w:val="Heading3"/>
      </w:pPr>
      <w:r w:rsidRPr="003202FC">
        <w:t>straipsnis</w:t>
      </w:r>
      <w:r w:rsidR="00877E5D" w:rsidRPr="003202FC">
        <w:t>. Laikotarpiai tarp siuntimų dirbti</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1. Pagal neterminuotą laikinojo darbo sutartį dirbančio laikinojo darbuotojo, taip pat laikinojo darbuotojo, kurio terminuota laikinojo darbo sutartis nesibaigia pasibaigus darbui pas konkretų laikinojo darbo naudotoją, laikotarpiai tarp siuntimų dirbti iki penkių darbo dienų iš eilės neapmokami. </w:t>
      </w:r>
      <w:r w:rsidRPr="003A6A9F">
        <w:rPr>
          <w:rFonts w:ascii="Times New Roman" w:hAnsi="Times New Roman"/>
          <w:color w:val="222222"/>
          <w:sz w:val="24"/>
          <w:shd w:val="clear" w:color="auto" w:fill="FF7C80"/>
          <w:lang w:eastAsia="lt-LT"/>
        </w:rPr>
        <w:t>Už kitas dienas tarp siuntimų dirbti laikinajam darbuotojui turi būti mokama ne mažiau kaip Vyriausybės patvirtinta minimalioji mėnesinė alga</w:t>
      </w:r>
      <w:r w:rsidRPr="003202FC">
        <w:rPr>
          <w:rFonts w:ascii="Times New Roman" w:hAnsi="Times New Roman"/>
          <w:color w:val="222222"/>
          <w:sz w:val="24"/>
          <w:lang w:eastAsia="lt-LT"/>
        </w:rPr>
        <w:t xml:space="preserve">, </w:t>
      </w:r>
      <w:r w:rsidRPr="003A6A9F">
        <w:rPr>
          <w:rFonts w:ascii="Times New Roman" w:hAnsi="Times New Roman"/>
          <w:color w:val="222222"/>
          <w:sz w:val="24"/>
          <w:shd w:val="clear" w:color="auto" w:fill="92D050"/>
          <w:lang w:eastAsia="lt-LT"/>
        </w:rPr>
        <w:t>nebent laikinasis darbuotojas atsisakė dirbti pas darbdavio nurodytą konkretų laikinojo darbo naudotoją</w:t>
      </w:r>
      <w:r w:rsidRPr="003202FC">
        <w:rPr>
          <w:rFonts w:ascii="Times New Roman" w:hAnsi="Times New Roman"/>
          <w:color w:val="222222"/>
          <w:sz w:val="24"/>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2. Šio straipsnio 1 dalyje nurodytam laikinajam darbuotojui nedarbo laikotarpiai tarp siuntimų dirbti neapmokami, jei laikinajam darbuotojui, sudariusiam neterminuotą ar terminuotą laikinojo darbo sutartį, tarp siuntimų yra mokamas toks pats darbo užmokestis kaip ir siuntimų metu.</w:t>
      </w:r>
    </w:p>
    <w:p w:rsidR="00877E5D" w:rsidRPr="003202FC" w:rsidRDefault="00877E5D" w:rsidP="00877E5D">
      <w:pPr>
        <w:spacing w:after="0" w:line="360" w:lineRule="auto"/>
        <w:rPr>
          <w:rFonts w:ascii="Times New Roman" w:eastAsia="Helvetica Neue" w:hAnsi="Times New Roman"/>
          <w:b/>
          <w:bCs/>
          <w:color w:val="222222"/>
          <w:sz w:val="24"/>
          <w:lang w:eastAsia="lt-LT"/>
        </w:rPr>
      </w:pPr>
    </w:p>
    <w:p w:rsidR="00877E5D" w:rsidRPr="003202FC" w:rsidRDefault="00D90521" w:rsidP="00C0070D">
      <w:pPr>
        <w:pStyle w:val="Heading3"/>
      </w:pPr>
      <w:r w:rsidRPr="003202FC">
        <w:t>straipsnis</w:t>
      </w:r>
      <w:r w:rsidR="00877E5D" w:rsidRPr="003202FC">
        <w:t>. Laikinojo darbuotojo ir laikinojo įdarbinimo įmonės tarpusavio teisės ir pareigos</w:t>
      </w:r>
    </w:p>
    <w:p w:rsidR="00877E5D" w:rsidRPr="003202FC" w:rsidRDefault="00877E5D" w:rsidP="006760BF">
      <w:pPr>
        <w:spacing w:after="0" w:line="360" w:lineRule="auto"/>
        <w:ind w:firstLine="720"/>
        <w:rPr>
          <w:rFonts w:ascii="Times New Roman" w:hAnsi="Times New Roman"/>
          <w:color w:val="222222"/>
          <w:sz w:val="24"/>
          <w:lang w:eastAsia="lt-LT"/>
        </w:rPr>
      </w:pPr>
      <w:r w:rsidRPr="003202FC">
        <w:rPr>
          <w:rFonts w:ascii="Times New Roman" w:hAnsi="Times New Roman"/>
          <w:color w:val="222222"/>
          <w:sz w:val="24"/>
          <w:lang w:eastAsia="lt-LT"/>
        </w:rPr>
        <w:t xml:space="preserve">1. </w:t>
      </w:r>
      <w:r w:rsidRPr="003A6A9F">
        <w:rPr>
          <w:rFonts w:ascii="Times New Roman" w:hAnsi="Times New Roman"/>
          <w:color w:val="222222"/>
          <w:sz w:val="24"/>
          <w:shd w:val="clear" w:color="auto" w:fill="FF7C80"/>
          <w:lang w:eastAsia="lt-LT"/>
        </w:rPr>
        <w:t>Už laikinojo darbo naudotojui laikinojo darbuotojo padarytą žalą darbuotojas atsako laikinojo įdarbinimo įmonei regreso tvarka, jei, dalyvaujant laikinajam darbuotojui, įrodoma jo kaltė ir padarytos žalos dydis</w:t>
      </w:r>
      <w:r w:rsidRPr="003202FC">
        <w:rPr>
          <w:rFonts w:ascii="Times New Roman" w:hAnsi="Times New Roman"/>
          <w:color w:val="222222"/>
          <w:sz w:val="24"/>
          <w:lang w:eastAsia="lt-LT"/>
        </w:rPr>
        <w:t>.</w:t>
      </w:r>
    </w:p>
    <w:p w:rsidR="00877E5D" w:rsidRPr="003202FC" w:rsidRDefault="006760BF" w:rsidP="00877E5D">
      <w:pPr>
        <w:spacing w:after="0" w:line="360" w:lineRule="auto"/>
        <w:ind w:firstLine="720"/>
        <w:rPr>
          <w:rFonts w:ascii="Times New Roman" w:hAnsi="Times New Roman"/>
          <w:color w:val="222222"/>
          <w:sz w:val="24"/>
          <w:lang w:eastAsia="lt-LT"/>
        </w:rPr>
      </w:pPr>
      <w:r w:rsidRPr="003202FC">
        <w:rPr>
          <w:rFonts w:ascii="Times New Roman" w:hAnsi="Times New Roman"/>
          <w:color w:val="222222"/>
          <w:sz w:val="24"/>
          <w:lang w:eastAsia="lt-LT"/>
        </w:rPr>
        <w:t>2</w:t>
      </w:r>
      <w:r w:rsidR="00877E5D" w:rsidRPr="003202FC">
        <w:rPr>
          <w:rFonts w:ascii="Times New Roman" w:hAnsi="Times New Roman"/>
          <w:color w:val="222222"/>
          <w:sz w:val="24"/>
          <w:lang w:eastAsia="lt-LT"/>
        </w:rPr>
        <w:t xml:space="preserve">. </w:t>
      </w:r>
      <w:r w:rsidR="00877E5D" w:rsidRPr="003A6A9F">
        <w:rPr>
          <w:rFonts w:ascii="Times New Roman" w:hAnsi="Times New Roman"/>
          <w:sz w:val="24"/>
          <w:shd w:val="clear" w:color="auto" w:fill="FF7C80"/>
        </w:rPr>
        <w:t xml:space="preserve">Laikinojo </w:t>
      </w:r>
      <w:proofErr w:type="spellStart"/>
      <w:r w:rsidR="00877E5D" w:rsidRPr="003A6A9F">
        <w:rPr>
          <w:rFonts w:ascii="Times New Roman" w:hAnsi="Times New Roman"/>
          <w:sz w:val="24"/>
          <w:shd w:val="clear" w:color="auto" w:fill="FF7C80"/>
        </w:rPr>
        <w:t>įdarbinimo</w:t>
      </w:r>
      <w:proofErr w:type="spellEnd"/>
      <w:r w:rsidR="00877E5D" w:rsidRPr="003A6A9F">
        <w:rPr>
          <w:rFonts w:ascii="Times New Roman" w:hAnsi="Times New Roman"/>
          <w:sz w:val="24"/>
          <w:shd w:val="clear" w:color="auto" w:fill="FF7C80"/>
        </w:rPr>
        <w:t xml:space="preserve"> </w:t>
      </w:r>
      <w:proofErr w:type="spellStart"/>
      <w:r w:rsidR="00877E5D" w:rsidRPr="003A6A9F">
        <w:rPr>
          <w:rFonts w:ascii="Times New Roman" w:hAnsi="Times New Roman"/>
          <w:sz w:val="24"/>
          <w:shd w:val="clear" w:color="auto" w:fill="FF7C80"/>
        </w:rPr>
        <w:t>įmonės</w:t>
      </w:r>
      <w:proofErr w:type="spellEnd"/>
      <w:r w:rsidR="00877E5D" w:rsidRPr="003A6A9F">
        <w:rPr>
          <w:rFonts w:ascii="Times New Roman" w:hAnsi="Times New Roman"/>
          <w:sz w:val="24"/>
          <w:shd w:val="clear" w:color="auto" w:fill="FF7C80"/>
        </w:rPr>
        <w:t xml:space="preserve"> neturi teisės imti </w:t>
      </w:r>
      <w:proofErr w:type="spellStart"/>
      <w:r w:rsidR="00877E5D" w:rsidRPr="003A6A9F">
        <w:rPr>
          <w:rFonts w:ascii="Times New Roman" w:hAnsi="Times New Roman"/>
          <w:sz w:val="24"/>
          <w:shd w:val="clear" w:color="auto" w:fill="FF7C80"/>
        </w:rPr>
        <w:t>is</w:t>
      </w:r>
      <w:proofErr w:type="spellEnd"/>
      <w:r w:rsidR="00877E5D" w:rsidRPr="003A6A9F">
        <w:rPr>
          <w:rFonts w:ascii="Times New Roman" w:hAnsi="Times New Roman"/>
          <w:sz w:val="24"/>
          <w:shd w:val="clear" w:color="auto" w:fill="FF7C80"/>
        </w:rPr>
        <w:t>̌ laikinųjų darbuotojų joki</w:t>
      </w:r>
      <w:r w:rsidR="008E1381" w:rsidRPr="003A6A9F">
        <w:rPr>
          <w:rFonts w:ascii="Times New Roman" w:hAnsi="Times New Roman"/>
          <w:sz w:val="24"/>
          <w:shd w:val="clear" w:color="auto" w:fill="FF7C80"/>
        </w:rPr>
        <w:t>o</w:t>
      </w:r>
      <w:r w:rsidR="00877E5D" w:rsidRPr="003A6A9F">
        <w:rPr>
          <w:rFonts w:ascii="Times New Roman" w:hAnsi="Times New Roman"/>
          <w:sz w:val="24"/>
          <w:shd w:val="clear" w:color="auto" w:fill="FF7C80"/>
        </w:rPr>
        <w:t xml:space="preserve"> </w:t>
      </w:r>
      <w:r w:rsidR="008E1381" w:rsidRPr="003A6A9F">
        <w:rPr>
          <w:rFonts w:ascii="Times New Roman" w:hAnsi="Times New Roman"/>
          <w:sz w:val="24"/>
          <w:shd w:val="clear" w:color="auto" w:fill="FF7C80"/>
        </w:rPr>
        <w:t xml:space="preserve">atlygio </w:t>
      </w:r>
      <w:proofErr w:type="spellStart"/>
      <w:r w:rsidR="00877E5D" w:rsidRPr="003A6A9F">
        <w:rPr>
          <w:rFonts w:ascii="Times New Roman" w:hAnsi="Times New Roman"/>
          <w:sz w:val="24"/>
          <w:shd w:val="clear" w:color="auto" w:fill="FF7C80"/>
        </w:rPr>
        <w:t>uz</w:t>
      </w:r>
      <w:proofErr w:type="spellEnd"/>
      <w:r w:rsidR="00877E5D" w:rsidRPr="003A6A9F">
        <w:rPr>
          <w:rFonts w:ascii="Times New Roman" w:hAnsi="Times New Roman"/>
          <w:sz w:val="24"/>
          <w:shd w:val="clear" w:color="auto" w:fill="FF7C80"/>
        </w:rPr>
        <w:t xml:space="preserve">̌ </w:t>
      </w:r>
      <w:proofErr w:type="spellStart"/>
      <w:r w:rsidR="00877E5D" w:rsidRPr="003A6A9F">
        <w:rPr>
          <w:rFonts w:ascii="Times New Roman" w:hAnsi="Times New Roman"/>
          <w:sz w:val="24"/>
          <w:shd w:val="clear" w:color="auto" w:fill="FF7C80"/>
        </w:rPr>
        <w:t>ju</w:t>
      </w:r>
      <w:proofErr w:type="spellEnd"/>
      <w:r w:rsidR="00877E5D" w:rsidRPr="003A6A9F">
        <w:rPr>
          <w:rFonts w:ascii="Times New Roman" w:hAnsi="Times New Roman"/>
          <w:sz w:val="24"/>
          <w:shd w:val="clear" w:color="auto" w:fill="FF7C80"/>
        </w:rPr>
        <w:t xml:space="preserve">̨ </w:t>
      </w:r>
      <w:proofErr w:type="spellStart"/>
      <w:r w:rsidR="00877E5D" w:rsidRPr="003A6A9F">
        <w:rPr>
          <w:rFonts w:ascii="Times New Roman" w:hAnsi="Times New Roman"/>
          <w:sz w:val="24"/>
          <w:shd w:val="clear" w:color="auto" w:fill="FF7C80"/>
        </w:rPr>
        <w:t>įdarbinima</w:t>
      </w:r>
      <w:proofErr w:type="spellEnd"/>
      <w:r w:rsidR="00877E5D" w:rsidRPr="003A6A9F">
        <w:rPr>
          <w:rFonts w:ascii="Times New Roman" w:hAnsi="Times New Roman"/>
          <w:sz w:val="24"/>
          <w:shd w:val="clear" w:color="auto" w:fill="FF7C80"/>
        </w:rPr>
        <w:t xml:space="preserve">̨ laikinojo darbo naudotojo įmonėje arba </w:t>
      </w:r>
      <w:proofErr w:type="spellStart"/>
      <w:r w:rsidR="00877E5D" w:rsidRPr="003A6A9F">
        <w:rPr>
          <w:rFonts w:ascii="Times New Roman" w:hAnsi="Times New Roman"/>
          <w:sz w:val="24"/>
          <w:shd w:val="clear" w:color="auto" w:fill="FF7C80"/>
        </w:rPr>
        <w:t>uz</w:t>
      </w:r>
      <w:proofErr w:type="spellEnd"/>
      <w:r w:rsidR="00877E5D" w:rsidRPr="003A6A9F">
        <w:rPr>
          <w:rFonts w:ascii="Times New Roman" w:hAnsi="Times New Roman"/>
          <w:sz w:val="24"/>
          <w:shd w:val="clear" w:color="auto" w:fill="FF7C80"/>
        </w:rPr>
        <w:t xml:space="preserve">̌ darbo sutarties </w:t>
      </w:r>
      <w:proofErr w:type="spellStart"/>
      <w:r w:rsidR="00877E5D" w:rsidRPr="003A6A9F">
        <w:rPr>
          <w:rFonts w:ascii="Times New Roman" w:hAnsi="Times New Roman"/>
          <w:sz w:val="24"/>
          <w:shd w:val="clear" w:color="auto" w:fill="FF7C80"/>
        </w:rPr>
        <w:t>sudaryma</w:t>
      </w:r>
      <w:proofErr w:type="spellEnd"/>
      <w:r w:rsidR="00877E5D" w:rsidRPr="003A6A9F">
        <w:rPr>
          <w:rFonts w:ascii="Times New Roman" w:hAnsi="Times New Roman"/>
          <w:sz w:val="24"/>
          <w:shd w:val="clear" w:color="auto" w:fill="FF7C80"/>
        </w:rPr>
        <w:t xml:space="preserve">̨ ar darbo santykių </w:t>
      </w:r>
      <w:proofErr w:type="spellStart"/>
      <w:r w:rsidR="00877E5D" w:rsidRPr="003A6A9F">
        <w:rPr>
          <w:rFonts w:ascii="Times New Roman" w:hAnsi="Times New Roman"/>
          <w:sz w:val="24"/>
          <w:shd w:val="clear" w:color="auto" w:fill="FF7C80"/>
        </w:rPr>
        <w:t>turėjima</w:t>
      </w:r>
      <w:proofErr w:type="spellEnd"/>
      <w:r w:rsidR="00877E5D" w:rsidRPr="003A6A9F">
        <w:rPr>
          <w:rFonts w:ascii="Times New Roman" w:hAnsi="Times New Roman"/>
          <w:sz w:val="24"/>
          <w:shd w:val="clear" w:color="auto" w:fill="FF7C80"/>
        </w:rPr>
        <w:t>̨ su laikinojo darbo naudotoju pasibaigus siuntimui dirbti jam.</w:t>
      </w:r>
      <w:r w:rsidR="00877E5D" w:rsidRPr="003202FC">
        <w:rPr>
          <w:rFonts w:ascii="Times New Roman" w:hAnsi="Times New Roman"/>
          <w:sz w:val="24"/>
        </w:rPr>
        <w:t xml:space="preserve"> </w:t>
      </w:r>
    </w:p>
    <w:p w:rsidR="00877E5D" w:rsidRDefault="00877E5D" w:rsidP="00877E5D">
      <w:pPr>
        <w:spacing w:after="0" w:line="360" w:lineRule="auto"/>
        <w:rPr>
          <w:rFonts w:ascii="Times New Roman" w:eastAsia="Helvetica Neue" w:hAnsi="Times New Roman"/>
          <w:b/>
          <w:bCs/>
          <w:color w:val="222222"/>
          <w:sz w:val="24"/>
          <w:lang w:eastAsia="lt-LT"/>
        </w:rPr>
      </w:pPr>
    </w:p>
    <w:p w:rsidR="00B14DFE" w:rsidRDefault="00B14DFE" w:rsidP="00877E5D">
      <w:pPr>
        <w:spacing w:after="0" w:line="360" w:lineRule="auto"/>
        <w:rPr>
          <w:rFonts w:ascii="Times New Roman" w:eastAsia="Helvetica Neue" w:hAnsi="Times New Roman"/>
          <w:b/>
          <w:bCs/>
          <w:color w:val="222222"/>
          <w:sz w:val="24"/>
          <w:lang w:eastAsia="lt-LT"/>
        </w:rPr>
      </w:pPr>
    </w:p>
    <w:p w:rsidR="00B14DFE" w:rsidRDefault="00B14DFE" w:rsidP="00877E5D">
      <w:pPr>
        <w:spacing w:after="0" w:line="360" w:lineRule="auto"/>
        <w:rPr>
          <w:rFonts w:ascii="Times New Roman" w:eastAsia="Helvetica Neue" w:hAnsi="Times New Roman"/>
          <w:b/>
          <w:bCs/>
          <w:color w:val="222222"/>
          <w:sz w:val="24"/>
          <w:lang w:eastAsia="lt-LT"/>
        </w:rPr>
      </w:pPr>
    </w:p>
    <w:p w:rsidR="00B14DFE" w:rsidRPr="003202FC" w:rsidRDefault="00B14DFE" w:rsidP="00877E5D">
      <w:pPr>
        <w:spacing w:after="0" w:line="360" w:lineRule="auto"/>
        <w:rPr>
          <w:rFonts w:ascii="Times New Roman" w:eastAsia="Helvetica Neue" w:hAnsi="Times New Roman"/>
          <w:b/>
          <w:bCs/>
          <w:color w:val="222222"/>
          <w:sz w:val="24"/>
          <w:lang w:eastAsia="lt-LT"/>
        </w:rPr>
      </w:pPr>
    </w:p>
    <w:p w:rsidR="00877E5D" w:rsidRPr="003202FC" w:rsidRDefault="00D90521" w:rsidP="00C0070D">
      <w:pPr>
        <w:pStyle w:val="Heading3"/>
      </w:pPr>
      <w:r w:rsidRPr="003202FC">
        <w:lastRenderedPageBreak/>
        <w:t>straipsnis</w:t>
      </w:r>
      <w:r w:rsidR="00877E5D" w:rsidRPr="003202FC">
        <w:t>. Laikinojo darbuotojo ir laikinojo darbo naudotojo tarpusavio teisės ir pareigos</w:t>
      </w:r>
    </w:p>
    <w:p w:rsidR="00877E5D" w:rsidRPr="003202FC" w:rsidRDefault="00877E5D" w:rsidP="006760BF">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1. </w:t>
      </w:r>
      <w:r w:rsidRPr="00B14DFE">
        <w:rPr>
          <w:rFonts w:ascii="Times New Roman" w:hAnsi="Times New Roman"/>
          <w:color w:val="222222"/>
          <w:sz w:val="24"/>
          <w:shd w:val="clear" w:color="auto" w:fill="FF7C80"/>
          <w:lang w:eastAsia="lt-LT"/>
        </w:rPr>
        <w:t>Laikinojo darbo naudotojas privalo iki darbo pradžios supažindinti laikinąjį darbuotoją su darbo sąlygomis, darbo tvarkos taisyklėmis, kitais jo darbą laikinojo darbo naudotojui reglamentuojančiais teisės aktais.</w:t>
      </w:r>
    </w:p>
    <w:p w:rsidR="00877E5D" w:rsidRPr="003202FC" w:rsidRDefault="006760BF"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2</w:t>
      </w:r>
      <w:r w:rsidR="00877E5D" w:rsidRPr="003202FC">
        <w:rPr>
          <w:rFonts w:ascii="Times New Roman" w:hAnsi="Times New Roman"/>
          <w:color w:val="222222"/>
          <w:sz w:val="24"/>
          <w:lang w:eastAsia="lt-LT"/>
        </w:rPr>
        <w:t xml:space="preserve">. </w:t>
      </w:r>
      <w:r w:rsidRPr="00B14DFE">
        <w:rPr>
          <w:rFonts w:ascii="Times New Roman" w:hAnsi="Times New Roman"/>
          <w:color w:val="222222"/>
          <w:sz w:val="24"/>
          <w:shd w:val="clear" w:color="auto" w:fill="FF7C80"/>
          <w:lang w:eastAsia="lt-LT"/>
        </w:rPr>
        <w:t>Laikinojo d</w:t>
      </w:r>
      <w:r w:rsidR="00877E5D" w:rsidRPr="00B14DFE">
        <w:rPr>
          <w:rFonts w:ascii="Times New Roman" w:hAnsi="Times New Roman"/>
          <w:color w:val="222222"/>
          <w:sz w:val="24"/>
          <w:shd w:val="clear" w:color="auto" w:fill="FF7C80"/>
          <w:lang w:eastAsia="lt-LT"/>
        </w:rPr>
        <w:t>arbo naudotojas turi informuoti laikinuosius darbuotojus apie jo turimas laisvas darbo vietas, nurodydamas darbo funkciją ir jai keliamus reikalavimus. Informacija apie laisvas darbo vietas gali būti skelbiama viešai informaciniuose stenduose laikinojo darbo naudotojo patalpose, interneto puslapyje ar kitais būdais</w:t>
      </w:r>
      <w:r w:rsidR="00877E5D" w:rsidRPr="003202FC">
        <w:rPr>
          <w:rFonts w:ascii="Times New Roman" w:hAnsi="Times New Roman"/>
          <w:color w:val="222222"/>
          <w:sz w:val="24"/>
          <w:lang w:eastAsia="lt-LT"/>
        </w:rPr>
        <w:t>.</w:t>
      </w:r>
    </w:p>
    <w:p w:rsidR="00877E5D" w:rsidRPr="003202FC" w:rsidRDefault="00877E5D" w:rsidP="00877E5D">
      <w:pPr>
        <w:spacing w:after="0" w:line="360" w:lineRule="auto"/>
        <w:rPr>
          <w:rFonts w:ascii="Times New Roman" w:eastAsia="Helvetica Neue" w:hAnsi="Times New Roman"/>
          <w:b/>
          <w:bCs/>
          <w:color w:val="222222"/>
          <w:sz w:val="24"/>
          <w:lang w:eastAsia="lt-LT"/>
        </w:rPr>
      </w:pPr>
    </w:p>
    <w:p w:rsidR="00877E5D" w:rsidRPr="003202FC" w:rsidRDefault="00D90521" w:rsidP="00C0070D">
      <w:pPr>
        <w:pStyle w:val="Heading3"/>
      </w:pPr>
      <w:bookmarkStart w:id="91" w:name="_Ref413189626"/>
      <w:r w:rsidRPr="003202FC">
        <w:t>straipsnis</w:t>
      </w:r>
      <w:r w:rsidR="00877E5D" w:rsidRPr="003202FC">
        <w:t>. Laikinojo įdarbinimo įmonės ir laikinojo darbo naudotojo pareigos</w:t>
      </w:r>
      <w:bookmarkEnd w:id="91"/>
    </w:p>
    <w:p w:rsidR="00877E5D" w:rsidRPr="003202FC" w:rsidRDefault="00877E5D" w:rsidP="00877E5D">
      <w:pPr>
        <w:spacing w:after="0" w:line="360" w:lineRule="auto"/>
        <w:ind w:firstLine="720"/>
        <w:rPr>
          <w:rFonts w:ascii="Times New Roman" w:hAnsi="Times New Roman"/>
          <w:color w:val="222222"/>
          <w:sz w:val="24"/>
          <w:lang w:eastAsia="lt-LT"/>
        </w:rPr>
      </w:pPr>
      <w:r w:rsidRPr="003202FC">
        <w:rPr>
          <w:rFonts w:ascii="Times New Roman" w:hAnsi="Times New Roman"/>
          <w:color w:val="222222"/>
          <w:sz w:val="24"/>
          <w:lang w:eastAsia="lt-LT"/>
        </w:rPr>
        <w:t>1</w:t>
      </w:r>
      <w:r w:rsidR="002A1DF3" w:rsidRPr="003202FC">
        <w:rPr>
          <w:rFonts w:ascii="Times New Roman" w:hAnsi="Times New Roman"/>
          <w:color w:val="222222"/>
          <w:sz w:val="24"/>
          <w:lang w:eastAsia="lt-LT"/>
        </w:rPr>
        <w:t>.</w:t>
      </w:r>
      <w:r w:rsidRPr="003202FC">
        <w:rPr>
          <w:rFonts w:ascii="Times New Roman" w:hAnsi="Times New Roman"/>
          <w:color w:val="222222"/>
          <w:sz w:val="24"/>
          <w:lang w:eastAsia="lt-LT"/>
        </w:rPr>
        <w:t xml:space="preserve"> </w:t>
      </w:r>
      <w:r w:rsidRPr="00B14DFE">
        <w:rPr>
          <w:rFonts w:ascii="Times New Roman" w:hAnsi="Times New Roman"/>
          <w:color w:val="222222"/>
          <w:sz w:val="24"/>
          <w:shd w:val="clear" w:color="auto" w:fill="FF7C80"/>
          <w:lang w:eastAsia="lt-LT"/>
        </w:rPr>
        <w:t>Susitarimai tarp laikinojo įdarbinimo įmonės ir laikinojo darbo naudotojo ar tarp laikinojo įdarbinimo įmonės ir laikinojo darbuotojo, kuriais laikinojo darbuotojo darbo sutarties sudarymo su laikinojo darbo naudotoju yra draudžiamas ar ribojamas, yra negaliojantys.</w:t>
      </w:r>
      <w:r w:rsidRPr="003202FC">
        <w:rPr>
          <w:rFonts w:ascii="Times New Roman" w:hAnsi="Times New Roman"/>
          <w:color w:val="222222"/>
          <w:sz w:val="24"/>
          <w:lang w:eastAsia="lt-LT"/>
        </w:rPr>
        <w:t xml:space="preserve"> </w:t>
      </w:r>
      <w:r w:rsidRPr="00B14DFE">
        <w:rPr>
          <w:rFonts w:ascii="Times New Roman" w:hAnsi="Times New Roman"/>
          <w:color w:val="222222"/>
          <w:sz w:val="24"/>
          <w:shd w:val="clear" w:color="auto" w:fill="92D050"/>
          <w:lang w:eastAsia="lt-LT"/>
        </w:rPr>
        <w:t xml:space="preserve">Ši nuostata netrukdo laikinojo įdarbinimo įmonei ir laikinojo darbo naudotojui susitarti dėl atlygio už </w:t>
      </w:r>
      <w:r w:rsidRPr="00B14DFE">
        <w:rPr>
          <w:rFonts w:ascii="Times New Roman" w:hAnsi="Times New Roman"/>
          <w:sz w:val="24"/>
          <w:shd w:val="clear" w:color="auto" w:fill="92D050"/>
        </w:rPr>
        <w:t xml:space="preserve">laikinojo darbo naudotojui suteiktas paslaugas, susijusias su </w:t>
      </w:r>
      <w:proofErr w:type="spellStart"/>
      <w:r w:rsidRPr="00B14DFE">
        <w:rPr>
          <w:rFonts w:ascii="Times New Roman" w:hAnsi="Times New Roman"/>
          <w:sz w:val="24"/>
          <w:shd w:val="clear" w:color="auto" w:fill="92D050"/>
        </w:rPr>
        <w:t>laikinųju</w:t>
      </w:r>
      <w:proofErr w:type="spellEnd"/>
      <w:r w:rsidRPr="00B14DFE">
        <w:rPr>
          <w:rFonts w:ascii="Times New Roman" w:hAnsi="Times New Roman"/>
          <w:sz w:val="24"/>
          <w:shd w:val="clear" w:color="auto" w:fill="92D050"/>
        </w:rPr>
        <w:t>̨ darbuo</w:t>
      </w:r>
      <w:r w:rsidRPr="00B14DFE">
        <w:rPr>
          <w:rFonts w:ascii="Times New Roman" w:hAnsi="Times New Roman"/>
          <w:sz w:val="24"/>
          <w:shd w:val="clear" w:color="auto" w:fill="92D050"/>
        </w:rPr>
        <w:softHyphen/>
        <w:t xml:space="preserve">tojų paskyrimu, </w:t>
      </w:r>
      <w:proofErr w:type="spellStart"/>
      <w:r w:rsidRPr="00B14DFE">
        <w:rPr>
          <w:rFonts w:ascii="Times New Roman" w:hAnsi="Times New Roman"/>
          <w:sz w:val="24"/>
          <w:shd w:val="clear" w:color="auto" w:fill="92D050"/>
        </w:rPr>
        <w:t>įdarbinimu</w:t>
      </w:r>
      <w:proofErr w:type="spellEnd"/>
      <w:r w:rsidRPr="00B14DFE">
        <w:rPr>
          <w:rFonts w:ascii="Times New Roman" w:hAnsi="Times New Roman"/>
          <w:sz w:val="24"/>
          <w:shd w:val="clear" w:color="auto" w:fill="92D050"/>
        </w:rPr>
        <w:t xml:space="preserve"> ir mokymu</w:t>
      </w:r>
      <w:r w:rsidRPr="003202FC">
        <w:rPr>
          <w:rFonts w:ascii="Times New Roman" w:hAnsi="Times New Roman"/>
          <w:sz w:val="24"/>
        </w:rPr>
        <w:t xml:space="preserve">. </w:t>
      </w:r>
    </w:p>
    <w:p w:rsidR="00877E5D" w:rsidRPr="003202FC" w:rsidRDefault="00877E5D" w:rsidP="00877E5D">
      <w:pPr>
        <w:spacing w:after="0" w:line="360" w:lineRule="auto"/>
        <w:ind w:firstLine="720"/>
        <w:rPr>
          <w:rFonts w:ascii="Times New Roman" w:hAnsi="Times New Roman"/>
          <w:color w:val="222222"/>
          <w:sz w:val="24"/>
          <w:lang w:eastAsia="lt-LT"/>
        </w:rPr>
      </w:pPr>
      <w:r w:rsidRPr="003202FC" w:rsidDel="00951298">
        <w:rPr>
          <w:rFonts w:ascii="Times New Roman" w:hAnsi="Times New Roman"/>
          <w:color w:val="222222"/>
          <w:sz w:val="24"/>
          <w:lang w:eastAsia="lt-LT"/>
        </w:rPr>
        <w:t xml:space="preserve"> </w:t>
      </w:r>
      <w:r w:rsidRPr="003202FC">
        <w:rPr>
          <w:rFonts w:ascii="Times New Roman" w:hAnsi="Times New Roman"/>
          <w:color w:val="222222"/>
          <w:sz w:val="24"/>
          <w:lang w:eastAsia="lt-LT"/>
        </w:rPr>
        <w:t>2. Laikinojo įdarbinimo įmonei draudžiama:</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1) reikalauti iš laikinojo darbuotojo atlyginti ar padengti bet kokias išlaidas dėl laikinojo darbo sutarties sudarymo ir jos vykdymo ar nutraukimo, taip pat dėl darbo sutarties sudarymo su laikinojo darbo naudotoju, pasibaigus laikinajam darbui pas jį;</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2) laikinųjų darbuotojų duomenis tvarkyti kitais tikslais, kurie nesusiję su laikinojo darbo sutartyje nustatytais įsipareigojimais, jų kvalifikacija, profesine patirtimi ar kita svarbia informacija, arba pažeidžiant jų teises į privataus gyvenimo neliečiamumą;</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3) duomenis, gautus iš laikinojo darbo naudotojo, tvarkyti kitais tikslais, kurie nesusiję su laikinojo darbo sutartyje nustatytais įsipareigojimais, arba pažeidžiant laikinojo darbo naudotojo interesus.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3. Laikinojo darbo naudotojui draudžiama:</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1) pavesti laikinajam darbuotojui atlikti streikuojančių darbo naudotojo darbuotojų darbo funkcijas;</w:t>
      </w:r>
    </w:p>
    <w:p w:rsidR="00877E5D" w:rsidRPr="003202FC" w:rsidRDefault="00877E5D" w:rsidP="00877E5D">
      <w:pPr>
        <w:spacing w:after="0" w:line="360" w:lineRule="auto"/>
        <w:ind w:firstLine="720"/>
        <w:rPr>
          <w:rFonts w:ascii="Times New Roman" w:hAnsi="Times New Roman"/>
          <w:color w:val="222222"/>
          <w:sz w:val="24"/>
          <w:lang w:eastAsia="lt-LT"/>
        </w:rPr>
      </w:pPr>
      <w:r w:rsidRPr="003202FC">
        <w:rPr>
          <w:rFonts w:ascii="Times New Roman" w:eastAsia="Helvetica Neue" w:hAnsi="Times New Roman"/>
          <w:color w:val="222222"/>
          <w:sz w:val="24"/>
          <w:lang w:eastAsia="lt-LT"/>
        </w:rPr>
        <w:t>2) nepraėjus 30 dienų nuo darbo sutar</w:t>
      </w:r>
      <w:r w:rsidR="00762AF2" w:rsidRPr="003202FC">
        <w:rPr>
          <w:rFonts w:ascii="Times New Roman" w:eastAsia="Helvetica Neue" w:hAnsi="Times New Roman"/>
          <w:color w:val="222222"/>
          <w:sz w:val="24"/>
          <w:lang w:eastAsia="lt-LT"/>
        </w:rPr>
        <w:t>čių</w:t>
      </w:r>
      <w:r w:rsidRPr="003202FC">
        <w:rPr>
          <w:rFonts w:ascii="Times New Roman" w:eastAsia="Helvetica Neue" w:hAnsi="Times New Roman"/>
          <w:color w:val="222222"/>
          <w:sz w:val="24"/>
          <w:lang w:eastAsia="lt-LT"/>
        </w:rPr>
        <w:t xml:space="preserve"> nutraukimo, </w:t>
      </w:r>
      <w:r w:rsidRPr="003202FC">
        <w:rPr>
          <w:rFonts w:ascii="Times New Roman" w:hAnsi="Times New Roman"/>
          <w:color w:val="222222"/>
          <w:sz w:val="24"/>
          <w:lang w:eastAsia="lt-LT"/>
        </w:rPr>
        <w:t>sudaryti laikinojo įdarbinimo sutart</w:t>
      </w:r>
      <w:r w:rsidR="00762AF2" w:rsidRPr="003202FC">
        <w:rPr>
          <w:rFonts w:ascii="Times New Roman" w:hAnsi="Times New Roman"/>
          <w:color w:val="222222"/>
          <w:sz w:val="24"/>
          <w:lang w:eastAsia="lt-LT"/>
        </w:rPr>
        <w:t>is</w:t>
      </w:r>
      <w:r w:rsidRPr="003202FC">
        <w:rPr>
          <w:rFonts w:ascii="Times New Roman" w:hAnsi="Times New Roman"/>
          <w:color w:val="222222"/>
          <w:sz w:val="24"/>
          <w:lang w:eastAsia="lt-LT"/>
        </w:rPr>
        <w:t>, siekiant pakeisti atleistus laikinojo darbo naudotojo darbuotojus;</w:t>
      </w:r>
      <w:r w:rsidR="002A1DF3" w:rsidRPr="003202FC">
        <w:rPr>
          <w:rFonts w:ascii="Times New Roman" w:hAnsi="Times New Roman"/>
          <w:color w:val="222222"/>
          <w:sz w:val="24"/>
          <w:lang w:eastAsia="lt-LT"/>
        </w:rPr>
        <w:t xml:space="preserve"> </w:t>
      </w:r>
    </w:p>
    <w:p w:rsidR="00877E5D" w:rsidRPr="003202FC" w:rsidRDefault="00877E5D" w:rsidP="00877E5D">
      <w:pPr>
        <w:tabs>
          <w:tab w:val="left" w:pos="709"/>
        </w:tabs>
        <w:spacing w:after="0" w:line="360" w:lineRule="auto"/>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lastRenderedPageBreak/>
        <w:tab/>
        <w:t xml:space="preserve">3) </w:t>
      </w:r>
      <w:r w:rsidRPr="003202FC">
        <w:rPr>
          <w:rFonts w:ascii="Times New Roman" w:hAnsi="Times New Roman"/>
          <w:color w:val="222222"/>
          <w:sz w:val="24"/>
          <w:lang w:eastAsia="lt-LT"/>
        </w:rPr>
        <w:t>riboti laikinųjų darbuotojų profesinio mokymo ir kvalifikacijos kėlimo galimybes;</w:t>
      </w:r>
    </w:p>
    <w:p w:rsidR="00877E5D" w:rsidRPr="003202FC" w:rsidRDefault="00877E5D" w:rsidP="00877E5D">
      <w:pPr>
        <w:spacing w:after="0" w:line="360" w:lineRule="auto"/>
        <w:ind w:firstLine="720"/>
        <w:rPr>
          <w:rFonts w:ascii="Times New Roman" w:hAnsi="Times New Roman"/>
          <w:color w:val="222222"/>
          <w:sz w:val="24"/>
          <w:lang w:eastAsia="lt-LT"/>
        </w:rPr>
      </w:pPr>
      <w:r w:rsidRPr="003202FC">
        <w:rPr>
          <w:rFonts w:ascii="Times New Roman" w:eastAsia="Helvetica Neue" w:hAnsi="Times New Roman"/>
          <w:color w:val="222222"/>
          <w:sz w:val="24"/>
          <w:lang w:eastAsia="lt-LT"/>
        </w:rPr>
        <w:t xml:space="preserve">4) </w:t>
      </w:r>
      <w:r w:rsidRPr="003202FC">
        <w:rPr>
          <w:rFonts w:ascii="Times New Roman" w:hAnsi="Times New Roman"/>
          <w:color w:val="222222"/>
          <w:sz w:val="24"/>
          <w:lang w:eastAsia="lt-LT"/>
        </w:rPr>
        <w:t>riboti laikinųjų darbuotojų nuolatinio įsidarbinimo galimybes;</w:t>
      </w:r>
    </w:p>
    <w:p w:rsidR="00877E5D" w:rsidRPr="003202FC" w:rsidRDefault="00AA40FD" w:rsidP="00877E5D">
      <w:pPr>
        <w:spacing w:after="0" w:line="360" w:lineRule="auto"/>
        <w:ind w:firstLine="720"/>
        <w:rPr>
          <w:rFonts w:ascii="Times New Roman" w:eastAsia="Helvetica Neue" w:hAnsi="Times New Roman"/>
          <w:color w:val="222222"/>
          <w:sz w:val="24"/>
          <w:lang w:eastAsia="lt-LT"/>
        </w:rPr>
      </w:pPr>
      <w:r>
        <w:rPr>
          <w:rFonts w:ascii="Times New Roman" w:hAnsi="Times New Roman"/>
          <w:color w:val="222222"/>
          <w:sz w:val="24"/>
          <w:lang w:eastAsia="lt-LT"/>
        </w:rPr>
        <w:t>5</w:t>
      </w:r>
      <w:r w:rsidR="00877E5D" w:rsidRPr="003202FC">
        <w:rPr>
          <w:rFonts w:ascii="Times New Roman" w:hAnsi="Times New Roman"/>
          <w:color w:val="222222"/>
          <w:sz w:val="24"/>
          <w:lang w:eastAsia="lt-LT"/>
        </w:rPr>
        <w:t xml:space="preserve">) </w:t>
      </w:r>
      <w:r w:rsidR="00877E5D" w:rsidRPr="00AA40FD">
        <w:rPr>
          <w:rFonts w:ascii="Times New Roman" w:hAnsi="Times New Roman"/>
          <w:color w:val="222222"/>
          <w:sz w:val="24"/>
          <w:shd w:val="clear" w:color="auto" w:fill="FF7C80"/>
          <w:lang w:eastAsia="lt-LT"/>
        </w:rPr>
        <w:t>atsisakyti suteikti laikinojo įdarbinimo įmonei informaciją apie</w:t>
      </w:r>
      <w:r w:rsidR="00762AF2" w:rsidRPr="00AA40FD">
        <w:rPr>
          <w:rFonts w:ascii="Times New Roman" w:hAnsi="Times New Roman"/>
          <w:color w:val="222222"/>
          <w:sz w:val="24"/>
          <w:shd w:val="clear" w:color="auto" w:fill="FF7C80"/>
          <w:lang w:eastAsia="lt-LT"/>
        </w:rPr>
        <w:t xml:space="preserve"> </w:t>
      </w:r>
      <w:r w:rsidR="00897226" w:rsidRPr="00AA40FD">
        <w:rPr>
          <w:rFonts w:ascii="Times New Roman" w:hAnsi="Times New Roman"/>
          <w:color w:val="222222"/>
          <w:sz w:val="24"/>
          <w:shd w:val="clear" w:color="auto" w:fill="FF7C80"/>
          <w:lang w:eastAsia="lt-LT"/>
        </w:rPr>
        <w:t xml:space="preserve">darbuotojų </w:t>
      </w:r>
      <w:r w:rsidR="00762AF2" w:rsidRPr="00AA40FD">
        <w:rPr>
          <w:rFonts w:ascii="Times New Roman" w:hAnsi="Times New Roman"/>
          <w:color w:val="222222"/>
          <w:sz w:val="24"/>
          <w:shd w:val="clear" w:color="auto" w:fill="FF7C80"/>
          <w:lang w:eastAsia="lt-LT"/>
        </w:rPr>
        <w:t>saugą ir sveikatą darbe užtikrinančias priemones ir darbo sąlygas, kurios būtų taikomos, jeigu laikinojo darbo naudotojas būtų laikinąjį darbuotoją įdarbinęs pagal darbo sutartį toje pačioje darbo vietoje</w:t>
      </w:r>
      <w:r w:rsidR="00762AF2" w:rsidRPr="003202FC">
        <w:rPr>
          <w:rFonts w:ascii="Times New Roman" w:hAnsi="Times New Roman"/>
          <w:color w:val="222222"/>
          <w:sz w:val="24"/>
          <w:lang w:eastAsia="lt-LT"/>
        </w:rPr>
        <w:t>.</w:t>
      </w:r>
      <w:r w:rsidR="00877E5D" w:rsidRPr="003202FC">
        <w:rPr>
          <w:rFonts w:ascii="Times New Roman" w:hAnsi="Times New Roman"/>
          <w:color w:val="222222"/>
          <w:sz w:val="24"/>
          <w:lang w:eastAsia="lt-LT"/>
        </w:rPr>
        <w:t xml:space="preserve"> </w:t>
      </w:r>
    </w:p>
    <w:p w:rsidR="00877E5D" w:rsidRPr="003202FC" w:rsidRDefault="00877E5D" w:rsidP="00877E5D">
      <w:pPr>
        <w:spacing w:after="0" w:line="360" w:lineRule="auto"/>
        <w:ind w:firstLine="720"/>
        <w:rPr>
          <w:rFonts w:ascii="Times New Roman" w:hAnsi="Times New Roman"/>
          <w:color w:val="222222"/>
          <w:sz w:val="24"/>
          <w:lang w:eastAsia="lt-LT"/>
        </w:rPr>
      </w:pPr>
      <w:r w:rsidRPr="003202FC">
        <w:rPr>
          <w:rFonts w:ascii="Times New Roman" w:hAnsi="Times New Roman"/>
          <w:color w:val="222222"/>
          <w:sz w:val="24"/>
          <w:lang w:eastAsia="lt-LT"/>
        </w:rPr>
        <w:t xml:space="preserve">4. </w:t>
      </w:r>
      <w:r w:rsidRPr="00AA40FD">
        <w:rPr>
          <w:rFonts w:ascii="Times New Roman" w:hAnsi="Times New Roman"/>
          <w:color w:val="222222"/>
          <w:sz w:val="24"/>
          <w:shd w:val="clear" w:color="auto" w:fill="FF7C80"/>
          <w:lang w:eastAsia="lt-LT"/>
        </w:rPr>
        <w:t>Laikinojo darbo naudotojas kartą per metus teikia savo įmonės, įstaigos, organizacijos darbo tarybai informaciją apie laikinojo darbo būklę įmonėje, įstaigoje, organizacijoje, nurodydamas, jam per metus dirbusių ar dirbančių laikinųjų darbuotojų skaičių, užimamas pareigybes, ir darbo užmokesčio vidurkį pagal profesijų grupes ir lytį.</w:t>
      </w:r>
      <w:r w:rsidRPr="003202FC">
        <w:rPr>
          <w:rFonts w:ascii="Times New Roman" w:hAnsi="Times New Roman"/>
          <w:color w:val="222222"/>
          <w:sz w:val="24"/>
          <w:lang w:eastAsia="lt-LT"/>
        </w:rPr>
        <w:tab/>
      </w:r>
    </w:p>
    <w:p w:rsidR="006760BF" w:rsidRPr="003202FC" w:rsidRDefault="006760BF" w:rsidP="00877E5D">
      <w:pPr>
        <w:spacing w:after="0" w:line="360" w:lineRule="auto"/>
        <w:ind w:firstLine="720"/>
        <w:rPr>
          <w:rFonts w:ascii="Times New Roman" w:eastAsia="Helvetica Neue" w:hAnsi="Times New Roman"/>
          <w:b/>
          <w:bCs/>
          <w:color w:val="222222"/>
          <w:sz w:val="24"/>
          <w:lang w:eastAsia="lt-LT"/>
        </w:rPr>
      </w:pPr>
      <w:r w:rsidRPr="003202FC">
        <w:rPr>
          <w:rFonts w:ascii="Times New Roman" w:hAnsi="Times New Roman"/>
          <w:color w:val="222222"/>
          <w:sz w:val="24"/>
          <w:lang w:eastAsia="lt-LT"/>
        </w:rPr>
        <w:t>5. Laikinojo įdarbinimo įmonės ir laikinojo darbo naudotojo pareigas užtikrinant laikinojo darbuotojo  sveikatą ir saugą darbe nustato Darbuotojų saugos ir sveikatos įstatymas.</w:t>
      </w:r>
    </w:p>
    <w:p w:rsidR="00877E5D" w:rsidRPr="003202FC" w:rsidRDefault="00877E5D" w:rsidP="00877E5D">
      <w:pPr>
        <w:spacing w:after="0" w:line="360" w:lineRule="auto"/>
        <w:ind w:firstLine="720"/>
        <w:rPr>
          <w:rFonts w:ascii="Times New Roman" w:eastAsia="Helvetica Neue" w:hAnsi="Times New Roman"/>
          <w:b/>
          <w:bCs/>
          <w:color w:val="222222"/>
          <w:sz w:val="24"/>
          <w:lang w:eastAsia="lt-LT"/>
        </w:rPr>
      </w:pPr>
    </w:p>
    <w:p w:rsidR="00877E5D" w:rsidRPr="003202FC" w:rsidRDefault="00D90521" w:rsidP="00C0070D">
      <w:pPr>
        <w:pStyle w:val="Heading3"/>
      </w:pPr>
      <w:r w:rsidRPr="003202FC">
        <w:t>straipsnis</w:t>
      </w:r>
      <w:r w:rsidR="00877E5D" w:rsidRPr="003202FC">
        <w:t>. Laikinojo darbo sutarties pasibaigimas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1. Darbo laikinojo darbo naudotojui metu laikinasis darbuotojas gali nutraukti darbo sutartį su įdarbinimo įmone šio Kodekso nustatytais pagrindais ir tvarka. </w:t>
      </w:r>
      <w:r w:rsidRPr="00AA40FD">
        <w:rPr>
          <w:rFonts w:ascii="Times New Roman" w:hAnsi="Times New Roman"/>
          <w:color w:val="222222"/>
          <w:sz w:val="24"/>
          <w:shd w:val="clear" w:color="auto" w:fill="5B9BD5" w:themeFill="accent1"/>
          <w:lang w:eastAsia="lt-LT"/>
        </w:rPr>
        <w:t>Darbo santykiams su įdarbinimo įmone pasibaigus, pasibaigia jo prievolė darbo funkciją atlikti darbo naudotojui.</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2. </w:t>
      </w:r>
      <w:r w:rsidRPr="003202FC">
        <w:rPr>
          <w:rFonts w:ascii="Times New Roman" w:hAnsi="Times New Roman"/>
          <w:color w:val="222222"/>
          <w:sz w:val="24"/>
          <w:lang w:eastAsia="lt-LT"/>
        </w:rPr>
        <w:t>Laikotarpiu tarp siuntimų dirbti laikinasis darbuotojas turi teisę nutraukti laikinojo darbo sutartį savo raštišku pareiškimu, įspėjęs laikinojo įdarbinimo įmonę ne vėliau kaip prieš penkias darbo dienas. Kolektyvinėje sutartyje, sudarytoje tarp įdarbinimo įmonės ir jos darbuotojų, gali būti nustatytas ir kitoks įspėjimo terminas, bet jis negali viršyti vieno mėnesio.</w:t>
      </w:r>
    </w:p>
    <w:p w:rsidR="00877E5D" w:rsidRDefault="00877E5D" w:rsidP="00AA40FD">
      <w:pPr>
        <w:spacing w:after="0" w:line="360" w:lineRule="auto"/>
        <w:ind w:firstLine="720"/>
        <w:rPr>
          <w:rFonts w:ascii="Times New Roman" w:hAnsi="Times New Roman"/>
          <w:color w:val="222222"/>
          <w:sz w:val="24"/>
          <w:lang w:eastAsia="lt-LT"/>
        </w:rPr>
      </w:pPr>
      <w:r w:rsidRPr="003202FC">
        <w:rPr>
          <w:rFonts w:ascii="Times New Roman" w:hAnsi="Times New Roman"/>
          <w:color w:val="222222"/>
          <w:sz w:val="24"/>
          <w:lang w:eastAsia="lt-LT"/>
        </w:rPr>
        <w:t>3. Laikinojo įdarbinimo įmonė gali nutraukti darbo sutartį su laikinuoju darbuotoju šio Kodekso nu</w:t>
      </w:r>
      <w:r w:rsidR="00AA40FD">
        <w:rPr>
          <w:rFonts w:ascii="Times New Roman" w:hAnsi="Times New Roman"/>
          <w:color w:val="222222"/>
          <w:sz w:val="24"/>
          <w:lang w:eastAsia="lt-LT"/>
        </w:rPr>
        <w:t>statytais pagrindais ir tvarka.</w:t>
      </w:r>
    </w:p>
    <w:p w:rsidR="00AA40FD" w:rsidRDefault="00AA40FD" w:rsidP="00AA40FD">
      <w:pPr>
        <w:spacing w:after="0" w:line="360" w:lineRule="auto"/>
        <w:ind w:firstLine="720"/>
        <w:rPr>
          <w:rFonts w:ascii="Times New Roman" w:hAnsi="Times New Roman"/>
          <w:color w:val="222222"/>
          <w:sz w:val="24"/>
          <w:lang w:eastAsia="lt-LT"/>
        </w:rPr>
      </w:pPr>
    </w:p>
    <w:p w:rsidR="00AA40FD" w:rsidRDefault="00AA40FD" w:rsidP="00AA40FD">
      <w:pPr>
        <w:spacing w:after="0" w:line="360" w:lineRule="auto"/>
        <w:ind w:firstLine="720"/>
        <w:rPr>
          <w:rFonts w:ascii="Times New Roman" w:hAnsi="Times New Roman"/>
          <w:color w:val="222222"/>
          <w:sz w:val="24"/>
          <w:lang w:eastAsia="lt-LT"/>
        </w:rPr>
      </w:pPr>
    </w:p>
    <w:p w:rsidR="00AA40FD" w:rsidRDefault="00AA40FD" w:rsidP="00AA40FD">
      <w:pPr>
        <w:spacing w:after="0" w:line="360" w:lineRule="auto"/>
        <w:ind w:firstLine="720"/>
        <w:rPr>
          <w:rFonts w:ascii="Times New Roman" w:hAnsi="Times New Roman"/>
          <w:color w:val="222222"/>
          <w:sz w:val="24"/>
          <w:lang w:eastAsia="lt-LT"/>
        </w:rPr>
      </w:pPr>
    </w:p>
    <w:p w:rsidR="00AA40FD" w:rsidRDefault="00AA40FD" w:rsidP="00AA40FD">
      <w:pPr>
        <w:spacing w:after="0" w:line="360" w:lineRule="auto"/>
        <w:ind w:firstLine="720"/>
        <w:rPr>
          <w:rFonts w:ascii="Times New Roman" w:hAnsi="Times New Roman"/>
          <w:color w:val="222222"/>
          <w:sz w:val="24"/>
          <w:lang w:eastAsia="lt-LT"/>
        </w:rPr>
      </w:pPr>
    </w:p>
    <w:p w:rsidR="00AA40FD" w:rsidRDefault="00AA40FD" w:rsidP="00AA40FD">
      <w:pPr>
        <w:spacing w:after="0" w:line="360" w:lineRule="auto"/>
        <w:ind w:firstLine="720"/>
        <w:rPr>
          <w:rFonts w:ascii="Times New Roman" w:hAnsi="Times New Roman"/>
          <w:color w:val="222222"/>
          <w:sz w:val="24"/>
          <w:lang w:eastAsia="lt-LT"/>
        </w:rPr>
      </w:pPr>
    </w:p>
    <w:p w:rsidR="00AA40FD" w:rsidRPr="00AA40FD" w:rsidRDefault="00AA40FD" w:rsidP="00AA40FD">
      <w:pPr>
        <w:spacing w:after="0" w:line="360" w:lineRule="auto"/>
        <w:ind w:firstLine="720"/>
        <w:rPr>
          <w:rFonts w:ascii="Times New Roman" w:hAnsi="Times New Roman"/>
          <w:color w:val="222222"/>
          <w:sz w:val="24"/>
          <w:lang w:eastAsia="lt-LT"/>
        </w:rPr>
      </w:pPr>
    </w:p>
    <w:p w:rsidR="00877E5D" w:rsidRPr="003202FC" w:rsidRDefault="00877E5D" w:rsidP="00877E5D">
      <w:pPr>
        <w:spacing w:after="0" w:line="360" w:lineRule="auto"/>
        <w:jc w:val="center"/>
        <w:rPr>
          <w:rFonts w:ascii="Times New Roman" w:eastAsia="Helvetica Neue" w:hAnsi="Times New Roman"/>
          <w:b/>
          <w:bCs/>
          <w:color w:val="222222"/>
          <w:sz w:val="24"/>
          <w:lang w:eastAsia="lt-LT"/>
        </w:rPr>
      </w:pPr>
      <w:r w:rsidRPr="003202FC">
        <w:rPr>
          <w:rFonts w:ascii="Times New Roman" w:eastAsia="Helvetica Neue" w:hAnsi="Times New Roman"/>
          <w:b/>
          <w:bCs/>
          <w:color w:val="222222"/>
          <w:sz w:val="24"/>
          <w:lang w:eastAsia="lt-LT"/>
        </w:rPr>
        <w:lastRenderedPageBreak/>
        <w:t>TREČIASIS SKIRSNIS</w:t>
      </w:r>
    </w:p>
    <w:p w:rsidR="00877E5D" w:rsidRPr="003202FC" w:rsidRDefault="00877E5D" w:rsidP="00877E5D">
      <w:pPr>
        <w:spacing w:after="0" w:line="360" w:lineRule="auto"/>
        <w:jc w:val="center"/>
        <w:rPr>
          <w:rFonts w:ascii="Times New Roman" w:eastAsia="Helvetica Neue" w:hAnsi="Times New Roman"/>
          <w:b/>
          <w:bCs/>
          <w:color w:val="222222"/>
          <w:sz w:val="24"/>
          <w:lang w:eastAsia="lt-LT"/>
        </w:rPr>
      </w:pPr>
      <w:r w:rsidRPr="003202FC">
        <w:rPr>
          <w:rFonts w:ascii="Times New Roman" w:eastAsia="Helvetica Neue" w:hAnsi="Times New Roman"/>
          <w:b/>
          <w:bCs/>
          <w:color w:val="222222"/>
          <w:sz w:val="24"/>
          <w:lang w:eastAsia="lt-LT"/>
        </w:rPr>
        <w:t xml:space="preserve"> DARBINIO MOKYMO DARBO SUTARTIS</w:t>
      </w:r>
    </w:p>
    <w:p w:rsidR="00877E5D" w:rsidRPr="003202FC" w:rsidRDefault="00877E5D" w:rsidP="00877E5D">
      <w:pPr>
        <w:spacing w:after="0" w:line="360" w:lineRule="auto"/>
        <w:rPr>
          <w:rFonts w:ascii="Times New Roman" w:eastAsia="Helvetica Neue" w:hAnsi="Times New Roman"/>
          <w:b/>
          <w:bCs/>
          <w:color w:val="222222"/>
          <w:sz w:val="24"/>
          <w:lang w:eastAsia="lt-LT"/>
        </w:rPr>
      </w:pPr>
    </w:p>
    <w:p w:rsidR="00877E5D" w:rsidRPr="003202FC" w:rsidRDefault="00D90521" w:rsidP="00C0070D">
      <w:pPr>
        <w:pStyle w:val="Heading3"/>
      </w:pPr>
      <w:r w:rsidRPr="003202FC">
        <w:t>straipsnis</w:t>
      </w:r>
      <w:r w:rsidR="00877E5D" w:rsidRPr="003202FC">
        <w:t>. Darbinio mokymo darbo sutarties sąvoka</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1. Darbinio mokymo sutartimi darbuotojas priimamas į darbą siekiant suteikti jam bet kokios darbo veiklos įgūdžių.</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2. </w:t>
      </w:r>
      <w:r w:rsidRPr="00AA40FD">
        <w:rPr>
          <w:rFonts w:ascii="Times New Roman" w:hAnsi="Times New Roman"/>
          <w:color w:val="222222"/>
          <w:sz w:val="24"/>
          <w:shd w:val="clear" w:color="auto" w:fill="FF7C80"/>
          <w:lang w:eastAsia="lt-LT"/>
        </w:rPr>
        <w:t>Darbinio mokymo darbo sutartis visais atvejais turi būti terminuota ir maksimalus jos terminas –</w:t>
      </w:r>
      <w:r w:rsidR="00AA40FD" w:rsidRPr="00AA40FD">
        <w:rPr>
          <w:rFonts w:ascii="Times New Roman" w:hAnsi="Times New Roman"/>
          <w:color w:val="222222"/>
          <w:sz w:val="24"/>
          <w:shd w:val="clear" w:color="auto" w:fill="FF7C80"/>
          <w:lang w:eastAsia="lt-LT"/>
        </w:rPr>
        <w:t xml:space="preserve"> </w:t>
      </w:r>
      <w:r w:rsidRPr="00AA40FD">
        <w:rPr>
          <w:rFonts w:ascii="Times New Roman" w:hAnsi="Times New Roman"/>
          <w:color w:val="222222"/>
          <w:sz w:val="24"/>
          <w:shd w:val="clear" w:color="auto" w:fill="FF7C80"/>
          <w:lang w:eastAsia="lt-LT"/>
        </w:rPr>
        <w:t>šeši mėnesi</w:t>
      </w:r>
      <w:r w:rsidR="008E1381" w:rsidRPr="00AA40FD">
        <w:rPr>
          <w:rFonts w:ascii="Times New Roman" w:hAnsi="Times New Roman"/>
          <w:color w:val="222222"/>
          <w:sz w:val="24"/>
          <w:shd w:val="clear" w:color="auto" w:fill="FF7C80"/>
          <w:lang w:eastAsia="lt-LT"/>
        </w:rPr>
        <w:t>ai</w:t>
      </w:r>
      <w:r w:rsidRPr="00AA40FD">
        <w:rPr>
          <w:rFonts w:ascii="Times New Roman" w:hAnsi="Times New Roman"/>
          <w:color w:val="222222"/>
          <w:sz w:val="24"/>
          <w:shd w:val="clear" w:color="auto" w:fill="FF7C80"/>
          <w:lang w:eastAsia="lt-LT"/>
        </w:rPr>
        <w:t xml:space="preserve">. Darbdavys turi teisę sudaryti darbinio mokymo darbo sutartį su tuo pačiu darbuotoju ne anksčiau kaip praėjus trejiems metams po prieš tai galiojusios darbinio mokymo darbo sutarties pasibaigimo. Pažeidus šiuos reikalavimus laikoma, kad sudaryta neterminuota darbo sutartis.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3. Jeigu darbuotojui nėra 18 metų, ši sutartis sudaroma ir nutraukiama tik vienam iš tėvų (įtėvių), globėjų arba rūpintojų sutikus.</w:t>
      </w:r>
    </w:p>
    <w:p w:rsidR="00877E5D" w:rsidRPr="003202FC" w:rsidRDefault="00877E5D" w:rsidP="00877E5D">
      <w:pPr>
        <w:spacing w:after="0" w:line="360" w:lineRule="auto"/>
        <w:rPr>
          <w:rFonts w:ascii="Times New Roman" w:eastAsia="Helvetica Neue" w:hAnsi="Times New Roman"/>
          <w:b/>
          <w:bCs/>
          <w:color w:val="222222"/>
          <w:sz w:val="24"/>
          <w:lang w:eastAsia="lt-LT"/>
        </w:rPr>
      </w:pPr>
    </w:p>
    <w:p w:rsidR="00877E5D" w:rsidRPr="003202FC" w:rsidRDefault="00D90521" w:rsidP="00C0070D">
      <w:pPr>
        <w:pStyle w:val="Heading3"/>
      </w:pPr>
      <w:r w:rsidRPr="003202FC">
        <w:t>straipsnis</w:t>
      </w:r>
      <w:r w:rsidR="00877E5D" w:rsidRPr="003202FC">
        <w:t xml:space="preserve">. Darbinio mokymo planas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1. </w:t>
      </w:r>
      <w:r w:rsidRPr="0065070D">
        <w:rPr>
          <w:rFonts w:ascii="Times New Roman" w:hAnsi="Times New Roman"/>
          <w:color w:val="222222"/>
          <w:sz w:val="24"/>
          <w:shd w:val="clear" w:color="auto" w:fill="FF7C80"/>
          <w:lang w:eastAsia="lt-LT"/>
        </w:rPr>
        <w:t>Sudarydamos sutartį, tačiau ne vėliau kaip trys darbo dienos po darbo funkcijos vykdymo pradžios šalys sudaro darbinio mokymo planą visam darbinio mokymo darbo sutarties galiojimo laikotarpiui</w:t>
      </w:r>
      <w:r w:rsidRPr="003202FC">
        <w:rPr>
          <w:rFonts w:ascii="Times New Roman" w:hAnsi="Times New Roman"/>
          <w:color w:val="222222"/>
          <w:sz w:val="24"/>
          <w:lang w:eastAsia="lt-LT"/>
        </w:rPr>
        <w:t>.</w:t>
      </w:r>
    </w:p>
    <w:p w:rsidR="00877E5D" w:rsidRPr="003202FC" w:rsidRDefault="00877E5D" w:rsidP="00877E5D">
      <w:pPr>
        <w:spacing w:after="0" w:line="360" w:lineRule="auto"/>
        <w:ind w:firstLine="720"/>
        <w:rPr>
          <w:rFonts w:ascii="Times New Roman" w:hAnsi="Times New Roman"/>
          <w:color w:val="222222"/>
          <w:sz w:val="24"/>
          <w:lang w:eastAsia="lt-LT"/>
        </w:rPr>
      </w:pPr>
      <w:r w:rsidRPr="003202FC">
        <w:rPr>
          <w:rFonts w:ascii="Times New Roman" w:hAnsi="Times New Roman"/>
          <w:color w:val="222222"/>
          <w:sz w:val="24"/>
          <w:lang w:eastAsia="lt-LT"/>
        </w:rPr>
        <w:t xml:space="preserve">2. </w:t>
      </w:r>
      <w:r w:rsidRPr="0065070D">
        <w:rPr>
          <w:rFonts w:ascii="Times New Roman" w:hAnsi="Times New Roman"/>
          <w:color w:val="222222"/>
          <w:sz w:val="24"/>
          <w:shd w:val="clear" w:color="auto" w:fill="FF7C80"/>
          <w:lang w:eastAsia="lt-LT"/>
        </w:rPr>
        <w:t>Darbdavys privalo skirti darbinio mokymo vadovu kompetentingą savo darbuotoją, kuris vadovauja mokymo procesui, prižiūri darbo funkcijos vykdymą, pataria ir konsultuoja darbuotoją</w:t>
      </w:r>
      <w:r w:rsidRPr="003202FC">
        <w:rPr>
          <w:rFonts w:ascii="Times New Roman" w:hAnsi="Times New Roman"/>
          <w:color w:val="222222"/>
          <w:sz w:val="24"/>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p>
    <w:p w:rsidR="00877E5D" w:rsidRPr="003202FC" w:rsidRDefault="00D90521" w:rsidP="00C0070D">
      <w:pPr>
        <w:pStyle w:val="Heading3"/>
      </w:pPr>
      <w:r w:rsidRPr="003202FC">
        <w:t>straipsnis</w:t>
      </w:r>
      <w:r w:rsidR="00877E5D" w:rsidRPr="003202FC">
        <w:t>. Darbdavio mokymo išlaidų atlyginimas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1. </w:t>
      </w:r>
      <w:r w:rsidRPr="0065070D">
        <w:rPr>
          <w:rFonts w:ascii="Times New Roman" w:hAnsi="Times New Roman"/>
          <w:color w:val="222222"/>
          <w:sz w:val="24"/>
          <w:shd w:val="clear" w:color="auto" w:fill="92D050"/>
          <w:lang w:eastAsia="lt-LT"/>
        </w:rPr>
        <w:t>Darbo sutarties šalys, sudarydamos darbinio mokymo darbo sutartį, gali sutarti dėl darbdavio patiriamų mokymo išlaidų atlyginimo. Tokiame susitarime nurodoma, kokios yra darbdavio patiriamos mokymo išlaidos (išskyrus darbinio mokymo vadovo darbo apmokėjimą) ir kokia yra jų (paslaugų, medžiagų ir kt.) vertė</w:t>
      </w:r>
      <w:r w:rsidRPr="003202FC">
        <w:rPr>
          <w:rFonts w:ascii="Times New Roman" w:hAnsi="Times New Roman"/>
          <w:color w:val="222222"/>
          <w:sz w:val="24"/>
          <w:lang w:eastAsia="lt-LT"/>
        </w:rPr>
        <w:t xml:space="preserve">. </w:t>
      </w:r>
    </w:p>
    <w:p w:rsidR="00877E5D" w:rsidRPr="003202FC" w:rsidRDefault="00877E5D" w:rsidP="00877E5D">
      <w:pPr>
        <w:spacing w:after="0" w:line="360" w:lineRule="auto"/>
        <w:ind w:firstLine="720"/>
        <w:rPr>
          <w:rFonts w:ascii="Times New Roman" w:hAnsi="Times New Roman"/>
          <w:color w:val="222222"/>
          <w:sz w:val="24"/>
          <w:lang w:eastAsia="lt-LT"/>
        </w:rPr>
      </w:pPr>
      <w:r w:rsidRPr="003202FC">
        <w:rPr>
          <w:rFonts w:ascii="Times New Roman" w:hAnsi="Times New Roman"/>
          <w:color w:val="222222"/>
          <w:sz w:val="24"/>
          <w:lang w:eastAsia="lt-LT"/>
        </w:rPr>
        <w:t xml:space="preserve">2. </w:t>
      </w:r>
      <w:r w:rsidRPr="0065070D">
        <w:rPr>
          <w:rFonts w:ascii="Times New Roman" w:hAnsi="Times New Roman"/>
          <w:color w:val="222222"/>
          <w:sz w:val="24"/>
          <w:shd w:val="clear" w:color="auto" w:fill="92D050"/>
          <w:lang w:eastAsia="lt-LT"/>
        </w:rPr>
        <w:t>Darbdavio patiriamoms mokymo išlaidoms atlyginti gali būti skiriama ne daugiau kaip 20 procentų darbuotojo bazinio (tarifinio) darbo užmokesčio per mėnesį. Mokymo išlaidų atlyginimas išdėstomas tolygiai visą darbo sutarties galiojimo laikotarpį</w:t>
      </w:r>
      <w:r w:rsidRPr="003202FC">
        <w:rPr>
          <w:rFonts w:ascii="Times New Roman" w:hAnsi="Times New Roman"/>
          <w:color w:val="222222"/>
          <w:sz w:val="24"/>
          <w:lang w:eastAsia="lt-LT"/>
        </w:rPr>
        <w:t xml:space="preserve">. </w:t>
      </w:r>
    </w:p>
    <w:p w:rsidR="00877E5D" w:rsidRPr="003202FC" w:rsidRDefault="00877E5D" w:rsidP="00877E5D">
      <w:pPr>
        <w:spacing w:after="0" w:line="360" w:lineRule="auto"/>
        <w:ind w:firstLine="720"/>
        <w:rPr>
          <w:rFonts w:ascii="Times New Roman" w:hAnsi="Times New Roman"/>
          <w:color w:val="222222"/>
          <w:sz w:val="24"/>
          <w:lang w:eastAsia="lt-LT"/>
        </w:rPr>
      </w:pPr>
      <w:r w:rsidRPr="003202FC">
        <w:rPr>
          <w:rFonts w:ascii="Times New Roman" w:hAnsi="Times New Roman"/>
          <w:color w:val="222222"/>
          <w:sz w:val="24"/>
          <w:lang w:eastAsia="lt-LT"/>
        </w:rPr>
        <w:t xml:space="preserve">3. </w:t>
      </w:r>
      <w:r w:rsidRPr="0065070D">
        <w:rPr>
          <w:rFonts w:ascii="Times New Roman" w:hAnsi="Times New Roman"/>
          <w:color w:val="222222"/>
          <w:sz w:val="24"/>
          <w:shd w:val="clear" w:color="auto" w:fill="92D050"/>
          <w:lang w:eastAsia="lt-LT"/>
        </w:rPr>
        <w:t>Darbdavio patiriamų mokymo išlaidų suma atskaitoma iš darbuotojui mokėtino darbo užmokesčio prieš apskaičiuojant Gyventojų pajamų mokestį, privalomojo sveikatos draudimo ir valstybinio socialinio draudimo ir kitas privalomas sumokėti įmokas, ir kitais mokesčiais ar privalomomis įmokomis neapmokestinama</w:t>
      </w:r>
      <w:r w:rsidRPr="003202FC">
        <w:rPr>
          <w:rFonts w:ascii="Times New Roman" w:hAnsi="Times New Roman"/>
          <w:color w:val="222222"/>
          <w:sz w:val="24"/>
          <w:lang w:eastAsia="lt-LT"/>
        </w:rPr>
        <w:t>.</w:t>
      </w:r>
    </w:p>
    <w:p w:rsidR="00877E5D" w:rsidRPr="003202FC" w:rsidRDefault="0065070D" w:rsidP="00877E5D">
      <w:pPr>
        <w:spacing w:after="0" w:line="360" w:lineRule="auto"/>
        <w:ind w:firstLine="720"/>
        <w:rPr>
          <w:rFonts w:ascii="Times New Roman" w:eastAsia="Helvetica Neue" w:hAnsi="Times New Roman"/>
          <w:color w:val="222222"/>
          <w:sz w:val="24"/>
          <w:lang w:eastAsia="lt-LT"/>
        </w:rPr>
      </w:pPr>
      <w:r>
        <w:rPr>
          <w:rFonts w:ascii="Times New Roman" w:eastAsia="Helvetica Neue" w:hAnsi="Times New Roman"/>
          <w:color w:val="222222"/>
          <w:sz w:val="24"/>
          <w:lang w:eastAsia="lt-LT"/>
        </w:rPr>
        <w:lastRenderedPageBreak/>
        <w:t>4</w:t>
      </w:r>
      <w:r w:rsidR="00877E5D" w:rsidRPr="003202FC">
        <w:rPr>
          <w:rFonts w:ascii="Times New Roman" w:eastAsia="Helvetica Neue" w:hAnsi="Times New Roman"/>
          <w:color w:val="222222"/>
          <w:sz w:val="24"/>
          <w:lang w:eastAsia="lt-LT"/>
        </w:rPr>
        <w:t xml:space="preserve">. </w:t>
      </w:r>
      <w:r w:rsidR="00877E5D" w:rsidRPr="0065070D">
        <w:rPr>
          <w:rFonts w:ascii="Times New Roman" w:hAnsi="Times New Roman"/>
          <w:color w:val="222222"/>
          <w:sz w:val="24"/>
          <w:shd w:val="clear" w:color="auto" w:fill="FF7C80"/>
          <w:lang w:eastAsia="lt-LT"/>
        </w:rPr>
        <w:t>Jei darbo santykiai pasibaigia darbdavio iniciatyva ar darbdavio valia prieš darbinio mokymo sutarties terminą, darbdavys neturi teisės reikalauti atlyginti patirtas mokymo išlaidas.</w:t>
      </w:r>
    </w:p>
    <w:p w:rsidR="00877E5D" w:rsidRPr="003202FC" w:rsidRDefault="0065070D" w:rsidP="00877E5D">
      <w:pPr>
        <w:spacing w:after="0" w:line="360" w:lineRule="auto"/>
        <w:ind w:firstLine="720"/>
        <w:rPr>
          <w:rFonts w:ascii="Times New Roman" w:eastAsia="Helvetica Neue" w:hAnsi="Times New Roman"/>
          <w:color w:val="222222"/>
          <w:sz w:val="24"/>
          <w:lang w:eastAsia="lt-LT"/>
        </w:rPr>
      </w:pPr>
      <w:r>
        <w:rPr>
          <w:rFonts w:ascii="Times New Roman" w:eastAsia="Helvetica Neue" w:hAnsi="Times New Roman"/>
          <w:color w:val="222222"/>
          <w:sz w:val="24"/>
          <w:lang w:eastAsia="lt-LT"/>
        </w:rPr>
        <w:t>5</w:t>
      </w:r>
      <w:r w:rsidR="00877E5D" w:rsidRPr="003202FC">
        <w:rPr>
          <w:rFonts w:ascii="Times New Roman" w:eastAsia="Helvetica Neue" w:hAnsi="Times New Roman"/>
          <w:color w:val="222222"/>
          <w:sz w:val="24"/>
          <w:lang w:eastAsia="lt-LT"/>
        </w:rPr>
        <w:t xml:space="preserve">. </w:t>
      </w:r>
      <w:r w:rsidR="00877E5D" w:rsidRPr="003202FC">
        <w:rPr>
          <w:rFonts w:ascii="Times New Roman" w:hAnsi="Times New Roman"/>
          <w:color w:val="222222"/>
          <w:sz w:val="24"/>
          <w:lang w:eastAsia="lt-LT"/>
        </w:rPr>
        <w:t>Užimtumo įstatymo nustatytais atvejais ir tvarka darbuotojui gali būti kompensuotos jo mokymo išlaidos.</w:t>
      </w:r>
    </w:p>
    <w:p w:rsidR="00877E5D" w:rsidRPr="003202FC" w:rsidRDefault="00877E5D" w:rsidP="00877E5D">
      <w:pPr>
        <w:spacing w:after="0" w:line="360" w:lineRule="auto"/>
        <w:rPr>
          <w:rFonts w:ascii="Times New Roman" w:eastAsia="Helvetica Neue" w:hAnsi="Times New Roman"/>
          <w:b/>
          <w:bCs/>
          <w:color w:val="222222"/>
          <w:sz w:val="24"/>
          <w:lang w:eastAsia="lt-LT"/>
        </w:rPr>
      </w:pPr>
    </w:p>
    <w:p w:rsidR="00877E5D" w:rsidRPr="003202FC" w:rsidRDefault="00D90521" w:rsidP="00C0070D">
      <w:pPr>
        <w:pStyle w:val="Heading3"/>
      </w:pPr>
      <w:r w:rsidRPr="003202FC">
        <w:t>straipsnis</w:t>
      </w:r>
      <w:r w:rsidR="00877E5D" w:rsidRPr="003202FC">
        <w:t>. Darbinio mokymo darbo sutarties pasibaigimas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1. </w:t>
      </w:r>
      <w:r w:rsidRPr="0065070D">
        <w:rPr>
          <w:rFonts w:ascii="Times New Roman" w:hAnsi="Times New Roman"/>
          <w:color w:val="222222"/>
          <w:sz w:val="24"/>
          <w:shd w:val="clear" w:color="auto" w:fill="FF7C80"/>
          <w:lang w:eastAsia="lt-LT"/>
        </w:rPr>
        <w:t>Be šiame Kodekse numatytų darbo sutarties pasibaigimo pagrindų, darbinio mokymo sutartis taip pat gali būti nutraukta prieš terminą darbuotojo rašytiniu pareiškimu įspėjus darbdavį prieš penkias darbo dienas</w:t>
      </w:r>
      <w:r w:rsidRPr="003202FC">
        <w:rPr>
          <w:rFonts w:ascii="Times New Roman" w:hAnsi="Times New Roman"/>
          <w:color w:val="222222"/>
          <w:sz w:val="24"/>
          <w:lang w:eastAsia="lt-LT"/>
        </w:rPr>
        <w:t xml:space="preserve">, </w:t>
      </w:r>
      <w:r w:rsidRPr="0065070D">
        <w:rPr>
          <w:rFonts w:ascii="Times New Roman" w:hAnsi="Times New Roman"/>
          <w:color w:val="222222"/>
          <w:sz w:val="24"/>
          <w:shd w:val="clear" w:color="auto" w:fill="92D050"/>
          <w:lang w:eastAsia="lt-LT"/>
        </w:rPr>
        <w:t>ir darbdavio iniciatyva – įspėjus darbuotoją prieš dešimt darbo dienų.</w:t>
      </w:r>
    </w:p>
    <w:p w:rsidR="00877E5D" w:rsidRPr="003202FC" w:rsidRDefault="00877E5D" w:rsidP="00877E5D">
      <w:pPr>
        <w:spacing w:after="0" w:line="360" w:lineRule="auto"/>
        <w:ind w:firstLine="720"/>
        <w:rPr>
          <w:rFonts w:ascii="Times New Roman" w:hAnsi="Times New Roman"/>
          <w:color w:val="222222"/>
          <w:sz w:val="24"/>
          <w:lang w:eastAsia="lt-LT"/>
        </w:rPr>
      </w:pPr>
      <w:r w:rsidRPr="003202FC">
        <w:rPr>
          <w:rFonts w:ascii="Times New Roman" w:hAnsi="Times New Roman"/>
          <w:color w:val="222222"/>
          <w:sz w:val="24"/>
          <w:lang w:eastAsia="lt-LT"/>
        </w:rPr>
        <w:t xml:space="preserve">2. </w:t>
      </w:r>
      <w:r w:rsidRPr="0065070D">
        <w:rPr>
          <w:rFonts w:ascii="Times New Roman" w:hAnsi="Times New Roman"/>
          <w:color w:val="222222"/>
          <w:sz w:val="24"/>
          <w:shd w:val="clear" w:color="auto" w:fill="FF7C80"/>
          <w:lang w:eastAsia="lt-LT"/>
        </w:rPr>
        <w:t>Jei darbinio mokymo darbo sutarties terminas pasibaigia, o darbuotojas toliau dirba bent penkias darbo dienas, laikoma, kad darbinio mokymo darbo sutartis tapo neterminuota darbo sutartimi, nebent šalys iki jos termino pabaigos sudarė kitos rūšies darbo sutartį</w:t>
      </w:r>
      <w:r w:rsidRPr="003202FC">
        <w:rPr>
          <w:rFonts w:ascii="Times New Roman" w:hAnsi="Times New Roman"/>
          <w:color w:val="222222"/>
          <w:sz w:val="24"/>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3. Nepasibaigus ar pasibaigus darbinio mokymo sutarties terminui, s</w:t>
      </w:r>
      <w:r w:rsidRPr="003202FC">
        <w:rPr>
          <w:rFonts w:ascii="Times New Roman" w:hAnsi="Times New Roman"/>
          <w:color w:val="222222"/>
          <w:sz w:val="24"/>
          <w:lang w:eastAsia="lt-LT"/>
        </w:rPr>
        <w:t>utarties šalys gali susitarti dėl darbinio mokymo darbo sutarties pakeitimo kitos rūšies darbo sutartimi. Tokiu atveju darbinio mokymo darbo sutartis pasibaigia, tačiau prasideda kitos rūšies darbo sutartis, kuri darbuotojo darbo santykių su darbdaviu trukmės nenutraukia.</w:t>
      </w:r>
    </w:p>
    <w:p w:rsidR="00877E5D" w:rsidRPr="003202FC" w:rsidRDefault="00877E5D" w:rsidP="00877E5D">
      <w:pPr>
        <w:spacing w:after="0" w:line="360" w:lineRule="auto"/>
        <w:rPr>
          <w:rFonts w:ascii="Times New Roman" w:eastAsia="Helvetica Neue" w:hAnsi="Times New Roman"/>
          <w:color w:val="222222"/>
          <w:sz w:val="24"/>
          <w:lang w:eastAsia="lt-LT"/>
        </w:rPr>
      </w:pPr>
    </w:p>
    <w:p w:rsidR="00877E5D" w:rsidRPr="003202FC" w:rsidRDefault="00877E5D" w:rsidP="00877E5D">
      <w:pPr>
        <w:spacing w:after="0" w:line="360" w:lineRule="auto"/>
        <w:jc w:val="center"/>
        <w:rPr>
          <w:rFonts w:ascii="Times New Roman" w:eastAsia="Helvetica Neue" w:hAnsi="Times New Roman"/>
          <w:b/>
          <w:bCs/>
          <w:color w:val="222222"/>
          <w:sz w:val="24"/>
          <w:lang w:eastAsia="lt-LT"/>
        </w:rPr>
      </w:pPr>
      <w:r w:rsidRPr="003202FC">
        <w:rPr>
          <w:rFonts w:ascii="Times New Roman" w:eastAsia="Helvetica Neue" w:hAnsi="Times New Roman"/>
          <w:b/>
          <w:bCs/>
          <w:color w:val="222222"/>
          <w:sz w:val="24"/>
          <w:lang w:eastAsia="lt-LT"/>
        </w:rPr>
        <w:t>KETVIRTASIS SKIRSNIS</w:t>
      </w:r>
    </w:p>
    <w:p w:rsidR="00877E5D" w:rsidRPr="003202FC" w:rsidRDefault="00877E5D" w:rsidP="00877E5D">
      <w:pPr>
        <w:spacing w:after="0" w:line="360" w:lineRule="auto"/>
        <w:jc w:val="center"/>
        <w:rPr>
          <w:rFonts w:ascii="Times New Roman" w:eastAsia="Helvetica Neue" w:hAnsi="Times New Roman"/>
          <w:b/>
          <w:bCs/>
          <w:color w:val="222222"/>
          <w:sz w:val="24"/>
          <w:lang w:eastAsia="lt-LT"/>
        </w:rPr>
      </w:pPr>
      <w:r w:rsidRPr="003202FC">
        <w:rPr>
          <w:rFonts w:ascii="Times New Roman" w:eastAsia="Helvetica Neue" w:hAnsi="Times New Roman"/>
          <w:b/>
          <w:bCs/>
          <w:color w:val="222222"/>
          <w:sz w:val="24"/>
          <w:lang w:eastAsia="lt-LT"/>
        </w:rPr>
        <w:t xml:space="preserve">PAMEISTRYSTĖS DARBO SUTARTIS </w:t>
      </w:r>
    </w:p>
    <w:p w:rsidR="00877E5D" w:rsidRPr="003202FC" w:rsidRDefault="00877E5D" w:rsidP="00877E5D">
      <w:pPr>
        <w:spacing w:after="0" w:line="360" w:lineRule="auto"/>
        <w:jc w:val="center"/>
        <w:rPr>
          <w:rFonts w:ascii="Times New Roman" w:eastAsia="Helvetica Neue" w:hAnsi="Times New Roman"/>
          <w:b/>
          <w:bCs/>
          <w:color w:val="222222"/>
          <w:sz w:val="24"/>
          <w:lang w:eastAsia="lt-LT"/>
        </w:rPr>
      </w:pPr>
    </w:p>
    <w:p w:rsidR="00877E5D" w:rsidRPr="003202FC" w:rsidRDefault="00D90521" w:rsidP="00C0070D">
      <w:pPr>
        <w:pStyle w:val="Heading3"/>
      </w:pPr>
      <w:r w:rsidRPr="003202FC">
        <w:t>straipsnis</w:t>
      </w:r>
      <w:r w:rsidR="00877E5D" w:rsidRPr="003202FC">
        <w:t xml:space="preserve">. Pameistrystės darbo sutarties sąvoka </w:t>
      </w:r>
    </w:p>
    <w:p w:rsidR="00877E5D" w:rsidRPr="003202FC" w:rsidRDefault="00877E5D" w:rsidP="00877E5D">
      <w:pPr>
        <w:tabs>
          <w:tab w:val="left" w:pos="709"/>
        </w:tabs>
        <w:spacing w:after="0" w:line="360" w:lineRule="auto"/>
        <w:rPr>
          <w:rFonts w:ascii="Times New Roman" w:eastAsia="Helvetica Neue" w:hAnsi="Times New Roman"/>
          <w:bCs/>
          <w:color w:val="222222"/>
          <w:sz w:val="24"/>
          <w:lang w:eastAsia="lt-LT"/>
        </w:rPr>
      </w:pPr>
      <w:r w:rsidRPr="003202FC">
        <w:rPr>
          <w:rFonts w:ascii="Times New Roman" w:eastAsia="Helvetica Neue" w:hAnsi="Times New Roman"/>
          <w:b/>
          <w:bCs/>
          <w:color w:val="222222"/>
          <w:sz w:val="24"/>
          <w:lang w:eastAsia="lt-LT"/>
        </w:rPr>
        <w:tab/>
      </w:r>
      <w:r w:rsidRPr="003202FC">
        <w:rPr>
          <w:rFonts w:ascii="Times New Roman" w:eastAsia="Helvetica Neue" w:hAnsi="Times New Roman"/>
          <w:bCs/>
          <w:color w:val="222222"/>
          <w:sz w:val="24"/>
          <w:lang w:eastAsia="lt-LT"/>
        </w:rPr>
        <w:t xml:space="preserve">1. Pameistrystės darbo sutartimi teritorinės darbo biržos siųstas asmuo priimamas į darbą, siekiant įgyti profesiją, papildant profesinio mokymo įstaigoje gautas teorines žinias praktiniu mokymu darbo vietoje darbdavio darbovietėje. </w:t>
      </w:r>
    </w:p>
    <w:p w:rsidR="00877E5D" w:rsidRDefault="00877E5D" w:rsidP="0065070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2. Pameistrystės darbo sutartis visais atvejais turi būti terminuota ir jos terminas nustatomas darbo ir profesinio mokymo sutartyje tarp darbdavio ir teritorinės darbo biržos. </w:t>
      </w:r>
    </w:p>
    <w:p w:rsidR="0065070D" w:rsidRDefault="0065070D" w:rsidP="0065070D">
      <w:pPr>
        <w:spacing w:after="0" w:line="360" w:lineRule="auto"/>
        <w:ind w:firstLine="720"/>
        <w:rPr>
          <w:rFonts w:ascii="Times New Roman" w:eastAsia="Helvetica Neue" w:hAnsi="Times New Roman"/>
          <w:color w:val="222222"/>
          <w:sz w:val="24"/>
          <w:lang w:eastAsia="lt-LT"/>
        </w:rPr>
      </w:pPr>
    </w:p>
    <w:p w:rsidR="0065070D" w:rsidRDefault="0065070D" w:rsidP="0065070D">
      <w:pPr>
        <w:spacing w:after="0" w:line="360" w:lineRule="auto"/>
        <w:ind w:firstLine="720"/>
        <w:rPr>
          <w:rFonts w:ascii="Times New Roman" w:eastAsia="Helvetica Neue" w:hAnsi="Times New Roman"/>
          <w:color w:val="222222"/>
          <w:sz w:val="24"/>
          <w:lang w:eastAsia="lt-LT"/>
        </w:rPr>
      </w:pPr>
    </w:p>
    <w:p w:rsidR="0065070D" w:rsidRDefault="0065070D" w:rsidP="0065070D">
      <w:pPr>
        <w:spacing w:after="0" w:line="360" w:lineRule="auto"/>
        <w:ind w:firstLine="720"/>
        <w:rPr>
          <w:rFonts w:ascii="Times New Roman" w:eastAsia="Helvetica Neue" w:hAnsi="Times New Roman"/>
          <w:color w:val="222222"/>
          <w:sz w:val="24"/>
          <w:lang w:eastAsia="lt-LT"/>
        </w:rPr>
      </w:pPr>
    </w:p>
    <w:p w:rsidR="0065070D" w:rsidRPr="0065070D" w:rsidRDefault="0065070D" w:rsidP="0065070D">
      <w:pPr>
        <w:spacing w:after="0" w:line="360" w:lineRule="auto"/>
        <w:ind w:firstLine="720"/>
        <w:rPr>
          <w:rFonts w:ascii="Times New Roman" w:eastAsia="Helvetica Neue" w:hAnsi="Times New Roman"/>
          <w:color w:val="222222"/>
          <w:sz w:val="24"/>
          <w:lang w:eastAsia="lt-LT"/>
        </w:rPr>
      </w:pPr>
    </w:p>
    <w:p w:rsidR="00877E5D" w:rsidRPr="003202FC" w:rsidRDefault="00D90521" w:rsidP="00C0070D">
      <w:pPr>
        <w:pStyle w:val="Heading3"/>
      </w:pPr>
      <w:r w:rsidRPr="003202FC">
        <w:lastRenderedPageBreak/>
        <w:t>straipsnis</w:t>
      </w:r>
      <w:r w:rsidR="00877E5D" w:rsidRPr="003202FC">
        <w:t xml:space="preserve">. Profesinio mokymo planas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1. </w:t>
      </w:r>
      <w:r w:rsidRPr="0065070D">
        <w:rPr>
          <w:rFonts w:ascii="Times New Roman" w:hAnsi="Times New Roman"/>
          <w:color w:val="222222"/>
          <w:sz w:val="24"/>
          <w:shd w:val="clear" w:color="auto" w:fill="FF7C80"/>
          <w:lang w:eastAsia="lt-LT"/>
        </w:rPr>
        <w:t>Sudarydamos sutartį, tačiau ne vėliau kaip trys darbo dienos po darbo funkcijos vykdymo pradžios šalys sudaro profesinio mokymo planą visam pameistrystės darbo sutarties galiojimo laikotarpiui</w:t>
      </w:r>
      <w:r w:rsidRPr="003202FC">
        <w:rPr>
          <w:rFonts w:ascii="Times New Roman" w:hAnsi="Times New Roman"/>
          <w:color w:val="222222"/>
          <w:sz w:val="24"/>
          <w:lang w:eastAsia="lt-LT"/>
        </w:rPr>
        <w:t>.</w:t>
      </w:r>
    </w:p>
    <w:p w:rsidR="00877E5D" w:rsidRPr="003202FC" w:rsidRDefault="00877E5D" w:rsidP="00877E5D">
      <w:pPr>
        <w:spacing w:after="0" w:line="360" w:lineRule="auto"/>
        <w:ind w:firstLine="720"/>
        <w:rPr>
          <w:rFonts w:ascii="Times New Roman" w:hAnsi="Times New Roman"/>
          <w:color w:val="222222"/>
          <w:sz w:val="24"/>
          <w:lang w:eastAsia="lt-LT"/>
        </w:rPr>
      </w:pPr>
      <w:r w:rsidRPr="003202FC">
        <w:rPr>
          <w:rFonts w:ascii="Times New Roman" w:hAnsi="Times New Roman"/>
          <w:color w:val="222222"/>
          <w:sz w:val="24"/>
          <w:lang w:eastAsia="lt-LT"/>
        </w:rPr>
        <w:t xml:space="preserve">2. </w:t>
      </w:r>
      <w:r w:rsidRPr="0065070D">
        <w:rPr>
          <w:rFonts w:ascii="Times New Roman" w:hAnsi="Times New Roman"/>
          <w:color w:val="222222"/>
          <w:sz w:val="24"/>
          <w:shd w:val="clear" w:color="auto" w:fill="FF7C80"/>
          <w:lang w:eastAsia="lt-LT"/>
        </w:rPr>
        <w:t>Darbdavys privalo skirti profesinio mokymo vadovu kompetentingą savo darbuotoją, kuris vadovauja mokymo procesui, prižiūri darbo funkcijos vykdymą, pataria ir konsultuoja darbuotoją</w:t>
      </w:r>
      <w:r w:rsidRPr="003202FC">
        <w:rPr>
          <w:rFonts w:ascii="Times New Roman" w:hAnsi="Times New Roman"/>
          <w:color w:val="222222"/>
          <w:sz w:val="24"/>
          <w:lang w:eastAsia="lt-LT"/>
        </w:rPr>
        <w:t>.</w:t>
      </w:r>
    </w:p>
    <w:p w:rsidR="00877E5D" w:rsidRPr="003202FC" w:rsidRDefault="00877E5D" w:rsidP="00877E5D">
      <w:pPr>
        <w:spacing w:after="0" w:line="360" w:lineRule="auto"/>
        <w:ind w:firstLine="720"/>
        <w:rPr>
          <w:rFonts w:ascii="Times New Roman" w:hAnsi="Times New Roman"/>
          <w:color w:val="222222"/>
          <w:sz w:val="24"/>
          <w:lang w:eastAsia="lt-LT"/>
        </w:rPr>
      </w:pPr>
    </w:p>
    <w:p w:rsidR="00877E5D" w:rsidRPr="003202FC" w:rsidRDefault="00D90521" w:rsidP="00C0070D">
      <w:pPr>
        <w:pStyle w:val="Heading3"/>
      </w:pPr>
      <w:r w:rsidRPr="003202FC">
        <w:t>straipsnis</w:t>
      </w:r>
      <w:r w:rsidR="00877E5D" w:rsidRPr="003202FC">
        <w:t>. Pameistrystės darbo sutarties pasibaigimas</w:t>
      </w:r>
    </w:p>
    <w:p w:rsidR="00877E5D" w:rsidRPr="003202FC" w:rsidRDefault="00877E5D" w:rsidP="00877E5D">
      <w:pPr>
        <w:spacing w:after="0" w:line="360" w:lineRule="auto"/>
        <w:ind w:firstLine="720"/>
        <w:rPr>
          <w:rFonts w:ascii="Times New Roman" w:hAnsi="Times New Roman"/>
          <w:color w:val="222222"/>
          <w:sz w:val="24"/>
          <w:lang w:eastAsia="lt-LT"/>
        </w:rPr>
      </w:pPr>
      <w:r w:rsidRPr="003202FC">
        <w:rPr>
          <w:rFonts w:ascii="Times New Roman" w:hAnsi="Times New Roman"/>
          <w:color w:val="222222"/>
          <w:sz w:val="24"/>
          <w:lang w:eastAsia="lt-LT"/>
        </w:rPr>
        <w:t>1. Be šiame Kodekse numatytų darbo sutarties pasibaigimo pagrindų, pameistrystės darbo sutartis taip pat gali būti nutraukta prieš terminą darbuotojo rašytiniu pareiškimu įspėjus darbdavį prieš penkias darbo dienas, ir darbdavio iniciatyva – įspėjus darbuotoją prieš dešimt darbo dienų.</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2. </w:t>
      </w:r>
      <w:r w:rsidRPr="003202FC">
        <w:rPr>
          <w:rFonts w:ascii="Times New Roman" w:hAnsi="Times New Roman"/>
          <w:color w:val="222222"/>
          <w:sz w:val="24"/>
          <w:lang w:eastAsia="lt-LT"/>
        </w:rPr>
        <w:t xml:space="preserve">Nutraukus darbo ir profesinio mokymo sutartį tarp darbdavio ir teritorinės darbo biržos, pameistrystės darbo sutartis taip pat pasibaigia, nebent šalys susitaria dėl pameistrystės darbo sutarties pakeitimo kitos rūšies darbo sutartimi. Toks susitarimas gali būti sudarytas ir </w:t>
      </w:r>
      <w:r w:rsidRPr="003202FC">
        <w:rPr>
          <w:rFonts w:ascii="Times New Roman" w:eastAsia="Helvetica Neue" w:hAnsi="Times New Roman"/>
          <w:color w:val="222222"/>
          <w:sz w:val="24"/>
          <w:lang w:eastAsia="lt-LT"/>
        </w:rPr>
        <w:t>nepasibaigus ar pasibaigus pameistrystės darbo sutarties terminui</w:t>
      </w:r>
      <w:r w:rsidRPr="003202FC">
        <w:rPr>
          <w:rFonts w:ascii="Times New Roman" w:hAnsi="Times New Roman"/>
          <w:color w:val="222222"/>
          <w:sz w:val="24"/>
          <w:lang w:eastAsia="lt-LT"/>
        </w:rPr>
        <w:t>. Šiais atvejais pameistrystės darbo sutartis pasibaigia, tačiau prasideda kitos rūšies darbo sutartis, kuri prasidėjusių darbuotojo darbo santykių su darbdaviu trukmės nenutraukia.</w:t>
      </w:r>
    </w:p>
    <w:p w:rsidR="00877E5D" w:rsidRPr="003202FC" w:rsidRDefault="00877E5D" w:rsidP="00877E5D">
      <w:pPr>
        <w:spacing w:after="0" w:line="360" w:lineRule="auto"/>
        <w:jc w:val="center"/>
        <w:rPr>
          <w:rFonts w:ascii="Times New Roman" w:eastAsia="Helvetica Neue" w:hAnsi="Times New Roman"/>
          <w:b/>
          <w:bCs/>
          <w:color w:val="222222"/>
          <w:sz w:val="24"/>
          <w:lang w:eastAsia="lt-LT"/>
        </w:rPr>
      </w:pPr>
    </w:p>
    <w:p w:rsidR="00877E5D" w:rsidRPr="003202FC" w:rsidRDefault="00877E5D" w:rsidP="00877E5D">
      <w:pPr>
        <w:spacing w:after="0" w:line="360" w:lineRule="auto"/>
        <w:jc w:val="center"/>
        <w:rPr>
          <w:rFonts w:ascii="Times New Roman" w:eastAsia="Helvetica Neue" w:hAnsi="Times New Roman"/>
          <w:b/>
          <w:bCs/>
          <w:color w:val="222222"/>
          <w:sz w:val="24"/>
          <w:lang w:eastAsia="lt-LT"/>
        </w:rPr>
      </w:pPr>
      <w:r w:rsidRPr="003202FC">
        <w:rPr>
          <w:rFonts w:ascii="Times New Roman" w:eastAsia="Helvetica Neue" w:hAnsi="Times New Roman"/>
          <w:b/>
          <w:bCs/>
          <w:color w:val="222222"/>
          <w:sz w:val="24"/>
          <w:lang w:eastAsia="lt-LT"/>
        </w:rPr>
        <w:t>PENKTASIS SKIRSNIS</w:t>
      </w:r>
    </w:p>
    <w:p w:rsidR="00877E5D" w:rsidRPr="003202FC" w:rsidRDefault="00877E5D" w:rsidP="00877E5D">
      <w:pPr>
        <w:spacing w:after="0" w:line="360" w:lineRule="auto"/>
        <w:jc w:val="center"/>
        <w:rPr>
          <w:rFonts w:ascii="Times New Roman" w:eastAsia="Helvetica Neue" w:hAnsi="Times New Roman"/>
          <w:b/>
          <w:bCs/>
          <w:color w:val="222222"/>
          <w:sz w:val="24"/>
          <w:lang w:eastAsia="lt-LT"/>
        </w:rPr>
      </w:pPr>
      <w:r w:rsidRPr="003202FC">
        <w:rPr>
          <w:rFonts w:ascii="Times New Roman" w:eastAsia="Helvetica Neue" w:hAnsi="Times New Roman"/>
          <w:b/>
          <w:bCs/>
          <w:color w:val="222222"/>
          <w:sz w:val="24"/>
          <w:lang w:eastAsia="lt-LT"/>
        </w:rPr>
        <w:t>NENUSTATYTOS APIMTIES DARBO SUTARTIS</w:t>
      </w:r>
    </w:p>
    <w:p w:rsidR="00877E5D" w:rsidRPr="003202FC" w:rsidRDefault="00877E5D" w:rsidP="00877E5D">
      <w:pPr>
        <w:spacing w:after="0" w:line="360" w:lineRule="auto"/>
        <w:rPr>
          <w:rFonts w:ascii="Times New Roman" w:eastAsia="Helvetica Neue" w:hAnsi="Times New Roman"/>
          <w:b/>
          <w:bCs/>
          <w:color w:val="222222"/>
          <w:sz w:val="24"/>
          <w:lang w:eastAsia="lt-LT"/>
        </w:rPr>
      </w:pPr>
    </w:p>
    <w:p w:rsidR="00877E5D" w:rsidRPr="003202FC" w:rsidRDefault="00D90521" w:rsidP="00C0070D">
      <w:pPr>
        <w:pStyle w:val="Heading3"/>
      </w:pPr>
      <w:r w:rsidRPr="003202FC">
        <w:t>straipsnis</w:t>
      </w:r>
      <w:r w:rsidR="00877E5D" w:rsidRPr="003202FC">
        <w:t>. Nenustatytos apimties darbo sutarties sąvoka ir turinys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1. Nenustatytos apimties darbo sutartis – tai tokia darbo sutartis, pagal kurią darbo sutartyje darbo funkcijos atlikimo laikas iš anksto nenustatytas, tačiau darbuotojas įsipareigoja darbo funkciją atlikti darbdavio kvietimu, o darbdavys įsipareigoja darbuotojui sumokėti už jo atliktą darbą.</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2. </w:t>
      </w:r>
      <w:r w:rsidRPr="0065070D">
        <w:rPr>
          <w:rFonts w:ascii="Times New Roman" w:hAnsi="Times New Roman"/>
          <w:color w:val="222222"/>
          <w:sz w:val="24"/>
          <w:shd w:val="clear" w:color="auto" w:fill="FF7C80"/>
          <w:lang w:eastAsia="lt-LT"/>
        </w:rPr>
        <w:t>Be šiame Kodekse nustatytų būtinųjų darbo sutarties sąlygų, nenustatytos apimties darbo sutartyje turi būti susitarta dėl kvietimo</w:t>
      </w:r>
      <w:r w:rsidRPr="0065070D">
        <w:rPr>
          <w:rFonts w:ascii="Times New Roman" w:hAnsi="Times New Roman"/>
          <w:b/>
          <w:bCs/>
          <w:color w:val="222222"/>
          <w:sz w:val="24"/>
          <w:shd w:val="clear" w:color="auto" w:fill="FF7C80"/>
          <w:lang w:eastAsia="lt-LT"/>
        </w:rPr>
        <w:t xml:space="preserve"> </w:t>
      </w:r>
      <w:r w:rsidRPr="0065070D">
        <w:rPr>
          <w:rFonts w:ascii="Times New Roman" w:hAnsi="Times New Roman"/>
          <w:color w:val="222222"/>
          <w:sz w:val="24"/>
          <w:shd w:val="clear" w:color="auto" w:fill="FF7C80"/>
          <w:lang w:eastAsia="lt-LT"/>
        </w:rPr>
        <w:t>darbuotojui dirbti formos ir įteikimo tvarkos</w:t>
      </w:r>
      <w:r w:rsidRPr="003202FC">
        <w:rPr>
          <w:rFonts w:ascii="Times New Roman" w:hAnsi="Times New Roman"/>
          <w:color w:val="222222"/>
          <w:sz w:val="24"/>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3. </w:t>
      </w:r>
      <w:r w:rsidRPr="0065070D">
        <w:rPr>
          <w:rFonts w:ascii="Times New Roman" w:hAnsi="Times New Roman"/>
          <w:color w:val="222222"/>
          <w:sz w:val="24"/>
          <w:shd w:val="clear" w:color="auto" w:fill="92D050"/>
          <w:lang w:eastAsia="lt-LT"/>
        </w:rPr>
        <w:t>Nenustatytos apimties darbo sutartis gali būti terminuota ir neterminuota</w:t>
      </w:r>
      <w:r w:rsidRPr="003202FC">
        <w:rPr>
          <w:rFonts w:ascii="Times New Roman" w:hAnsi="Times New Roman"/>
          <w:color w:val="222222"/>
          <w:sz w:val="24"/>
          <w:lang w:eastAsia="lt-LT"/>
        </w:rPr>
        <w:t xml:space="preserve">, </w:t>
      </w:r>
      <w:r w:rsidRPr="0065070D">
        <w:rPr>
          <w:rFonts w:ascii="Times New Roman" w:hAnsi="Times New Roman"/>
          <w:color w:val="222222"/>
          <w:sz w:val="24"/>
          <w:shd w:val="clear" w:color="auto" w:fill="FF7C80"/>
          <w:lang w:eastAsia="lt-LT"/>
        </w:rPr>
        <w:t>tačiau negali apsiriboti tik vienu kvietimu dirbti</w:t>
      </w:r>
      <w:r w:rsidRPr="003202FC">
        <w:rPr>
          <w:rFonts w:ascii="Times New Roman" w:hAnsi="Times New Roman"/>
          <w:color w:val="222222"/>
          <w:sz w:val="24"/>
          <w:lang w:eastAsia="lt-LT"/>
        </w:rPr>
        <w:t xml:space="preserve">.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lastRenderedPageBreak/>
        <w:t>4. Darbo užmokestis darbuotojui mokamas tik už laiką, kurį darbuotojas turėjo vykdyti darbo funkciją pagal darbdavio kvietimą dirbti, išskyrus šio straipsnio 5 dalyje nustatytą atvejį. Darbo užmokestis sumokamas sutartyje nustatytais terminais, tačiau ne rečiau kaip du kartus per mėnesį, jei tą mėnesį buvo dirbama pagal darbdavio kvietimą.</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5. </w:t>
      </w:r>
      <w:r w:rsidRPr="006048DA">
        <w:rPr>
          <w:rFonts w:ascii="Times New Roman" w:hAnsi="Times New Roman"/>
          <w:color w:val="222222"/>
          <w:sz w:val="24"/>
          <w:shd w:val="clear" w:color="auto" w:fill="FF7C80"/>
          <w:lang w:eastAsia="lt-LT"/>
        </w:rPr>
        <w:t>Minimalioji darbo trukmė, kurią turi išdirbti darbuotojas, yra aštuonios valandos per kalendorinį mėnesį. Jei darbuotojas nėra pakviestas dirbti tokios minimaliosios trukmės darbo arba jo neišdirba, jam turi būti sumokėtas atlyginimas už aštuonių darbo valandų darbą</w:t>
      </w:r>
      <w:r w:rsidRPr="003202FC">
        <w:rPr>
          <w:rFonts w:ascii="Times New Roman" w:hAnsi="Times New Roman"/>
          <w:color w:val="222222"/>
          <w:sz w:val="24"/>
          <w:lang w:eastAsia="lt-LT"/>
        </w:rPr>
        <w:t xml:space="preserve">. </w:t>
      </w:r>
    </w:p>
    <w:p w:rsidR="00877E5D" w:rsidRPr="003202FC" w:rsidRDefault="00877E5D" w:rsidP="00877E5D">
      <w:pPr>
        <w:spacing w:after="0" w:line="360" w:lineRule="auto"/>
        <w:rPr>
          <w:rFonts w:ascii="Times New Roman" w:eastAsia="Helvetica Neue" w:hAnsi="Times New Roman"/>
          <w:b/>
          <w:bCs/>
          <w:color w:val="222222"/>
          <w:sz w:val="24"/>
          <w:lang w:eastAsia="lt-LT"/>
        </w:rPr>
      </w:pPr>
    </w:p>
    <w:p w:rsidR="00877E5D" w:rsidRPr="003202FC" w:rsidRDefault="00D90521" w:rsidP="00C0070D">
      <w:pPr>
        <w:pStyle w:val="Heading3"/>
      </w:pPr>
      <w:r w:rsidRPr="003202FC">
        <w:t>straipsnis</w:t>
      </w:r>
      <w:r w:rsidR="00877E5D" w:rsidRPr="003202FC">
        <w:t xml:space="preserve">. Kvietimas dirbti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1. Darbo veiklos apimtis darbo valandomis nustatoma darbdaviui pateikus darbuotojui kvietimą dirbti. Jame nurodomas darbo valandų per pamainą (darbo dieną) skaičius, darbo režimas, darbo pradžia ir pabaiga ar darbo dienų skaičius.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2. </w:t>
      </w:r>
      <w:r w:rsidRPr="006048DA">
        <w:rPr>
          <w:rFonts w:ascii="Times New Roman" w:hAnsi="Times New Roman"/>
          <w:color w:val="222222"/>
          <w:sz w:val="24"/>
          <w:shd w:val="clear" w:color="auto" w:fill="FF7C80"/>
          <w:lang w:eastAsia="lt-LT"/>
        </w:rPr>
        <w:t>Darbuotojas turi teisę atsisakyti dirbti pagal kvietimą, jei jis pareiškiamas vėliau kaip penkios kalendorinės dienos iki darbo pradžios. Toks atsisakymas nelaikomas darbo pareigų pažeidimu</w:t>
      </w:r>
      <w:r w:rsidRPr="003202FC">
        <w:rPr>
          <w:rFonts w:ascii="Times New Roman" w:hAnsi="Times New Roman"/>
          <w:color w:val="222222"/>
          <w:sz w:val="24"/>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3. </w:t>
      </w:r>
      <w:r w:rsidRPr="006048DA">
        <w:rPr>
          <w:rFonts w:ascii="Times New Roman" w:hAnsi="Times New Roman"/>
          <w:color w:val="222222"/>
          <w:sz w:val="24"/>
          <w:shd w:val="clear" w:color="auto" w:fill="92D050"/>
          <w:lang w:eastAsia="lt-LT"/>
        </w:rPr>
        <w:t>Darbuotojui pradėjus dirbti, kvietime dirbti nustatytą darbo valandų per darbo dieną (pamainą) skaičių, darbo režimą, darbo pabaigą darbdavys turi teisę vienašališkai pakeisti, įspėjęs darbuotoją prieš vieną darbo dieną, nebent darbo sutartyje nustatytas kitas terminas.</w:t>
      </w:r>
      <w:r w:rsidRPr="003202FC">
        <w:rPr>
          <w:rFonts w:ascii="Times New Roman" w:eastAsia="Helvetica Neue" w:hAnsi="Times New Roman"/>
          <w:color w:val="222222"/>
          <w:sz w:val="24"/>
          <w:lang w:eastAsia="lt-LT"/>
        </w:rPr>
        <w:t xml:space="preserve"> </w:t>
      </w:r>
      <w:r w:rsidRPr="006048DA">
        <w:rPr>
          <w:rFonts w:ascii="Times New Roman" w:hAnsi="Times New Roman"/>
          <w:color w:val="222222"/>
          <w:sz w:val="24"/>
          <w:shd w:val="clear" w:color="auto" w:fill="FF7C80"/>
          <w:lang w:eastAsia="lt-LT"/>
        </w:rPr>
        <w:t>Darbuotojui nesutikus dirbti darbdavio pakeistomis kvietime sąlygomis, darbo funkcijos vykdymas baigiasi pagal darbuotojui įteiktame pirminiame kvietime nustatytas sąlygas. Toks nesutikimas nelaikomas darbo pareigų pažeidimu</w:t>
      </w:r>
      <w:r w:rsidRPr="003202FC">
        <w:rPr>
          <w:rFonts w:ascii="Times New Roman" w:hAnsi="Times New Roman"/>
          <w:color w:val="222222"/>
          <w:sz w:val="24"/>
          <w:lang w:eastAsia="lt-LT"/>
        </w:rPr>
        <w:t>.</w:t>
      </w:r>
    </w:p>
    <w:p w:rsidR="00877E5D" w:rsidRPr="003202FC" w:rsidRDefault="00877E5D" w:rsidP="00877E5D">
      <w:pPr>
        <w:spacing w:after="0" w:line="360" w:lineRule="auto"/>
        <w:rPr>
          <w:rFonts w:ascii="Times New Roman" w:eastAsia="Helvetica Neue" w:hAnsi="Times New Roman"/>
          <w:b/>
          <w:bCs/>
          <w:color w:val="222222"/>
          <w:sz w:val="24"/>
          <w:lang w:eastAsia="lt-LT"/>
        </w:rPr>
      </w:pPr>
    </w:p>
    <w:p w:rsidR="00877E5D" w:rsidRPr="003202FC" w:rsidRDefault="00D90521" w:rsidP="00C0070D">
      <w:pPr>
        <w:pStyle w:val="Heading3"/>
      </w:pPr>
      <w:r w:rsidRPr="003202FC">
        <w:t>straipsnis</w:t>
      </w:r>
      <w:r w:rsidR="00877E5D" w:rsidRPr="003202FC">
        <w:t>. Draudimai darbdaviui</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6048DA">
        <w:rPr>
          <w:rFonts w:ascii="Times New Roman" w:hAnsi="Times New Roman"/>
          <w:color w:val="222222"/>
          <w:sz w:val="24"/>
          <w:shd w:val="clear" w:color="auto" w:fill="FF7C80"/>
          <w:lang w:eastAsia="lt-LT"/>
        </w:rPr>
        <w:t>Darbdaviui draudžiama:</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1) </w:t>
      </w:r>
      <w:r w:rsidRPr="006048DA">
        <w:rPr>
          <w:rFonts w:ascii="Times New Roman" w:hAnsi="Times New Roman"/>
          <w:color w:val="222222"/>
          <w:sz w:val="24"/>
          <w:shd w:val="clear" w:color="auto" w:fill="FF7C80"/>
          <w:lang w:eastAsia="lt-LT"/>
        </w:rPr>
        <w:t>trukdyti darbuotojui nenustatytos apimties darbo sutarties metu dirbti kitam darbdaviui pagal darbo sutartį, nepriklausomai nuo jos rūšies</w:t>
      </w:r>
      <w:r w:rsidRPr="003202FC">
        <w:rPr>
          <w:rFonts w:ascii="Times New Roman" w:hAnsi="Times New Roman"/>
          <w:color w:val="222222"/>
          <w:sz w:val="24"/>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2) </w:t>
      </w:r>
      <w:r w:rsidRPr="006048DA">
        <w:rPr>
          <w:rFonts w:ascii="Times New Roman" w:hAnsi="Times New Roman"/>
          <w:color w:val="222222"/>
          <w:sz w:val="24"/>
          <w:shd w:val="clear" w:color="auto" w:fill="FF7C80"/>
          <w:lang w:eastAsia="lt-LT"/>
        </w:rPr>
        <w:t>bloginti darbuotojo darbo sąlygas dėl to, kad jis atsisakė priimti kvietimą ar keisti kvietime nurodytą darbo funkcijos apimtį</w:t>
      </w:r>
      <w:r w:rsidRPr="003202FC">
        <w:rPr>
          <w:rFonts w:ascii="Times New Roman" w:hAnsi="Times New Roman"/>
          <w:color w:val="222222"/>
          <w:sz w:val="24"/>
          <w:lang w:eastAsia="lt-LT"/>
        </w:rPr>
        <w:t>.</w:t>
      </w:r>
    </w:p>
    <w:p w:rsidR="00877E5D" w:rsidRPr="003202FC" w:rsidRDefault="00877E5D" w:rsidP="00877E5D">
      <w:pPr>
        <w:spacing w:after="0" w:line="360" w:lineRule="auto"/>
        <w:rPr>
          <w:rFonts w:ascii="Times New Roman" w:eastAsia="Helvetica Neue" w:hAnsi="Times New Roman"/>
          <w:b/>
          <w:bCs/>
          <w:color w:val="222222"/>
          <w:sz w:val="24"/>
          <w:lang w:eastAsia="lt-LT"/>
        </w:rPr>
      </w:pPr>
    </w:p>
    <w:p w:rsidR="00877E5D" w:rsidRPr="003202FC" w:rsidRDefault="00D90521" w:rsidP="00C0070D">
      <w:pPr>
        <w:pStyle w:val="Heading3"/>
      </w:pPr>
      <w:r w:rsidRPr="003202FC">
        <w:t>straipsnis</w:t>
      </w:r>
      <w:r w:rsidR="00877E5D" w:rsidRPr="003202FC">
        <w:t>. Nenustatytos apimties darbo sutarties pasibaigimas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1. Be šiame Kodekse numatytų darbo sutarties pasibaigimo pagrindų, nenustatytos apimties darbo sutartis taip pat pasibaigia:</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lastRenderedPageBreak/>
        <w:t>1) darbuotojui vienašališkai nutraukus sutartį raštu įspėjus darbdavį prieš penkias darbo dienas;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2) </w:t>
      </w:r>
      <w:r w:rsidRPr="006048DA">
        <w:rPr>
          <w:rFonts w:ascii="Times New Roman" w:hAnsi="Times New Roman"/>
          <w:color w:val="222222"/>
          <w:sz w:val="24"/>
          <w:shd w:val="clear" w:color="auto" w:fill="FF7C80"/>
          <w:lang w:eastAsia="lt-LT"/>
        </w:rPr>
        <w:t>darbdaviui vienašališkai nutraukus sutartį raštu įspėjus darbuotoją prieš penkias darbo dienas ir sumokėjus pusės mėnesio vidutinio darbo užmokesčio dydžio išeitinę išmoką;</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3) </w:t>
      </w:r>
      <w:r w:rsidRPr="006048DA">
        <w:rPr>
          <w:rFonts w:ascii="Times New Roman" w:hAnsi="Times New Roman"/>
          <w:color w:val="222222"/>
          <w:sz w:val="24"/>
          <w:shd w:val="clear" w:color="auto" w:fill="FF7C80"/>
          <w:lang w:eastAsia="lt-LT"/>
        </w:rPr>
        <w:t>darbdaviui vienašališkai nutraukus sutartį dėl to, kad darbuotojas atsisakė priimti laiku pateiktą kvietimą dirbti daugiau kaip du kartus per pastaruosius tris mėnesius. Tokiu atveju darbuotojas įspėjamas raštu prieš penkias darbo dienas ir atleidžiamas sumokėjus penkių darbo dienų vidutinio darbo užmokesčio išeitinę išmoką</w:t>
      </w:r>
      <w:r w:rsidRPr="003202FC">
        <w:rPr>
          <w:rFonts w:ascii="Times New Roman" w:hAnsi="Times New Roman"/>
          <w:color w:val="222222"/>
          <w:sz w:val="24"/>
          <w:lang w:eastAsia="lt-LT"/>
        </w:rPr>
        <w:t>.</w:t>
      </w:r>
    </w:p>
    <w:p w:rsidR="00877E5D" w:rsidRPr="003202FC" w:rsidRDefault="00877E5D" w:rsidP="00877E5D">
      <w:pPr>
        <w:spacing w:after="0" w:line="360" w:lineRule="auto"/>
        <w:ind w:firstLine="720"/>
        <w:rPr>
          <w:rFonts w:ascii="Times New Roman" w:hAnsi="Times New Roman"/>
          <w:color w:val="222222"/>
          <w:sz w:val="24"/>
          <w:lang w:eastAsia="lt-LT"/>
        </w:rPr>
      </w:pPr>
      <w:r w:rsidRPr="003202FC">
        <w:rPr>
          <w:rFonts w:ascii="Times New Roman" w:hAnsi="Times New Roman"/>
          <w:color w:val="222222"/>
          <w:sz w:val="24"/>
          <w:lang w:eastAsia="lt-LT"/>
        </w:rPr>
        <w:t xml:space="preserve">2. </w:t>
      </w:r>
      <w:r w:rsidRPr="006048DA">
        <w:rPr>
          <w:rFonts w:ascii="Times New Roman" w:hAnsi="Times New Roman"/>
          <w:color w:val="222222"/>
          <w:sz w:val="24"/>
          <w:shd w:val="clear" w:color="auto" w:fill="92D050"/>
          <w:lang w:eastAsia="lt-LT"/>
        </w:rPr>
        <w:t>Jei darbuotojas pagal vieną kvietimą dirba ilgiau negu aštuonias savaites, tokia darbo sutartis tampa neterminuota su ta darbo funkcijos atlikimo apimtimi, kuri buvo per paskutinį kvietimą</w:t>
      </w:r>
      <w:r w:rsidRPr="003202FC">
        <w:rPr>
          <w:rFonts w:ascii="Times New Roman" w:hAnsi="Times New Roman"/>
          <w:color w:val="222222"/>
          <w:sz w:val="24"/>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p>
    <w:p w:rsidR="00877E5D" w:rsidRPr="003202FC" w:rsidRDefault="00877E5D" w:rsidP="00877E5D">
      <w:pPr>
        <w:spacing w:after="0" w:line="360" w:lineRule="auto"/>
        <w:jc w:val="center"/>
        <w:rPr>
          <w:rFonts w:ascii="Times New Roman" w:eastAsia="Helvetica Neue" w:hAnsi="Times New Roman"/>
          <w:b/>
          <w:bCs/>
          <w:color w:val="222222"/>
          <w:sz w:val="24"/>
          <w:lang w:eastAsia="lt-LT"/>
        </w:rPr>
      </w:pPr>
      <w:r w:rsidRPr="003202FC">
        <w:rPr>
          <w:rFonts w:ascii="Times New Roman" w:eastAsia="Helvetica Neue" w:hAnsi="Times New Roman"/>
          <w:b/>
          <w:bCs/>
          <w:color w:val="222222"/>
          <w:sz w:val="24"/>
          <w:lang w:eastAsia="lt-LT"/>
        </w:rPr>
        <w:t>ŠEŠTASIS SKIRSNIS</w:t>
      </w:r>
    </w:p>
    <w:p w:rsidR="00877E5D" w:rsidRPr="003202FC" w:rsidRDefault="00877E5D" w:rsidP="00877E5D">
      <w:pPr>
        <w:spacing w:after="0" w:line="360" w:lineRule="auto"/>
        <w:jc w:val="center"/>
        <w:rPr>
          <w:rFonts w:ascii="Times New Roman" w:eastAsia="Helvetica Neue" w:hAnsi="Times New Roman"/>
          <w:b/>
          <w:bCs/>
          <w:color w:val="222222"/>
          <w:sz w:val="24"/>
          <w:lang w:eastAsia="lt-LT"/>
        </w:rPr>
      </w:pPr>
      <w:r w:rsidRPr="003202FC">
        <w:rPr>
          <w:rFonts w:ascii="Times New Roman" w:eastAsia="Helvetica Neue" w:hAnsi="Times New Roman"/>
          <w:b/>
          <w:bCs/>
          <w:color w:val="222222"/>
          <w:sz w:val="24"/>
          <w:lang w:eastAsia="lt-LT"/>
        </w:rPr>
        <w:t xml:space="preserve"> PROJEKTINIO DARBO SUTARTIS</w:t>
      </w:r>
    </w:p>
    <w:p w:rsidR="00877E5D" w:rsidRPr="003202FC" w:rsidRDefault="00877E5D" w:rsidP="00877E5D">
      <w:pPr>
        <w:spacing w:after="0" w:line="360" w:lineRule="auto"/>
        <w:rPr>
          <w:rFonts w:ascii="Times New Roman" w:eastAsia="Helvetica Neue" w:hAnsi="Times New Roman"/>
          <w:b/>
          <w:bCs/>
          <w:color w:val="222222"/>
          <w:sz w:val="24"/>
          <w:lang w:eastAsia="lt-LT"/>
        </w:rPr>
      </w:pPr>
    </w:p>
    <w:p w:rsidR="00877E5D" w:rsidRPr="003202FC" w:rsidRDefault="00D90521" w:rsidP="00C0070D">
      <w:pPr>
        <w:pStyle w:val="Heading3"/>
      </w:pPr>
      <w:r w:rsidRPr="003202FC">
        <w:t>straipsnis</w:t>
      </w:r>
      <w:r w:rsidR="00877E5D" w:rsidRPr="003202FC">
        <w:t>. Projektinio darbo sutarties sąvoka ir turinys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1. Projektinio darbo sutartis yra darbo sutartis, kuria darbuotojas įsipareigoja atlikti savo darbo funkciją konkrečiam rezultatui pasiekti dirbdamas savo nustatytu darbo laiko režimu darbovietėje arba už darbovietės ribų, o darbdavys įsipareigoja už ją sumokėti sulygtą atlyginimą.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2. Sudarydamos </w:t>
      </w:r>
      <w:r w:rsidR="008E1381" w:rsidRPr="003202FC">
        <w:rPr>
          <w:rFonts w:ascii="Times New Roman" w:hAnsi="Times New Roman"/>
          <w:color w:val="222222"/>
          <w:sz w:val="24"/>
          <w:lang w:eastAsia="lt-LT"/>
        </w:rPr>
        <w:t xml:space="preserve">projektinio darbo </w:t>
      </w:r>
      <w:r w:rsidRPr="003202FC">
        <w:rPr>
          <w:rFonts w:ascii="Times New Roman" w:hAnsi="Times New Roman"/>
          <w:color w:val="222222"/>
          <w:sz w:val="24"/>
          <w:lang w:eastAsia="lt-LT"/>
        </w:rPr>
        <w:t>sutartį, šalys turi apibrėžti konkretų projekto rezultatą, nustatyti jo pabaigą ar jos nustatymo sąlygas.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3. </w:t>
      </w:r>
      <w:r w:rsidRPr="003202FC">
        <w:rPr>
          <w:rFonts w:ascii="Times New Roman" w:hAnsi="Times New Roman"/>
          <w:color w:val="222222"/>
          <w:sz w:val="24"/>
          <w:lang w:eastAsia="lt-LT"/>
        </w:rPr>
        <w:t xml:space="preserve">Projektinio darbo sutartis yra terminuota ir jos maksimali trukmė – </w:t>
      </w:r>
      <w:r w:rsidR="00A55424" w:rsidRPr="003202FC">
        <w:rPr>
          <w:rFonts w:ascii="Times New Roman" w:hAnsi="Times New Roman"/>
          <w:color w:val="222222"/>
          <w:sz w:val="24"/>
          <w:lang w:eastAsia="lt-LT"/>
        </w:rPr>
        <w:t xml:space="preserve">treji </w:t>
      </w:r>
      <w:r w:rsidRPr="003202FC">
        <w:rPr>
          <w:rFonts w:ascii="Times New Roman" w:hAnsi="Times New Roman"/>
          <w:color w:val="222222"/>
          <w:sz w:val="24"/>
          <w:lang w:eastAsia="lt-LT"/>
        </w:rPr>
        <w:t>metai</w:t>
      </w:r>
      <w:r w:rsidR="00A55424" w:rsidRPr="003202FC">
        <w:rPr>
          <w:rFonts w:ascii="Times New Roman" w:hAnsi="Times New Roman"/>
          <w:color w:val="222222"/>
          <w:sz w:val="24"/>
          <w:lang w:eastAsia="lt-LT"/>
        </w:rPr>
        <w:t>.</w:t>
      </w:r>
    </w:p>
    <w:p w:rsidR="00A55424" w:rsidRPr="003202FC" w:rsidRDefault="00877E5D" w:rsidP="00877E5D">
      <w:pPr>
        <w:spacing w:after="0" w:line="360" w:lineRule="auto"/>
        <w:ind w:firstLine="720"/>
        <w:rPr>
          <w:rFonts w:ascii="Times New Roman" w:hAnsi="Times New Roman"/>
          <w:color w:val="222222"/>
          <w:sz w:val="24"/>
          <w:lang w:eastAsia="lt-LT"/>
        </w:rPr>
      </w:pPr>
      <w:r w:rsidRPr="003202FC">
        <w:rPr>
          <w:rFonts w:ascii="Times New Roman" w:eastAsia="Helvetica Neue" w:hAnsi="Times New Roman"/>
          <w:color w:val="222222"/>
          <w:sz w:val="24"/>
          <w:lang w:eastAsia="lt-LT"/>
        </w:rPr>
        <w:t xml:space="preserve">4. </w:t>
      </w:r>
      <w:r w:rsidRPr="00C7522B">
        <w:rPr>
          <w:rFonts w:ascii="Times New Roman" w:hAnsi="Times New Roman"/>
          <w:color w:val="222222"/>
          <w:sz w:val="24"/>
          <w:shd w:val="clear" w:color="auto" w:fill="92D050"/>
          <w:lang w:eastAsia="lt-LT"/>
        </w:rPr>
        <w:t xml:space="preserve">Sulygti dėl projektinio darbo sutarties galima </w:t>
      </w:r>
      <w:r w:rsidR="00A55424" w:rsidRPr="00C7522B">
        <w:rPr>
          <w:rFonts w:ascii="Times New Roman" w:hAnsi="Times New Roman"/>
          <w:color w:val="222222"/>
          <w:sz w:val="24"/>
          <w:shd w:val="clear" w:color="auto" w:fill="92D050"/>
          <w:lang w:eastAsia="lt-LT"/>
        </w:rPr>
        <w:t>tokiais atvejais:</w:t>
      </w:r>
    </w:p>
    <w:p w:rsidR="00A55424" w:rsidRPr="003202FC" w:rsidRDefault="00A55424" w:rsidP="00877E5D">
      <w:pPr>
        <w:spacing w:after="0" w:line="360" w:lineRule="auto"/>
        <w:ind w:firstLine="720"/>
        <w:rPr>
          <w:rFonts w:ascii="Times New Roman" w:hAnsi="Times New Roman"/>
          <w:color w:val="222222"/>
          <w:sz w:val="24"/>
          <w:lang w:eastAsia="lt-LT"/>
        </w:rPr>
      </w:pPr>
      <w:r w:rsidRPr="003202FC">
        <w:rPr>
          <w:rFonts w:ascii="Times New Roman" w:hAnsi="Times New Roman"/>
          <w:color w:val="222222"/>
          <w:sz w:val="24"/>
          <w:lang w:eastAsia="lt-LT"/>
        </w:rPr>
        <w:t xml:space="preserve">1) </w:t>
      </w:r>
      <w:r w:rsidR="00877E5D" w:rsidRPr="00C7522B">
        <w:rPr>
          <w:rFonts w:ascii="Times New Roman" w:hAnsi="Times New Roman"/>
          <w:color w:val="222222"/>
          <w:sz w:val="24"/>
          <w:shd w:val="clear" w:color="auto" w:fill="92D050"/>
          <w:lang w:eastAsia="lt-LT"/>
        </w:rPr>
        <w:t>sudarant naują darbo sutartį</w:t>
      </w:r>
      <w:r w:rsidRPr="003202FC">
        <w:rPr>
          <w:rFonts w:ascii="Times New Roman" w:hAnsi="Times New Roman"/>
          <w:color w:val="222222"/>
          <w:sz w:val="24"/>
          <w:lang w:eastAsia="lt-LT"/>
        </w:rPr>
        <w:t>;</w:t>
      </w:r>
    </w:p>
    <w:p w:rsidR="00A55424" w:rsidRPr="003202FC" w:rsidRDefault="00A55424" w:rsidP="00877E5D">
      <w:pPr>
        <w:spacing w:after="0" w:line="360" w:lineRule="auto"/>
        <w:ind w:firstLine="720"/>
        <w:rPr>
          <w:rFonts w:ascii="Times New Roman" w:hAnsi="Times New Roman"/>
          <w:color w:val="222222"/>
          <w:sz w:val="24"/>
          <w:lang w:eastAsia="lt-LT"/>
        </w:rPr>
      </w:pPr>
      <w:r w:rsidRPr="003202FC">
        <w:rPr>
          <w:rFonts w:ascii="Times New Roman" w:hAnsi="Times New Roman"/>
          <w:color w:val="222222"/>
          <w:sz w:val="24"/>
          <w:lang w:eastAsia="lt-LT"/>
        </w:rPr>
        <w:t xml:space="preserve">2) </w:t>
      </w:r>
      <w:r w:rsidR="00877E5D" w:rsidRPr="00C7522B">
        <w:rPr>
          <w:rFonts w:ascii="Times New Roman" w:hAnsi="Times New Roman"/>
          <w:color w:val="222222"/>
          <w:sz w:val="24"/>
          <w:shd w:val="clear" w:color="auto" w:fill="92D050"/>
          <w:lang w:eastAsia="lt-LT"/>
        </w:rPr>
        <w:t xml:space="preserve">laikinai pakeičiant galiojančią kitos rūšies darbo sutartį, </w:t>
      </w:r>
      <w:r w:rsidRPr="00C7522B">
        <w:rPr>
          <w:rFonts w:ascii="Times New Roman" w:hAnsi="Times New Roman"/>
          <w:color w:val="222222"/>
          <w:sz w:val="24"/>
          <w:shd w:val="clear" w:color="auto" w:fill="92D050"/>
          <w:lang w:eastAsia="lt-LT"/>
        </w:rPr>
        <w:t>tame tarpe kai darbuotojas, susitaręs su darbdaviu, sudaro kitą darbo sutartį su darbdavio įmonių grupės įmone ar kitu darbdaviu</w:t>
      </w:r>
      <w:r w:rsidRPr="003202FC">
        <w:rPr>
          <w:rFonts w:ascii="Times New Roman" w:hAnsi="Times New Roman"/>
          <w:color w:val="222222"/>
          <w:sz w:val="24"/>
          <w:lang w:eastAsia="lt-LT"/>
        </w:rPr>
        <w:t>;</w:t>
      </w:r>
    </w:p>
    <w:p w:rsidR="00A55424" w:rsidRPr="003202FC" w:rsidRDefault="00A55424" w:rsidP="00877E5D">
      <w:pPr>
        <w:spacing w:after="0" w:line="360" w:lineRule="auto"/>
        <w:ind w:firstLine="720"/>
        <w:rPr>
          <w:rFonts w:ascii="Times New Roman" w:hAnsi="Times New Roman"/>
          <w:color w:val="222222"/>
          <w:sz w:val="24"/>
          <w:lang w:eastAsia="lt-LT"/>
        </w:rPr>
      </w:pPr>
      <w:r w:rsidRPr="003202FC">
        <w:rPr>
          <w:rFonts w:ascii="Times New Roman" w:hAnsi="Times New Roman"/>
          <w:color w:val="222222"/>
          <w:sz w:val="24"/>
          <w:lang w:eastAsia="lt-LT"/>
        </w:rPr>
        <w:t xml:space="preserve">3) </w:t>
      </w:r>
      <w:r w:rsidR="00877E5D" w:rsidRPr="00C7522B">
        <w:rPr>
          <w:rFonts w:ascii="Times New Roman" w:hAnsi="Times New Roman"/>
          <w:color w:val="222222"/>
          <w:sz w:val="24"/>
          <w:shd w:val="clear" w:color="auto" w:fill="92D050"/>
          <w:lang w:eastAsia="lt-LT"/>
        </w:rPr>
        <w:t>sudarant susitarimą dėl projektinio darbo galiojant kitos rūšies darbo sutarčiai.</w:t>
      </w:r>
      <w:r w:rsidRPr="00C7522B">
        <w:rPr>
          <w:rFonts w:ascii="Times New Roman" w:hAnsi="Times New Roman"/>
          <w:color w:val="222222"/>
          <w:sz w:val="24"/>
          <w:shd w:val="clear" w:color="auto" w:fill="92D050"/>
          <w:lang w:eastAsia="lt-LT"/>
        </w:rPr>
        <w:t xml:space="preserve"> </w:t>
      </w:r>
      <w:r w:rsidR="00877E5D" w:rsidRPr="00C7522B">
        <w:rPr>
          <w:rFonts w:ascii="Times New Roman" w:hAnsi="Times New Roman"/>
          <w:color w:val="222222"/>
          <w:sz w:val="24"/>
          <w:shd w:val="clear" w:color="auto" w:fill="92D050"/>
          <w:lang w:eastAsia="lt-LT"/>
        </w:rPr>
        <w:t xml:space="preserve">Susitarimui dėl projektinio darbo galiojant kitos rūšies darbo sutarčiai šio skirsnio nuostatos taikomos </w:t>
      </w:r>
      <w:proofErr w:type="spellStart"/>
      <w:r w:rsidR="00877E5D" w:rsidRPr="00C7522B">
        <w:rPr>
          <w:rFonts w:ascii="Times New Roman" w:hAnsi="Times New Roman"/>
          <w:i/>
          <w:color w:val="222222"/>
          <w:sz w:val="24"/>
          <w:shd w:val="clear" w:color="auto" w:fill="92D050"/>
          <w:lang w:eastAsia="lt-LT"/>
        </w:rPr>
        <w:t>mutatis</w:t>
      </w:r>
      <w:proofErr w:type="spellEnd"/>
      <w:r w:rsidR="00877E5D" w:rsidRPr="00C7522B">
        <w:rPr>
          <w:rFonts w:ascii="Times New Roman" w:hAnsi="Times New Roman"/>
          <w:i/>
          <w:color w:val="222222"/>
          <w:sz w:val="24"/>
          <w:shd w:val="clear" w:color="auto" w:fill="92D050"/>
          <w:lang w:eastAsia="lt-LT"/>
        </w:rPr>
        <w:t xml:space="preserve"> </w:t>
      </w:r>
      <w:proofErr w:type="spellStart"/>
      <w:r w:rsidR="00877E5D" w:rsidRPr="00C7522B">
        <w:rPr>
          <w:rFonts w:ascii="Times New Roman" w:hAnsi="Times New Roman"/>
          <w:i/>
          <w:color w:val="222222"/>
          <w:sz w:val="24"/>
          <w:shd w:val="clear" w:color="auto" w:fill="92D050"/>
          <w:lang w:eastAsia="lt-LT"/>
        </w:rPr>
        <w:t>mutandis</w:t>
      </w:r>
      <w:proofErr w:type="spellEnd"/>
      <w:r w:rsidRPr="003202FC">
        <w:rPr>
          <w:rFonts w:ascii="Times New Roman" w:hAnsi="Times New Roman"/>
          <w:color w:val="222222"/>
          <w:sz w:val="24"/>
          <w:lang w:eastAsia="lt-LT"/>
        </w:rPr>
        <w:t>.</w:t>
      </w:r>
    </w:p>
    <w:p w:rsidR="00877E5D" w:rsidRDefault="00877E5D" w:rsidP="00877E5D">
      <w:pPr>
        <w:spacing w:after="0" w:line="360" w:lineRule="auto"/>
        <w:ind w:firstLine="720"/>
        <w:rPr>
          <w:rFonts w:ascii="Times New Roman" w:eastAsia="Helvetica Neue" w:hAnsi="Times New Roman"/>
          <w:color w:val="222222"/>
          <w:sz w:val="24"/>
          <w:lang w:eastAsia="lt-LT"/>
        </w:rPr>
      </w:pPr>
    </w:p>
    <w:p w:rsidR="00C7522B" w:rsidRPr="003202FC" w:rsidRDefault="00C7522B" w:rsidP="00877E5D">
      <w:pPr>
        <w:spacing w:after="0" w:line="360" w:lineRule="auto"/>
        <w:ind w:firstLine="720"/>
        <w:rPr>
          <w:rFonts w:ascii="Times New Roman" w:eastAsia="Helvetica Neue" w:hAnsi="Times New Roman"/>
          <w:color w:val="222222"/>
          <w:sz w:val="24"/>
          <w:lang w:eastAsia="lt-LT"/>
        </w:rPr>
      </w:pPr>
    </w:p>
    <w:p w:rsidR="00877E5D" w:rsidRPr="003202FC" w:rsidRDefault="00D90521" w:rsidP="00C0070D">
      <w:pPr>
        <w:pStyle w:val="Heading3"/>
      </w:pPr>
      <w:r w:rsidRPr="003202FC">
        <w:lastRenderedPageBreak/>
        <w:t>straipsnis</w:t>
      </w:r>
      <w:r w:rsidR="00877E5D" w:rsidRPr="003202FC">
        <w:t>. Darbo laiko norma ir darbo laiko režimas. Darbo sąlygos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1. </w:t>
      </w:r>
      <w:r w:rsidRPr="00C7522B">
        <w:rPr>
          <w:rFonts w:ascii="Times New Roman" w:hAnsi="Times New Roman"/>
          <w:color w:val="222222"/>
          <w:sz w:val="24"/>
          <w:shd w:val="clear" w:color="auto" w:fill="FF7C80"/>
          <w:lang w:eastAsia="lt-LT"/>
        </w:rPr>
        <w:t>Projektinio darbo sutartyje privalo būti nustatyta darbo laiko norma, tai yra vidutinis darbo valandų skaičius per savaitę, kurį dirbs darbuotojas</w:t>
      </w:r>
      <w:r w:rsidRPr="003202FC">
        <w:rPr>
          <w:rFonts w:ascii="Times New Roman" w:hAnsi="Times New Roman"/>
          <w:color w:val="222222"/>
          <w:sz w:val="24"/>
          <w:lang w:eastAsia="lt-LT"/>
        </w:rPr>
        <w:t xml:space="preserve">.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2. </w:t>
      </w:r>
      <w:r w:rsidRPr="00C7522B">
        <w:rPr>
          <w:rFonts w:ascii="Times New Roman" w:hAnsi="Times New Roman"/>
          <w:color w:val="222222"/>
          <w:sz w:val="24"/>
          <w:shd w:val="clear" w:color="auto" w:fill="92D050"/>
          <w:lang w:eastAsia="lt-LT"/>
        </w:rPr>
        <w:t>Savo darbo laiką darbuotojas skirsto savo nuožiūra, tačiau nepažeisdamas minimaliojo poilsio laiko ir maksimaliojo darbo laiko ribojimų</w:t>
      </w:r>
      <w:r w:rsidRPr="003202FC">
        <w:rPr>
          <w:rFonts w:ascii="Times New Roman" w:hAnsi="Times New Roman"/>
          <w:color w:val="222222"/>
          <w:sz w:val="24"/>
          <w:lang w:eastAsia="lt-LT"/>
        </w:rPr>
        <w:t>.</w:t>
      </w:r>
    </w:p>
    <w:p w:rsidR="00877E5D" w:rsidRPr="003202FC" w:rsidRDefault="00877E5D" w:rsidP="00977D45">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3. </w:t>
      </w:r>
      <w:r w:rsidRPr="00C7522B">
        <w:rPr>
          <w:rFonts w:ascii="Times New Roman" w:hAnsi="Times New Roman"/>
          <w:color w:val="222222"/>
          <w:sz w:val="24"/>
          <w:shd w:val="clear" w:color="auto" w:fill="92D050"/>
          <w:lang w:eastAsia="lt-LT"/>
        </w:rPr>
        <w:t xml:space="preserve">Darbuotojų saugos ir sveikatos reikalavimai darbuotojui taikomi tiek, kiek jie susiję su darbuotojo </w:t>
      </w:r>
      <w:r w:rsidR="006760BF" w:rsidRPr="00C7522B">
        <w:rPr>
          <w:rFonts w:ascii="Times New Roman" w:hAnsi="Times New Roman"/>
          <w:color w:val="222222"/>
          <w:sz w:val="24"/>
          <w:shd w:val="clear" w:color="auto" w:fill="92D050"/>
          <w:lang w:eastAsia="lt-LT"/>
        </w:rPr>
        <w:t xml:space="preserve">tiesioginiu sulygtos darbo funkcijos atlikimu ar </w:t>
      </w:r>
      <w:r w:rsidRPr="00C7522B">
        <w:rPr>
          <w:rFonts w:ascii="Times New Roman" w:hAnsi="Times New Roman"/>
          <w:color w:val="222222"/>
          <w:sz w:val="24"/>
          <w:shd w:val="clear" w:color="auto" w:fill="92D050"/>
          <w:lang w:eastAsia="lt-LT"/>
        </w:rPr>
        <w:t>buvimu darbovietėje arba darbdavio perduot</w:t>
      </w:r>
      <w:r w:rsidR="006760BF" w:rsidRPr="00C7522B">
        <w:rPr>
          <w:rFonts w:ascii="Times New Roman" w:hAnsi="Times New Roman"/>
          <w:color w:val="222222"/>
          <w:sz w:val="24"/>
          <w:shd w:val="clear" w:color="auto" w:fill="92D050"/>
          <w:lang w:eastAsia="lt-LT"/>
        </w:rPr>
        <w:t>ų jam medžiagų ar</w:t>
      </w:r>
      <w:r w:rsidRPr="00C7522B">
        <w:rPr>
          <w:rFonts w:ascii="Times New Roman" w:hAnsi="Times New Roman"/>
          <w:color w:val="222222"/>
          <w:sz w:val="24"/>
          <w:shd w:val="clear" w:color="auto" w:fill="92D050"/>
          <w:lang w:eastAsia="lt-LT"/>
        </w:rPr>
        <w:t xml:space="preserve"> įrengimų naudojimu</w:t>
      </w:r>
      <w:r w:rsidRPr="003202FC">
        <w:rPr>
          <w:rFonts w:ascii="Times New Roman" w:hAnsi="Times New Roman"/>
          <w:color w:val="222222"/>
          <w:sz w:val="24"/>
          <w:lang w:eastAsia="lt-LT"/>
        </w:rPr>
        <w:t xml:space="preserve">. </w:t>
      </w:r>
      <w:r w:rsidRPr="00C7522B">
        <w:rPr>
          <w:rFonts w:ascii="Times New Roman" w:hAnsi="Times New Roman"/>
          <w:color w:val="222222"/>
          <w:sz w:val="24"/>
          <w:shd w:val="clear" w:color="auto" w:fill="FF7C80"/>
          <w:lang w:eastAsia="lt-LT"/>
        </w:rPr>
        <w:t>Jei vykdydamas darbo funkciją darbuotojas gali patekti į jo sveikatai kenksmingas ar gyvybei pavojingas sąlygas, darbdavys privalo darbuotoją apie tai laiku informuoti ir sudaryti sąlygas saugiai dirbti</w:t>
      </w:r>
      <w:r w:rsidRPr="003202FC">
        <w:rPr>
          <w:rFonts w:ascii="Times New Roman" w:hAnsi="Times New Roman"/>
          <w:color w:val="222222"/>
          <w:sz w:val="24"/>
          <w:lang w:eastAsia="lt-LT"/>
        </w:rPr>
        <w:t>.</w:t>
      </w:r>
      <w:r w:rsidR="002A1DF3" w:rsidRPr="003202FC">
        <w:rPr>
          <w:rFonts w:ascii="Times New Roman" w:hAnsi="Times New Roman"/>
          <w:color w:val="222222"/>
          <w:sz w:val="24"/>
          <w:lang w:eastAsia="lt-LT"/>
        </w:rPr>
        <w:t xml:space="preserve"> </w:t>
      </w:r>
    </w:p>
    <w:p w:rsidR="00877E5D" w:rsidRPr="003202FC" w:rsidRDefault="00877E5D" w:rsidP="00877E5D">
      <w:pPr>
        <w:spacing w:after="0" w:line="360" w:lineRule="auto"/>
        <w:rPr>
          <w:rFonts w:ascii="Times New Roman" w:eastAsia="Helvetica Neue" w:hAnsi="Times New Roman"/>
          <w:b/>
          <w:bCs/>
          <w:color w:val="222222"/>
          <w:sz w:val="24"/>
          <w:lang w:eastAsia="lt-LT"/>
        </w:rPr>
      </w:pPr>
    </w:p>
    <w:p w:rsidR="00877E5D" w:rsidRPr="003202FC" w:rsidRDefault="00D90521" w:rsidP="00C0070D">
      <w:pPr>
        <w:pStyle w:val="Heading3"/>
      </w:pPr>
      <w:r w:rsidRPr="003202FC">
        <w:t>straipsnis</w:t>
      </w:r>
      <w:r w:rsidR="00877E5D" w:rsidRPr="003202FC">
        <w:t>. Apmokėjimas už darbą</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1. </w:t>
      </w:r>
      <w:r w:rsidRPr="00C7522B">
        <w:rPr>
          <w:rFonts w:ascii="Times New Roman" w:hAnsi="Times New Roman"/>
          <w:color w:val="222222"/>
          <w:sz w:val="24"/>
          <w:shd w:val="clear" w:color="auto" w:fill="92D050"/>
          <w:lang w:eastAsia="lt-LT"/>
        </w:rPr>
        <w:t>Projektinio darbo sutartyje gali būti nustatytas laikinis darbo apmokėjimas arba darbo apmokėjimas už įvykdytą rezultatą, arba taikomas mišrus būdas</w:t>
      </w:r>
      <w:r w:rsidRPr="003202FC">
        <w:rPr>
          <w:rFonts w:ascii="Times New Roman" w:hAnsi="Times New Roman"/>
          <w:color w:val="222222"/>
          <w:sz w:val="24"/>
          <w:lang w:eastAsia="lt-LT"/>
        </w:rPr>
        <w:t xml:space="preserve">.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2. </w:t>
      </w:r>
      <w:r w:rsidRPr="00C7522B">
        <w:rPr>
          <w:rFonts w:ascii="Times New Roman" w:hAnsi="Times New Roman"/>
          <w:color w:val="222222"/>
          <w:sz w:val="24"/>
          <w:shd w:val="clear" w:color="auto" w:fill="92D050"/>
          <w:lang w:eastAsia="lt-LT"/>
        </w:rPr>
        <w:t>Premijavimo, darbo apmokėjimo už pasiektus rezultatus sąlygas nustato projektinio darbo sutartis</w:t>
      </w:r>
      <w:r w:rsidRPr="003202FC">
        <w:rPr>
          <w:rFonts w:ascii="Times New Roman" w:hAnsi="Times New Roman"/>
          <w:color w:val="222222"/>
          <w:sz w:val="24"/>
          <w:lang w:eastAsia="lt-LT"/>
        </w:rPr>
        <w:t>.</w:t>
      </w:r>
    </w:p>
    <w:p w:rsidR="00877E5D" w:rsidRPr="003202FC" w:rsidRDefault="00877E5D" w:rsidP="00877E5D">
      <w:pPr>
        <w:spacing w:after="0" w:line="360" w:lineRule="auto"/>
        <w:ind w:firstLine="720"/>
        <w:rPr>
          <w:rFonts w:ascii="Times New Roman" w:hAnsi="Times New Roman"/>
          <w:color w:val="222222"/>
          <w:sz w:val="24"/>
          <w:lang w:eastAsia="lt-LT"/>
        </w:rPr>
      </w:pPr>
      <w:r w:rsidRPr="003202FC">
        <w:rPr>
          <w:rFonts w:ascii="Times New Roman" w:eastAsia="Helvetica Neue" w:hAnsi="Times New Roman"/>
          <w:color w:val="222222"/>
          <w:sz w:val="24"/>
          <w:lang w:eastAsia="lt-LT"/>
        </w:rPr>
        <w:t xml:space="preserve">3. </w:t>
      </w:r>
      <w:r w:rsidRPr="00C7522B">
        <w:rPr>
          <w:rFonts w:ascii="Times New Roman" w:eastAsia="Helvetica Neue" w:hAnsi="Times New Roman"/>
          <w:color w:val="222222"/>
          <w:sz w:val="24"/>
          <w:shd w:val="clear" w:color="auto" w:fill="FF7C80"/>
          <w:lang w:eastAsia="lt-LT"/>
        </w:rPr>
        <w:t xml:space="preserve">Jei nesusitariama kitaip, </w:t>
      </w:r>
      <w:r w:rsidR="00897226" w:rsidRPr="00C7522B">
        <w:rPr>
          <w:rFonts w:ascii="Times New Roman" w:eastAsia="Helvetica Neue" w:hAnsi="Times New Roman"/>
          <w:color w:val="222222"/>
          <w:sz w:val="24"/>
          <w:shd w:val="clear" w:color="auto" w:fill="FF7C80"/>
          <w:lang w:eastAsia="lt-LT"/>
        </w:rPr>
        <w:t xml:space="preserve">darbo užmokestis </w:t>
      </w:r>
      <w:r w:rsidRPr="00C7522B">
        <w:rPr>
          <w:rFonts w:ascii="Times New Roman" w:eastAsia="Helvetica Neue" w:hAnsi="Times New Roman"/>
          <w:color w:val="222222"/>
          <w:sz w:val="24"/>
          <w:shd w:val="clear" w:color="auto" w:fill="FF7C80"/>
          <w:lang w:eastAsia="lt-LT"/>
        </w:rPr>
        <w:t>darbuotojui turi būti mokamas reguliariai n</w:t>
      </w:r>
      <w:r w:rsidRPr="00C7522B">
        <w:rPr>
          <w:rFonts w:ascii="Times New Roman" w:hAnsi="Times New Roman"/>
          <w:color w:val="222222"/>
          <w:sz w:val="24"/>
          <w:shd w:val="clear" w:color="auto" w:fill="FF7C80"/>
          <w:lang w:eastAsia="lt-LT"/>
        </w:rPr>
        <w:t>e rečiau kaip kartą per mėnesį</w:t>
      </w:r>
      <w:r w:rsidRPr="003202FC">
        <w:rPr>
          <w:rFonts w:ascii="Times New Roman" w:hAnsi="Times New Roman"/>
          <w:color w:val="222222"/>
          <w:sz w:val="24"/>
          <w:lang w:eastAsia="lt-LT"/>
        </w:rPr>
        <w:t xml:space="preserve">.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p>
    <w:p w:rsidR="00877E5D" w:rsidRPr="003202FC" w:rsidRDefault="00D90521" w:rsidP="00C0070D">
      <w:pPr>
        <w:pStyle w:val="Heading3"/>
      </w:pPr>
      <w:r w:rsidRPr="003202FC">
        <w:t>straipsnis</w:t>
      </w:r>
      <w:r w:rsidR="00877E5D" w:rsidRPr="003202FC">
        <w:t>. Projektinio darbo sutarties pasibaigimas</w:t>
      </w:r>
    </w:p>
    <w:p w:rsidR="00362F6D" w:rsidRPr="003202FC" w:rsidRDefault="00877E5D" w:rsidP="00877E5D">
      <w:pPr>
        <w:spacing w:after="0" w:line="360" w:lineRule="auto"/>
        <w:ind w:firstLine="720"/>
      </w:pPr>
      <w:r w:rsidRPr="003202FC">
        <w:rPr>
          <w:rFonts w:ascii="Times New Roman" w:eastAsia="Helvetica Neue" w:hAnsi="Times New Roman"/>
          <w:color w:val="222222"/>
          <w:sz w:val="24"/>
          <w:lang w:eastAsia="lt-LT"/>
        </w:rPr>
        <w:t>1. Projektinio darbo sutartis pasibaigia šio Kodekso nustatytais pagrindais ir tvarka.</w:t>
      </w:r>
      <w:r w:rsidR="00362F6D" w:rsidRPr="003202FC">
        <w:t xml:space="preserve"> </w:t>
      </w:r>
    </w:p>
    <w:p w:rsidR="00877E5D" w:rsidRPr="003202FC" w:rsidRDefault="00362F6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2. </w:t>
      </w:r>
      <w:r w:rsidRPr="00C7522B">
        <w:rPr>
          <w:rFonts w:ascii="Times New Roman" w:eastAsia="Helvetica Neue" w:hAnsi="Times New Roman"/>
          <w:color w:val="222222"/>
          <w:sz w:val="24"/>
          <w:shd w:val="clear" w:color="auto" w:fill="92D050"/>
          <w:lang w:eastAsia="lt-LT"/>
        </w:rPr>
        <w:t xml:space="preserve">Šio Kodekso nuostatos, reglamentuojančios maksimalų terminuotos darbo sutarties terminą (šio Kodekso </w:t>
      </w:r>
      <w:r w:rsidRPr="00C7522B">
        <w:rPr>
          <w:rFonts w:ascii="Times New Roman" w:eastAsia="Helvetica Neue" w:hAnsi="Times New Roman"/>
          <w:color w:val="222222"/>
          <w:sz w:val="24"/>
          <w:shd w:val="clear" w:color="auto" w:fill="92D050"/>
          <w:lang w:eastAsia="lt-LT"/>
        </w:rPr>
        <w:fldChar w:fldCharType="begin"/>
      </w:r>
      <w:r w:rsidRPr="00C7522B">
        <w:rPr>
          <w:rFonts w:ascii="Times New Roman" w:eastAsia="Helvetica Neue" w:hAnsi="Times New Roman"/>
          <w:color w:val="222222"/>
          <w:sz w:val="24"/>
          <w:shd w:val="clear" w:color="auto" w:fill="92D050"/>
          <w:lang w:eastAsia="lt-LT"/>
        </w:rPr>
        <w:instrText xml:space="preserve"> REF _Ref413189495 \r \h </w:instrText>
      </w:r>
      <w:r w:rsidR="00C7522B">
        <w:rPr>
          <w:rFonts w:ascii="Times New Roman" w:eastAsia="Helvetica Neue" w:hAnsi="Times New Roman"/>
          <w:color w:val="222222"/>
          <w:sz w:val="24"/>
          <w:shd w:val="clear" w:color="auto" w:fill="92D050"/>
          <w:lang w:eastAsia="lt-LT"/>
        </w:rPr>
        <w:instrText xml:space="preserve"> \* MERGEFORMAT </w:instrText>
      </w:r>
      <w:r w:rsidRPr="00C7522B">
        <w:rPr>
          <w:rFonts w:ascii="Times New Roman" w:eastAsia="Helvetica Neue" w:hAnsi="Times New Roman"/>
          <w:color w:val="222222"/>
          <w:sz w:val="24"/>
          <w:shd w:val="clear" w:color="auto" w:fill="92D050"/>
          <w:lang w:eastAsia="lt-LT"/>
        </w:rPr>
      </w:r>
      <w:r w:rsidRPr="00C7522B">
        <w:rPr>
          <w:rFonts w:ascii="Times New Roman" w:eastAsia="Helvetica Neue" w:hAnsi="Times New Roman"/>
          <w:color w:val="222222"/>
          <w:sz w:val="24"/>
          <w:shd w:val="clear" w:color="auto" w:fill="92D050"/>
          <w:lang w:eastAsia="lt-LT"/>
        </w:rPr>
        <w:fldChar w:fldCharType="separate"/>
      </w:r>
      <w:r w:rsidR="00593E94" w:rsidRPr="00C7522B">
        <w:rPr>
          <w:rFonts w:ascii="Times New Roman" w:eastAsia="Helvetica Neue" w:hAnsi="Times New Roman"/>
          <w:color w:val="222222"/>
          <w:sz w:val="24"/>
          <w:shd w:val="clear" w:color="auto" w:fill="92D050"/>
          <w:lang w:eastAsia="lt-LT"/>
        </w:rPr>
        <w:t>67</w:t>
      </w:r>
      <w:r w:rsidRPr="00C7522B">
        <w:rPr>
          <w:rFonts w:ascii="Times New Roman" w:eastAsia="Helvetica Neue" w:hAnsi="Times New Roman"/>
          <w:color w:val="222222"/>
          <w:sz w:val="24"/>
          <w:shd w:val="clear" w:color="auto" w:fill="92D050"/>
          <w:lang w:eastAsia="lt-LT"/>
        </w:rPr>
        <w:fldChar w:fldCharType="end"/>
      </w:r>
      <w:r w:rsidRPr="00C7522B">
        <w:rPr>
          <w:rFonts w:ascii="Times New Roman" w:eastAsia="Helvetica Neue" w:hAnsi="Times New Roman"/>
          <w:color w:val="222222"/>
          <w:sz w:val="24"/>
          <w:shd w:val="clear" w:color="auto" w:fill="92D050"/>
          <w:lang w:eastAsia="lt-LT"/>
        </w:rPr>
        <w:t xml:space="preserve"> straipsnis) ir terminuotos darbo sutarties pasibaigimo pasekmes (šio Kodekso </w:t>
      </w:r>
      <w:r w:rsidRPr="00C7522B">
        <w:rPr>
          <w:rFonts w:ascii="Times New Roman" w:eastAsia="Helvetica Neue" w:hAnsi="Times New Roman"/>
          <w:color w:val="222222"/>
          <w:sz w:val="24"/>
          <w:shd w:val="clear" w:color="auto" w:fill="92D050"/>
          <w:lang w:eastAsia="lt-LT"/>
        </w:rPr>
        <w:fldChar w:fldCharType="begin"/>
      </w:r>
      <w:r w:rsidRPr="00C7522B">
        <w:rPr>
          <w:rFonts w:ascii="Times New Roman" w:eastAsia="Helvetica Neue" w:hAnsi="Times New Roman"/>
          <w:color w:val="222222"/>
          <w:sz w:val="24"/>
          <w:shd w:val="clear" w:color="auto" w:fill="92D050"/>
          <w:lang w:eastAsia="lt-LT"/>
        </w:rPr>
        <w:instrText xml:space="preserve"> REF _Ref413189556 \r \h </w:instrText>
      </w:r>
      <w:r w:rsidR="00C7522B">
        <w:rPr>
          <w:rFonts w:ascii="Times New Roman" w:eastAsia="Helvetica Neue" w:hAnsi="Times New Roman"/>
          <w:color w:val="222222"/>
          <w:sz w:val="24"/>
          <w:shd w:val="clear" w:color="auto" w:fill="92D050"/>
          <w:lang w:eastAsia="lt-LT"/>
        </w:rPr>
        <w:instrText xml:space="preserve"> \* MERGEFORMAT </w:instrText>
      </w:r>
      <w:r w:rsidRPr="00C7522B">
        <w:rPr>
          <w:rFonts w:ascii="Times New Roman" w:eastAsia="Helvetica Neue" w:hAnsi="Times New Roman"/>
          <w:color w:val="222222"/>
          <w:sz w:val="24"/>
          <w:shd w:val="clear" w:color="auto" w:fill="92D050"/>
          <w:lang w:eastAsia="lt-LT"/>
        </w:rPr>
      </w:r>
      <w:r w:rsidRPr="00C7522B">
        <w:rPr>
          <w:rFonts w:ascii="Times New Roman" w:eastAsia="Helvetica Neue" w:hAnsi="Times New Roman"/>
          <w:color w:val="222222"/>
          <w:sz w:val="24"/>
          <w:shd w:val="clear" w:color="auto" w:fill="92D050"/>
          <w:lang w:eastAsia="lt-LT"/>
        </w:rPr>
        <w:fldChar w:fldCharType="separate"/>
      </w:r>
      <w:r w:rsidR="00593E94" w:rsidRPr="00C7522B">
        <w:rPr>
          <w:rFonts w:ascii="Times New Roman" w:eastAsia="Helvetica Neue" w:hAnsi="Times New Roman"/>
          <w:color w:val="222222"/>
          <w:sz w:val="24"/>
          <w:shd w:val="clear" w:color="auto" w:fill="92D050"/>
          <w:lang w:eastAsia="lt-LT"/>
        </w:rPr>
        <w:t>68</w:t>
      </w:r>
      <w:r w:rsidRPr="00C7522B">
        <w:rPr>
          <w:rFonts w:ascii="Times New Roman" w:eastAsia="Helvetica Neue" w:hAnsi="Times New Roman"/>
          <w:color w:val="222222"/>
          <w:sz w:val="24"/>
          <w:shd w:val="clear" w:color="auto" w:fill="92D050"/>
          <w:lang w:eastAsia="lt-LT"/>
        </w:rPr>
        <w:fldChar w:fldCharType="end"/>
      </w:r>
      <w:r w:rsidRPr="00C7522B">
        <w:rPr>
          <w:rFonts w:ascii="Times New Roman" w:eastAsia="Helvetica Neue" w:hAnsi="Times New Roman"/>
          <w:color w:val="222222"/>
          <w:sz w:val="24"/>
          <w:shd w:val="clear" w:color="auto" w:fill="92D050"/>
          <w:lang w:eastAsia="lt-LT"/>
        </w:rPr>
        <w:t xml:space="preserve"> straipsnio 2-5 dalys) projektinio darbo sutartims nėra taikomos.</w:t>
      </w:r>
    </w:p>
    <w:p w:rsidR="00877E5D" w:rsidRPr="003202FC" w:rsidRDefault="00877E5D" w:rsidP="00877E5D">
      <w:pPr>
        <w:spacing w:after="0" w:line="360" w:lineRule="auto"/>
        <w:rPr>
          <w:rFonts w:ascii="Times New Roman" w:eastAsia="Helvetica Neue" w:hAnsi="Times New Roman"/>
          <w:color w:val="222222"/>
          <w:sz w:val="24"/>
          <w:lang w:eastAsia="lt-LT"/>
        </w:rPr>
      </w:pPr>
    </w:p>
    <w:p w:rsidR="00877E5D" w:rsidRPr="003202FC" w:rsidRDefault="00877E5D" w:rsidP="00877E5D">
      <w:pPr>
        <w:spacing w:after="0" w:line="360" w:lineRule="auto"/>
        <w:jc w:val="center"/>
        <w:rPr>
          <w:rFonts w:ascii="Times New Roman" w:eastAsia="Helvetica Neue" w:hAnsi="Times New Roman"/>
          <w:b/>
          <w:bCs/>
          <w:color w:val="222222"/>
          <w:sz w:val="24"/>
          <w:lang w:eastAsia="lt-LT"/>
        </w:rPr>
      </w:pPr>
      <w:r w:rsidRPr="003202FC">
        <w:rPr>
          <w:rFonts w:ascii="Times New Roman" w:eastAsia="Helvetica Neue" w:hAnsi="Times New Roman"/>
          <w:b/>
          <w:bCs/>
          <w:color w:val="222222"/>
          <w:sz w:val="24"/>
          <w:lang w:eastAsia="lt-LT"/>
        </w:rPr>
        <w:t>SEPTINTASIS SKIRSNIS</w:t>
      </w:r>
    </w:p>
    <w:p w:rsidR="00877E5D" w:rsidRPr="003202FC" w:rsidRDefault="00877E5D" w:rsidP="00877E5D">
      <w:pPr>
        <w:spacing w:after="0" w:line="360" w:lineRule="auto"/>
        <w:jc w:val="center"/>
        <w:rPr>
          <w:rFonts w:ascii="Times New Roman" w:eastAsia="Helvetica Neue" w:hAnsi="Times New Roman"/>
          <w:b/>
          <w:bCs/>
          <w:color w:val="222222"/>
          <w:sz w:val="24"/>
          <w:lang w:eastAsia="lt-LT"/>
        </w:rPr>
      </w:pPr>
      <w:r w:rsidRPr="003202FC">
        <w:rPr>
          <w:rFonts w:ascii="Times New Roman" w:eastAsia="Helvetica Neue" w:hAnsi="Times New Roman"/>
          <w:b/>
          <w:bCs/>
          <w:color w:val="222222"/>
          <w:sz w:val="24"/>
          <w:lang w:eastAsia="lt-LT"/>
        </w:rPr>
        <w:t xml:space="preserve"> DARBO VIETOS DALIJIMOSI SUTARTIS </w:t>
      </w:r>
    </w:p>
    <w:p w:rsidR="00877E5D" w:rsidRPr="003202FC" w:rsidRDefault="00877E5D" w:rsidP="00877E5D">
      <w:pPr>
        <w:spacing w:after="0" w:line="360" w:lineRule="auto"/>
        <w:rPr>
          <w:rFonts w:ascii="Times New Roman" w:eastAsia="Helvetica Neue" w:hAnsi="Times New Roman"/>
          <w:b/>
          <w:bCs/>
          <w:color w:val="222222"/>
          <w:sz w:val="24"/>
          <w:lang w:eastAsia="lt-LT"/>
        </w:rPr>
      </w:pPr>
    </w:p>
    <w:p w:rsidR="00877E5D" w:rsidRPr="003202FC" w:rsidRDefault="00D90521" w:rsidP="00C0070D">
      <w:pPr>
        <w:pStyle w:val="Heading3"/>
      </w:pPr>
      <w:r w:rsidRPr="003202FC">
        <w:t>straipsnis</w:t>
      </w:r>
      <w:r w:rsidR="00877E5D" w:rsidRPr="003202FC">
        <w:t>. Darbo vietos dalijimosi sutarties sąvoka</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1. Du darbuotojai gali susitarti su darbdaviu dėl vienos darbo vietos dalijimosi. </w:t>
      </w:r>
    </w:p>
    <w:p w:rsidR="00877E5D" w:rsidRPr="003202FC" w:rsidRDefault="00877E5D" w:rsidP="00877E5D">
      <w:pPr>
        <w:spacing w:after="0" w:line="360" w:lineRule="auto"/>
        <w:ind w:firstLine="720"/>
        <w:rPr>
          <w:rFonts w:ascii="Times New Roman" w:hAnsi="Times New Roman"/>
          <w:color w:val="222222"/>
          <w:sz w:val="24"/>
          <w:lang w:eastAsia="lt-LT"/>
        </w:rPr>
      </w:pPr>
      <w:r w:rsidRPr="003202FC">
        <w:rPr>
          <w:rFonts w:ascii="Times New Roman" w:hAnsi="Times New Roman"/>
          <w:color w:val="222222"/>
          <w:sz w:val="24"/>
          <w:lang w:eastAsia="lt-LT"/>
        </w:rPr>
        <w:lastRenderedPageBreak/>
        <w:t xml:space="preserve">2. Abiejose darbo sutartyse turi būti nurodyta tokios darbo sutarties rūšis, kito darbuotojo tapatybė ir jo kontaktiniai duomenys, darbuotojo darbo laiko norma (darbo valandų per savaitę skaičius). </w:t>
      </w:r>
      <w:r w:rsidRPr="00904682">
        <w:rPr>
          <w:rFonts w:ascii="Times New Roman" w:hAnsi="Times New Roman"/>
          <w:color w:val="222222"/>
          <w:sz w:val="24"/>
          <w:shd w:val="clear" w:color="auto" w:fill="92D050"/>
          <w:lang w:eastAsia="lt-LT"/>
        </w:rPr>
        <w:t>Nenustačius kitaip sutartyse, laikoma, kad abiejų darbuotojų darbo laiko norma vienoda</w:t>
      </w:r>
      <w:r w:rsidRPr="003202FC">
        <w:rPr>
          <w:rFonts w:ascii="Times New Roman" w:hAnsi="Times New Roman"/>
          <w:color w:val="222222"/>
          <w:sz w:val="24"/>
          <w:lang w:eastAsia="lt-LT"/>
        </w:rPr>
        <w:t>.</w:t>
      </w:r>
    </w:p>
    <w:p w:rsidR="00877E5D" w:rsidRPr="003202FC" w:rsidRDefault="00877E5D" w:rsidP="00877E5D">
      <w:pPr>
        <w:spacing w:after="0" w:line="360" w:lineRule="auto"/>
        <w:ind w:firstLine="720"/>
        <w:rPr>
          <w:rFonts w:ascii="Times New Roman" w:hAnsi="Times New Roman"/>
          <w:color w:val="222222"/>
          <w:sz w:val="24"/>
          <w:lang w:eastAsia="lt-LT"/>
        </w:rPr>
      </w:pPr>
      <w:r w:rsidRPr="003202FC">
        <w:rPr>
          <w:rFonts w:ascii="Times New Roman" w:hAnsi="Times New Roman"/>
          <w:color w:val="222222"/>
          <w:sz w:val="24"/>
          <w:lang w:eastAsia="lt-LT"/>
        </w:rPr>
        <w:t xml:space="preserve">3. </w:t>
      </w:r>
      <w:r w:rsidRPr="00904682">
        <w:rPr>
          <w:rFonts w:ascii="Times New Roman" w:hAnsi="Times New Roman"/>
          <w:color w:val="222222"/>
          <w:sz w:val="24"/>
          <w:shd w:val="clear" w:color="auto" w:fill="92D050"/>
          <w:lang w:eastAsia="lt-LT"/>
        </w:rPr>
        <w:t>Sulygti dėl darbo vietos dalijimosi darbo sutarties galima tiek sudarant naują darbo sutartį, tiek laikinai pakeičiant galiojančią kitos rūšies darbo sutartį.</w:t>
      </w:r>
      <w:r w:rsidRPr="003202FC">
        <w:rPr>
          <w:rFonts w:ascii="Times New Roman" w:hAnsi="Times New Roman"/>
          <w:color w:val="222222"/>
          <w:sz w:val="24"/>
          <w:lang w:eastAsia="lt-LT"/>
        </w:rPr>
        <w:t xml:space="preserve"> </w:t>
      </w:r>
      <w:r w:rsidRPr="00904682">
        <w:rPr>
          <w:rFonts w:ascii="Times New Roman" w:hAnsi="Times New Roman"/>
          <w:color w:val="222222"/>
          <w:sz w:val="24"/>
          <w:shd w:val="clear" w:color="auto" w:fill="FF7C80"/>
          <w:lang w:eastAsia="lt-LT"/>
        </w:rPr>
        <w:t xml:space="preserve">Darbdavys privalo apsvarstyti ir, esant organizacinei ir gamybinei galimybei, tenkinti darbuotojo, auginančio vaiką (įvaikį) iki šešių metų amžiaus, prašymą laikinai laikotarpyje iki vaikui (įvaikiui) sukaks šešeri metai, pakeisti galiojančią </w:t>
      </w:r>
      <w:r w:rsidR="00A55424" w:rsidRPr="00904682">
        <w:rPr>
          <w:rFonts w:ascii="Times New Roman" w:hAnsi="Times New Roman"/>
          <w:color w:val="222222"/>
          <w:sz w:val="24"/>
          <w:shd w:val="clear" w:color="auto" w:fill="FF7C80"/>
          <w:lang w:eastAsia="lt-LT"/>
        </w:rPr>
        <w:t xml:space="preserve">kitos rūšies </w:t>
      </w:r>
      <w:r w:rsidRPr="00904682">
        <w:rPr>
          <w:rFonts w:ascii="Times New Roman" w:hAnsi="Times New Roman"/>
          <w:color w:val="222222"/>
          <w:sz w:val="24"/>
          <w:shd w:val="clear" w:color="auto" w:fill="FF7C80"/>
          <w:lang w:eastAsia="lt-LT"/>
        </w:rPr>
        <w:t>darbo sutart</w:t>
      </w:r>
      <w:r w:rsidR="00A55424" w:rsidRPr="00904682">
        <w:rPr>
          <w:rFonts w:ascii="Times New Roman" w:hAnsi="Times New Roman"/>
          <w:color w:val="222222"/>
          <w:sz w:val="24"/>
          <w:shd w:val="clear" w:color="auto" w:fill="FF7C80"/>
          <w:lang w:eastAsia="lt-LT"/>
        </w:rPr>
        <w:t>į</w:t>
      </w:r>
      <w:r w:rsidRPr="00904682">
        <w:rPr>
          <w:rFonts w:ascii="Times New Roman" w:hAnsi="Times New Roman"/>
          <w:color w:val="222222"/>
          <w:sz w:val="24"/>
          <w:shd w:val="clear" w:color="auto" w:fill="FF7C80"/>
          <w:lang w:eastAsia="lt-LT"/>
        </w:rPr>
        <w:t xml:space="preserve"> darbo vietos dalijimosi sutartimi. </w:t>
      </w:r>
    </w:p>
    <w:p w:rsidR="00877E5D" w:rsidRPr="003202FC" w:rsidRDefault="00877E5D" w:rsidP="00877E5D">
      <w:pPr>
        <w:spacing w:after="0" w:line="360" w:lineRule="auto"/>
        <w:rPr>
          <w:rFonts w:ascii="Times New Roman" w:eastAsia="Helvetica Neue" w:hAnsi="Times New Roman"/>
          <w:b/>
          <w:bCs/>
          <w:color w:val="222222"/>
          <w:sz w:val="24"/>
          <w:lang w:eastAsia="lt-LT"/>
        </w:rPr>
      </w:pPr>
    </w:p>
    <w:p w:rsidR="00877E5D" w:rsidRPr="003202FC" w:rsidRDefault="00D90521" w:rsidP="00C0070D">
      <w:pPr>
        <w:pStyle w:val="Heading3"/>
      </w:pPr>
      <w:r w:rsidRPr="003202FC">
        <w:t>straipsnis</w:t>
      </w:r>
      <w:r w:rsidR="00877E5D" w:rsidRPr="003202FC">
        <w:t>. Darbo laiko režimas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1. Kiekvienas darbuotojas gali pasirinkti savo darbo laiką, susitardamas dėl to su kitu darbuotoju. Bet kuriuo atveju turi būti laikomasi maksimaliojo darbo laiko ir minimaliojo poilsio laiko reikalavimų.</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2. </w:t>
      </w:r>
      <w:r w:rsidRPr="00904682">
        <w:rPr>
          <w:rFonts w:ascii="Times New Roman" w:hAnsi="Times New Roman"/>
          <w:color w:val="222222"/>
          <w:sz w:val="24"/>
          <w:shd w:val="clear" w:color="auto" w:fill="92D050"/>
          <w:lang w:eastAsia="lt-LT"/>
        </w:rPr>
        <w:t xml:space="preserve">Darbdaviui reikalaujant, apie darbo laiko paskirstymą tarp darbuotojų per dieną, savaitę ar ilgesnį laikotarpį darbdavį privaloma informuoti sutartyse nustatytu laiku ir tvarka.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3. </w:t>
      </w:r>
      <w:r w:rsidRPr="00904682">
        <w:rPr>
          <w:rFonts w:ascii="Times New Roman" w:hAnsi="Times New Roman"/>
          <w:color w:val="222222"/>
          <w:sz w:val="24"/>
          <w:shd w:val="clear" w:color="auto" w:fill="FF7C80"/>
          <w:lang w:eastAsia="lt-LT"/>
        </w:rPr>
        <w:t>Darbo laiko režimas gali būti keičiamas darbuotojų tarpusavio susitarimu</w:t>
      </w:r>
      <w:r w:rsidRPr="003202FC">
        <w:rPr>
          <w:rFonts w:ascii="Times New Roman" w:hAnsi="Times New Roman"/>
          <w:color w:val="222222"/>
          <w:sz w:val="24"/>
          <w:lang w:eastAsia="lt-LT"/>
        </w:rPr>
        <w:t xml:space="preserve">, </w:t>
      </w:r>
      <w:r w:rsidRPr="00904682">
        <w:rPr>
          <w:rFonts w:ascii="Times New Roman" w:hAnsi="Times New Roman"/>
          <w:color w:val="222222"/>
          <w:sz w:val="24"/>
          <w:shd w:val="clear" w:color="auto" w:fill="92D050"/>
          <w:lang w:eastAsia="lt-LT"/>
        </w:rPr>
        <w:t>informavus apie tai darbdavį, jei tai nustatyta sutartyse.</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4. </w:t>
      </w:r>
      <w:r w:rsidRPr="00904682">
        <w:rPr>
          <w:rFonts w:ascii="Times New Roman" w:hAnsi="Times New Roman"/>
          <w:color w:val="222222"/>
          <w:sz w:val="24"/>
          <w:shd w:val="clear" w:color="auto" w:fill="92D050"/>
          <w:lang w:eastAsia="lt-LT"/>
        </w:rPr>
        <w:t>Darbuotojų susitarimai ir jų vykdymas negali niekaip paveikti darbuotojų pareigos dirbti darbdaviui pagal sulygtą su juo darbo režimą. Visais atvejais darbuotojai privalo taip vienas kitą pakeisti darbe, kad nenukentėtų darbo funkcijos vykdymas</w:t>
      </w:r>
      <w:r w:rsidRPr="003202FC">
        <w:rPr>
          <w:rFonts w:ascii="Times New Roman" w:hAnsi="Times New Roman"/>
          <w:color w:val="222222"/>
          <w:sz w:val="24"/>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5. </w:t>
      </w:r>
      <w:r w:rsidRPr="00904682">
        <w:rPr>
          <w:rFonts w:ascii="Times New Roman" w:hAnsi="Times New Roman"/>
          <w:color w:val="222222"/>
          <w:sz w:val="24"/>
          <w:shd w:val="clear" w:color="auto" w:fill="FF7C80"/>
          <w:lang w:eastAsia="lt-LT"/>
        </w:rPr>
        <w:t>Vieno darbuotojo laikinasis nedarbingumas, atostogos neturi įtakos kito darbuotojo darbo laiko režimui, nebent sutartyse nustatyta kitaip. Darbdavys tokį darbuotoją laikinai gali pakeisti kitu darbuotoju, su kuriuo pagal darbo dalijimosi sutartį dirbantis darbuotojas turi kooperuotis darbo funkcijai įvykdyti</w:t>
      </w:r>
      <w:r w:rsidRPr="003202FC">
        <w:rPr>
          <w:rFonts w:ascii="Times New Roman" w:hAnsi="Times New Roman"/>
          <w:color w:val="222222"/>
          <w:sz w:val="24"/>
          <w:lang w:eastAsia="lt-LT"/>
        </w:rPr>
        <w:t>.</w:t>
      </w:r>
    </w:p>
    <w:p w:rsidR="00877E5D" w:rsidRPr="003202FC" w:rsidRDefault="00877E5D" w:rsidP="00877E5D">
      <w:pPr>
        <w:spacing w:after="0" w:line="360" w:lineRule="auto"/>
        <w:rPr>
          <w:rFonts w:ascii="Times New Roman" w:eastAsia="Helvetica Neue" w:hAnsi="Times New Roman"/>
          <w:b/>
          <w:bCs/>
          <w:color w:val="222222"/>
          <w:sz w:val="24"/>
          <w:lang w:eastAsia="lt-LT"/>
        </w:rPr>
      </w:pPr>
    </w:p>
    <w:p w:rsidR="00877E5D" w:rsidRPr="003202FC" w:rsidRDefault="00D90521" w:rsidP="00C0070D">
      <w:pPr>
        <w:pStyle w:val="Heading3"/>
      </w:pPr>
      <w:r w:rsidRPr="003202FC">
        <w:t>straipsnis</w:t>
      </w:r>
      <w:r w:rsidR="00877E5D" w:rsidRPr="003202FC">
        <w:t>. Darbo vietos dalijimosi sutarties pasibaigimas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1. </w:t>
      </w:r>
      <w:r w:rsidRPr="00904682">
        <w:rPr>
          <w:rFonts w:ascii="Times New Roman" w:hAnsi="Times New Roman"/>
          <w:color w:val="222222"/>
          <w:sz w:val="24"/>
          <w:shd w:val="clear" w:color="auto" w:fill="FF7C80"/>
          <w:lang w:eastAsia="lt-LT"/>
        </w:rPr>
        <w:t>Pasibaigus darbo sutarčiai su vienu darbuotoju, kito darbuotojo darbo sutartis lieka galioti vieną mėnesį, kol darbo vietos dalijimosi sutartis bus sudaryta su kitu darbuotoju</w:t>
      </w:r>
      <w:r w:rsidRPr="003202FC">
        <w:rPr>
          <w:rFonts w:ascii="Times New Roman" w:hAnsi="Times New Roman"/>
          <w:color w:val="222222"/>
          <w:sz w:val="24"/>
          <w:lang w:eastAsia="lt-LT"/>
        </w:rPr>
        <w:t xml:space="preserve">. </w:t>
      </w:r>
      <w:r w:rsidRPr="00904682">
        <w:rPr>
          <w:rFonts w:ascii="Times New Roman" w:hAnsi="Times New Roman"/>
          <w:color w:val="222222"/>
          <w:sz w:val="24"/>
          <w:shd w:val="clear" w:color="auto" w:fill="92D050"/>
          <w:lang w:eastAsia="lt-LT"/>
        </w:rPr>
        <w:t>Tokios sutarties nesudarius per minėtą laikotarpį, darbdavys turi teisę atleisti darbuotoją, įspėjęs prieš tris darbo dienas ir išmokėdamas pusės mėnesio darbuotojo vidutinio darbo užmokesčio dydžio išeitinę išmoką</w:t>
      </w:r>
      <w:r w:rsidRPr="003202FC">
        <w:rPr>
          <w:rFonts w:ascii="Times New Roman" w:hAnsi="Times New Roman"/>
          <w:color w:val="222222"/>
          <w:sz w:val="24"/>
          <w:lang w:eastAsia="lt-LT"/>
        </w:rPr>
        <w:t xml:space="preserve">.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lastRenderedPageBreak/>
        <w:t>2. Darbo sutarties šalys gali susitarti, kad šiai sutarčiai pasibaigus jos sudaro ne viso darbo laiko darbo sutartį ar kitaip pakeičia darbo sutartį.</w:t>
      </w:r>
    </w:p>
    <w:p w:rsidR="00877E5D" w:rsidRPr="003202FC" w:rsidRDefault="00877E5D" w:rsidP="00877E5D">
      <w:pPr>
        <w:spacing w:after="0" w:line="360" w:lineRule="auto"/>
        <w:jc w:val="center"/>
        <w:rPr>
          <w:rFonts w:ascii="Times New Roman" w:eastAsia="Helvetica Neue" w:hAnsi="Times New Roman"/>
          <w:b/>
          <w:bCs/>
          <w:color w:val="222222"/>
          <w:sz w:val="24"/>
          <w:lang w:eastAsia="lt-LT"/>
        </w:rPr>
      </w:pPr>
    </w:p>
    <w:p w:rsidR="00877E5D" w:rsidRPr="003202FC" w:rsidRDefault="00877E5D" w:rsidP="00877E5D">
      <w:pPr>
        <w:spacing w:after="0" w:line="360" w:lineRule="auto"/>
        <w:jc w:val="center"/>
        <w:rPr>
          <w:rFonts w:ascii="Times New Roman" w:eastAsia="Helvetica Neue" w:hAnsi="Times New Roman"/>
          <w:b/>
          <w:bCs/>
          <w:color w:val="222222"/>
          <w:sz w:val="24"/>
          <w:lang w:eastAsia="lt-LT"/>
        </w:rPr>
      </w:pPr>
      <w:r w:rsidRPr="003202FC">
        <w:rPr>
          <w:rFonts w:ascii="Times New Roman" w:eastAsia="Helvetica Neue" w:hAnsi="Times New Roman"/>
          <w:b/>
          <w:bCs/>
          <w:color w:val="222222"/>
          <w:sz w:val="24"/>
          <w:lang w:eastAsia="lt-LT"/>
        </w:rPr>
        <w:t>AŠTUNTASIS SKIRSNIS</w:t>
      </w:r>
    </w:p>
    <w:p w:rsidR="00877E5D" w:rsidRPr="003202FC" w:rsidRDefault="00877E5D" w:rsidP="00877E5D">
      <w:pPr>
        <w:spacing w:after="0" w:line="360" w:lineRule="auto"/>
        <w:jc w:val="center"/>
        <w:rPr>
          <w:rFonts w:ascii="Times New Roman" w:eastAsia="Helvetica Neue" w:hAnsi="Times New Roman"/>
          <w:b/>
          <w:bCs/>
          <w:color w:val="222222"/>
          <w:sz w:val="24"/>
          <w:lang w:eastAsia="lt-LT"/>
        </w:rPr>
      </w:pPr>
      <w:r w:rsidRPr="003202FC">
        <w:rPr>
          <w:rFonts w:ascii="Times New Roman" w:eastAsia="Helvetica Neue" w:hAnsi="Times New Roman"/>
          <w:b/>
          <w:bCs/>
          <w:color w:val="222222"/>
          <w:sz w:val="24"/>
          <w:lang w:eastAsia="lt-LT"/>
        </w:rPr>
        <w:t xml:space="preserve"> DARBO KELIEMS DARBDAVIAMS SUTARTIS</w:t>
      </w:r>
    </w:p>
    <w:p w:rsidR="00877E5D" w:rsidRPr="003202FC" w:rsidRDefault="00877E5D" w:rsidP="00877E5D">
      <w:pPr>
        <w:spacing w:after="0" w:line="360" w:lineRule="auto"/>
        <w:rPr>
          <w:rFonts w:ascii="Times New Roman" w:eastAsia="Helvetica Neue" w:hAnsi="Times New Roman"/>
          <w:b/>
          <w:bCs/>
          <w:color w:val="222222"/>
          <w:sz w:val="24"/>
          <w:lang w:eastAsia="lt-LT"/>
        </w:rPr>
      </w:pPr>
    </w:p>
    <w:p w:rsidR="00877E5D" w:rsidRPr="003202FC" w:rsidRDefault="00D90521" w:rsidP="00C0070D">
      <w:pPr>
        <w:pStyle w:val="Heading3"/>
      </w:pPr>
      <w:r w:rsidRPr="003202FC">
        <w:t>straipsnis</w:t>
      </w:r>
      <w:r w:rsidR="00877E5D" w:rsidRPr="003202FC">
        <w:t>. Darbo keliems darbdaviams sutarties sąvoka</w:t>
      </w:r>
    </w:p>
    <w:p w:rsidR="00877E5D" w:rsidRPr="003202FC" w:rsidRDefault="00877E5D" w:rsidP="00877E5D">
      <w:pPr>
        <w:spacing w:after="0" w:line="360" w:lineRule="auto"/>
        <w:ind w:firstLine="720"/>
        <w:rPr>
          <w:rFonts w:ascii="Times New Roman" w:hAnsi="Times New Roman"/>
          <w:color w:val="222222"/>
          <w:sz w:val="24"/>
          <w:lang w:eastAsia="lt-LT"/>
        </w:rPr>
      </w:pPr>
      <w:r w:rsidRPr="003202FC">
        <w:rPr>
          <w:rFonts w:ascii="Times New Roman" w:hAnsi="Times New Roman"/>
          <w:color w:val="222222"/>
          <w:sz w:val="24"/>
          <w:lang w:eastAsia="lt-LT"/>
        </w:rPr>
        <w:t xml:space="preserve">1. </w:t>
      </w:r>
      <w:r w:rsidRPr="00904682">
        <w:rPr>
          <w:rFonts w:ascii="Times New Roman" w:hAnsi="Times New Roman"/>
          <w:color w:val="222222"/>
          <w:sz w:val="24"/>
          <w:shd w:val="clear" w:color="auto" w:fill="92D050"/>
          <w:lang w:eastAsia="lt-LT"/>
        </w:rPr>
        <w:t>Su darbuotoju sudaromoje darbo sutartyje vietoj vieno darbdavio gali būti nurodyti du ar daugiau darbdavių tai pačiai darbo funkcijai atlikti</w:t>
      </w:r>
      <w:r w:rsidRPr="003202FC">
        <w:rPr>
          <w:rFonts w:ascii="Times New Roman" w:hAnsi="Times New Roman"/>
          <w:color w:val="222222"/>
          <w:sz w:val="24"/>
          <w:lang w:eastAsia="lt-LT"/>
        </w:rPr>
        <w:t xml:space="preserve">. </w:t>
      </w:r>
    </w:p>
    <w:p w:rsidR="00877E5D" w:rsidRPr="003202FC" w:rsidRDefault="00877E5D" w:rsidP="00877E5D">
      <w:pPr>
        <w:spacing w:after="0" w:line="360" w:lineRule="auto"/>
        <w:ind w:firstLine="720"/>
        <w:rPr>
          <w:rFonts w:ascii="Times New Roman" w:hAnsi="Times New Roman"/>
          <w:color w:val="222222"/>
          <w:sz w:val="24"/>
          <w:lang w:eastAsia="lt-LT"/>
        </w:rPr>
      </w:pPr>
      <w:r w:rsidRPr="003202FC">
        <w:rPr>
          <w:rFonts w:ascii="Times New Roman" w:hAnsi="Times New Roman"/>
          <w:color w:val="222222"/>
          <w:sz w:val="24"/>
          <w:lang w:eastAsia="lt-LT"/>
        </w:rPr>
        <w:t xml:space="preserve">2. </w:t>
      </w:r>
      <w:r w:rsidRPr="00904682">
        <w:rPr>
          <w:rFonts w:ascii="Times New Roman" w:hAnsi="Times New Roman"/>
          <w:color w:val="222222"/>
          <w:sz w:val="24"/>
          <w:shd w:val="clear" w:color="auto" w:fill="92D050"/>
          <w:lang w:eastAsia="lt-LT"/>
        </w:rPr>
        <w:t>Kiekvienas darbdavys, atsižvelgdamas į jiems skirtą darbuotojo laiką, turi teisę darbuotojo atžvilgiu įgyvendinti darbdavio teises ir privalo vykdyti darbdavio pareigas, užtikrinti šio Kodekso ir kitų darbo teisės normų taikymą.</w:t>
      </w:r>
      <w:r w:rsidRPr="003202FC">
        <w:rPr>
          <w:rFonts w:ascii="Times New Roman" w:hAnsi="Times New Roman"/>
          <w:color w:val="222222"/>
          <w:sz w:val="24"/>
          <w:lang w:eastAsia="lt-LT"/>
        </w:rPr>
        <w:t xml:space="preserve">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3. </w:t>
      </w:r>
      <w:r w:rsidRPr="00904682">
        <w:rPr>
          <w:rFonts w:ascii="Times New Roman" w:hAnsi="Times New Roman"/>
          <w:color w:val="222222"/>
          <w:sz w:val="24"/>
          <w:shd w:val="clear" w:color="auto" w:fill="92D050"/>
          <w:lang w:eastAsia="lt-LT"/>
        </w:rPr>
        <w:t>Darbo keliems darbdaviams sutartyje gali būti nustatyta, kad darbuotojo darbo laikas neskirstomas kiekvienam darbdaviui atskirai, jei darbuotojas vienu metu vykdo kelių darbdavių užduotis, tačiau nustatoma kiekvieno darbdavio apmokama darbo laiko normos dalis</w:t>
      </w:r>
      <w:r w:rsidRPr="003202FC">
        <w:rPr>
          <w:rFonts w:ascii="Times New Roman" w:hAnsi="Times New Roman"/>
          <w:color w:val="222222"/>
          <w:sz w:val="24"/>
          <w:lang w:eastAsia="lt-LT"/>
        </w:rPr>
        <w:t xml:space="preserve">. </w:t>
      </w:r>
    </w:p>
    <w:p w:rsidR="00877E5D" w:rsidRPr="003202FC" w:rsidRDefault="00877E5D" w:rsidP="00877E5D">
      <w:pPr>
        <w:spacing w:after="0" w:line="360" w:lineRule="auto"/>
        <w:rPr>
          <w:rFonts w:ascii="Times New Roman" w:eastAsia="Helvetica Neue" w:hAnsi="Times New Roman"/>
          <w:b/>
          <w:bCs/>
          <w:color w:val="222222"/>
          <w:sz w:val="24"/>
          <w:lang w:eastAsia="lt-LT"/>
        </w:rPr>
      </w:pPr>
    </w:p>
    <w:p w:rsidR="00877E5D" w:rsidRPr="003202FC" w:rsidRDefault="00D90521" w:rsidP="00C0070D">
      <w:pPr>
        <w:pStyle w:val="Heading3"/>
      </w:pPr>
      <w:r w:rsidRPr="003202FC">
        <w:t>straipsnis</w:t>
      </w:r>
      <w:r w:rsidR="00877E5D" w:rsidRPr="003202FC">
        <w:t>. Darbo laiko norma ir darbo laiko režimas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1. </w:t>
      </w:r>
      <w:r w:rsidRPr="00904682">
        <w:rPr>
          <w:rFonts w:ascii="Times New Roman" w:hAnsi="Times New Roman"/>
          <w:color w:val="222222"/>
          <w:sz w:val="24"/>
          <w:shd w:val="clear" w:color="auto" w:fill="92D050"/>
          <w:lang w:eastAsia="lt-LT"/>
        </w:rPr>
        <w:t xml:space="preserve">Jei nustatyta, kiekvienam darbdaviui tenkanti darbuotojo darbo laiko norma nurodoma arba darbo sutartyje, arba ne vėliau kaip prieš savaitę jam pranešamame darbo grafike. </w:t>
      </w:r>
    </w:p>
    <w:p w:rsidR="00877E5D" w:rsidRPr="003202FC" w:rsidRDefault="00877E5D" w:rsidP="00877E5D">
      <w:pPr>
        <w:spacing w:after="0" w:line="360" w:lineRule="auto"/>
        <w:ind w:firstLine="720"/>
        <w:rPr>
          <w:rFonts w:ascii="Times New Roman" w:hAnsi="Times New Roman"/>
          <w:color w:val="222222"/>
          <w:sz w:val="24"/>
          <w:lang w:eastAsia="lt-LT"/>
        </w:rPr>
      </w:pPr>
      <w:r w:rsidRPr="003202FC">
        <w:rPr>
          <w:rFonts w:ascii="Times New Roman" w:hAnsi="Times New Roman"/>
          <w:color w:val="222222"/>
          <w:sz w:val="24"/>
          <w:lang w:eastAsia="lt-LT"/>
        </w:rPr>
        <w:t xml:space="preserve">2. </w:t>
      </w:r>
      <w:r w:rsidRPr="00904682">
        <w:rPr>
          <w:rFonts w:ascii="Times New Roman" w:hAnsi="Times New Roman"/>
          <w:color w:val="222222"/>
          <w:sz w:val="24"/>
          <w:shd w:val="clear" w:color="auto" w:fill="FF7C80"/>
          <w:lang w:eastAsia="lt-LT"/>
        </w:rPr>
        <w:t>Darbo laiko režimas ir darbo laiko grafikas turi būti sudaryti taip, kad nebūtų pažeisti maksimalaus darbo laiko ir minimalaus poilsio laiko reikalavimai.</w:t>
      </w:r>
      <w:r w:rsidRPr="003202FC">
        <w:rPr>
          <w:rFonts w:ascii="Times New Roman" w:hAnsi="Times New Roman"/>
          <w:color w:val="222222"/>
          <w:sz w:val="24"/>
          <w:lang w:eastAsia="lt-LT"/>
        </w:rPr>
        <w:t xml:space="preserve">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p>
    <w:p w:rsidR="00877E5D" w:rsidRPr="003202FC" w:rsidRDefault="00D90521" w:rsidP="00C0070D">
      <w:pPr>
        <w:pStyle w:val="Heading3"/>
      </w:pPr>
      <w:r w:rsidRPr="003202FC">
        <w:t>straipsnis</w:t>
      </w:r>
      <w:r w:rsidR="00877E5D" w:rsidRPr="003202FC">
        <w:t>. Pirmasis darbdavys ir kiti darbdaviai</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1. </w:t>
      </w:r>
      <w:r w:rsidRPr="00904682">
        <w:rPr>
          <w:rFonts w:ascii="Times New Roman" w:hAnsi="Times New Roman"/>
          <w:color w:val="222222"/>
          <w:sz w:val="24"/>
          <w:shd w:val="clear" w:color="auto" w:fill="FF7C80"/>
          <w:lang w:eastAsia="lt-LT"/>
        </w:rPr>
        <w:t>Darbo keliems darbdaviams sutartyje darbdavių susitarimu privaloma nurodyti pirmąjį darbdavį, kuris atliks visas darbdavio funkcijas, susijusias su darbuotojo pajamų apmokestinimu, socialinio draudimo ir kitų įmokų už šį darbuotoją sumokėjimu, informacijos apie jį pateikimu</w:t>
      </w:r>
      <w:r w:rsidRPr="003202FC">
        <w:rPr>
          <w:rFonts w:ascii="Times New Roman" w:hAnsi="Times New Roman"/>
          <w:color w:val="222222"/>
          <w:sz w:val="24"/>
          <w:lang w:eastAsia="lt-LT"/>
        </w:rPr>
        <w:t xml:space="preserve">. </w:t>
      </w:r>
    </w:p>
    <w:p w:rsidR="00877E5D" w:rsidRPr="003202FC" w:rsidRDefault="00877E5D" w:rsidP="00877E5D">
      <w:pPr>
        <w:spacing w:after="0" w:line="360" w:lineRule="auto"/>
        <w:ind w:firstLine="720"/>
        <w:rPr>
          <w:rFonts w:ascii="Times New Roman" w:hAnsi="Times New Roman"/>
          <w:color w:val="222222"/>
          <w:sz w:val="24"/>
          <w:lang w:eastAsia="lt-LT"/>
        </w:rPr>
      </w:pPr>
      <w:r w:rsidRPr="003202FC">
        <w:rPr>
          <w:rFonts w:ascii="Times New Roman" w:hAnsi="Times New Roman"/>
          <w:color w:val="222222"/>
          <w:sz w:val="24"/>
          <w:lang w:eastAsia="lt-LT"/>
        </w:rPr>
        <w:t xml:space="preserve">2. Kiti darbdaviai pirmajam darbdaviui privalo kompensuoti išlaidas pagal jų sudarytą susitarimą priklausomai nuo darbo laiko, kurį jiems dirbo šis darbuotojas. </w:t>
      </w:r>
      <w:r w:rsidRPr="00904682">
        <w:rPr>
          <w:rFonts w:ascii="Times New Roman" w:hAnsi="Times New Roman"/>
          <w:color w:val="222222"/>
          <w:sz w:val="24"/>
          <w:shd w:val="clear" w:color="auto" w:fill="92D050"/>
          <w:lang w:eastAsia="lt-LT"/>
        </w:rPr>
        <w:t>Šių išlaidų kompensavimas nelaikomas pirmojo darbdavio pajamomis, o visų darbdavių išlaidos prilyginamos darbo sąnaudoms.</w:t>
      </w:r>
      <w:r w:rsidRPr="003202FC">
        <w:rPr>
          <w:rFonts w:ascii="Times New Roman" w:hAnsi="Times New Roman"/>
          <w:color w:val="222222"/>
          <w:sz w:val="24"/>
          <w:lang w:eastAsia="lt-LT"/>
        </w:rPr>
        <w:t xml:space="preserve"> </w:t>
      </w:r>
    </w:p>
    <w:p w:rsidR="00877E5D" w:rsidRPr="003202FC" w:rsidRDefault="00877E5D" w:rsidP="00877E5D">
      <w:pPr>
        <w:spacing w:after="0" w:line="360" w:lineRule="auto"/>
        <w:ind w:firstLine="720"/>
        <w:rPr>
          <w:rFonts w:ascii="Times New Roman" w:hAnsi="Times New Roman"/>
          <w:color w:val="222222"/>
          <w:sz w:val="24"/>
          <w:lang w:eastAsia="lt-LT"/>
        </w:rPr>
      </w:pPr>
      <w:r w:rsidRPr="003202FC">
        <w:rPr>
          <w:rFonts w:ascii="Times New Roman" w:hAnsi="Times New Roman"/>
          <w:color w:val="222222"/>
          <w:sz w:val="24"/>
          <w:lang w:eastAsia="lt-LT"/>
        </w:rPr>
        <w:lastRenderedPageBreak/>
        <w:t xml:space="preserve">3. </w:t>
      </w:r>
      <w:r w:rsidRPr="00904682">
        <w:rPr>
          <w:rFonts w:ascii="Times New Roman" w:hAnsi="Times New Roman"/>
          <w:color w:val="222222"/>
          <w:sz w:val="24"/>
          <w:shd w:val="clear" w:color="auto" w:fill="FF7C80"/>
          <w:lang w:eastAsia="lt-LT"/>
        </w:rPr>
        <w:t>Visi darbdaviai solidariai atsako dėl savo įsipareigojimų darbuotojui bei prievolių,</w:t>
      </w:r>
      <w:r w:rsidR="002A1DF3" w:rsidRPr="00904682">
        <w:rPr>
          <w:rFonts w:ascii="Times New Roman" w:hAnsi="Times New Roman"/>
          <w:color w:val="222222"/>
          <w:sz w:val="24"/>
          <w:shd w:val="clear" w:color="auto" w:fill="FF7C80"/>
          <w:lang w:eastAsia="lt-LT"/>
        </w:rPr>
        <w:t xml:space="preserve"> </w:t>
      </w:r>
      <w:r w:rsidRPr="00904682">
        <w:rPr>
          <w:rFonts w:ascii="Times New Roman" w:hAnsi="Times New Roman"/>
          <w:color w:val="222222"/>
          <w:sz w:val="24"/>
          <w:shd w:val="clear" w:color="auto" w:fill="FF7C80"/>
          <w:lang w:eastAsia="lt-LT"/>
        </w:rPr>
        <w:t>susijusių su darbuotojo pajamų apmokestinimu, socialinio draudimo ir kitų įmokų už šį darbuotoją sumokėjimu, įvykdymo</w:t>
      </w:r>
      <w:r w:rsidRPr="003202FC">
        <w:rPr>
          <w:rFonts w:ascii="Times New Roman" w:hAnsi="Times New Roman"/>
          <w:color w:val="222222"/>
          <w:sz w:val="24"/>
          <w:lang w:eastAsia="lt-LT"/>
        </w:rPr>
        <w:t xml:space="preserve">. </w:t>
      </w:r>
    </w:p>
    <w:p w:rsidR="00877E5D" w:rsidRPr="003202FC" w:rsidRDefault="00877E5D" w:rsidP="00877E5D">
      <w:pPr>
        <w:spacing w:after="0" w:line="360" w:lineRule="auto"/>
        <w:ind w:firstLine="720"/>
        <w:rPr>
          <w:rFonts w:ascii="Times New Roman" w:hAnsi="Times New Roman"/>
          <w:color w:val="222222"/>
          <w:sz w:val="24"/>
          <w:lang w:eastAsia="lt-LT"/>
        </w:rPr>
      </w:pPr>
      <w:r w:rsidRPr="003202FC">
        <w:rPr>
          <w:rFonts w:ascii="Times New Roman" w:hAnsi="Times New Roman"/>
          <w:color w:val="222222"/>
          <w:sz w:val="24"/>
          <w:lang w:eastAsia="lt-LT"/>
        </w:rPr>
        <w:t xml:space="preserve">4. </w:t>
      </w:r>
      <w:r w:rsidRPr="00904682">
        <w:rPr>
          <w:rFonts w:ascii="Times New Roman" w:hAnsi="Times New Roman"/>
          <w:color w:val="222222"/>
          <w:sz w:val="24"/>
          <w:shd w:val="clear" w:color="auto" w:fill="FF7C80"/>
          <w:lang w:eastAsia="lt-LT"/>
        </w:rPr>
        <w:t>Darbuotojas turi teisę bet kurio darbdavio reikalauti įvykdyti darbdavio pareigas pagal darbo sutartį</w:t>
      </w:r>
      <w:r w:rsidRPr="003202FC">
        <w:rPr>
          <w:rFonts w:ascii="Times New Roman" w:hAnsi="Times New Roman"/>
          <w:color w:val="222222"/>
          <w:sz w:val="24"/>
          <w:lang w:eastAsia="lt-LT"/>
        </w:rPr>
        <w:t xml:space="preserve">. </w:t>
      </w:r>
    </w:p>
    <w:p w:rsidR="00877E5D" w:rsidRPr="003202FC" w:rsidRDefault="00877E5D" w:rsidP="00877E5D">
      <w:pPr>
        <w:spacing w:after="0" w:line="360" w:lineRule="auto"/>
        <w:ind w:firstLine="720"/>
        <w:rPr>
          <w:rFonts w:ascii="Times New Roman" w:hAnsi="Times New Roman"/>
          <w:color w:val="222222"/>
          <w:sz w:val="24"/>
          <w:lang w:eastAsia="lt-LT"/>
        </w:rPr>
      </w:pPr>
      <w:r w:rsidRPr="003202FC">
        <w:rPr>
          <w:rFonts w:ascii="Times New Roman" w:hAnsi="Times New Roman"/>
          <w:color w:val="222222"/>
          <w:sz w:val="24"/>
          <w:lang w:eastAsia="lt-LT"/>
        </w:rPr>
        <w:t xml:space="preserve">5. </w:t>
      </w:r>
      <w:r w:rsidRPr="00904682">
        <w:rPr>
          <w:rFonts w:ascii="Times New Roman" w:hAnsi="Times New Roman"/>
          <w:color w:val="222222"/>
          <w:sz w:val="24"/>
          <w:shd w:val="clear" w:color="auto" w:fill="FF7C80"/>
          <w:lang w:eastAsia="lt-LT"/>
        </w:rPr>
        <w:t>Pirmasis darbdavys atstovauja visus darbdavius darbo ginčuose su darbuotoju</w:t>
      </w:r>
      <w:r w:rsidRPr="003202FC">
        <w:rPr>
          <w:rFonts w:ascii="Times New Roman" w:hAnsi="Times New Roman"/>
          <w:color w:val="222222"/>
          <w:sz w:val="24"/>
          <w:lang w:eastAsia="lt-LT"/>
        </w:rPr>
        <w:t>.</w:t>
      </w:r>
    </w:p>
    <w:p w:rsidR="00877E5D" w:rsidRPr="003202FC" w:rsidRDefault="00877E5D" w:rsidP="00877E5D">
      <w:pPr>
        <w:spacing w:after="0" w:line="360" w:lineRule="auto"/>
        <w:rPr>
          <w:rFonts w:ascii="Times New Roman" w:eastAsia="Helvetica Neue" w:hAnsi="Times New Roman"/>
          <w:b/>
          <w:bCs/>
          <w:color w:val="222222"/>
          <w:sz w:val="24"/>
          <w:lang w:eastAsia="lt-LT"/>
        </w:rPr>
      </w:pPr>
    </w:p>
    <w:p w:rsidR="00877E5D" w:rsidRPr="003202FC" w:rsidRDefault="004D5995" w:rsidP="00C0070D">
      <w:pPr>
        <w:pStyle w:val="Heading3"/>
      </w:pPr>
      <w:r w:rsidRPr="003202FC">
        <w:t>straipsnis</w:t>
      </w:r>
      <w:r w:rsidR="00877E5D" w:rsidRPr="003202FC">
        <w:t>. Darbo keliems darbdaviams sutarties pasibaigimas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1. Darbuotojas turi teisę nutraukti darbo keliems darbdaviams sutartį šio Kodekso nustatytais pagrindais ir tvarka. Pareiškimas nutraukti darbo sutartį yra pateikiamas pirmajam darbdaviui.</w:t>
      </w:r>
    </w:p>
    <w:p w:rsidR="00877E5D" w:rsidRPr="003202FC" w:rsidRDefault="00877E5D" w:rsidP="00877E5D">
      <w:pPr>
        <w:spacing w:after="0" w:line="360" w:lineRule="auto"/>
        <w:ind w:firstLine="720"/>
        <w:rPr>
          <w:rFonts w:ascii="Times New Roman" w:hAnsi="Times New Roman"/>
          <w:color w:val="222222"/>
          <w:sz w:val="24"/>
          <w:lang w:eastAsia="lt-LT"/>
        </w:rPr>
      </w:pPr>
      <w:r w:rsidRPr="003202FC">
        <w:rPr>
          <w:rFonts w:ascii="Times New Roman" w:hAnsi="Times New Roman"/>
          <w:color w:val="222222"/>
          <w:sz w:val="24"/>
          <w:lang w:eastAsia="lt-LT"/>
        </w:rPr>
        <w:t xml:space="preserve">2. </w:t>
      </w:r>
      <w:r w:rsidRPr="00904682">
        <w:rPr>
          <w:rFonts w:ascii="Times New Roman" w:hAnsi="Times New Roman"/>
          <w:color w:val="222222"/>
          <w:sz w:val="24"/>
          <w:shd w:val="clear" w:color="auto" w:fill="92D050"/>
          <w:lang w:eastAsia="lt-LT"/>
        </w:rPr>
        <w:t>Bet kuris darbdavys turi teisę inicijuoti darbo sutarties nutraukimą šio Kodekso nustatytais pagrindais ir tvarka, pranešdamas apie tai visoms sutarties šalims. Sprendimą nutraukti darbo sutartį ar siūlyti darbuotojui pakeisti darbo sutartį priima visi darbdaviai kartu, o juos santykiuose su darbuotoju atstovauja pirmasis darbdavys. Atleidžiamam darbuotojui išmokamos sumos tarp darbdavių padalijamos proporcingai kiekvieno darbdavio apmokamai darbo laiko normos daliai</w:t>
      </w:r>
      <w:r w:rsidRPr="003202FC">
        <w:rPr>
          <w:rFonts w:ascii="Times New Roman" w:hAnsi="Times New Roman"/>
          <w:color w:val="222222"/>
          <w:sz w:val="24"/>
          <w:lang w:eastAsia="lt-LT"/>
        </w:rPr>
        <w:t xml:space="preserve">. </w:t>
      </w:r>
    </w:p>
    <w:p w:rsidR="00877E5D" w:rsidRPr="003202FC" w:rsidRDefault="00877E5D" w:rsidP="00877E5D">
      <w:pPr>
        <w:spacing w:after="0" w:line="360" w:lineRule="auto"/>
        <w:ind w:firstLine="720"/>
        <w:rPr>
          <w:rFonts w:ascii="Times New Roman" w:hAnsi="Times New Roman"/>
          <w:color w:val="222222"/>
          <w:sz w:val="24"/>
          <w:lang w:eastAsia="lt-LT"/>
        </w:rPr>
      </w:pPr>
      <w:r w:rsidRPr="003202FC">
        <w:rPr>
          <w:rFonts w:ascii="Times New Roman" w:hAnsi="Times New Roman"/>
          <w:color w:val="222222"/>
          <w:sz w:val="24"/>
          <w:lang w:eastAsia="lt-LT"/>
        </w:rPr>
        <w:t xml:space="preserve">3. </w:t>
      </w:r>
      <w:r w:rsidRPr="00904682">
        <w:rPr>
          <w:rFonts w:ascii="Times New Roman" w:hAnsi="Times New Roman"/>
          <w:color w:val="222222"/>
          <w:sz w:val="24"/>
          <w:shd w:val="clear" w:color="auto" w:fill="FF7C80"/>
          <w:lang w:eastAsia="lt-LT"/>
        </w:rPr>
        <w:t>Jei darbo sutartis nėra pakeičiama, nutraukus darbo keliems darbdaviams sutartį, darbuotojo darbo santykiai pasibaigia su visais darbdaviais</w:t>
      </w:r>
      <w:r w:rsidRPr="003202FC">
        <w:rPr>
          <w:rFonts w:ascii="Times New Roman" w:hAnsi="Times New Roman"/>
          <w:color w:val="222222"/>
          <w:sz w:val="24"/>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p>
    <w:p w:rsidR="00877E5D" w:rsidRPr="003202FC" w:rsidRDefault="00877E5D" w:rsidP="00E5031D">
      <w:pPr>
        <w:pStyle w:val="Heading2"/>
      </w:pPr>
      <w:r w:rsidRPr="003202FC">
        <w:t>VII SKYRIUS</w:t>
      </w:r>
      <w:r w:rsidR="00E5031D" w:rsidRPr="003202FC">
        <w:t>.</w:t>
      </w:r>
      <w:r w:rsidR="002A1DF3" w:rsidRPr="003202FC">
        <w:t xml:space="preserve"> </w:t>
      </w:r>
      <w:r w:rsidRPr="003202FC">
        <w:t>DARBO SANTYKIŲ YPATUMAI</w:t>
      </w:r>
    </w:p>
    <w:p w:rsidR="00877E5D" w:rsidRPr="003202FC" w:rsidRDefault="00877E5D" w:rsidP="00877E5D">
      <w:pPr>
        <w:spacing w:after="0" w:line="360" w:lineRule="auto"/>
        <w:jc w:val="center"/>
        <w:rPr>
          <w:rFonts w:ascii="Times New Roman" w:eastAsia="Helvetica Neue" w:hAnsi="Times New Roman"/>
          <w:b/>
          <w:bCs/>
          <w:color w:val="222222"/>
          <w:sz w:val="24"/>
          <w:lang w:eastAsia="lt-LT"/>
        </w:rPr>
      </w:pPr>
    </w:p>
    <w:p w:rsidR="00877E5D" w:rsidRPr="003202FC" w:rsidRDefault="00877E5D" w:rsidP="00877E5D">
      <w:pPr>
        <w:spacing w:after="0" w:line="360" w:lineRule="auto"/>
        <w:jc w:val="center"/>
        <w:rPr>
          <w:rFonts w:ascii="Times New Roman" w:eastAsia="Helvetica Neue" w:hAnsi="Times New Roman"/>
          <w:b/>
          <w:bCs/>
          <w:color w:val="222222"/>
          <w:sz w:val="24"/>
          <w:lang w:eastAsia="lt-LT"/>
        </w:rPr>
      </w:pPr>
      <w:r w:rsidRPr="003202FC">
        <w:rPr>
          <w:rFonts w:ascii="Times New Roman" w:eastAsia="Helvetica Neue" w:hAnsi="Times New Roman"/>
          <w:b/>
          <w:bCs/>
          <w:color w:val="222222"/>
          <w:sz w:val="24"/>
          <w:lang w:eastAsia="lt-LT"/>
        </w:rPr>
        <w:t>PIRMASIS SKIRSNIS</w:t>
      </w:r>
    </w:p>
    <w:p w:rsidR="00877E5D" w:rsidRPr="003202FC" w:rsidRDefault="00877E5D" w:rsidP="00877E5D">
      <w:pPr>
        <w:spacing w:after="0" w:line="360" w:lineRule="auto"/>
        <w:jc w:val="center"/>
        <w:rPr>
          <w:rFonts w:ascii="Times New Roman" w:eastAsia="Helvetica Neue" w:hAnsi="Times New Roman"/>
          <w:b/>
          <w:bCs/>
          <w:color w:val="222222"/>
          <w:sz w:val="24"/>
          <w:lang w:eastAsia="lt-LT"/>
        </w:rPr>
      </w:pPr>
      <w:r w:rsidRPr="003202FC">
        <w:rPr>
          <w:rFonts w:ascii="Times New Roman" w:eastAsia="Helvetica Neue" w:hAnsi="Times New Roman"/>
          <w:b/>
          <w:bCs/>
          <w:color w:val="222222"/>
          <w:sz w:val="24"/>
          <w:lang w:eastAsia="lt-LT"/>
        </w:rPr>
        <w:t xml:space="preserve"> VADOVAUJANČIŲ DARBUOTOJŲ DARBO SANTYKIŲ YPATUMAI</w:t>
      </w:r>
    </w:p>
    <w:p w:rsidR="00877E5D" w:rsidRPr="003202FC" w:rsidRDefault="00877E5D" w:rsidP="00877E5D">
      <w:pPr>
        <w:spacing w:after="0" w:line="360" w:lineRule="auto"/>
        <w:rPr>
          <w:rFonts w:ascii="Times New Roman" w:eastAsia="Helvetica Neue" w:hAnsi="Times New Roman"/>
          <w:b/>
          <w:bCs/>
          <w:color w:val="222222"/>
          <w:sz w:val="24"/>
          <w:lang w:eastAsia="lt-LT"/>
        </w:rPr>
      </w:pPr>
    </w:p>
    <w:p w:rsidR="00877E5D" w:rsidRPr="003202FC" w:rsidRDefault="00D90521" w:rsidP="00C0070D">
      <w:pPr>
        <w:pStyle w:val="Heading3"/>
      </w:pPr>
      <w:r w:rsidRPr="003202FC">
        <w:t>straipsnis</w:t>
      </w:r>
      <w:r w:rsidR="00877E5D" w:rsidRPr="003202FC">
        <w:t>. Juridinio asmens vadovas, valdymo ir priežiūros organų nariai, kiti vadovaujantys darbuotojai</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1. Juridinio asmens vadovas – vienasmenis juridinio asmens valdymo organas. Tai – fizinis asmuo, pagal steigimo dokumentus turintis teisę atstovauti juridiniam asmeniui ir veikti jo vardu, tvarkyti kasdienę juridinio asmens veiklą, sudaryti ir nutraukti darbo sutartis, nors dalį savo kompetencijos pagal teisės aktus gali būti perdavęs kitiems juridinio asmens darbuotojams. Su juridinio asmens vienasmeniu valdymo organu – fiziniu asmeniu (toliau – juridinio asmens vadovas) privalo būti sudaryta darbo sutartis,. Tokia sutartis gali būti sudaryta ir ne visam darbo laikui.</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lastRenderedPageBreak/>
        <w:t>2. Su fiziniais asmenimis – juridinio asmens valdymo ir priežiūros organų nariais – darbo sutartys paprastai nesudaromos</w:t>
      </w:r>
      <w:r w:rsidR="003F27F2" w:rsidRPr="003202FC">
        <w:rPr>
          <w:rFonts w:ascii="Times New Roman" w:hAnsi="Times New Roman"/>
          <w:color w:val="222222"/>
          <w:sz w:val="24"/>
          <w:lang w:eastAsia="lt-LT"/>
        </w:rPr>
        <w:t>.</w:t>
      </w:r>
      <w:r w:rsidRPr="003202FC">
        <w:rPr>
          <w:rFonts w:ascii="Times New Roman" w:hAnsi="Times New Roman"/>
          <w:color w:val="222222"/>
          <w:sz w:val="24"/>
          <w:lang w:eastAsia="lt-LT"/>
        </w:rPr>
        <w:t xml:space="preserve"> </w:t>
      </w:r>
      <w:r w:rsidRPr="00385D11">
        <w:rPr>
          <w:rFonts w:ascii="Times New Roman" w:hAnsi="Times New Roman"/>
          <w:color w:val="222222"/>
          <w:sz w:val="24"/>
          <w:shd w:val="clear" w:color="auto" w:fill="5B9BD5" w:themeFill="accent1"/>
          <w:lang w:eastAsia="lt-LT"/>
        </w:rPr>
        <w:t>Ši taisyklė netaikoma, jei su jais darbo sutartys sudarytos, pagal kurias jie už atlyginimą įsipareigoja atlikti kitas darbo funkcijas, taip pat ir derindami jas su nario pareigomis.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3. </w:t>
      </w:r>
      <w:r w:rsidRPr="00385D11">
        <w:rPr>
          <w:rFonts w:ascii="Times New Roman" w:hAnsi="Times New Roman"/>
          <w:color w:val="222222"/>
          <w:sz w:val="24"/>
          <w:shd w:val="clear" w:color="auto" w:fill="FF7C80"/>
          <w:lang w:eastAsia="lt-LT"/>
        </w:rPr>
        <w:t>Su juridinio asmens padalinių (filialų ir atstovybių) vadovais sudaromos darbo sutartys</w:t>
      </w:r>
      <w:r w:rsidRPr="003202FC">
        <w:rPr>
          <w:rFonts w:ascii="Times New Roman" w:hAnsi="Times New Roman"/>
          <w:color w:val="222222"/>
          <w:sz w:val="24"/>
          <w:lang w:eastAsia="lt-LT"/>
        </w:rPr>
        <w:t xml:space="preserve">. </w:t>
      </w:r>
      <w:r w:rsidRPr="00385D11">
        <w:rPr>
          <w:rFonts w:ascii="Times New Roman" w:hAnsi="Times New Roman"/>
          <w:color w:val="222222"/>
          <w:sz w:val="24"/>
          <w:shd w:val="clear" w:color="auto" w:fill="92D050"/>
          <w:lang w:eastAsia="lt-LT"/>
        </w:rPr>
        <w:t xml:space="preserve">Jiems šiame skyriuje nurodyti darbo santykių ypatumai galioja </w:t>
      </w:r>
      <w:proofErr w:type="spellStart"/>
      <w:r w:rsidRPr="00385D11">
        <w:rPr>
          <w:rFonts w:ascii="Times New Roman" w:hAnsi="Times New Roman"/>
          <w:i/>
          <w:color w:val="222222"/>
          <w:sz w:val="24"/>
          <w:shd w:val="clear" w:color="auto" w:fill="92D050"/>
          <w:lang w:eastAsia="lt-LT"/>
        </w:rPr>
        <w:t>mutatis</w:t>
      </w:r>
      <w:proofErr w:type="spellEnd"/>
      <w:r w:rsidRPr="00385D11">
        <w:rPr>
          <w:rFonts w:ascii="Times New Roman" w:hAnsi="Times New Roman"/>
          <w:i/>
          <w:color w:val="222222"/>
          <w:sz w:val="24"/>
          <w:shd w:val="clear" w:color="auto" w:fill="92D050"/>
          <w:lang w:eastAsia="lt-LT"/>
        </w:rPr>
        <w:t xml:space="preserve"> </w:t>
      </w:r>
      <w:proofErr w:type="spellStart"/>
      <w:r w:rsidRPr="00385D11">
        <w:rPr>
          <w:rFonts w:ascii="Times New Roman" w:hAnsi="Times New Roman"/>
          <w:i/>
          <w:color w:val="222222"/>
          <w:sz w:val="24"/>
          <w:shd w:val="clear" w:color="auto" w:fill="92D050"/>
          <w:lang w:eastAsia="lt-LT"/>
        </w:rPr>
        <w:t>mutandi</w:t>
      </w:r>
      <w:r w:rsidRPr="003202FC">
        <w:rPr>
          <w:rFonts w:ascii="Times New Roman" w:hAnsi="Times New Roman"/>
          <w:i/>
          <w:color w:val="222222"/>
          <w:sz w:val="24"/>
          <w:lang w:eastAsia="lt-LT"/>
        </w:rPr>
        <w:t>s</w:t>
      </w:r>
      <w:proofErr w:type="spellEnd"/>
      <w:r w:rsidRPr="003202FC">
        <w:rPr>
          <w:rFonts w:ascii="Times New Roman" w:hAnsi="Times New Roman"/>
          <w:color w:val="222222"/>
          <w:sz w:val="24"/>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4. </w:t>
      </w:r>
      <w:r w:rsidRPr="00385D11">
        <w:rPr>
          <w:rFonts w:ascii="Times New Roman" w:hAnsi="Times New Roman"/>
          <w:color w:val="222222"/>
          <w:sz w:val="24"/>
          <w:shd w:val="clear" w:color="auto" w:fill="92D050"/>
          <w:lang w:eastAsia="lt-LT"/>
        </w:rPr>
        <w:t>Su kitais juridinio asmens vadovaujančiais darbuotojais, tai yra darbuotojais, kurie turi teisę duoti privalomus vykdyti nurodymus pavaldiems darbuotojams, sudaromos darbo sutartys ir šio skyriaus ypatumai jiems netaikomi</w:t>
      </w:r>
      <w:r w:rsidRPr="003202FC">
        <w:rPr>
          <w:rFonts w:ascii="Times New Roman" w:hAnsi="Times New Roman"/>
          <w:color w:val="222222"/>
          <w:sz w:val="24"/>
          <w:lang w:eastAsia="lt-LT"/>
        </w:rPr>
        <w:t>.</w:t>
      </w:r>
    </w:p>
    <w:p w:rsidR="00877E5D" w:rsidRPr="003202FC" w:rsidRDefault="00877E5D" w:rsidP="00877E5D">
      <w:pPr>
        <w:spacing w:after="0" w:line="360" w:lineRule="auto"/>
        <w:rPr>
          <w:rFonts w:ascii="Times New Roman" w:eastAsia="Helvetica Neue" w:hAnsi="Times New Roman"/>
          <w:b/>
          <w:bCs/>
          <w:color w:val="222222"/>
          <w:sz w:val="24"/>
          <w:lang w:eastAsia="lt-LT"/>
        </w:rPr>
      </w:pPr>
    </w:p>
    <w:p w:rsidR="00877E5D" w:rsidRPr="003202FC" w:rsidRDefault="00D90521" w:rsidP="00C0070D">
      <w:pPr>
        <w:pStyle w:val="Heading3"/>
      </w:pPr>
      <w:r w:rsidRPr="003202FC">
        <w:t>straipsnis</w:t>
      </w:r>
      <w:r w:rsidR="00877E5D" w:rsidRPr="003202FC">
        <w:t>. Darbo sutarties sudarymo su juridinio asmens vadovu ypatumai</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1. Juridinio asmens vadovą renka, skiria į pareigas, tvirtina jo pareiginius nuostatus, jo darbo sąlygas nustato pagal </w:t>
      </w:r>
      <w:r w:rsidR="003F27F2" w:rsidRPr="003202FC">
        <w:rPr>
          <w:rFonts w:ascii="Times New Roman" w:hAnsi="Times New Roman"/>
          <w:color w:val="222222"/>
          <w:sz w:val="24"/>
          <w:lang w:eastAsia="lt-LT"/>
        </w:rPr>
        <w:t>juridinio asmens steigimo dokumentuose nurodytas kompetentingas juridinio asmens organas ar kompetentingas kitos institucijos vadovas ar jos kompetentingas organas (toliau – kompetentingas organas)</w:t>
      </w:r>
      <w:r w:rsidRPr="003202FC">
        <w:rPr>
          <w:rFonts w:ascii="Times New Roman" w:hAnsi="Times New Roman"/>
          <w:color w:val="222222"/>
          <w:sz w:val="24"/>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2. Juridinio asmens vadovui parinkti pagal įstatymus, juridinio asmens steigimo dokumentus gali būti rengiamas konkursas. </w:t>
      </w:r>
      <w:r w:rsidRPr="00385D11">
        <w:rPr>
          <w:rFonts w:ascii="Times New Roman" w:hAnsi="Times New Roman"/>
          <w:color w:val="222222"/>
          <w:sz w:val="24"/>
          <w:shd w:val="clear" w:color="auto" w:fill="FF7C80"/>
          <w:lang w:eastAsia="lt-LT"/>
        </w:rPr>
        <w:t xml:space="preserve">Asmuo, laimėjęs konkursą, turi teisę reikalauti, kad su juo ne vėliau kaip per dvidešimt darbo dienų būtų sudaryta darbo sutartis.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3. </w:t>
      </w:r>
      <w:r w:rsidRPr="003202FC">
        <w:rPr>
          <w:rFonts w:ascii="Times New Roman" w:hAnsi="Times New Roman"/>
          <w:color w:val="222222"/>
          <w:sz w:val="24"/>
          <w:lang w:eastAsia="lt-LT"/>
        </w:rPr>
        <w:t xml:space="preserve">Sutartį su juridinio asmens vadovu juridinio asmens vardu nustatytomis sąlygomis pasirašo </w:t>
      </w:r>
      <w:r w:rsidR="003F27F2" w:rsidRPr="003202FC">
        <w:rPr>
          <w:rFonts w:ascii="Times New Roman" w:hAnsi="Times New Roman"/>
          <w:color w:val="222222"/>
          <w:sz w:val="24"/>
          <w:lang w:eastAsia="lt-LT"/>
        </w:rPr>
        <w:t>kompetentingas organas</w:t>
      </w:r>
      <w:r w:rsidR="003F27F2" w:rsidRPr="003202FC" w:rsidDel="003F27F2">
        <w:rPr>
          <w:rFonts w:ascii="Times New Roman" w:hAnsi="Times New Roman"/>
          <w:color w:val="222222"/>
          <w:sz w:val="24"/>
          <w:lang w:eastAsia="lt-LT"/>
        </w:rPr>
        <w:t xml:space="preserve"> </w:t>
      </w:r>
      <w:r w:rsidRPr="003202FC">
        <w:rPr>
          <w:rFonts w:ascii="Times New Roman" w:hAnsi="Times New Roman"/>
          <w:color w:val="222222"/>
          <w:sz w:val="24"/>
          <w:lang w:eastAsia="lt-LT"/>
        </w:rPr>
        <w:t xml:space="preserve">ar jo įgaliotas asmuo. </w:t>
      </w:r>
    </w:p>
    <w:p w:rsidR="00877E5D" w:rsidRPr="003202FC" w:rsidRDefault="00877E5D" w:rsidP="00877E5D">
      <w:pPr>
        <w:spacing w:after="0" w:line="360" w:lineRule="auto"/>
        <w:rPr>
          <w:rFonts w:ascii="Times New Roman" w:eastAsia="Helvetica Neue" w:hAnsi="Times New Roman"/>
          <w:b/>
          <w:bCs/>
          <w:color w:val="222222"/>
          <w:sz w:val="24"/>
          <w:lang w:eastAsia="lt-LT"/>
        </w:rPr>
      </w:pPr>
    </w:p>
    <w:p w:rsidR="00877E5D" w:rsidRPr="003202FC" w:rsidRDefault="00D90521" w:rsidP="00C0070D">
      <w:pPr>
        <w:pStyle w:val="Heading3"/>
      </w:pPr>
      <w:r w:rsidRPr="003202FC">
        <w:t>straipsnis</w:t>
      </w:r>
      <w:r w:rsidR="00877E5D" w:rsidRPr="003202FC">
        <w:t>. Darbo sutarties vykdymo ypatumai</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1. Juridinio asmens vadovas savo darbo laiką tvarko pats, nepažeisdamas darbo teisės normose nurodyto minimaliojo poilsio laiko ir maksimaliojo darbo laiko. </w:t>
      </w:r>
      <w:r w:rsidRPr="00385D11">
        <w:rPr>
          <w:rFonts w:ascii="Times New Roman" w:hAnsi="Times New Roman"/>
          <w:color w:val="222222"/>
          <w:sz w:val="24"/>
          <w:shd w:val="clear" w:color="auto" w:fill="92D050"/>
          <w:lang w:eastAsia="lt-LT"/>
        </w:rPr>
        <w:t>Darbas poilsio dieną, švenčių dieną, viršvalandinis darbas neapskaitomas ir už jį papildomai nemokama</w:t>
      </w:r>
      <w:r w:rsidRPr="003202FC">
        <w:rPr>
          <w:rFonts w:ascii="Times New Roman" w:hAnsi="Times New Roman"/>
          <w:color w:val="222222"/>
          <w:sz w:val="24"/>
          <w:lang w:eastAsia="lt-LT"/>
        </w:rPr>
        <w:t xml:space="preserve">.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2. </w:t>
      </w:r>
      <w:r w:rsidRPr="00385D11">
        <w:rPr>
          <w:rFonts w:ascii="Times New Roman" w:hAnsi="Times New Roman"/>
          <w:color w:val="222222"/>
          <w:sz w:val="24"/>
          <w:shd w:val="clear" w:color="auto" w:fill="5B9BD5" w:themeFill="accent1"/>
          <w:lang w:eastAsia="lt-LT"/>
        </w:rPr>
        <w:t>Už savo, kaip darbuotojo, juridiniam asmeniui padarytą žalą juridinio asmens vadovas atsako pagal darbo teisės normas ir darbo sutarties sąlygas</w:t>
      </w:r>
      <w:r w:rsidRPr="003202FC">
        <w:rPr>
          <w:rFonts w:ascii="Times New Roman" w:hAnsi="Times New Roman"/>
          <w:color w:val="222222"/>
          <w:sz w:val="24"/>
          <w:lang w:eastAsia="lt-LT"/>
        </w:rPr>
        <w:t xml:space="preserve">.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3. </w:t>
      </w:r>
      <w:r w:rsidRPr="00385D11">
        <w:rPr>
          <w:rFonts w:ascii="Times New Roman" w:hAnsi="Times New Roman"/>
          <w:color w:val="222222"/>
          <w:sz w:val="24"/>
          <w:shd w:val="clear" w:color="auto" w:fill="5B9BD5" w:themeFill="accent1"/>
          <w:lang w:eastAsia="lt-LT"/>
        </w:rPr>
        <w:t>Už dėl civilinių teisių ir pareigų nevykdymo ar netinkamo vykdymo juridiniam asmeniui padarytą žalą juridinio asmens vadovas atsako pagal civilinės teisės normas</w:t>
      </w:r>
      <w:r w:rsidRPr="003202FC">
        <w:rPr>
          <w:rFonts w:ascii="Times New Roman" w:hAnsi="Times New Roman"/>
          <w:color w:val="222222"/>
          <w:sz w:val="24"/>
          <w:lang w:eastAsia="lt-LT"/>
        </w:rPr>
        <w:t xml:space="preserve">. </w:t>
      </w:r>
    </w:p>
    <w:p w:rsidR="00877E5D" w:rsidRDefault="00877E5D" w:rsidP="00877E5D">
      <w:pPr>
        <w:spacing w:after="0" w:line="360" w:lineRule="auto"/>
        <w:rPr>
          <w:rFonts w:ascii="Times New Roman" w:eastAsia="Helvetica Neue" w:hAnsi="Times New Roman"/>
          <w:b/>
          <w:bCs/>
          <w:color w:val="222222"/>
          <w:sz w:val="24"/>
          <w:lang w:eastAsia="lt-LT"/>
        </w:rPr>
      </w:pPr>
    </w:p>
    <w:p w:rsidR="00385D11" w:rsidRPr="003202FC" w:rsidRDefault="00385D11" w:rsidP="00877E5D">
      <w:pPr>
        <w:spacing w:after="0" w:line="360" w:lineRule="auto"/>
        <w:rPr>
          <w:rFonts w:ascii="Times New Roman" w:eastAsia="Helvetica Neue" w:hAnsi="Times New Roman"/>
          <w:b/>
          <w:bCs/>
          <w:color w:val="222222"/>
          <w:sz w:val="24"/>
          <w:lang w:eastAsia="lt-LT"/>
        </w:rPr>
      </w:pPr>
    </w:p>
    <w:p w:rsidR="00877E5D" w:rsidRPr="003202FC" w:rsidRDefault="00D90521" w:rsidP="00C0070D">
      <w:pPr>
        <w:pStyle w:val="Heading3"/>
      </w:pPr>
      <w:r w:rsidRPr="003202FC">
        <w:lastRenderedPageBreak/>
        <w:t>straipsnis</w:t>
      </w:r>
      <w:r w:rsidR="00877E5D" w:rsidRPr="003202FC">
        <w:t>. Darbo sutarties pasibaigimas</w:t>
      </w:r>
    </w:p>
    <w:p w:rsidR="00877E5D" w:rsidRPr="003202FC" w:rsidRDefault="00877E5D" w:rsidP="003529CE">
      <w:pPr>
        <w:numPr>
          <w:ilvl w:val="0"/>
          <w:numId w:val="464"/>
        </w:numPr>
        <w:tabs>
          <w:tab w:val="left" w:pos="993"/>
        </w:tabs>
        <w:spacing w:after="0" w:line="360" w:lineRule="auto"/>
        <w:ind w:left="0" w:firstLine="709"/>
        <w:rPr>
          <w:rFonts w:ascii="Times New Roman" w:eastAsia="Helvetica Neue" w:hAnsi="Times New Roman"/>
          <w:color w:val="222222"/>
          <w:sz w:val="24"/>
          <w:lang w:eastAsia="lt-LT"/>
        </w:rPr>
      </w:pPr>
      <w:r w:rsidRPr="00385D11">
        <w:rPr>
          <w:rFonts w:ascii="Times New Roman" w:hAnsi="Times New Roman"/>
          <w:color w:val="222222"/>
          <w:sz w:val="24"/>
          <w:shd w:val="clear" w:color="auto" w:fill="92D050"/>
          <w:lang w:eastAsia="lt-LT"/>
        </w:rPr>
        <w:t>Šio Kodekso nuostatos, reguliuojančios darbo sutarties pasibaigimo pagrindus</w:t>
      </w:r>
      <w:r w:rsidR="00362F6D" w:rsidRPr="00385D11">
        <w:rPr>
          <w:rFonts w:ascii="Times New Roman" w:hAnsi="Times New Roman"/>
          <w:color w:val="222222"/>
          <w:sz w:val="24"/>
          <w:shd w:val="clear" w:color="auto" w:fill="92D050"/>
          <w:lang w:eastAsia="lt-LT"/>
        </w:rPr>
        <w:t xml:space="preserve"> (Darbo kodekso </w:t>
      </w:r>
      <w:r w:rsidR="00362F6D" w:rsidRPr="00385D11">
        <w:rPr>
          <w:rFonts w:ascii="Times New Roman" w:hAnsi="Times New Roman"/>
          <w:color w:val="222222"/>
          <w:sz w:val="24"/>
          <w:shd w:val="clear" w:color="auto" w:fill="92D050"/>
          <w:lang w:eastAsia="lt-LT"/>
        </w:rPr>
        <w:fldChar w:fldCharType="begin"/>
      </w:r>
      <w:r w:rsidR="00362F6D" w:rsidRPr="00385D11">
        <w:rPr>
          <w:rFonts w:ascii="Times New Roman" w:hAnsi="Times New Roman"/>
          <w:color w:val="222222"/>
          <w:sz w:val="24"/>
          <w:shd w:val="clear" w:color="auto" w:fill="92D050"/>
          <w:lang w:eastAsia="lt-LT"/>
        </w:rPr>
        <w:instrText xml:space="preserve"> REF _Ref413189539 \r \h </w:instrText>
      </w:r>
      <w:r w:rsidR="00385D11">
        <w:rPr>
          <w:rFonts w:ascii="Times New Roman" w:hAnsi="Times New Roman"/>
          <w:color w:val="222222"/>
          <w:sz w:val="24"/>
          <w:shd w:val="clear" w:color="auto" w:fill="92D050"/>
          <w:lang w:eastAsia="lt-LT"/>
        </w:rPr>
        <w:instrText xml:space="preserve"> \* MERGEFORMAT </w:instrText>
      </w:r>
      <w:r w:rsidR="00362F6D" w:rsidRPr="00385D11">
        <w:rPr>
          <w:rFonts w:ascii="Times New Roman" w:hAnsi="Times New Roman"/>
          <w:color w:val="222222"/>
          <w:sz w:val="24"/>
          <w:shd w:val="clear" w:color="auto" w:fill="92D050"/>
          <w:lang w:eastAsia="lt-LT"/>
        </w:rPr>
      </w:r>
      <w:r w:rsidR="00362F6D" w:rsidRPr="00385D11">
        <w:rPr>
          <w:rFonts w:ascii="Times New Roman" w:hAnsi="Times New Roman"/>
          <w:color w:val="222222"/>
          <w:sz w:val="24"/>
          <w:shd w:val="clear" w:color="auto" w:fill="92D050"/>
          <w:lang w:eastAsia="lt-LT"/>
        </w:rPr>
        <w:fldChar w:fldCharType="separate"/>
      </w:r>
      <w:r w:rsidR="00593E94" w:rsidRPr="00385D11">
        <w:rPr>
          <w:rFonts w:ascii="Times New Roman" w:hAnsi="Times New Roman"/>
          <w:color w:val="222222"/>
          <w:sz w:val="24"/>
          <w:shd w:val="clear" w:color="auto" w:fill="92D050"/>
          <w:lang w:eastAsia="lt-LT"/>
        </w:rPr>
        <w:t>52</w:t>
      </w:r>
      <w:r w:rsidR="00362F6D" w:rsidRPr="00385D11">
        <w:rPr>
          <w:rFonts w:ascii="Times New Roman" w:hAnsi="Times New Roman"/>
          <w:color w:val="222222"/>
          <w:sz w:val="24"/>
          <w:shd w:val="clear" w:color="auto" w:fill="92D050"/>
          <w:lang w:eastAsia="lt-LT"/>
        </w:rPr>
        <w:fldChar w:fldCharType="end"/>
      </w:r>
      <w:r w:rsidR="00362F6D" w:rsidRPr="00385D11">
        <w:rPr>
          <w:rFonts w:ascii="Times New Roman" w:hAnsi="Times New Roman"/>
          <w:color w:val="222222"/>
          <w:sz w:val="24"/>
          <w:shd w:val="clear" w:color="auto" w:fill="92D050"/>
          <w:lang w:eastAsia="lt-LT"/>
        </w:rPr>
        <w:t xml:space="preserve"> straipsnis)</w:t>
      </w:r>
      <w:r w:rsidRPr="00385D11">
        <w:rPr>
          <w:rFonts w:ascii="Times New Roman" w:hAnsi="Times New Roman"/>
          <w:color w:val="222222"/>
          <w:sz w:val="24"/>
          <w:shd w:val="clear" w:color="auto" w:fill="92D050"/>
          <w:lang w:eastAsia="lt-LT"/>
        </w:rPr>
        <w:t>, terminuotos darbo sutarties pasibaigimo pasekmes</w:t>
      </w:r>
      <w:r w:rsidR="00362F6D" w:rsidRPr="00385D11">
        <w:rPr>
          <w:rFonts w:ascii="Times New Roman" w:hAnsi="Times New Roman"/>
          <w:color w:val="222222"/>
          <w:sz w:val="24"/>
          <w:shd w:val="clear" w:color="auto" w:fill="92D050"/>
          <w:lang w:eastAsia="lt-LT"/>
        </w:rPr>
        <w:t xml:space="preserve"> (šio Kodekso </w:t>
      </w:r>
      <w:r w:rsidR="00362F6D" w:rsidRPr="00385D11">
        <w:rPr>
          <w:rFonts w:ascii="Times New Roman" w:hAnsi="Times New Roman"/>
          <w:color w:val="222222"/>
          <w:sz w:val="24"/>
          <w:shd w:val="clear" w:color="auto" w:fill="92D050"/>
          <w:lang w:eastAsia="lt-LT"/>
        </w:rPr>
        <w:fldChar w:fldCharType="begin"/>
      </w:r>
      <w:r w:rsidR="00362F6D" w:rsidRPr="00385D11">
        <w:rPr>
          <w:rFonts w:ascii="Times New Roman" w:hAnsi="Times New Roman"/>
          <w:color w:val="222222"/>
          <w:sz w:val="24"/>
          <w:shd w:val="clear" w:color="auto" w:fill="92D050"/>
          <w:lang w:eastAsia="lt-LT"/>
        </w:rPr>
        <w:instrText xml:space="preserve"> REF _Ref413189556 \r \h </w:instrText>
      </w:r>
      <w:r w:rsidR="00385D11">
        <w:rPr>
          <w:rFonts w:ascii="Times New Roman" w:hAnsi="Times New Roman"/>
          <w:color w:val="222222"/>
          <w:sz w:val="24"/>
          <w:shd w:val="clear" w:color="auto" w:fill="92D050"/>
          <w:lang w:eastAsia="lt-LT"/>
        </w:rPr>
        <w:instrText xml:space="preserve"> \* MERGEFORMAT </w:instrText>
      </w:r>
      <w:r w:rsidR="00362F6D" w:rsidRPr="00385D11">
        <w:rPr>
          <w:rFonts w:ascii="Times New Roman" w:hAnsi="Times New Roman"/>
          <w:color w:val="222222"/>
          <w:sz w:val="24"/>
          <w:shd w:val="clear" w:color="auto" w:fill="92D050"/>
          <w:lang w:eastAsia="lt-LT"/>
        </w:rPr>
      </w:r>
      <w:r w:rsidR="00362F6D" w:rsidRPr="00385D11">
        <w:rPr>
          <w:rFonts w:ascii="Times New Roman" w:hAnsi="Times New Roman"/>
          <w:color w:val="222222"/>
          <w:sz w:val="24"/>
          <w:shd w:val="clear" w:color="auto" w:fill="92D050"/>
          <w:lang w:eastAsia="lt-LT"/>
        </w:rPr>
        <w:fldChar w:fldCharType="separate"/>
      </w:r>
      <w:r w:rsidR="00593E94" w:rsidRPr="00385D11">
        <w:rPr>
          <w:rFonts w:ascii="Times New Roman" w:hAnsi="Times New Roman"/>
          <w:color w:val="222222"/>
          <w:sz w:val="24"/>
          <w:shd w:val="clear" w:color="auto" w:fill="92D050"/>
          <w:lang w:eastAsia="lt-LT"/>
        </w:rPr>
        <w:t>68</w:t>
      </w:r>
      <w:r w:rsidR="00362F6D" w:rsidRPr="00385D11">
        <w:rPr>
          <w:rFonts w:ascii="Times New Roman" w:hAnsi="Times New Roman"/>
          <w:color w:val="222222"/>
          <w:sz w:val="24"/>
          <w:shd w:val="clear" w:color="auto" w:fill="92D050"/>
          <w:lang w:eastAsia="lt-LT"/>
        </w:rPr>
        <w:fldChar w:fldCharType="end"/>
      </w:r>
      <w:r w:rsidR="00362F6D" w:rsidRPr="00385D11">
        <w:rPr>
          <w:rFonts w:ascii="Times New Roman" w:hAnsi="Times New Roman"/>
          <w:color w:val="222222"/>
          <w:sz w:val="24"/>
          <w:shd w:val="clear" w:color="auto" w:fill="92D050"/>
          <w:lang w:eastAsia="lt-LT"/>
        </w:rPr>
        <w:t xml:space="preserve"> straipsnio 2-5 dalys),</w:t>
      </w:r>
      <w:r w:rsidRPr="00385D11">
        <w:rPr>
          <w:rFonts w:ascii="Times New Roman" w:hAnsi="Times New Roman"/>
          <w:color w:val="222222"/>
          <w:sz w:val="24"/>
          <w:shd w:val="clear" w:color="auto" w:fill="92D050"/>
          <w:lang w:eastAsia="lt-LT"/>
        </w:rPr>
        <w:t xml:space="preserve"> darbo sutarčiai su juridinio asmens vadovu netaikomos.</w:t>
      </w:r>
      <w:r w:rsidRPr="003202FC">
        <w:rPr>
          <w:rFonts w:ascii="Times New Roman" w:hAnsi="Times New Roman"/>
          <w:color w:val="222222"/>
          <w:sz w:val="24"/>
          <w:lang w:eastAsia="lt-LT"/>
        </w:rPr>
        <w:t xml:space="preserve"> </w:t>
      </w:r>
    </w:p>
    <w:p w:rsidR="00877E5D" w:rsidRPr="003202FC" w:rsidRDefault="00877E5D" w:rsidP="003529CE">
      <w:pPr>
        <w:numPr>
          <w:ilvl w:val="0"/>
          <w:numId w:val="464"/>
        </w:numPr>
        <w:tabs>
          <w:tab w:val="left" w:pos="993"/>
        </w:tabs>
        <w:spacing w:after="0" w:line="360" w:lineRule="auto"/>
        <w:ind w:left="0" w:firstLine="709"/>
        <w:jc w:val="left"/>
        <w:rPr>
          <w:rFonts w:ascii="Times New Roman" w:eastAsia="Helvetica Neue" w:hAnsi="Times New Roman"/>
          <w:color w:val="222222"/>
          <w:sz w:val="24"/>
          <w:lang w:eastAsia="lt-LT"/>
        </w:rPr>
      </w:pPr>
      <w:r w:rsidRPr="003202FC">
        <w:rPr>
          <w:rFonts w:ascii="Times New Roman" w:hAnsi="Times New Roman"/>
          <w:color w:val="222222"/>
          <w:sz w:val="24"/>
          <w:lang w:eastAsia="lt-LT"/>
        </w:rPr>
        <w:t>Darbo sutartis su juridinio asmens vadovu pasibaigia:</w:t>
      </w:r>
    </w:p>
    <w:p w:rsidR="00877E5D" w:rsidRPr="003202FC" w:rsidRDefault="00877E5D" w:rsidP="00877E5D">
      <w:pPr>
        <w:spacing w:after="0" w:line="360" w:lineRule="auto"/>
        <w:ind w:firstLine="720"/>
        <w:rPr>
          <w:rFonts w:ascii="Times New Roman" w:hAnsi="Times New Roman"/>
          <w:color w:val="222222"/>
          <w:sz w:val="24"/>
          <w:lang w:eastAsia="lt-LT"/>
        </w:rPr>
      </w:pPr>
      <w:r w:rsidRPr="003202FC">
        <w:rPr>
          <w:rFonts w:ascii="Times New Roman" w:hAnsi="Times New Roman"/>
          <w:color w:val="222222"/>
          <w:sz w:val="24"/>
          <w:lang w:eastAsia="lt-LT"/>
        </w:rPr>
        <w:t>1) dėl darbuotojo mirties ar juridinio asmens pasibaigimo;</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2) suėjus jos terminui, išskyrus atvejus, kai naujas juridinio asmens vadovas nustatyta tvarka neišrinktas ar nepaskirtas. </w:t>
      </w:r>
      <w:r w:rsidRPr="00385D11">
        <w:rPr>
          <w:rFonts w:ascii="Times New Roman" w:hAnsi="Times New Roman"/>
          <w:color w:val="222222"/>
          <w:sz w:val="24"/>
          <w:shd w:val="clear" w:color="auto" w:fill="5B9BD5" w:themeFill="accent1"/>
          <w:lang w:eastAsia="lt-LT"/>
        </w:rPr>
        <w:t>Tokiu atveju darbo santykis tęsiasi iki pradės eiti pareigas nustatyta tvarka paskirtas naujas juridinio asmens vadovas arba darbo sutartis bus nutraukta šios dalies 3 ar 4 punkte nustatytu pagrindu</w:t>
      </w:r>
      <w:r w:rsidRPr="003202FC">
        <w:rPr>
          <w:rFonts w:ascii="Times New Roman" w:hAnsi="Times New Roman"/>
          <w:color w:val="222222"/>
          <w:sz w:val="24"/>
          <w:lang w:eastAsia="lt-LT"/>
        </w:rPr>
        <w:t xml:space="preserve">;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3) </w:t>
      </w:r>
      <w:r w:rsidR="00B10291" w:rsidRPr="003202FC">
        <w:rPr>
          <w:rFonts w:ascii="Times New Roman" w:hAnsi="Times New Roman"/>
          <w:color w:val="222222"/>
          <w:sz w:val="24"/>
          <w:lang w:eastAsia="lt-LT"/>
        </w:rPr>
        <w:t xml:space="preserve">juridinio asmens vadovo pareiškimu prieš darbo sutarties termino pabaigą </w:t>
      </w:r>
      <w:r w:rsidRPr="003202FC">
        <w:rPr>
          <w:rFonts w:ascii="Times New Roman" w:hAnsi="Times New Roman"/>
          <w:color w:val="222222"/>
          <w:sz w:val="24"/>
          <w:lang w:eastAsia="lt-LT"/>
        </w:rPr>
        <w:t xml:space="preserve">šio straipsnio </w:t>
      </w:r>
      <w:r w:rsidR="00B10291" w:rsidRPr="003202FC">
        <w:rPr>
          <w:rFonts w:ascii="Times New Roman" w:hAnsi="Times New Roman"/>
          <w:color w:val="222222"/>
          <w:sz w:val="24"/>
          <w:lang w:eastAsia="lt-LT"/>
        </w:rPr>
        <w:t>3</w:t>
      </w:r>
      <w:r w:rsidRPr="003202FC">
        <w:rPr>
          <w:rFonts w:ascii="Times New Roman" w:hAnsi="Times New Roman"/>
          <w:color w:val="222222"/>
          <w:sz w:val="24"/>
          <w:lang w:eastAsia="lt-LT"/>
        </w:rPr>
        <w:t xml:space="preserve"> dalyje nustatyta tvarka;</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4) </w:t>
      </w:r>
      <w:r w:rsidR="00B10291" w:rsidRPr="003202FC">
        <w:rPr>
          <w:rFonts w:ascii="Times New Roman" w:hAnsi="Times New Roman"/>
          <w:color w:val="222222"/>
          <w:sz w:val="24"/>
          <w:lang w:eastAsia="lt-LT"/>
        </w:rPr>
        <w:t xml:space="preserve">atšaukus juridinio asmens vadovą </w:t>
      </w:r>
      <w:r w:rsidRPr="003202FC">
        <w:rPr>
          <w:rFonts w:ascii="Times New Roman" w:hAnsi="Times New Roman"/>
          <w:color w:val="222222"/>
          <w:sz w:val="24"/>
          <w:lang w:eastAsia="lt-LT"/>
        </w:rPr>
        <w:t xml:space="preserve">šio straipsnio </w:t>
      </w:r>
      <w:r w:rsidR="00B10291" w:rsidRPr="003202FC">
        <w:rPr>
          <w:rFonts w:ascii="Times New Roman" w:hAnsi="Times New Roman"/>
          <w:color w:val="222222"/>
          <w:sz w:val="24"/>
          <w:lang w:eastAsia="lt-LT"/>
        </w:rPr>
        <w:t>4</w:t>
      </w:r>
      <w:r w:rsidRPr="003202FC">
        <w:rPr>
          <w:rFonts w:ascii="Times New Roman" w:hAnsi="Times New Roman"/>
          <w:color w:val="222222"/>
          <w:sz w:val="24"/>
          <w:lang w:eastAsia="lt-LT"/>
        </w:rPr>
        <w:t xml:space="preserve"> dalyje nustatyta tvarka</w:t>
      </w:r>
      <w:r w:rsidR="00B10291" w:rsidRPr="003202FC">
        <w:rPr>
          <w:rFonts w:ascii="Times New Roman" w:hAnsi="Times New Roman"/>
          <w:color w:val="222222"/>
          <w:sz w:val="24"/>
          <w:lang w:eastAsia="lt-LT"/>
        </w:rPr>
        <w:t>.</w:t>
      </w:r>
    </w:p>
    <w:p w:rsidR="00877E5D" w:rsidRPr="003202FC" w:rsidRDefault="00B10291"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3</w:t>
      </w:r>
      <w:r w:rsidR="00877E5D" w:rsidRPr="003202FC">
        <w:rPr>
          <w:rFonts w:ascii="Times New Roman" w:hAnsi="Times New Roman"/>
          <w:color w:val="222222"/>
          <w:sz w:val="24"/>
          <w:lang w:eastAsia="lt-LT"/>
        </w:rPr>
        <w:t xml:space="preserve">. Juridinio asmens vadovas turi teisę nutraukti darbo sutartį savo pareiškimu, pateikdamas kompetentingam organui. Gavęs tokį pareiškimą, kompetentingas organas per dešimt darbo dienų turi priimti sprendimą patenkinti tokį pareiškimą, nurodydamas darbo santykių pabaigos datą, ne vėlesnę nei dvidešimt darbo dienų nuo pareiškimo įteikimo. Jei nurodytais terminais sprendimas nepriimamas arba patvirtinama vėlesnė darbo santykių pabaigos data, laikoma, kad toks sprendimas priimtas ir darbo santykių pabaigos diena yra pareiškime nurodyta darbo santykių pabaigos data. Jei kompetentingas organas yra dalyvių susirinkimas, kurį sušaukti yra juridinio asmens vadovo kompetencija, jis privalo laiku sušaukti tokį susirinkimą ir įtraukti į darbotvarkę klausimą dėl savo pareiškimo nutraukti darbo sutartį patenkinimo. </w:t>
      </w:r>
      <w:r w:rsidR="00877E5D" w:rsidRPr="00B1058C">
        <w:rPr>
          <w:rFonts w:ascii="Times New Roman" w:hAnsi="Times New Roman"/>
          <w:color w:val="222222"/>
          <w:sz w:val="24"/>
          <w:shd w:val="clear" w:color="auto" w:fill="FF7C80"/>
          <w:lang w:eastAsia="lt-LT"/>
        </w:rPr>
        <w:t>Juridinio asmens dalyvių susirinkimas turi priimti sprendimą patenkinti tokį pareiškimą, nurodydamas darbo santykių pabaigos datą, ne vėlesnę nei trisdešimt darbo dienų (pakartotinio susirinkimo atveju – keturiasdešimt darbo dienų) nuo vadovo pareiškimo įteikimo. Jei dalyvių susirinkimas (taip pat ir pakartotinis) nesusirenka ar nepriima sprendimo patenkinti prašymą arba patvirtina vėlesnę darbo santykių pabaigos datą, laikoma, kad toks sprendimas priimtas ir darbo santykių pabaigos diena yra pareiškime nurodyta darbo santykių pabaigos data</w:t>
      </w:r>
      <w:r w:rsidR="00877E5D" w:rsidRPr="003202FC">
        <w:rPr>
          <w:rFonts w:ascii="Times New Roman" w:hAnsi="Times New Roman"/>
          <w:color w:val="222222"/>
          <w:sz w:val="24"/>
          <w:lang w:eastAsia="lt-LT"/>
        </w:rPr>
        <w:t>.</w:t>
      </w:r>
    </w:p>
    <w:p w:rsidR="00877E5D" w:rsidRPr="003202FC" w:rsidRDefault="00B10291"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4</w:t>
      </w:r>
      <w:r w:rsidR="00877E5D" w:rsidRPr="003202FC">
        <w:rPr>
          <w:rFonts w:ascii="Times New Roman" w:hAnsi="Times New Roman"/>
          <w:color w:val="222222"/>
          <w:sz w:val="24"/>
          <w:lang w:eastAsia="lt-LT"/>
        </w:rPr>
        <w:t xml:space="preserve">. Sprendimą atšaukti juridinio asmens vadovą prieš darbo sutarties termino pabaigą ar esant neterminuotai darbo sutarčiai priima kompetentingas organas, laikydamasis steigimo dokumentuose nurodytų taisyklių. </w:t>
      </w:r>
      <w:r w:rsidR="00877E5D" w:rsidRPr="00B1058C">
        <w:rPr>
          <w:rFonts w:ascii="Times New Roman" w:hAnsi="Times New Roman"/>
          <w:color w:val="222222"/>
          <w:sz w:val="24"/>
          <w:shd w:val="clear" w:color="auto" w:fill="FF7C80"/>
          <w:lang w:eastAsia="lt-LT"/>
        </w:rPr>
        <w:t xml:space="preserve">Privataus juridinio asmens vadovas negali būti atšaukiamas diskriminaciniu ar kitu pagrindines žmogaus teises </w:t>
      </w:r>
      <w:r w:rsidR="00877E5D" w:rsidRPr="00B1058C">
        <w:rPr>
          <w:rFonts w:ascii="Times New Roman" w:hAnsi="Times New Roman"/>
          <w:color w:val="222222"/>
          <w:sz w:val="24"/>
          <w:shd w:val="clear" w:color="auto" w:fill="FF7C80"/>
          <w:lang w:eastAsia="lt-LT"/>
        </w:rPr>
        <w:lastRenderedPageBreak/>
        <w:t xml:space="preserve">pažeidžiančiu pagrindu. </w:t>
      </w:r>
      <w:r w:rsidR="00362F6D" w:rsidRPr="00B1058C">
        <w:rPr>
          <w:rFonts w:ascii="Times New Roman" w:hAnsi="Times New Roman"/>
          <w:color w:val="222222"/>
          <w:sz w:val="24"/>
          <w:shd w:val="clear" w:color="auto" w:fill="FF7C80"/>
          <w:lang w:eastAsia="lt-LT"/>
        </w:rPr>
        <w:t xml:space="preserve">Viešiesiems juridiniams asmenims galioja įstatymuose nurodyti juridinio asmens vadovo atšaukimo pagrindai, </w:t>
      </w:r>
      <w:r w:rsidR="00362F6D" w:rsidRPr="00B1058C">
        <w:rPr>
          <w:rFonts w:ascii="Times New Roman" w:hAnsi="Times New Roman"/>
          <w:color w:val="222222"/>
          <w:sz w:val="24"/>
          <w:lang w:eastAsia="lt-LT"/>
        </w:rPr>
        <w:t xml:space="preserve">taip pat šio Kodekso </w:t>
      </w:r>
      <w:r w:rsidR="00362F6D" w:rsidRPr="00B1058C">
        <w:rPr>
          <w:rFonts w:ascii="Times New Roman" w:hAnsi="Times New Roman"/>
          <w:color w:val="222222"/>
          <w:sz w:val="24"/>
          <w:lang w:eastAsia="lt-LT"/>
        </w:rPr>
        <w:fldChar w:fldCharType="begin"/>
      </w:r>
      <w:r w:rsidR="00362F6D" w:rsidRPr="00B1058C">
        <w:rPr>
          <w:rFonts w:ascii="Times New Roman" w:hAnsi="Times New Roman"/>
          <w:color w:val="222222"/>
          <w:sz w:val="24"/>
          <w:lang w:eastAsia="lt-LT"/>
        </w:rPr>
        <w:instrText xml:space="preserve"> REF _Ref413189876 \r \h </w:instrText>
      </w:r>
      <w:r w:rsidR="00B1058C" w:rsidRPr="00B1058C">
        <w:rPr>
          <w:rFonts w:ascii="Times New Roman" w:hAnsi="Times New Roman"/>
          <w:color w:val="222222"/>
          <w:sz w:val="24"/>
          <w:lang w:eastAsia="lt-LT"/>
        </w:rPr>
        <w:instrText xml:space="preserve"> \* MERGEFORMAT </w:instrText>
      </w:r>
      <w:r w:rsidR="00362F6D" w:rsidRPr="00B1058C">
        <w:rPr>
          <w:rFonts w:ascii="Times New Roman" w:hAnsi="Times New Roman"/>
          <w:color w:val="222222"/>
          <w:sz w:val="24"/>
          <w:lang w:eastAsia="lt-LT"/>
        </w:rPr>
      </w:r>
      <w:r w:rsidR="00362F6D" w:rsidRPr="00B1058C">
        <w:rPr>
          <w:rFonts w:ascii="Times New Roman" w:hAnsi="Times New Roman"/>
          <w:color w:val="222222"/>
          <w:sz w:val="24"/>
          <w:lang w:eastAsia="lt-LT"/>
        </w:rPr>
        <w:fldChar w:fldCharType="separate"/>
      </w:r>
      <w:r w:rsidR="00593E94" w:rsidRPr="00B1058C">
        <w:rPr>
          <w:rFonts w:ascii="Times New Roman" w:hAnsi="Times New Roman"/>
          <w:color w:val="222222"/>
          <w:sz w:val="24"/>
          <w:lang w:eastAsia="lt-LT"/>
        </w:rPr>
        <w:t>56</w:t>
      </w:r>
      <w:r w:rsidR="00362F6D" w:rsidRPr="00B1058C">
        <w:rPr>
          <w:rFonts w:ascii="Times New Roman" w:hAnsi="Times New Roman"/>
          <w:color w:val="222222"/>
          <w:sz w:val="24"/>
          <w:lang w:eastAsia="lt-LT"/>
        </w:rPr>
        <w:fldChar w:fldCharType="end"/>
      </w:r>
      <w:r w:rsidR="00362F6D" w:rsidRPr="00B1058C">
        <w:rPr>
          <w:rFonts w:ascii="Times New Roman" w:hAnsi="Times New Roman"/>
          <w:color w:val="222222"/>
          <w:sz w:val="24"/>
          <w:lang w:eastAsia="lt-LT"/>
        </w:rPr>
        <w:t xml:space="preserve"> straipsnio 1 dalies 2 punkte, šio Kodekso </w:t>
      </w:r>
      <w:r w:rsidR="00362F6D" w:rsidRPr="00B1058C">
        <w:rPr>
          <w:rFonts w:ascii="Times New Roman" w:hAnsi="Times New Roman"/>
          <w:color w:val="222222"/>
          <w:sz w:val="24"/>
          <w:lang w:eastAsia="lt-LT"/>
        </w:rPr>
        <w:fldChar w:fldCharType="begin"/>
      </w:r>
      <w:r w:rsidR="00362F6D" w:rsidRPr="00B1058C">
        <w:rPr>
          <w:rFonts w:ascii="Times New Roman" w:hAnsi="Times New Roman"/>
          <w:color w:val="222222"/>
          <w:sz w:val="24"/>
          <w:lang w:eastAsia="lt-LT"/>
        </w:rPr>
        <w:instrText xml:space="preserve"> REF _Ref413190160 \r \h </w:instrText>
      </w:r>
      <w:r w:rsidR="00B1058C" w:rsidRPr="00B1058C">
        <w:rPr>
          <w:rFonts w:ascii="Times New Roman" w:hAnsi="Times New Roman"/>
          <w:color w:val="222222"/>
          <w:sz w:val="24"/>
          <w:lang w:eastAsia="lt-LT"/>
        </w:rPr>
        <w:instrText xml:space="preserve"> \* MERGEFORMAT </w:instrText>
      </w:r>
      <w:r w:rsidR="00362F6D" w:rsidRPr="00B1058C">
        <w:rPr>
          <w:rFonts w:ascii="Times New Roman" w:hAnsi="Times New Roman"/>
          <w:color w:val="222222"/>
          <w:sz w:val="24"/>
          <w:lang w:eastAsia="lt-LT"/>
        </w:rPr>
      </w:r>
      <w:r w:rsidR="00362F6D" w:rsidRPr="00B1058C">
        <w:rPr>
          <w:rFonts w:ascii="Times New Roman" w:hAnsi="Times New Roman"/>
          <w:color w:val="222222"/>
          <w:sz w:val="24"/>
          <w:lang w:eastAsia="lt-LT"/>
        </w:rPr>
        <w:fldChar w:fldCharType="separate"/>
      </w:r>
      <w:r w:rsidR="00593E94" w:rsidRPr="00B1058C">
        <w:rPr>
          <w:rFonts w:ascii="Times New Roman" w:hAnsi="Times New Roman"/>
          <w:color w:val="222222"/>
          <w:sz w:val="24"/>
          <w:lang w:eastAsia="lt-LT"/>
        </w:rPr>
        <w:t>57</w:t>
      </w:r>
      <w:r w:rsidR="00362F6D" w:rsidRPr="00B1058C">
        <w:rPr>
          <w:rFonts w:ascii="Times New Roman" w:hAnsi="Times New Roman"/>
          <w:color w:val="222222"/>
          <w:sz w:val="24"/>
          <w:lang w:eastAsia="lt-LT"/>
        </w:rPr>
        <w:fldChar w:fldCharType="end"/>
      </w:r>
      <w:r w:rsidR="00362F6D" w:rsidRPr="00B1058C">
        <w:rPr>
          <w:rFonts w:ascii="Times New Roman" w:hAnsi="Times New Roman"/>
          <w:color w:val="222222"/>
          <w:sz w:val="24"/>
          <w:lang w:eastAsia="lt-LT"/>
        </w:rPr>
        <w:t xml:space="preserve"> ir </w:t>
      </w:r>
      <w:r w:rsidR="00362F6D" w:rsidRPr="00B1058C">
        <w:rPr>
          <w:rFonts w:ascii="Times New Roman" w:hAnsi="Times New Roman"/>
          <w:color w:val="222222"/>
          <w:sz w:val="24"/>
          <w:lang w:eastAsia="lt-LT"/>
        </w:rPr>
        <w:fldChar w:fldCharType="begin"/>
      </w:r>
      <w:r w:rsidR="00362F6D" w:rsidRPr="00B1058C">
        <w:rPr>
          <w:rFonts w:ascii="Times New Roman" w:hAnsi="Times New Roman"/>
          <w:color w:val="222222"/>
          <w:sz w:val="24"/>
          <w:lang w:eastAsia="lt-LT"/>
        </w:rPr>
        <w:instrText xml:space="preserve"> REF _Ref413189643 \r \h </w:instrText>
      </w:r>
      <w:r w:rsidR="00B1058C" w:rsidRPr="00B1058C">
        <w:rPr>
          <w:rFonts w:ascii="Times New Roman" w:hAnsi="Times New Roman"/>
          <w:color w:val="222222"/>
          <w:sz w:val="24"/>
          <w:lang w:eastAsia="lt-LT"/>
        </w:rPr>
        <w:instrText xml:space="preserve"> \* MERGEFORMAT </w:instrText>
      </w:r>
      <w:r w:rsidR="00362F6D" w:rsidRPr="00B1058C">
        <w:rPr>
          <w:rFonts w:ascii="Times New Roman" w:hAnsi="Times New Roman"/>
          <w:color w:val="222222"/>
          <w:sz w:val="24"/>
          <w:lang w:eastAsia="lt-LT"/>
        </w:rPr>
      </w:r>
      <w:r w:rsidR="00362F6D" w:rsidRPr="00B1058C">
        <w:rPr>
          <w:rFonts w:ascii="Times New Roman" w:hAnsi="Times New Roman"/>
          <w:color w:val="222222"/>
          <w:sz w:val="24"/>
          <w:lang w:eastAsia="lt-LT"/>
        </w:rPr>
        <w:fldChar w:fldCharType="separate"/>
      </w:r>
      <w:r w:rsidR="00593E94" w:rsidRPr="00B1058C">
        <w:rPr>
          <w:rFonts w:ascii="Times New Roman" w:hAnsi="Times New Roman"/>
          <w:color w:val="222222"/>
          <w:sz w:val="24"/>
          <w:lang w:eastAsia="lt-LT"/>
        </w:rPr>
        <w:t>58</w:t>
      </w:r>
      <w:r w:rsidR="00362F6D" w:rsidRPr="00B1058C">
        <w:rPr>
          <w:rFonts w:ascii="Times New Roman" w:hAnsi="Times New Roman"/>
          <w:color w:val="222222"/>
          <w:sz w:val="24"/>
          <w:lang w:eastAsia="lt-LT"/>
        </w:rPr>
        <w:fldChar w:fldCharType="end"/>
      </w:r>
      <w:r w:rsidR="00362F6D" w:rsidRPr="00B1058C">
        <w:rPr>
          <w:rFonts w:ascii="Times New Roman" w:hAnsi="Times New Roman"/>
          <w:color w:val="222222"/>
          <w:sz w:val="24"/>
          <w:lang w:eastAsia="lt-LT"/>
        </w:rPr>
        <w:t xml:space="preserve"> straipsniuose nustatyti pagrindai</w:t>
      </w:r>
      <w:r w:rsidR="00362F6D" w:rsidRPr="003202FC">
        <w:rPr>
          <w:rFonts w:ascii="Times New Roman" w:hAnsi="Times New Roman"/>
          <w:color w:val="222222"/>
          <w:sz w:val="24"/>
          <w:lang w:eastAsia="lt-LT"/>
        </w:rPr>
        <w:t>.</w:t>
      </w:r>
    </w:p>
    <w:p w:rsidR="00877E5D" w:rsidRPr="003202FC" w:rsidRDefault="00B10291"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5</w:t>
      </w:r>
      <w:r w:rsidR="00877E5D" w:rsidRPr="003202FC">
        <w:rPr>
          <w:rFonts w:ascii="Times New Roman" w:eastAsia="Helvetica Neue" w:hAnsi="Times New Roman"/>
          <w:color w:val="222222"/>
          <w:sz w:val="24"/>
          <w:lang w:eastAsia="lt-LT"/>
        </w:rPr>
        <w:t xml:space="preserve">. </w:t>
      </w:r>
      <w:r w:rsidR="00877E5D" w:rsidRPr="003202FC">
        <w:rPr>
          <w:rFonts w:ascii="Times New Roman" w:hAnsi="Times New Roman"/>
          <w:color w:val="222222"/>
          <w:sz w:val="24"/>
          <w:lang w:eastAsia="lt-LT"/>
        </w:rPr>
        <w:t xml:space="preserve">Juridinio asmens vadovas turi perduoti visą turtą ir dokumentaciją kompetentingo organo nurodytais terminais </w:t>
      </w:r>
      <w:r w:rsidR="00877E5D" w:rsidRPr="00B1058C">
        <w:rPr>
          <w:rFonts w:ascii="Times New Roman" w:hAnsi="Times New Roman"/>
          <w:color w:val="222222"/>
          <w:sz w:val="24"/>
          <w:shd w:val="clear" w:color="auto" w:fill="5B9BD5" w:themeFill="accent1"/>
          <w:lang w:eastAsia="lt-LT"/>
        </w:rPr>
        <w:t>ir būdu jo paskirtam asmeniui, dėti visas pastangas sklandžiai perduoti funkcijas ir pareigas, net ir darbo santykiams pasibaigus</w:t>
      </w:r>
      <w:r w:rsidR="00877E5D" w:rsidRPr="003202FC">
        <w:rPr>
          <w:rFonts w:ascii="Times New Roman" w:hAnsi="Times New Roman"/>
          <w:color w:val="222222"/>
          <w:sz w:val="24"/>
          <w:lang w:eastAsia="lt-LT"/>
        </w:rPr>
        <w:t>.</w:t>
      </w:r>
    </w:p>
    <w:p w:rsidR="00877E5D" w:rsidRPr="003202FC" w:rsidRDefault="00B10291"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6</w:t>
      </w:r>
      <w:r w:rsidR="00877E5D" w:rsidRPr="003202FC">
        <w:rPr>
          <w:rFonts w:ascii="Times New Roman" w:eastAsia="Helvetica Neue" w:hAnsi="Times New Roman"/>
          <w:color w:val="222222"/>
          <w:sz w:val="24"/>
          <w:lang w:eastAsia="lt-LT"/>
        </w:rPr>
        <w:t xml:space="preserve">. </w:t>
      </w:r>
      <w:r w:rsidR="00877E5D" w:rsidRPr="003202FC">
        <w:rPr>
          <w:rFonts w:ascii="Times New Roman" w:hAnsi="Times New Roman"/>
          <w:color w:val="222222"/>
          <w:sz w:val="24"/>
          <w:lang w:eastAsia="lt-LT"/>
        </w:rPr>
        <w:t>Šio straipsnio 1 dalies 3 ir 4 punktuose nustatytais atvejais darbo santykių pasibaigimo pagrindas yra kompetentingo organo sprendimas patenkinti jo pareiškimą nutraukti darbo sutartį</w:t>
      </w:r>
      <w:r w:rsidRPr="003202FC">
        <w:rPr>
          <w:rFonts w:ascii="Times New Roman" w:hAnsi="Times New Roman"/>
          <w:color w:val="222222"/>
          <w:sz w:val="24"/>
          <w:lang w:eastAsia="lt-LT"/>
        </w:rPr>
        <w:t xml:space="preserve"> jo pareiškimu</w:t>
      </w:r>
      <w:r w:rsidR="00877E5D" w:rsidRPr="003202FC">
        <w:rPr>
          <w:rFonts w:ascii="Times New Roman" w:hAnsi="Times New Roman"/>
          <w:color w:val="222222"/>
          <w:sz w:val="24"/>
          <w:lang w:eastAsia="lt-LT"/>
        </w:rPr>
        <w:t xml:space="preserve"> arba sprendimas atšaukti juridinio asmens vadovą.</w:t>
      </w:r>
    </w:p>
    <w:p w:rsidR="00877E5D" w:rsidRPr="003202FC" w:rsidRDefault="001F69C5"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7</w:t>
      </w:r>
      <w:r w:rsidR="00877E5D" w:rsidRPr="003202FC">
        <w:rPr>
          <w:rFonts w:ascii="Times New Roman" w:hAnsi="Times New Roman"/>
          <w:color w:val="222222"/>
          <w:sz w:val="24"/>
          <w:lang w:eastAsia="lt-LT"/>
        </w:rPr>
        <w:t xml:space="preserve">. Šio straipsnio 3 dalyje nustatyta tvarka atšaukus juridinio asmens vadovą prieš darbo sutarties termino pabaigą ar esant neterminuotai darbo sutarčiai, juridinio asmens vadovui išmokama vieno mėnesio vidutinio darbo užmokesčio dydžio išeitinė išmoka, išskyrus tuos atvejus, kai jo atšaukimą lėmė jo kalti veiksmai. </w:t>
      </w:r>
      <w:r w:rsidR="00877E5D" w:rsidRPr="00B1058C">
        <w:rPr>
          <w:rFonts w:ascii="Times New Roman" w:hAnsi="Times New Roman"/>
          <w:color w:val="222222"/>
          <w:sz w:val="24"/>
          <w:shd w:val="clear" w:color="auto" w:fill="FF7C80"/>
          <w:lang w:eastAsia="lt-LT"/>
        </w:rPr>
        <w:t>Tokio pat dydžio išeitinė išmoka juridinio asmens vadovui išmokama darbo sutarčiai pasibaigus dėl jos termino pasibaigimo.</w:t>
      </w:r>
    </w:p>
    <w:p w:rsidR="00877E5D" w:rsidRPr="003202FC" w:rsidRDefault="00877E5D" w:rsidP="00877E5D">
      <w:pPr>
        <w:spacing w:after="0" w:line="360" w:lineRule="auto"/>
        <w:rPr>
          <w:rFonts w:ascii="Times New Roman" w:eastAsia="Helvetica Neue" w:hAnsi="Times New Roman"/>
          <w:b/>
          <w:bCs/>
          <w:color w:val="222222"/>
          <w:sz w:val="24"/>
          <w:lang w:eastAsia="lt-LT"/>
        </w:rPr>
      </w:pPr>
    </w:p>
    <w:p w:rsidR="00877E5D" w:rsidRPr="003202FC" w:rsidRDefault="00D90521" w:rsidP="00C0070D">
      <w:pPr>
        <w:pStyle w:val="Heading3"/>
      </w:pPr>
      <w:r w:rsidRPr="003202FC">
        <w:t>straipsnis</w:t>
      </w:r>
      <w:r w:rsidR="00877E5D" w:rsidRPr="003202FC">
        <w:t>. Ginčai tarp juridinio asmens vadovo ir juridinio asmens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1. Darbo ginčai tarp juridinio asmens ir jo vadovo nagrinėjami darbo ginčams </w:t>
      </w:r>
      <w:r w:rsidR="003F27F2" w:rsidRPr="003202FC">
        <w:rPr>
          <w:rFonts w:ascii="Times New Roman" w:hAnsi="Times New Roman"/>
          <w:color w:val="222222"/>
          <w:sz w:val="24"/>
          <w:lang w:eastAsia="lt-LT"/>
        </w:rPr>
        <w:t xml:space="preserve">dėl teisės </w:t>
      </w:r>
      <w:r w:rsidRPr="003202FC">
        <w:rPr>
          <w:rFonts w:ascii="Times New Roman" w:hAnsi="Times New Roman"/>
          <w:color w:val="222222"/>
          <w:sz w:val="24"/>
          <w:lang w:eastAsia="lt-LT"/>
        </w:rPr>
        <w:t xml:space="preserve">nagrinėti nustatyta tvarka. </w:t>
      </w:r>
    </w:p>
    <w:p w:rsidR="00877E5D" w:rsidRPr="003202FC" w:rsidRDefault="00877E5D" w:rsidP="00877E5D">
      <w:pPr>
        <w:spacing w:after="0" w:line="360" w:lineRule="auto"/>
        <w:ind w:firstLine="720"/>
        <w:rPr>
          <w:rFonts w:ascii="Times New Roman" w:hAnsi="Times New Roman"/>
          <w:color w:val="222222"/>
          <w:sz w:val="24"/>
          <w:lang w:eastAsia="lt-LT"/>
        </w:rPr>
      </w:pPr>
      <w:r w:rsidRPr="003202FC">
        <w:rPr>
          <w:rFonts w:ascii="Times New Roman" w:hAnsi="Times New Roman"/>
          <w:color w:val="222222"/>
          <w:sz w:val="24"/>
          <w:lang w:eastAsia="lt-LT"/>
        </w:rPr>
        <w:t xml:space="preserve">2. </w:t>
      </w:r>
      <w:r w:rsidRPr="00B1058C">
        <w:rPr>
          <w:rFonts w:ascii="Times New Roman" w:hAnsi="Times New Roman"/>
          <w:color w:val="222222"/>
          <w:sz w:val="24"/>
          <w:shd w:val="clear" w:color="auto" w:fill="5B9BD5" w:themeFill="accent1"/>
          <w:lang w:eastAsia="lt-LT"/>
        </w:rPr>
        <w:t>Ginčai dėl atsisakymo sudaryti darbo sutartį, taip pat dėl darbo sutarties nutraukimo teisėtumo,  taip pat dėl juridinio asmens vadovo civilinių teisių ir pareigų nevykdymo (netinkamo vykdymo) nagrinėjami teisme</w:t>
      </w:r>
      <w:r w:rsidRPr="003202FC">
        <w:rPr>
          <w:rFonts w:ascii="Times New Roman" w:hAnsi="Times New Roman"/>
          <w:color w:val="222222"/>
          <w:sz w:val="24"/>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p>
    <w:p w:rsidR="00877E5D" w:rsidRPr="003202FC" w:rsidRDefault="00D90521" w:rsidP="00C0070D">
      <w:pPr>
        <w:pStyle w:val="Heading3"/>
      </w:pPr>
      <w:r w:rsidRPr="003202FC">
        <w:t>straipsnis</w:t>
      </w:r>
      <w:r w:rsidR="00877E5D" w:rsidRPr="003202FC">
        <w:t>. Pareigos pranešti Juridinių asmenų registro tvarkytojui ir paskelbti interneto puslapyje</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1. Apie juridinio asmens vadovo išrinkimą, paskyrimą, atšaukimą, taip pat darbo santykių pabaigą kitais pagrindais kompetentingo organo įgaliotas asmuo ne vėliau kaip per penkias dienas privalo pranešti Juridinių asmenų registro tvarkytojui. Jeigu kompetentingas organas nepriima sprendimo patenkinti vadovo pareiškimą nutraukti darbo sutartį arba nepraneša apie tai, apie darbo santykių su juo pasibaigimą Juridinių asmenų registro tvarkytojui privalo pranešti pats vadovas, pateikdamas dokumentus, patvirtinančius pareiškimo pateikimą kompetentingam organui, arba tuo atveju, kai vadovą išrinko dalyvių susirinkimas, – dokumentus, patvirtinančius dalyvių susirinkimo sušaukimą, šiam neįvykus, – patvirtinančius ir pakartotinio susirinkimo sušaukimą.</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lastRenderedPageBreak/>
        <w:t xml:space="preserve">2. </w:t>
      </w:r>
      <w:r w:rsidRPr="00B1058C">
        <w:rPr>
          <w:rFonts w:ascii="Times New Roman" w:hAnsi="Times New Roman"/>
          <w:color w:val="222222"/>
          <w:sz w:val="24"/>
          <w:shd w:val="clear" w:color="auto" w:fill="FF7C80"/>
          <w:lang w:eastAsia="lt-LT"/>
        </w:rPr>
        <w:t>Apie juridinio asmens, įdarbinančio vidutiniškai daugiau kaip 50 darbuotojų, vadovo išrinkimą, paskyrimą, atšaukimą, taip pat darbo santykių pabaigą kitais pagrindais kompetentingo organo įgaliotas asmuo nedelsdamas paskelbia interneto puslapyje</w:t>
      </w:r>
      <w:r w:rsidRPr="003202FC">
        <w:rPr>
          <w:rFonts w:ascii="Times New Roman" w:hAnsi="Times New Roman"/>
          <w:color w:val="222222"/>
          <w:sz w:val="24"/>
          <w:lang w:eastAsia="lt-LT"/>
        </w:rPr>
        <w:t>.</w:t>
      </w:r>
    </w:p>
    <w:p w:rsidR="00877E5D" w:rsidRPr="003202FC" w:rsidRDefault="00877E5D" w:rsidP="00877E5D">
      <w:pPr>
        <w:spacing w:after="0" w:line="360" w:lineRule="auto"/>
        <w:rPr>
          <w:rFonts w:ascii="Times New Roman" w:eastAsia="Helvetica Neue" w:hAnsi="Times New Roman"/>
          <w:b/>
          <w:bCs/>
          <w:color w:val="222222"/>
          <w:sz w:val="24"/>
          <w:lang w:eastAsia="lt-LT"/>
        </w:rPr>
      </w:pPr>
    </w:p>
    <w:p w:rsidR="00877E5D" w:rsidRPr="003202FC" w:rsidRDefault="00D90521" w:rsidP="00C0070D">
      <w:pPr>
        <w:pStyle w:val="Heading3"/>
      </w:pPr>
      <w:r w:rsidRPr="003202FC">
        <w:t>straipsnis</w:t>
      </w:r>
      <w:r w:rsidR="00877E5D" w:rsidRPr="003202FC">
        <w:t>. Darbuotojo išrinkimas ar skyrimas juridinio asmens vadovu</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B1058C">
        <w:rPr>
          <w:rFonts w:ascii="Times New Roman" w:hAnsi="Times New Roman"/>
          <w:color w:val="222222"/>
          <w:sz w:val="24"/>
          <w:shd w:val="clear" w:color="auto" w:fill="FF7C80"/>
          <w:lang w:eastAsia="lt-LT"/>
        </w:rPr>
        <w:t>Jei juridinio asmens vadovu išrenkamas</w:t>
      </w:r>
      <w:r w:rsidR="002A1DF3" w:rsidRPr="00B1058C">
        <w:rPr>
          <w:rFonts w:ascii="Times New Roman" w:hAnsi="Times New Roman"/>
          <w:color w:val="222222"/>
          <w:sz w:val="24"/>
          <w:shd w:val="clear" w:color="auto" w:fill="FF7C80"/>
          <w:lang w:eastAsia="lt-LT"/>
        </w:rPr>
        <w:t xml:space="preserve"> </w:t>
      </w:r>
      <w:r w:rsidRPr="00B1058C">
        <w:rPr>
          <w:rFonts w:ascii="Times New Roman" w:hAnsi="Times New Roman"/>
          <w:color w:val="222222"/>
          <w:sz w:val="24"/>
          <w:shd w:val="clear" w:color="auto" w:fill="FF7C80"/>
          <w:lang w:eastAsia="lt-LT"/>
        </w:rPr>
        <w:t>ar paskiriamas juridinio asmens darbuotojas, jo pirmosios darbo sutarties vykdymas sustabdomas juridinio asmens vadovo darbo sutarties galiojimo laikotarpiui. Pasibaigus jo, kaip juridinio asmens vadovo, santykiui, jis turi teisę sugrįžti į buvusias darbo pareigas tokiomis pačiomis darbo sąlygomis, atsižvelgiant į visus darbo sąlygų pakeitimus, kurie buvo padaryti kitiems tokį patį ar panašų darbą dirbusiems darbuotojams</w:t>
      </w:r>
      <w:r w:rsidRPr="003202FC">
        <w:rPr>
          <w:rFonts w:ascii="Times New Roman" w:hAnsi="Times New Roman"/>
          <w:color w:val="222222"/>
          <w:sz w:val="24"/>
          <w:lang w:eastAsia="lt-LT"/>
        </w:rPr>
        <w:t xml:space="preserve">. </w:t>
      </w:r>
    </w:p>
    <w:p w:rsidR="00877E5D" w:rsidRPr="003202FC" w:rsidRDefault="00877E5D" w:rsidP="00877E5D">
      <w:pPr>
        <w:spacing w:after="0" w:line="360" w:lineRule="auto"/>
        <w:jc w:val="left"/>
        <w:rPr>
          <w:rFonts w:ascii="Times New Roman" w:eastAsia="Helvetica Neue" w:hAnsi="Times New Roman"/>
          <w:b/>
          <w:bCs/>
          <w:color w:val="222222"/>
          <w:sz w:val="24"/>
          <w:lang w:eastAsia="lt-LT"/>
        </w:rPr>
      </w:pPr>
    </w:p>
    <w:p w:rsidR="00877E5D" w:rsidRPr="003202FC" w:rsidRDefault="00877E5D" w:rsidP="00877E5D">
      <w:pPr>
        <w:spacing w:after="0" w:line="360" w:lineRule="auto"/>
        <w:jc w:val="center"/>
        <w:rPr>
          <w:rFonts w:ascii="Times New Roman" w:eastAsia="Helvetica Neue" w:hAnsi="Times New Roman"/>
          <w:b/>
          <w:bCs/>
          <w:color w:val="222222"/>
          <w:sz w:val="24"/>
          <w:lang w:eastAsia="lt-LT"/>
        </w:rPr>
      </w:pPr>
      <w:r w:rsidRPr="003202FC">
        <w:rPr>
          <w:rFonts w:ascii="Times New Roman" w:eastAsia="Helvetica Neue" w:hAnsi="Times New Roman"/>
          <w:b/>
          <w:bCs/>
          <w:color w:val="222222"/>
          <w:sz w:val="24"/>
          <w:lang w:eastAsia="lt-LT"/>
        </w:rPr>
        <w:t>ANTRASIS SKIRSNIS</w:t>
      </w:r>
    </w:p>
    <w:p w:rsidR="00877E5D" w:rsidRPr="003202FC" w:rsidRDefault="00877E5D" w:rsidP="00877E5D">
      <w:pPr>
        <w:spacing w:after="0" w:line="360" w:lineRule="auto"/>
        <w:jc w:val="center"/>
        <w:rPr>
          <w:rFonts w:ascii="Times New Roman" w:eastAsia="Helvetica Neue" w:hAnsi="Times New Roman"/>
          <w:b/>
          <w:bCs/>
          <w:color w:val="222222"/>
          <w:sz w:val="24"/>
          <w:lang w:eastAsia="lt-LT"/>
        </w:rPr>
      </w:pPr>
      <w:r w:rsidRPr="003202FC">
        <w:rPr>
          <w:rFonts w:ascii="Times New Roman" w:eastAsia="Helvetica Neue" w:hAnsi="Times New Roman"/>
          <w:b/>
          <w:bCs/>
          <w:color w:val="222222"/>
          <w:sz w:val="24"/>
          <w:lang w:eastAsia="lt-LT"/>
        </w:rPr>
        <w:t xml:space="preserve"> DARBO SANTYKIŲ SU KŪRYBINIAIS </w:t>
      </w:r>
    </w:p>
    <w:p w:rsidR="00877E5D" w:rsidRPr="003202FC" w:rsidRDefault="00877E5D" w:rsidP="00877E5D">
      <w:pPr>
        <w:spacing w:after="0" w:line="360" w:lineRule="auto"/>
        <w:jc w:val="center"/>
        <w:rPr>
          <w:rFonts w:ascii="Times New Roman" w:eastAsia="Helvetica Neue" w:hAnsi="Times New Roman"/>
          <w:b/>
          <w:bCs/>
          <w:color w:val="222222"/>
          <w:sz w:val="24"/>
          <w:lang w:eastAsia="lt-LT"/>
        </w:rPr>
      </w:pPr>
      <w:r w:rsidRPr="003202FC">
        <w:rPr>
          <w:rFonts w:ascii="Times New Roman" w:eastAsia="Helvetica Neue" w:hAnsi="Times New Roman"/>
          <w:b/>
          <w:bCs/>
          <w:color w:val="222222"/>
          <w:sz w:val="24"/>
          <w:lang w:eastAsia="lt-LT"/>
        </w:rPr>
        <w:t xml:space="preserve"> (KULTŪROS IR MENO) DARBUOTOJAIS YPATUMAI</w:t>
      </w:r>
    </w:p>
    <w:p w:rsidR="00877E5D" w:rsidRPr="003202FC" w:rsidRDefault="00877E5D" w:rsidP="00877E5D">
      <w:pPr>
        <w:spacing w:after="0" w:line="360" w:lineRule="auto"/>
        <w:rPr>
          <w:rFonts w:ascii="Times New Roman" w:eastAsia="Helvetica Neue" w:hAnsi="Times New Roman"/>
          <w:b/>
          <w:bCs/>
          <w:color w:val="222222"/>
          <w:sz w:val="24"/>
          <w:lang w:eastAsia="lt-LT"/>
        </w:rPr>
      </w:pPr>
    </w:p>
    <w:p w:rsidR="00877E5D" w:rsidRPr="003202FC" w:rsidRDefault="00D90521" w:rsidP="00C0070D">
      <w:pPr>
        <w:pStyle w:val="Heading3"/>
      </w:pPr>
      <w:r w:rsidRPr="003202FC">
        <w:t>straipsnis</w:t>
      </w:r>
      <w:r w:rsidR="00877E5D" w:rsidRPr="003202FC">
        <w:t>. Darbo sutartys su kūrybiniais darbuotojais</w:t>
      </w:r>
    </w:p>
    <w:p w:rsidR="00877E5D" w:rsidRPr="003202FC" w:rsidRDefault="00877E5D" w:rsidP="00A166EC">
      <w:pPr>
        <w:spacing w:after="0" w:line="360" w:lineRule="auto"/>
        <w:ind w:firstLine="720"/>
        <w:rPr>
          <w:rFonts w:ascii="Times New Roman" w:hAnsi="Times New Roman"/>
          <w:color w:val="222222"/>
          <w:sz w:val="24"/>
          <w:lang w:eastAsia="lt-LT"/>
        </w:rPr>
      </w:pPr>
      <w:r w:rsidRPr="003202FC">
        <w:rPr>
          <w:rFonts w:ascii="Times New Roman" w:hAnsi="Times New Roman"/>
          <w:color w:val="222222"/>
          <w:sz w:val="24"/>
          <w:lang w:eastAsia="lt-LT"/>
        </w:rPr>
        <w:t xml:space="preserve">1. Kūrybiniai darbuotojai yra darbuotojai, kurie, dirbdami teatro ir koncertinėse organizacijose, vykdo kultūros ar meno veiklą eidami kūrybines pareigas ar atlikdami konkrečias kūrybines užduotis (spektakliams, koncertams, literatūros, meno programoms sukurti, parengti ir viešai atlikti).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2. Darbo sutartis gali būti sudaroma konkrečioms kūrybinėms užduotims atlikti (terminuota darbo sutartis) arba kūrybinėmis pareigoms eiti. Pastaroji darbo sutartis yra neterminuota, </w:t>
      </w:r>
      <w:r w:rsidRPr="00D0188E">
        <w:rPr>
          <w:rFonts w:ascii="Times New Roman" w:hAnsi="Times New Roman"/>
          <w:color w:val="222222"/>
          <w:sz w:val="24"/>
          <w:shd w:val="clear" w:color="auto" w:fill="92D050"/>
          <w:lang w:eastAsia="lt-LT"/>
        </w:rPr>
        <w:t>nebent sudaroma iki vienų metų trukmės laikotarpiui konkrečiam spektakliui, koncertui, literatūros ar meno programai sukurti, parengti ir viešai atlikti</w:t>
      </w:r>
      <w:r w:rsidRPr="003202FC">
        <w:rPr>
          <w:rFonts w:ascii="Times New Roman" w:hAnsi="Times New Roman"/>
          <w:color w:val="222222"/>
          <w:sz w:val="24"/>
          <w:lang w:eastAsia="lt-LT"/>
        </w:rPr>
        <w:t xml:space="preserve">.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2. </w:t>
      </w:r>
      <w:r w:rsidRPr="003202FC">
        <w:rPr>
          <w:rFonts w:ascii="Times New Roman" w:hAnsi="Times New Roman"/>
          <w:color w:val="222222"/>
          <w:sz w:val="24"/>
          <w:lang w:eastAsia="lt-LT"/>
        </w:rPr>
        <w:t xml:space="preserve">Jei sudaromos terminuotos darbo sutartys, joms taikomi terminuotų sutarčių sudarymo ir pasibaigimo ypatumai.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3. </w:t>
      </w:r>
      <w:r w:rsidR="00A166EC" w:rsidRPr="00D0188E">
        <w:rPr>
          <w:rFonts w:ascii="Times New Roman" w:hAnsi="Times New Roman"/>
          <w:color w:val="222222"/>
          <w:sz w:val="24"/>
          <w:shd w:val="clear" w:color="auto" w:fill="FF7C80"/>
          <w:lang w:eastAsia="lt-LT"/>
        </w:rPr>
        <w:t>Techninio aptarnaujančiojo ar pagalbinio, vadybinio, organizacinio ar vadovaujančiojo pobūdžio darbo funkcijos atlikimas negali būti pripažįstamas meno veikla</w:t>
      </w:r>
      <w:r w:rsidR="00A166EC" w:rsidRPr="003202FC">
        <w:rPr>
          <w:rFonts w:ascii="Times New Roman" w:hAnsi="Times New Roman"/>
          <w:color w:val="222222"/>
          <w:sz w:val="24"/>
          <w:lang w:eastAsia="lt-LT"/>
        </w:rPr>
        <w:t>.</w:t>
      </w:r>
      <w:r w:rsidRPr="003202FC">
        <w:rPr>
          <w:rFonts w:ascii="Times New Roman" w:hAnsi="Times New Roman"/>
          <w:color w:val="222222"/>
          <w:sz w:val="24"/>
          <w:lang w:eastAsia="lt-LT"/>
        </w:rPr>
        <w:t xml:space="preserve"> </w:t>
      </w:r>
      <w:r w:rsidR="00A166EC" w:rsidRPr="003202FC">
        <w:rPr>
          <w:rFonts w:ascii="Times New Roman" w:hAnsi="Times New Roman"/>
          <w:color w:val="222222"/>
          <w:sz w:val="24"/>
          <w:lang w:eastAsia="lt-LT"/>
        </w:rPr>
        <w:t>D</w:t>
      </w:r>
      <w:r w:rsidRPr="003202FC">
        <w:rPr>
          <w:rFonts w:ascii="Times New Roman" w:hAnsi="Times New Roman"/>
          <w:color w:val="222222"/>
          <w:sz w:val="24"/>
          <w:lang w:eastAsia="lt-LT"/>
        </w:rPr>
        <w:t>ėl jų sudaromas susitarimas dėl papildomo darbo (nepažeidžiant maksimaliojo darbo laiko ir minimaliojo poilsio laiko reikalavimų) arba mokama priemoka už papildomų pareigų vykdymą.</w:t>
      </w:r>
    </w:p>
    <w:p w:rsidR="00877E5D" w:rsidRDefault="00877E5D" w:rsidP="00877E5D">
      <w:pPr>
        <w:spacing w:after="0" w:line="360" w:lineRule="auto"/>
        <w:rPr>
          <w:rFonts w:ascii="Times New Roman" w:eastAsia="Helvetica Neue" w:hAnsi="Times New Roman"/>
          <w:b/>
          <w:bCs/>
          <w:color w:val="222222"/>
          <w:sz w:val="24"/>
          <w:lang w:eastAsia="lt-LT"/>
        </w:rPr>
      </w:pPr>
    </w:p>
    <w:p w:rsidR="00D0188E" w:rsidRPr="003202FC" w:rsidRDefault="00D0188E" w:rsidP="00877E5D">
      <w:pPr>
        <w:spacing w:after="0" w:line="360" w:lineRule="auto"/>
        <w:rPr>
          <w:rFonts w:ascii="Times New Roman" w:eastAsia="Helvetica Neue" w:hAnsi="Times New Roman"/>
          <w:b/>
          <w:bCs/>
          <w:color w:val="222222"/>
          <w:sz w:val="24"/>
          <w:lang w:eastAsia="lt-LT"/>
        </w:rPr>
      </w:pPr>
    </w:p>
    <w:p w:rsidR="00877E5D" w:rsidRPr="003202FC" w:rsidRDefault="00D90521" w:rsidP="00C0070D">
      <w:pPr>
        <w:pStyle w:val="Heading3"/>
      </w:pPr>
      <w:r w:rsidRPr="003202FC">
        <w:lastRenderedPageBreak/>
        <w:t>straipsnis</w:t>
      </w:r>
      <w:r w:rsidR="00877E5D" w:rsidRPr="003202FC">
        <w:t xml:space="preserve">. Darbo laiko reglamentavimas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1. </w:t>
      </w:r>
      <w:r w:rsidRPr="00D0188E">
        <w:rPr>
          <w:rFonts w:ascii="Times New Roman" w:hAnsi="Times New Roman"/>
          <w:color w:val="222222"/>
          <w:sz w:val="24"/>
          <w:shd w:val="clear" w:color="auto" w:fill="FF7C80"/>
          <w:lang w:eastAsia="lt-LT"/>
        </w:rPr>
        <w:t>Savo darbo laiką kūrybiniai darbuotojai tvarko patys, išskyrus</w:t>
      </w:r>
      <w:r w:rsidRPr="003202FC">
        <w:rPr>
          <w:rFonts w:ascii="Times New Roman" w:hAnsi="Times New Roman"/>
          <w:color w:val="222222"/>
          <w:sz w:val="24"/>
          <w:lang w:eastAsia="lt-LT"/>
        </w:rPr>
        <w:t xml:space="preserve"> </w:t>
      </w:r>
      <w:r w:rsidRPr="00D0188E">
        <w:rPr>
          <w:rFonts w:ascii="Times New Roman" w:hAnsi="Times New Roman"/>
          <w:color w:val="222222"/>
          <w:sz w:val="24"/>
          <w:shd w:val="clear" w:color="auto" w:fill="92D050"/>
          <w:lang w:eastAsia="lt-LT"/>
        </w:rPr>
        <w:t>laiką, skirtą bendram ar individualiam pasirengimui spektakliams, koncertams, literatūros, meno programoms ir jų atlikimui, įskaitant gastroles</w:t>
      </w:r>
      <w:r w:rsidRPr="003202FC">
        <w:rPr>
          <w:rFonts w:ascii="Times New Roman" w:hAnsi="Times New Roman"/>
          <w:color w:val="222222"/>
          <w:sz w:val="24"/>
          <w:lang w:eastAsia="lt-LT"/>
        </w:rPr>
        <w:t xml:space="preserve">.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2. </w:t>
      </w:r>
      <w:r w:rsidRPr="00D0188E">
        <w:rPr>
          <w:rFonts w:ascii="Times New Roman" w:hAnsi="Times New Roman"/>
          <w:color w:val="222222"/>
          <w:sz w:val="24"/>
          <w:shd w:val="clear" w:color="auto" w:fill="92D050"/>
          <w:lang w:eastAsia="lt-LT"/>
        </w:rPr>
        <w:t>Kūrybinių darbuotojų darbo laikas paprastai neapskaitomas. Darbdavys turi teisę nustatyti taisykles laikui, skirtam bendram ar individualiam pasirengimui spektakliams, koncertams, literatūros, meno programoms ir jų atlikimui, apskaityti</w:t>
      </w:r>
      <w:r w:rsidRPr="003202FC">
        <w:rPr>
          <w:rFonts w:ascii="Times New Roman" w:hAnsi="Times New Roman"/>
          <w:color w:val="222222"/>
          <w:sz w:val="24"/>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3. </w:t>
      </w:r>
      <w:r w:rsidRPr="00D0188E">
        <w:rPr>
          <w:rFonts w:ascii="Times New Roman" w:hAnsi="Times New Roman"/>
          <w:color w:val="222222"/>
          <w:sz w:val="24"/>
          <w:shd w:val="clear" w:color="auto" w:fill="FF7C80"/>
          <w:lang w:eastAsia="lt-LT"/>
        </w:rPr>
        <w:t>Darbdavys privalo organizuoti darbą taip, kad nebūtų pažeisti maksimalaus darbo laiko ir minimalaus poilsio laiko reikalavimai</w:t>
      </w:r>
      <w:r w:rsidRPr="003202FC">
        <w:rPr>
          <w:rFonts w:ascii="Times New Roman" w:hAnsi="Times New Roman"/>
          <w:color w:val="222222"/>
          <w:sz w:val="24"/>
          <w:lang w:eastAsia="lt-LT"/>
        </w:rPr>
        <w:t>.</w:t>
      </w:r>
    </w:p>
    <w:p w:rsidR="00877E5D" w:rsidRPr="003202FC" w:rsidRDefault="00877E5D" w:rsidP="00877E5D">
      <w:pPr>
        <w:spacing w:after="0" w:line="360" w:lineRule="auto"/>
        <w:rPr>
          <w:rFonts w:ascii="Times New Roman" w:eastAsia="Helvetica Neue" w:hAnsi="Times New Roman"/>
          <w:b/>
          <w:bCs/>
          <w:color w:val="222222"/>
          <w:sz w:val="24"/>
          <w:lang w:eastAsia="lt-LT"/>
        </w:rPr>
      </w:pPr>
    </w:p>
    <w:p w:rsidR="00877E5D" w:rsidRPr="003202FC" w:rsidRDefault="00D90521" w:rsidP="00C0070D">
      <w:pPr>
        <w:pStyle w:val="Heading3"/>
      </w:pPr>
      <w:r w:rsidRPr="003202FC">
        <w:t>straipsnis</w:t>
      </w:r>
      <w:r w:rsidR="00877E5D" w:rsidRPr="003202FC">
        <w:t xml:space="preserve">. Darbo apmokėjimas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1. Darbo sutartyje gali būti nustatytas laikinis darbo apmokėjimas arba darbo apmokėjimas už įvykdytą rezultatą, arba taikomas mišrus būdas.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2. Premijavimo, papildomo darbo apmokėjimo už pasiektus kūrybinius rezultatus sąlygas nustato sutartis arba darbo teisės normos.</w:t>
      </w:r>
    </w:p>
    <w:p w:rsidR="00877E5D" w:rsidRPr="003202FC" w:rsidRDefault="00877E5D" w:rsidP="00A166EC">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3. Darbo užmokestis darbuotojui mokamas ne rečiau kaip kartą per mėnesį. </w:t>
      </w:r>
      <w:r w:rsidRPr="00D0188E">
        <w:rPr>
          <w:rFonts w:ascii="Times New Roman" w:eastAsia="Helvetica Neue" w:hAnsi="Times New Roman"/>
          <w:color w:val="222222"/>
          <w:sz w:val="24"/>
          <w:shd w:val="clear" w:color="auto" w:fill="92D050"/>
          <w:lang w:eastAsia="lt-LT"/>
        </w:rPr>
        <w:t xml:space="preserve">Jei darbo užmokestis mokamas už kūrybinius rezultatus, pasiekiamus per ilgesnį nei vieno mėnesio laikotarpį, per mėnesį </w:t>
      </w:r>
      <w:r w:rsidRPr="00D0188E">
        <w:rPr>
          <w:rFonts w:ascii="Times New Roman" w:hAnsi="Times New Roman"/>
          <w:color w:val="222222"/>
          <w:sz w:val="24"/>
          <w:shd w:val="clear" w:color="auto" w:fill="92D050"/>
          <w:lang w:eastAsia="lt-LT"/>
        </w:rPr>
        <w:t>darbuotojui turi būti išmokamas ne mažesnis nei minimaliosios mėnesinės algos dydžio darbo užmokestis už visą darbo laiko normą, nebent šalys susitartų kitaip</w:t>
      </w:r>
      <w:r w:rsidRPr="003202FC">
        <w:rPr>
          <w:rFonts w:ascii="Times New Roman" w:hAnsi="Times New Roman"/>
          <w:color w:val="222222"/>
          <w:sz w:val="24"/>
          <w:lang w:eastAsia="lt-LT"/>
        </w:rPr>
        <w:t>.</w:t>
      </w:r>
    </w:p>
    <w:p w:rsidR="00877E5D" w:rsidRPr="003202FC" w:rsidRDefault="00877E5D" w:rsidP="00877E5D">
      <w:pPr>
        <w:spacing w:after="0" w:line="360" w:lineRule="auto"/>
        <w:rPr>
          <w:rFonts w:ascii="Times New Roman" w:eastAsia="Helvetica Neue" w:hAnsi="Times New Roman"/>
          <w:b/>
          <w:bCs/>
          <w:color w:val="222222"/>
          <w:sz w:val="24"/>
          <w:lang w:eastAsia="lt-LT"/>
        </w:rPr>
      </w:pPr>
    </w:p>
    <w:p w:rsidR="00877E5D" w:rsidRPr="003202FC" w:rsidRDefault="00D90521" w:rsidP="00C0070D">
      <w:pPr>
        <w:pStyle w:val="Heading3"/>
      </w:pPr>
      <w:r w:rsidRPr="003202FC">
        <w:t>straipsnis</w:t>
      </w:r>
      <w:r w:rsidR="00877E5D" w:rsidRPr="003202FC">
        <w:t>. Kūrybinės atostogos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1. Ne kūrybinio sezono metu (laiku, kuriuo teatro ir koncertinėse organizacijose neatliekami spektakliai, koncertai, literatūros, meno programos arba jos nekuriamos) darbuotojui šalių susitarimu arba darbo teisės normų nustatyta tvarka gali būti suteiktos kūrybinės atostogos.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2. Atostogų trukmę, darbo užmokesčio ar jo dalies mokėjimą per kūrybines atostogas nustato šalių susitarimas arba darbo teisės normos. </w:t>
      </w:r>
      <w:r w:rsidRPr="00D0188E">
        <w:rPr>
          <w:rFonts w:ascii="Times New Roman" w:hAnsi="Times New Roman"/>
          <w:color w:val="222222"/>
          <w:sz w:val="24"/>
          <w:shd w:val="clear" w:color="auto" w:fill="92D050"/>
          <w:lang w:eastAsia="lt-LT"/>
        </w:rPr>
        <w:t>Jei nėra šalių susitarimo ar tai reglamentuojančios darbo teisės normos, laikoma, kad šios atostogos yra nemokamos</w:t>
      </w:r>
      <w:r w:rsidRPr="003202FC">
        <w:rPr>
          <w:rFonts w:ascii="Times New Roman" w:hAnsi="Times New Roman"/>
          <w:color w:val="222222"/>
          <w:sz w:val="24"/>
          <w:lang w:eastAsia="lt-LT"/>
        </w:rPr>
        <w:t xml:space="preserve">. </w:t>
      </w:r>
    </w:p>
    <w:p w:rsidR="00877E5D" w:rsidRPr="003202FC" w:rsidRDefault="00877E5D" w:rsidP="00877E5D">
      <w:pPr>
        <w:spacing w:after="0" w:line="360" w:lineRule="auto"/>
        <w:rPr>
          <w:rFonts w:ascii="Times New Roman" w:eastAsia="Helvetica Neue" w:hAnsi="Times New Roman"/>
          <w:b/>
          <w:bCs/>
          <w:color w:val="222222"/>
          <w:sz w:val="24"/>
          <w:lang w:eastAsia="lt-LT"/>
        </w:rPr>
      </w:pPr>
    </w:p>
    <w:p w:rsidR="00877E5D" w:rsidRPr="003202FC" w:rsidRDefault="0095487D" w:rsidP="00C0070D">
      <w:pPr>
        <w:pStyle w:val="Heading3"/>
      </w:pPr>
      <w:r w:rsidRPr="003202FC">
        <w:t>straipsnis</w:t>
      </w:r>
      <w:r w:rsidR="00877E5D" w:rsidRPr="003202FC">
        <w:t>. Darbo sutarties pasibaigimo ypatumai</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1. Be šiame Kodekse numatytų darbo sutarties pasibaigimo pagrindų, neterminuota darbo sutartis su kūrybiniu darbuotoju </w:t>
      </w:r>
      <w:r w:rsidRPr="00D0188E">
        <w:rPr>
          <w:rFonts w:ascii="Times New Roman" w:hAnsi="Times New Roman"/>
          <w:color w:val="222222"/>
          <w:sz w:val="24"/>
          <w:shd w:val="clear" w:color="auto" w:fill="92D050"/>
          <w:lang w:eastAsia="lt-LT"/>
        </w:rPr>
        <w:t xml:space="preserve">gali būti nutraukta darbdavio iniciatyva nesant darbuotojo kaltės, jei kūrybinis darbuotojas du kartus per vienus metus </w:t>
      </w:r>
      <w:r w:rsidRPr="00D0188E">
        <w:rPr>
          <w:rFonts w:ascii="Times New Roman" w:hAnsi="Times New Roman"/>
          <w:color w:val="222222"/>
          <w:sz w:val="24"/>
          <w:shd w:val="clear" w:color="auto" w:fill="92D050"/>
          <w:lang w:eastAsia="lt-LT"/>
        </w:rPr>
        <w:lastRenderedPageBreak/>
        <w:t xml:space="preserve">atsisako atlikti naujas kūrybines užduotis (spektakliams, koncertams, literatūros, meno programoms sukurti, parengti ir viešai atlikti) arba kūrybinio darbuotojo prastova trunka ilgiau kaip tris mėnesius.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2. </w:t>
      </w:r>
      <w:r w:rsidRPr="00D0188E">
        <w:rPr>
          <w:rFonts w:ascii="Times New Roman" w:hAnsi="Times New Roman"/>
          <w:color w:val="222222"/>
          <w:sz w:val="24"/>
          <w:shd w:val="clear" w:color="auto" w:fill="FF7C80"/>
          <w:lang w:eastAsia="lt-LT"/>
        </w:rPr>
        <w:t>Atleidžiant darbuotoją šio straipsnio 1 dalyje nustatytais pagrindais, taikoma darbo sutarties nutraukimo darbdavio iniciatyva be darbuotojo kaltės tvarka</w:t>
      </w:r>
      <w:r w:rsidRPr="003202FC">
        <w:rPr>
          <w:rFonts w:ascii="Times New Roman" w:hAnsi="Times New Roman"/>
          <w:color w:val="222222"/>
          <w:sz w:val="24"/>
          <w:lang w:eastAsia="lt-LT"/>
        </w:rPr>
        <w:t xml:space="preserve">. </w:t>
      </w:r>
    </w:p>
    <w:p w:rsidR="00877E5D" w:rsidRPr="003202FC" w:rsidRDefault="00877E5D" w:rsidP="00877E5D">
      <w:pPr>
        <w:spacing w:after="0" w:line="360" w:lineRule="auto"/>
        <w:jc w:val="center"/>
        <w:rPr>
          <w:rFonts w:ascii="Times New Roman" w:eastAsia="Helvetica Neue" w:hAnsi="Times New Roman"/>
          <w:b/>
          <w:bCs/>
          <w:color w:val="222222"/>
          <w:sz w:val="24"/>
          <w:lang w:eastAsia="lt-LT"/>
        </w:rPr>
      </w:pPr>
    </w:p>
    <w:p w:rsidR="00877E5D" w:rsidRPr="003202FC" w:rsidRDefault="00877E5D" w:rsidP="00877E5D">
      <w:pPr>
        <w:spacing w:after="0" w:line="360" w:lineRule="auto"/>
        <w:jc w:val="center"/>
        <w:rPr>
          <w:rFonts w:ascii="Times New Roman" w:eastAsia="Helvetica Neue" w:hAnsi="Times New Roman"/>
          <w:b/>
          <w:bCs/>
          <w:color w:val="222222"/>
          <w:sz w:val="24"/>
          <w:lang w:eastAsia="lt-LT"/>
        </w:rPr>
      </w:pPr>
      <w:r w:rsidRPr="003202FC">
        <w:rPr>
          <w:rFonts w:ascii="Times New Roman" w:eastAsia="Helvetica Neue" w:hAnsi="Times New Roman"/>
          <w:b/>
          <w:bCs/>
          <w:color w:val="222222"/>
          <w:sz w:val="24"/>
          <w:lang w:eastAsia="lt-LT"/>
        </w:rPr>
        <w:t>TREČIASIS SKIRSNIS</w:t>
      </w:r>
    </w:p>
    <w:p w:rsidR="00877E5D" w:rsidRPr="003202FC" w:rsidRDefault="00877E5D" w:rsidP="00877E5D">
      <w:pPr>
        <w:spacing w:after="0" w:line="360" w:lineRule="auto"/>
        <w:jc w:val="center"/>
        <w:rPr>
          <w:rFonts w:ascii="Times New Roman" w:eastAsia="Helvetica Neue" w:hAnsi="Times New Roman"/>
          <w:b/>
          <w:bCs/>
          <w:color w:val="222222"/>
          <w:sz w:val="24"/>
          <w:lang w:eastAsia="lt-LT"/>
        </w:rPr>
      </w:pPr>
      <w:r w:rsidRPr="003202FC">
        <w:rPr>
          <w:rFonts w:ascii="Times New Roman" w:eastAsia="Helvetica Neue" w:hAnsi="Times New Roman"/>
          <w:b/>
          <w:bCs/>
          <w:color w:val="222222"/>
          <w:sz w:val="24"/>
          <w:lang w:eastAsia="lt-LT"/>
        </w:rPr>
        <w:t xml:space="preserve"> DARBO SANTYKIŲ SU PEDAGOGINIAIS DARBUOTOJAIS YPATUMAI</w:t>
      </w:r>
    </w:p>
    <w:p w:rsidR="00877E5D" w:rsidRPr="003202FC" w:rsidRDefault="00877E5D" w:rsidP="00877E5D">
      <w:pPr>
        <w:spacing w:after="0" w:line="360" w:lineRule="auto"/>
        <w:rPr>
          <w:rFonts w:ascii="Times New Roman" w:eastAsia="Helvetica Neue" w:hAnsi="Times New Roman"/>
          <w:b/>
          <w:bCs/>
          <w:color w:val="222222"/>
          <w:sz w:val="24"/>
          <w:lang w:eastAsia="lt-LT"/>
        </w:rPr>
      </w:pPr>
    </w:p>
    <w:p w:rsidR="00877E5D" w:rsidRPr="003202FC" w:rsidRDefault="0095487D" w:rsidP="00C0070D">
      <w:pPr>
        <w:pStyle w:val="Heading3"/>
      </w:pPr>
      <w:r w:rsidRPr="003202FC">
        <w:t>straipsnis</w:t>
      </w:r>
      <w:r w:rsidR="00877E5D" w:rsidRPr="003202FC">
        <w:t>. Darbo sutartys su pedagoginiais darbuotojais</w:t>
      </w:r>
    </w:p>
    <w:p w:rsidR="00877E5D" w:rsidRPr="003202FC" w:rsidRDefault="00877E5D" w:rsidP="00877E5D">
      <w:pPr>
        <w:spacing w:after="0" w:line="360" w:lineRule="auto"/>
        <w:ind w:firstLine="720"/>
        <w:rPr>
          <w:rFonts w:ascii="Times New Roman" w:hAnsi="Times New Roman"/>
          <w:color w:val="222222"/>
          <w:sz w:val="24"/>
          <w:lang w:eastAsia="lt-LT"/>
        </w:rPr>
      </w:pPr>
      <w:r w:rsidRPr="003202FC">
        <w:rPr>
          <w:rFonts w:ascii="Times New Roman" w:hAnsi="Times New Roman"/>
          <w:color w:val="222222"/>
          <w:sz w:val="24"/>
          <w:lang w:eastAsia="lt-LT"/>
        </w:rPr>
        <w:t xml:space="preserve">1. Pedagoginiai darbuotojai yra darbuotojai, kurie dirbdami mokyklose, aukštosiose mokyklose ugdo ir moko mokinius, studentus ir klausytojus pagal formaliojo ir neformaliojo mokymo ar studijų programas, taip pat </w:t>
      </w:r>
      <w:r w:rsidRPr="003202FC">
        <w:rPr>
          <w:rFonts w:ascii="Times New Roman" w:eastAsia="Helvetica Neue" w:hAnsi="Times New Roman"/>
          <w:color w:val="222222"/>
          <w:sz w:val="24"/>
          <w:lang w:eastAsia="lt-LT"/>
        </w:rPr>
        <w:t>auklėtojai, įgyvendinantys ikimokyklinio ugdymo programas.</w:t>
      </w:r>
    </w:p>
    <w:p w:rsidR="00877E5D" w:rsidRPr="003202FC" w:rsidRDefault="00877E5D" w:rsidP="00A166EC">
      <w:pPr>
        <w:spacing w:after="0" w:line="360" w:lineRule="auto"/>
        <w:ind w:firstLine="720"/>
        <w:rPr>
          <w:rFonts w:ascii="Times New Roman" w:hAnsi="Times New Roman"/>
          <w:color w:val="222222"/>
          <w:sz w:val="24"/>
          <w:lang w:eastAsia="lt-LT"/>
        </w:rPr>
      </w:pPr>
      <w:r w:rsidRPr="003202FC">
        <w:rPr>
          <w:rFonts w:ascii="Times New Roman" w:hAnsi="Times New Roman"/>
          <w:color w:val="222222"/>
          <w:sz w:val="24"/>
          <w:lang w:eastAsia="lt-LT"/>
        </w:rPr>
        <w:t xml:space="preserve">2.  Darbo sutartis gali būti sudaryta konkrečioms pedagoginėms užduotims atlikti (terminuota darbo sutartis) arba pedagoginėms pareigoms (auklėtojas, mokytojas, dėstytojas ir pan.) eiti. </w:t>
      </w:r>
      <w:r w:rsidRPr="009A67A6">
        <w:rPr>
          <w:rFonts w:ascii="Times New Roman" w:hAnsi="Times New Roman"/>
          <w:color w:val="222222"/>
          <w:sz w:val="24"/>
          <w:shd w:val="clear" w:color="auto" w:fill="FF7C80"/>
          <w:lang w:eastAsia="lt-LT"/>
        </w:rPr>
        <w:t>Pastaroji darbo sutartis yra neterminuota</w:t>
      </w:r>
      <w:r w:rsidRPr="003202FC">
        <w:rPr>
          <w:rFonts w:ascii="Times New Roman" w:hAnsi="Times New Roman"/>
          <w:color w:val="222222"/>
          <w:sz w:val="24"/>
          <w:lang w:eastAsia="lt-LT"/>
        </w:rPr>
        <w:t xml:space="preserve">, </w:t>
      </w:r>
      <w:r w:rsidRPr="009A67A6">
        <w:rPr>
          <w:rFonts w:ascii="Times New Roman" w:hAnsi="Times New Roman"/>
          <w:color w:val="222222"/>
          <w:sz w:val="24"/>
          <w:shd w:val="clear" w:color="auto" w:fill="92D050"/>
          <w:lang w:eastAsia="lt-LT"/>
        </w:rPr>
        <w:t>nebent sudaroma iki vienų metų trukmės laikotarpiui darbo sutartis konkrečiam pedagoginiam darbui (pamokų ar dalyko dėstymo kursui, programai sukurti, parengti ar atlikti) arba valandiniam darbui, už kurį apmokama pagal pedagoginio darbo valandas (ne daugiau kaip 120 kontaktinių valandų per metus).</w:t>
      </w:r>
    </w:p>
    <w:p w:rsidR="00A166EC" w:rsidRPr="003202FC" w:rsidRDefault="00A166EC" w:rsidP="00B638DD">
      <w:pPr>
        <w:spacing w:after="0" w:line="360" w:lineRule="auto"/>
        <w:ind w:firstLine="720"/>
        <w:rPr>
          <w:rFonts w:ascii="Times New Roman" w:hAnsi="Times New Roman"/>
          <w:color w:val="222222"/>
          <w:sz w:val="24"/>
          <w:lang w:eastAsia="lt-LT"/>
        </w:rPr>
      </w:pPr>
      <w:r w:rsidRPr="003202FC">
        <w:rPr>
          <w:rFonts w:ascii="Times New Roman" w:hAnsi="Times New Roman"/>
          <w:color w:val="222222"/>
          <w:sz w:val="24"/>
          <w:lang w:eastAsia="lt-LT"/>
        </w:rPr>
        <w:t>3</w:t>
      </w:r>
      <w:r w:rsidR="00877E5D" w:rsidRPr="003202FC">
        <w:rPr>
          <w:rFonts w:ascii="Times New Roman" w:hAnsi="Times New Roman"/>
          <w:color w:val="222222"/>
          <w:sz w:val="24"/>
          <w:lang w:eastAsia="lt-LT"/>
        </w:rPr>
        <w:t>. Jei pagal teisės aktus į pareigas skiriama konkurso būdu, iki konkurso, bet ne ilgiau kaip vienų metų laikotarpiui su darbuotoju gali būti sudaryta terminuota darbo sutartis.</w:t>
      </w:r>
      <w:r w:rsidR="002A1DF3" w:rsidRPr="003202FC">
        <w:rPr>
          <w:rFonts w:ascii="Times New Roman" w:hAnsi="Times New Roman"/>
          <w:color w:val="222222"/>
          <w:sz w:val="24"/>
          <w:lang w:eastAsia="lt-LT"/>
        </w:rPr>
        <w:t xml:space="preserve"> </w:t>
      </w:r>
    </w:p>
    <w:p w:rsidR="00A166EC" w:rsidRPr="003202FC" w:rsidRDefault="00A166EC" w:rsidP="00B638DD">
      <w:pPr>
        <w:spacing w:after="0" w:line="360" w:lineRule="auto"/>
        <w:ind w:firstLine="687"/>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4. </w:t>
      </w:r>
      <w:r w:rsidRPr="009A67A6">
        <w:rPr>
          <w:rFonts w:ascii="Times New Roman" w:hAnsi="Times New Roman"/>
          <w:color w:val="222222"/>
          <w:sz w:val="24"/>
          <w:shd w:val="clear" w:color="auto" w:fill="FF7C80"/>
          <w:lang w:eastAsia="lt-LT"/>
        </w:rPr>
        <w:t>Pagalbinio, vadybinio, organizacinio ar vadovaujančiojo pobūdžio darbo funkcijos atlikimas negali būti pripažįstamas pedagogine veikla. Dėl jų sudaromas susitarimas dėl papildomo darbo (nepažeidžiant maksimaliojo darbo laiko ir minimaliojo poilsio laiko reikalavimų) arba mokama priemoka už papildomų pareigų vykdymą.</w:t>
      </w:r>
    </w:p>
    <w:p w:rsidR="00877E5D" w:rsidRPr="003202FC" w:rsidRDefault="00877E5D" w:rsidP="00B638DD">
      <w:pPr>
        <w:spacing w:after="0" w:line="360" w:lineRule="auto"/>
        <w:ind w:firstLine="720"/>
        <w:rPr>
          <w:rFonts w:ascii="Times New Roman" w:eastAsia="Helvetica Neue" w:hAnsi="Times New Roman"/>
          <w:b/>
          <w:bCs/>
          <w:color w:val="222222"/>
          <w:sz w:val="24"/>
          <w:lang w:eastAsia="lt-LT"/>
        </w:rPr>
      </w:pPr>
    </w:p>
    <w:p w:rsidR="00877E5D" w:rsidRPr="003202FC" w:rsidRDefault="0095487D" w:rsidP="00C0070D">
      <w:pPr>
        <w:pStyle w:val="Heading3"/>
      </w:pPr>
      <w:r w:rsidRPr="003202FC">
        <w:t>straipsnis</w:t>
      </w:r>
      <w:r w:rsidR="00877E5D" w:rsidRPr="003202FC">
        <w:t>. Darbo laiko reglamentavimas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1. </w:t>
      </w:r>
      <w:r w:rsidRPr="009A67A6">
        <w:rPr>
          <w:rFonts w:ascii="Times New Roman" w:hAnsi="Times New Roman"/>
          <w:color w:val="222222"/>
          <w:sz w:val="24"/>
          <w:shd w:val="clear" w:color="auto" w:fill="FF7C80"/>
          <w:lang w:eastAsia="lt-LT"/>
        </w:rPr>
        <w:t>Savo darbo laiką pedagoginiai darbuotojai tvarko patys, išskyrus laiką, skirtą kontaktiniam darbui su mokiniais, studentais ar klausytojais</w:t>
      </w:r>
      <w:r w:rsidRPr="003202FC">
        <w:rPr>
          <w:rFonts w:ascii="Times New Roman" w:hAnsi="Times New Roman"/>
          <w:color w:val="222222"/>
          <w:sz w:val="24"/>
          <w:lang w:eastAsia="lt-LT"/>
        </w:rPr>
        <w:t xml:space="preserve">. </w:t>
      </w:r>
    </w:p>
    <w:p w:rsidR="00877E5D" w:rsidRPr="003202FC" w:rsidRDefault="00877E5D" w:rsidP="00877E5D">
      <w:pPr>
        <w:spacing w:after="0" w:line="360" w:lineRule="auto"/>
        <w:ind w:firstLine="720"/>
        <w:rPr>
          <w:rFonts w:ascii="Times New Roman" w:hAnsi="Times New Roman"/>
          <w:color w:val="222222"/>
          <w:sz w:val="24"/>
          <w:lang w:eastAsia="lt-LT"/>
        </w:rPr>
      </w:pPr>
      <w:r w:rsidRPr="003202FC">
        <w:rPr>
          <w:rFonts w:ascii="Times New Roman" w:hAnsi="Times New Roman"/>
          <w:color w:val="222222"/>
          <w:sz w:val="24"/>
          <w:lang w:eastAsia="lt-LT"/>
        </w:rPr>
        <w:t xml:space="preserve">2. Jei sutartis sudaryta pedagoginėms pareigoms eiti, </w:t>
      </w:r>
      <w:r w:rsidRPr="00702857">
        <w:rPr>
          <w:rFonts w:ascii="Times New Roman" w:hAnsi="Times New Roman"/>
          <w:color w:val="222222"/>
          <w:sz w:val="24"/>
          <w:shd w:val="clear" w:color="auto" w:fill="FF7C80"/>
          <w:lang w:eastAsia="lt-LT"/>
        </w:rPr>
        <w:t xml:space="preserve">į darbo laiką įskaitomas </w:t>
      </w:r>
      <w:proofErr w:type="spellStart"/>
      <w:r w:rsidRPr="00702857">
        <w:rPr>
          <w:rFonts w:ascii="Times New Roman" w:hAnsi="Times New Roman"/>
          <w:color w:val="222222"/>
          <w:sz w:val="24"/>
          <w:shd w:val="clear" w:color="auto" w:fill="FF7C80"/>
          <w:lang w:eastAsia="lt-LT"/>
        </w:rPr>
        <w:t>tvarkaraštinis</w:t>
      </w:r>
      <w:proofErr w:type="spellEnd"/>
      <w:r w:rsidRPr="00702857">
        <w:rPr>
          <w:rFonts w:ascii="Times New Roman" w:hAnsi="Times New Roman"/>
          <w:color w:val="222222"/>
          <w:sz w:val="24"/>
          <w:shd w:val="clear" w:color="auto" w:fill="FF7C80"/>
          <w:lang w:eastAsia="lt-LT"/>
        </w:rPr>
        <w:t xml:space="preserve"> pedagoginis darbas, taip pat pasirengimas jam, užduočių parengimas ir </w:t>
      </w:r>
      <w:r w:rsidRPr="00702857">
        <w:rPr>
          <w:rFonts w:ascii="Times New Roman" w:hAnsi="Times New Roman"/>
          <w:color w:val="222222"/>
          <w:sz w:val="24"/>
          <w:shd w:val="clear" w:color="auto" w:fill="FF7C80"/>
          <w:lang w:eastAsia="lt-LT"/>
        </w:rPr>
        <w:lastRenderedPageBreak/>
        <w:t>tikrinimas, o esant reikalui ir mokslinė ar kūrybinė veikla.</w:t>
      </w:r>
      <w:r w:rsidRPr="003202FC">
        <w:rPr>
          <w:rFonts w:ascii="Times New Roman" w:hAnsi="Times New Roman"/>
          <w:color w:val="222222"/>
          <w:sz w:val="24"/>
          <w:lang w:eastAsia="lt-LT"/>
        </w:rPr>
        <w:t xml:space="preserve"> </w:t>
      </w:r>
      <w:r w:rsidRPr="00702857">
        <w:rPr>
          <w:rFonts w:ascii="Times New Roman" w:hAnsi="Times New Roman"/>
          <w:color w:val="222222"/>
          <w:sz w:val="24"/>
          <w:shd w:val="clear" w:color="auto" w:fill="92D050"/>
          <w:lang w:eastAsia="lt-LT"/>
        </w:rPr>
        <w:t>Kiekvienos šios veiklos apimtį nustato pedagoginio krūvio aprašas, kurį tvirtina darbdavys</w:t>
      </w:r>
      <w:r w:rsidRPr="003202FC">
        <w:rPr>
          <w:rFonts w:ascii="Times New Roman" w:hAnsi="Times New Roman"/>
          <w:color w:val="222222"/>
          <w:sz w:val="24"/>
          <w:lang w:eastAsia="lt-LT"/>
        </w:rPr>
        <w:t xml:space="preserve">.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3. </w:t>
      </w:r>
      <w:r w:rsidRPr="00702857">
        <w:rPr>
          <w:rFonts w:ascii="Times New Roman" w:hAnsi="Times New Roman"/>
          <w:color w:val="222222"/>
          <w:sz w:val="24"/>
          <w:shd w:val="clear" w:color="auto" w:fill="92D050"/>
          <w:lang w:eastAsia="lt-LT"/>
        </w:rPr>
        <w:t xml:space="preserve">Pedagoginių darbuotojų darbo laikas paprastai neapskaitomas. Darbdavys turi teisę nustatyti taisykles </w:t>
      </w:r>
      <w:proofErr w:type="spellStart"/>
      <w:r w:rsidRPr="00702857">
        <w:rPr>
          <w:rFonts w:ascii="Times New Roman" w:hAnsi="Times New Roman"/>
          <w:color w:val="222222"/>
          <w:sz w:val="24"/>
          <w:shd w:val="clear" w:color="auto" w:fill="92D050"/>
          <w:lang w:eastAsia="lt-LT"/>
        </w:rPr>
        <w:t>tvarkaraštiniam</w:t>
      </w:r>
      <w:proofErr w:type="spellEnd"/>
      <w:r w:rsidRPr="00702857">
        <w:rPr>
          <w:rFonts w:ascii="Times New Roman" w:hAnsi="Times New Roman"/>
          <w:color w:val="222222"/>
          <w:sz w:val="24"/>
          <w:shd w:val="clear" w:color="auto" w:fill="92D050"/>
          <w:lang w:eastAsia="lt-LT"/>
        </w:rPr>
        <w:t xml:space="preserve"> pedagoginiam darbui apskaityti</w:t>
      </w:r>
      <w:r w:rsidRPr="003202FC">
        <w:rPr>
          <w:rFonts w:ascii="Times New Roman" w:hAnsi="Times New Roman"/>
          <w:color w:val="222222"/>
          <w:sz w:val="24"/>
          <w:lang w:eastAsia="lt-LT"/>
        </w:rPr>
        <w:t xml:space="preserve">.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4. </w:t>
      </w:r>
      <w:r w:rsidRPr="00702857">
        <w:rPr>
          <w:rFonts w:ascii="Times New Roman" w:hAnsi="Times New Roman"/>
          <w:color w:val="222222"/>
          <w:sz w:val="24"/>
          <w:shd w:val="clear" w:color="auto" w:fill="FF7C80"/>
          <w:lang w:eastAsia="lt-LT"/>
        </w:rPr>
        <w:t>Darbdavys privalo organizuoti darbą taip, kad nebūtų pažeisti maksimaliojo darbo laiko ir minimaliojo poilsio laiko reikalavimai</w:t>
      </w:r>
      <w:r w:rsidRPr="003202FC">
        <w:rPr>
          <w:rFonts w:ascii="Times New Roman" w:hAnsi="Times New Roman"/>
          <w:color w:val="222222"/>
          <w:sz w:val="24"/>
          <w:lang w:eastAsia="lt-LT"/>
        </w:rPr>
        <w:t>.</w:t>
      </w:r>
    </w:p>
    <w:p w:rsidR="00877E5D" w:rsidRPr="003202FC" w:rsidRDefault="00877E5D" w:rsidP="00877E5D">
      <w:pPr>
        <w:spacing w:after="0" w:line="360" w:lineRule="auto"/>
        <w:rPr>
          <w:rFonts w:ascii="Times New Roman" w:eastAsia="Helvetica Neue" w:hAnsi="Times New Roman"/>
          <w:color w:val="222222"/>
          <w:sz w:val="24"/>
          <w:lang w:eastAsia="lt-LT"/>
        </w:rPr>
      </w:pPr>
    </w:p>
    <w:p w:rsidR="00877E5D" w:rsidRPr="003202FC" w:rsidRDefault="0095487D" w:rsidP="00C0070D">
      <w:pPr>
        <w:pStyle w:val="Heading3"/>
      </w:pPr>
      <w:r w:rsidRPr="003202FC">
        <w:t>straipsnis</w:t>
      </w:r>
      <w:r w:rsidR="00877E5D" w:rsidRPr="003202FC">
        <w:t>. Kūrybinės atostogos pedagoginiams darbuotojams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1. Šalių susitarimu arba darbo teisės normų nustatyta tvarka pedagoginiams gali būti suteiktos kūrybinės atostogos mokslo, meno ar kitokio pobūdžio intelektinei produkcijai sukurti.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2. </w:t>
      </w:r>
      <w:r w:rsidRPr="00702857">
        <w:rPr>
          <w:rFonts w:ascii="Times New Roman" w:hAnsi="Times New Roman"/>
          <w:color w:val="222222"/>
          <w:sz w:val="24"/>
          <w:shd w:val="clear" w:color="auto" w:fill="FF7C80"/>
          <w:lang w:eastAsia="lt-LT"/>
        </w:rPr>
        <w:t xml:space="preserve">Nuo 1 iki 6 mėnesių trukmės kūrybinės atostogos privalo būti suteiktos darbuotojo reikalavimu bent kartą per penkerius darbo metus ne </w:t>
      </w:r>
      <w:proofErr w:type="spellStart"/>
      <w:r w:rsidRPr="00702857">
        <w:rPr>
          <w:rFonts w:ascii="Times New Roman" w:hAnsi="Times New Roman"/>
          <w:color w:val="222222"/>
          <w:sz w:val="24"/>
          <w:shd w:val="clear" w:color="auto" w:fill="FF7C80"/>
          <w:lang w:eastAsia="lt-LT"/>
        </w:rPr>
        <w:t>tvarkaraštiniu</w:t>
      </w:r>
      <w:proofErr w:type="spellEnd"/>
      <w:r w:rsidRPr="00702857">
        <w:rPr>
          <w:rFonts w:ascii="Times New Roman" w:hAnsi="Times New Roman"/>
          <w:color w:val="222222"/>
          <w:sz w:val="24"/>
          <w:shd w:val="clear" w:color="auto" w:fill="FF7C80"/>
          <w:lang w:eastAsia="lt-LT"/>
        </w:rPr>
        <w:t xml:space="preserve"> metu.</w:t>
      </w:r>
      <w:r w:rsidRPr="003202FC">
        <w:rPr>
          <w:rFonts w:ascii="Times New Roman" w:hAnsi="Times New Roman"/>
          <w:color w:val="222222"/>
          <w:sz w:val="24"/>
          <w:lang w:eastAsia="lt-LT"/>
        </w:rPr>
        <w:t xml:space="preserve"> </w:t>
      </w:r>
    </w:p>
    <w:p w:rsidR="00877E5D" w:rsidRPr="003202FC" w:rsidRDefault="00877E5D" w:rsidP="00877E5D">
      <w:pPr>
        <w:spacing w:after="0" w:line="360" w:lineRule="auto"/>
        <w:ind w:firstLine="720"/>
        <w:rPr>
          <w:rFonts w:ascii="Times New Roman" w:hAnsi="Times New Roman"/>
          <w:color w:val="222222"/>
          <w:sz w:val="24"/>
          <w:lang w:eastAsia="lt-LT"/>
        </w:rPr>
      </w:pPr>
      <w:r w:rsidRPr="003202FC">
        <w:rPr>
          <w:rFonts w:ascii="Times New Roman" w:eastAsia="Helvetica Neue" w:hAnsi="Times New Roman"/>
          <w:color w:val="222222"/>
          <w:sz w:val="24"/>
          <w:lang w:eastAsia="lt-LT"/>
        </w:rPr>
        <w:t xml:space="preserve">3. </w:t>
      </w:r>
      <w:r w:rsidRPr="003202FC">
        <w:rPr>
          <w:rFonts w:ascii="Times New Roman" w:hAnsi="Times New Roman"/>
          <w:color w:val="222222"/>
          <w:sz w:val="24"/>
          <w:lang w:eastAsia="lt-LT"/>
        </w:rPr>
        <w:t xml:space="preserve">Atostogų trukmę, darbo užmokesčio ar jo dalies mokėjimą per kūrybines atostogas nustato šalių susitarimas arba darbo teisės normos. </w:t>
      </w:r>
      <w:r w:rsidRPr="00702857">
        <w:rPr>
          <w:rFonts w:ascii="Times New Roman" w:hAnsi="Times New Roman"/>
          <w:color w:val="222222"/>
          <w:sz w:val="24"/>
          <w:shd w:val="clear" w:color="auto" w:fill="92D050"/>
          <w:lang w:eastAsia="lt-LT"/>
        </w:rPr>
        <w:t>Jei nėra šalių susitarimo ar tai reglamentuojančios teisės normos, laikoma, kad šios atostogos yra nemokamos</w:t>
      </w:r>
      <w:r w:rsidRPr="003202FC">
        <w:rPr>
          <w:rFonts w:ascii="Times New Roman" w:hAnsi="Times New Roman"/>
          <w:color w:val="222222"/>
          <w:sz w:val="24"/>
          <w:lang w:eastAsia="lt-LT"/>
        </w:rPr>
        <w:t xml:space="preserve">.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p>
    <w:p w:rsidR="00877E5D" w:rsidRPr="003202FC" w:rsidRDefault="00877E5D" w:rsidP="00877E5D">
      <w:pPr>
        <w:spacing w:after="0" w:line="360" w:lineRule="auto"/>
        <w:jc w:val="center"/>
        <w:rPr>
          <w:rFonts w:ascii="Times New Roman" w:eastAsia="Helvetica Neue" w:hAnsi="Times New Roman"/>
          <w:b/>
          <w:bCs/>
          <w:color w:val="222222"/>
          <w:sz w:val="24"/>
          <w:lang w:eastAsia="lt-LT"/>
        </w:rPr>
      </w:pPr>
      <w:r w:rsidRPr="003202FC">
        <w:rPr>
          <w:rFonts w:ascii="Times New Roman" w:eastAsia="Helvetica Neue" w:hAnsi="Times New Roman"/>
          <w:b/>
          <w:bCs/>
          <w:color w:val="222222"/>
          <w:sz w:val="24"/>
          <w:lang w:eastAsia="lt-LT"/>
        </w:rPr>
        <w:t>KETVIRTASIS SKIRSNIS</w:t>
      </w:r>
    </w:p>
    <w:p w:rsidR="00877E5D" w:rsidRPr="003202FC" w:rsidRDefault="00877E5D" w:rsidP="00877E5D">
      <w:pPr>
        <w:spacing w:after="0" w:line="360" w:lineRule="auto"/>
        <w:jc w:val="center"/>
        <w:rPr>
          <w:rFonts w:ascii="Times New Roman" w:eastAsia="Helvetica Neue" w:hAnsi="Times New Roman"/>
          <w:b/>
          <w:bCs/>
          <w:color w:val="222222"/>
          <w:sz w:val="24"/>
          <w:lang w:eastAsia="lt-LT"/>
        </w:rPr>
      </w:pPr>
      <w:r w:rsidRPr="003202FC">
        <w:rPr>
          <w:rFonts w:ascii="Times New Roman" w:eastAsia="Helvetica Neue" w:hAnsi="Times New Roman"/>
          <w:b/>
          <w:bCs/>
          <w:color w:val="222222"/>
          <w:sz w:val="24"/>
          <w:lang w:eastAsia="lt-LT"/>
        </w:rPr>
        <w:t xml:space="preserve"> DARBO SANTYKIŲ YPATUMAI PROFESIONALIAME SPORTE</w:t>
      </w:r>
    </w:p>
    <w:p w:rsidR="00877E5D" w:rsidRPr="003202FC" w:rsidRDefault="00877E5D" w:rsidP="00877E5D">
      <w:pPr>
        <w:spacing w:after="0" w:line="360" w:lineRule="auto"/>
        <w:jc w:val="center"/>
        <w:rPr>
          <w:rFonts w:ascii="Times New Roman" w:eastAsia="Helvetica Neue" w:hAnsi="Times New Roman"/>
          <w:b/>
          <w:bCs/>
          <w:color w:val="222222"/>
          <w:sz w:val="24"/>
          <w:lang w:eastAsia="lt-LT"/>
        </w:rPr>
      </w:pPr>
    </w:p>
    <w:p w:rsidR="00877E5D" w:rsidRPr="003202FC" w:rsidRDefault="0095487D" w:rsidP="00C0070D">
      <w:pPr>
        <w:pStyle w:val="Heading3"/>
      </w:pPr>
      <w:r w:rsidRPr="003202FC">
        <w:t>straipsnis</w:t>
      </w:r>
      <w:r w:rsidR="00877E5D" w:rsidRPr="003202FC">
        <w:t>. Darbo sutarties dėl sportinės veiklos sąvoka</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1. Darbo sutartis dėl sportinės veiklos – tai komandinėse sporto šakose tarp darbuotojo (profesionalaus sportininko ar trenerio), iš vienos pusės, ir darbdavio (sporto klubo), iš kitos pusės, sudaryta darbo sutartis, kuria sportininkas ar treneris įsipareigoja rengtis sporto varžyboms arba rengti sportininkus, dalyvauti varžybose laikantis sporto organizacijos nustatytų sąlygų ir tvarkos bei vykdyti kitas sutartyje nustatytas sąlygas, o sporto organizacija įsipareigoja mokėti darbo užmokestį už sportinę ar treniravimo veiklą ir užtikrinti pasirengimo ir dalyvavimo varžyboms sąlygas bei vykdyti kitas sutartyje nustatytas sąlygas.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2. Darbo sutarties formą, jos egzempliorių skaičių, įsigaliojimo ir registravimo sąlygas gali nustatyti atitinkamos sporto šakos organizacijos (sporto klubų federacijos, sąjungos ar kitų darinių) taisyklės.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3. </w:t>
      </w:r>
      <w:r w:rsidRPr="00702857">
        <w:rPr>
          <w:rFonts w:ascii="Times New Roman" w:hAnsi="Times New Roman"/>
          <w:color w:val="222222"/>
          <w:sz w:val="24"/>
          <w:shd w:val="clear" w:color="auto" w:fill="92D050"/>
          <w:lang w:eastAsia="lt-LT"/>
        </w:rPr>
        <w:t xml:space="preserve">Darbo sutarčiai įsigalioti gali būti nustatyta sąlyga, kad profesionalus sportininkas privalo atlikti testą, siekiant nustatyti jo fizinio pasirengimo lygį. Esant šioje </w:t>
      </w:r>
      <w:r w:rsidRPr="00702857">
        <w:rPr>
          <w:rFonts w:ascii="Times New Roman" w:hAnsi="Times New Roman"/>
          <w:color w:val="222222"/>
          <w:sz w:val="24"/>
          <w:shd w:val="clear" w:color="auto" w:fill="92D050"/>
          <w:lang w:eastAsia="lt-LT"/>
        </w:rPr>
        <w:lastRenderedPageBreak/>
        <w:t>dalyje nustatytai sąlygai, sutartis įsigalioja tik profesionaliam sportininkui išlaikius šį testą</w:t>
      </w:r>
      <w:r w:rsidRPr="003202FC">
        <w:rPr>
          <w:rFonts w:ascii="Times New Roman" w:hAnsi="Times New Roman"/>
          <w:color w:val="222222"/>
          <w:sz w:val="24"/>
          <w:lang w:eastAsia="lt-LT"/>
        </w:rPr>
        <w:t>.</w:t>
      </w:r>
    </w:p>
    <w:p w:rsidR="00877E5D" w:rsidRPr="003202FC" w:rsidRDefault="00877E5D" w:rsidP="00877E5D">
      <w:pPr>
        <w:spacing w:after="0" w:line="360" w:lineRule="auto"/>
        <w:rPr>
          <w:rFonts w:ascii="Times New Roman" w:eastAsia="Helvetica Neue" w:hAnsi="Times New Roman"/>
          <w:b/>
          <w:bCs/>
          <w:color w:val="222222"/>
          <w:sz w:val="24"/>
          <w:lang w:eastAsia="lt-LT"/>
        </w:rPr>
      </w:pPr>
    </w:p>
    <w:p w:rsidR="00877E5D" w:rsidRPr="003202FC" w:rsidRDefault="0095487D" w:rsidP="00C0070D">
      <w:pPr>
        <w:pStyle w:val="Heading3"/>
      </w:pPr>
      <w:r w:rsidRPr="003202FC">
        <w:t>straipsnis</w:t>
      </w:r>
      <w:r w:rsidR="00877E5D" w:rsidRPr="003202FC">
        <w:t>. Darbo sutarties dėl sportinės veiklos turinys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1. </w:t>
      </w:r>
      <w:r w:rsidRPr="00702857">
        <w:rPr>
          <w:rFonts w:ascii="Times New Roman" w:hAnsi="Times New Roman"/>
          <w:color w:val="222222"/>
          <w:sz w:val="24"/>
          <w:shd w:val="clear" w:color="auto" w:fill="92D050"/>
          <w:lang w:eastAsia="lt-LT"/>
        </w:rPr>
        <w:t xml:space="preserve">Darbo sutartis dėl sportinės veiklos gali būti terminuota. </w:t>
      </w:r>
      <w:r w:rsidR="00A166EC" w:rsidRPr="00702857">
        <w:rPr>
          <w:rFonts w:ascii="Times New Roman" w:hAnsi="Times New Roman"/>
          <w:color w:val="222222"/>
          <w:sz w:val="24"/>
          <w:shd w:val="clear" w:color="auto" w:fill="92D050"/>
          <w:lang w:eastAsia="lt-LT"/>
        </w:rPr>
        <w:t>A</w:t>
      </w:r>
      <w:r w:rsidRPr="00702857">
        <w:rPr>
          <w:rFonts w:ascii="Times New Roman" w:hAnsi="Times New Roman"/>
          <w:color w:val="222222"/>
          <w:sz w:val="24"/>
          <w:shd w:val="clear" w:color="auto" w:fill="92D050"/>
          <w:lang w:eastAsia="lt-LT"/>
        </w:rPr>
        <w:t>pribojimus dėl sutarties minimalaus ar (ir) maksimalaus termino trukmės bei pakartotinumo gali nustatyti atitinkamos sporto šakos federacijos ar lygos</w:t>
      </w:r>
      <w:r w:rsidRPr="003202FC">
        <w:rPr>
          <w:rFonts w:ascii="Times New Roman" w:hAnsi="Times New Roman"/>
          <w:color w:val="222222"/>
          <w:sz w:val="24"/>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2. </w:t>
      </w:r>
      <w:r w:rsidRPr="00702857">
        <w:rPr>
          <w:rFonts w:ascii="Times New Roman" w:hAnsi="Times New Roman"/>
          <w:color w:val="222222"/>
          <w:sz w:val="24"/>
          <w:shd w:val="clear" w:color="auto" w:fill="92D050"/>
          <w:lang w:eastAsia="lt-LT"/>
        </w:rPr>
        <w:t>Nukrypdamos nuo šio Kodekso nustatytų taisyklių, darbo sutarties šalys gali susitarti dėl</w:t>
      </w:r>
      <w:r w:rsidRPr="003202FC">
        <w:rPr>
          <w:rFonts w:ascii="Times New Roman" w:hAnsi="Times New Roman"/>
          <w:color w:val="222222"/>
          <w:sz w:val="24"/>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1) </w:t>
      </w:r>
      <w:r w:rsidRPr="00702857">
        <w:rPr>
          <w:rFonts w:ascii="Times New Roman" w:hAnsi="Times New Roman"/>
          <w:color w:val="222222"/>
          <w:sz w:val="24"/>
          <w:shd w:val="clear" w:color="auto" w:fill="92D050"/>
          <w:lang w:eastAsia="lt-LT"/>
        </w:rPr>
        <w:t>profesionalaus sportininko papildomo ar savanoriško sveikatos draudimo bei socialinio draudimo sąlygų</w:t>
      </w:r>
      <w:r w:rsidRPr="003202FC">
        <w:rPr>
          <w:rFonts w:ascii="Times New Roman" w:hAnsi="Times New Roman"/>
          <w:color w:val="222222"/>
          <w:sz w:val="24"/>
          <w:lang w:eastAsia="lt-LT"/>
        </w:rPr>
        <w:t>;</w:t>
      </w:r>
    </w:p>
    <w:p w:rsidR="00877E5D" w:rsidRPr="003202FC" w:rsidRDefault="00877E5D" w:rsidP="003529CE">
      <w:pPr>
        <w:numPr>
          <w:ilvl w:val="0"/>
          <w:numId w:val="481"/>
        </w:numPr>
        <w:spacing w:after="0" w:line="360" w:lineRule="auto"/>
        <w:contextualSpacing/>
        <w:jc w:val="left"/>
        <w:rPr>
          <w:rFonts w:ascii="Times New Roman" w:eastAsia="Helvetica Neue" w:hAnsi="Times New Roman"/>
          <w:color w:val="222222"/>
          <w:sz w:val="24"/>
          <w:lang w:eastAsia="lt-LT"/>
        </w:rPr>
      </w:pPr>
      <w:r w:rsidRPr="00702857">
        <w:rPr>
          <w:rFonts w:ascii="Times New Roman" w:hAnsi="Times New Roman"/>
          <w:color w:val="222222"/>
          <w:sz w:val="24"/>
          <w:shd w:val="clear" w:color="auto" w:fill="92D050"/>
          <w:lang w:eastAsia="lt-LT"/>
        </w:rPr>
        <w:t>darbo laiko normos, darbo ir poilsio laiko režimo</w:t>
      </w:r>
      <w:r w:rsidRPr="003202FC">
        <w:rPr>
          <w:rFonts w:ascii="Times New Roman" w:hAnsi="Times New Roman"/>
          <w:color w:val="222222"/>
          <w:sz w:val="24"/>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3) </w:t>
      </w:r>
      <w:r w:rsidRPr="00702857">
        <w:rPr>
          <w:rFonts w:ascii="Times New Roman" w:eastAsia="Helvetica Neue" w:hAnsi="Times New Roman"/>
          <w:color w:val="222222"/>
          <w:sz w:val="24"/>
          <w:shd w:val="clear" w:color="auto" w:fill="92D050"/>
          <w:lang w:eastAsia="lt-LT"/>
        </w:rPr>
        <w:t xml:space="preserve">darbo apmokėjimo dalies, viršijančios minimalųjį darbo užmokestį, ir </w:t>
      </w:r>
      <w:r w:rsidRPr="00702857">
        <w:rPr>
          <w:rFonts w:ascii="Times New Roman" w:hAnsi="Times New Roman"/>
          <w:color w:val="222222"/>
          <w:sz w:val="24"/>
          <w:shd w:val="clear" w:color="auto" w:fill="92D050"/>
          <w:lang w:eastAsia="lt-LT"/>
        </w:rPr>
        <w:t>premijavimo už pasiektus rezultatus</w:t>
      </w:r>
      <w:r w:rsidRPr="003202FC">
        <w:rPr>
          <w:rFonts w:ascii="Times New Roman" w:hAnsi="Times New Roman"/>
          <w:color w:val="222222"/>
          <w:sz w:val="24"/>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4) </w:t>
      </w:r>
      <w:r w:rsidRPr="00702857">
        <w:rPr>
          <w:rFonts w:ascii="Times New Roman" w:hAnsi="Times New Roman"/>
          <w:color w:val="222222"/>
          <w:sz w:val="24"/>
          <w:shd w:val="clear" w:color="auto" w:fill="92D050"/>
          <w:lang w:eastAsia="lt-LT"/>
        </w:rPr>
        <w:t>šalių atsakomybės už sutartyje nurodytų įsipareigojimų nevykdymą, tarp jų dėl piniginio pobūdžio sankcijos darbuotojui už darbo sutarties pažeidimus ir jų išskaitų iš darbo užmokesčio ar kitokio atlyginimo tvarkos</w:t>
      </w:r>
      <w:r w:rsidRPr="003202FC">
        <w:rPr>
          <w:rFonts w:ascii="Times New Roman" w:hAnsi="Times New Roman"/>
          <w:color w:val="222222"/>
          <w:sz w:val="24"/>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5) </w:t>
      </w:r>
      <w:r w:rsidRPr="00702857">
        <w:rPr>
          <w:rFonts w:ascii="Times New Roman" w:hAnsi="Times New Roman"/>
          <w:color w:val="222222"/>
          <w:sz w:val="24"/>
          <w:shd w:val="clear" w:color="auto" w:fill="92D050"/>
          <w:lang w:eastAsia="lt-LT"/>
        </w:rPr>
        <w:t>nepilnamečio sportininko rengimo ir treniruočių sąlygų</w:t>
      </w:r>
      <w:r w:rsidRPr="003202FC">
        <w:rPr>
          <w:rFonts w:ascii="Times New Roman" w:hAnsi="Times New Roman"/>
          <w:color w:val="222222"/>
          <w:sz w:val="24"/>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6) </w:t>
      </w:r>
      <w:r w:rsidRPr="00702857">
        <w:rPr>
          <w:rFonts w:ascii="Times New Roman" w:hAnsi="Times New Roman"/>
          <w:color w:val="222222"/>
          <w:sz w:val="24"/>
          <w:shd w:val="clear" w:color="auto" w:fill="92D050"/>
          <w:lang w:eastAsia="lt-LT"/>
        </w:rPr>
        <w:t>darbdavio įsipareigojimo suteikti profesionaliam sportininkui minimalų dalyvavimo varžybose laiką, nesiejant to su darbo užmokesčiu</w:t>
      </w:r>
      <w:r w:rsidRPr="003202FC">
        <w:rPr>
          <w:rFonts w:ascii="Times New Roman" w:hAnsi="Times New Roman"/>
          <w:color w:val="222222"/>
          <w:sz w:val="24"/>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7) </w:t>
      </w:r>
      <w:r w:rsidRPr="00702857">
        <w:rPr>
          <w:rFonts w:ascii="Times New Roman" w:hAnsi="Times New Roman"/>
          <w:color w:val="222222"/>
          <w:sz w:val="24"/>
          <w:shd w:val="clear" w:color="auto" w:fill="92D050"/>
          <w:lang w:eastAsia="lt-LT"/>
        </w:rPr>
        <w:t>darbuotojo įsipareigojimo tiek per varžybas ar treniruotes, tiek kitu metu galiojant sutarčiai nevartoti alkoholinių gėrimų, narkotinių ar psichotropinių medžiagų, nerūkyti, nedidinti kūno masės ir laikytis fizinio pasirengimo režimo, darbdavio nustatytų elgesio taisyklių</w:t>
      </w:r>
      <w:r w:rsidRPr="003202FC">
        <w:rPr>
          <w:rFonts w:ascii="Times New Roman" w:hAnsi="Times New Roman"/>
          <w:color w:val="222222"/>
          <w:sz w:val="24"/>
          <w:lang w:eastAsia="lt-LT"/>
        </w:rPr>
        <w:t>;</w:t>
      </w:r>
    </w:p>
    <w:p w:rsidR="00877E5D" w:rsidRPr="003202FC" w:rsidRDefault="00877E5D" w:rsidP="00877E5D">
      <w:pPr>
        <w:spacing w:after="0" w:line="360" w:lineRule="auto"/>
        <w:ind w:firstLine="720"/>
        <w:rPr>
          <w:rFonts w:ascii="Times New Roman" w:hAnsi="Times New Roman"/>
          <w:color w:val="222222"/>
          <w:sz w:val="24"/>
          <w:lang w:eastAsia="lt-LT"/>
        </w:rPr>
      </w:pPr>
      <w:r w:rsidRPr="003202FC">
        <w:rPr>
          <w:rFonts w:ascii="Times New Roman" w:eastAsia="Helvetica Neue" w:hAnsi="Times New Roman"/>
          <w:color w:val="222222"/>
          <w:sz w:val="24"/>
          <w:lang w:eastAsia="lt-LT"/>
        </w:rPr>
        <w:t xml:space="preserve">8) </w:t>
      </w:r>
      <w:r w:rsidRPr="00702857">
        <w:rPr>
          <w:rFonts w:ascii="Times New Roman" w:hAnsi="Times New Roman"/>
          <w:color w:val="222222"/>
          <w:sz w:val="24"/>
          <w:shd w:val="clear" w:color="auto" w:fill="92D050"/>
          <w:lang w:eastAsia="lt-LT"/>
        </w:rPr>
        <w:t>ginčų tarp šalių dėl sutarties nevykdymo ar netinkamo vykdymo žinybingumo ir teismingumo, įskaitant susitarimus dėl ginčų sprendimo komerciniame arbitraže</w:t>
      </w:r>
      <w:r w:rsidRPr="003202FC">
        <w:rPr>
          <w:rFonts w:ascii="Times New Roman" w:hAnsi="Times New Roman"/>
          <w:color w:val="222222"/>
          <w:sz w:val="24"/>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p>
    <w:p w:rsidR="00877E5D" w:rsidRPr="003202FC" w:rsidRDefault="00877E5D" w:rsidP="00C0070D">
      <w:pPr>
        <w:pStyle w:val="Heading3"/>
      </w:pPr>
      <w:r w:rsidRPr="003202FC">
        <w:t xml:space="preserve"> </w:t>
      </w:r>
      <w:r w:rsidRPr="003202FC">
        <w:tab/>
      </w:r>
      <w:r w:rsidR="0095487D" w:rsidRPr="003202FC">
        <w:t>straipsnis</w:t>
      </w:r>
      <w:r w:rsidRPr="003202FC">
        <w:t>. Darbo sutarties dėl sportinės veiklos vykdymo ir pakeitimo ypatumai</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1. </w:t>
      </w:r>
      <w:r w:rsidRPr="003473FA">
        <w:rPr>
          <w:rFonts w:ascii="Times New Roman" w:hAnsi="Times New Roman"/>
          <w:color w:val="222222"/>
          <w:sz w:val="24"/>
          <w:shd w:val="clear" w:color="auto" w:fill="92D050"/>
          <w:lang w:eastAsia="lt-LT"/>
        </w:rPr>
        <w:t xml:space="preserve">Atsižvelgdamas į profesionalaus sporto specifiką, darbdavys, vykdydamas savo įsipareigojimus mokėti atlyginimą pagal kelias sutartis su profesionaliais sportininkais, gali nukrypti nuo vienodo darbo užmokesčio mokėjimo už tų pačių funkcijų atlikimą principo ne vien tik skirtingos profesionalių sportininkų kvalifikacijos pagrindu, ir toks </w:t>
      </w:r>
      <w:r w:rsidRPr="003473FA">
        <w:rPr>
          <w:rFonts w:ascii="Times New Roman" w:hAnsi="Times New Roman"/>
          <w:color w:val="222222"/>
          <w:sz w:val="24"/>
          <w:shd w:val="clear" w:color="auto" w:fill="92D050"/>
          <w:lang w:eastAsia="lt-LT"/>
        </w:rPr>
        <w:lastRenderedPageBreak/>
        <w:t xml:space="preserve">nukrypimas </w:t>
      </w:r>
      <w:r w:rsidR="00E2021F" w:rsidRPr="003473FA">
        <w:rPr>
          <w:rFonts w:ascii="Times New Roman" w:hAnsi="Times New Roman"/>
          <w:color w:val="222222"/>
          <w:sz w:val="24"/>
          <w:shd w:val="clear" w:color="auto" w:fill="92D050"/>
          <w:lang w:eastAsia="lt-LT"/>
        </w:rPr>
        <w:t xml:space="preserve">savaime </w:t>
      </w:r>
      <w:r w:rsidRPr="003473FA">
        <w:rPr>
          <w:rFonts w:ascii="Times New Roman" w:hAnsi="Times New Roman"/>
          <w:color w:val="222222"/>
          <w:sz w:val="24"/>
          <w:shd w:val="clear" w:color="auto" w:fill="92D050"/>
          <w:lang w:eastAsia="lt-LT"/>
        </w:rPr>
        <w:t>nelaikomas lygiateisiškumo ir nediskriminavimo principo darbo teisiniuose santykiuose pažeidimu</w:t>
      </w:r>
      <w:r w:rsidRPr="003202FC">
        <w:rPr>
          <w:rFonts w:ascii="Times New Roman" w:hAnsi="Times New Roman"/>
          <w:color w:val="222222"/>
          <w:sz w:val="24"/>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2. </w:t>
      </w:r>
      <w:r w:rsidRPr="003473FA">
        <w:rPr>
          <w:rFonts w:ascii="Times New Roman" w:hAnsi="Times New Roman"/>
          <w:color w:val="222222"/>
          <w:sz w:val="24"/>
          <w:shd w:val="clear" w:color="auto" w:fill="92D050"/>
          <w:lang w:eastAsia="lt-LT"/>
        </w:rPr>
        <w:t>Darbuotojas sutarties galiojimo metu darbdavio reikalavimu privalo atlikti planinius, taip pat ir neplaninius medicininius patikrinimus, siekiant nustatyti jo fizinės sveikatos būklę</w:t>
      </w:r>
      <w:r w:rsidRPr="003202FC">
        <w:rPr>
          <w:rFonts w:ascii="Times New Roman" w:hAnsi="Times New Roman"/>
          <w:color w:val="222222"/>
          <w:sz w:val="24"/>
          <w:lang w:eastAsia="lt-LT"/>
        </w:rPr>
        <w:t>.</w:t>
      </w:r>
    </w:p>
    <w:p w:rsidR="00877E5D" w:rsidRPr="003202FC" w:rsidRDefault="00877E5D" w:rsidP="00877E5D">
      <w:pPr>
        <w:spacing w:after="0" w:line="360" w:lineRule="auto"/>
        <w:ind w:firstLine="720"/>
        <w:rPr>
          <w:rFonts w:ascii="Times New Roman" w:hAnsi="Times New Roman"/>
          <w:color w:val="222222"/>
          <w:sz w:val="24"/>
          <w:lang w:eastAsia="lt-LT"/>
        </w:rPr>
      </w:pPr>
      <w:r w:rsidRPr="003202FC">
        <w:rPr>
          <w:rFonts w:ascii="Times New Roman" w:eastAsia="Helvetica Neue" w:hAnsi="Times New Roman"/>
          <w:color w:val="222222"/>
          <w:sz w:val="24"/>
          <w:lang w:eastAsia="lt-LT"/>
        </w:rPr>
        <w:t xml:space="preserve">3. </w:t>
      </w:r>
      <w:r w:rsidRPr="003473FA">
        <w:rPr>
          <w:rFonts w:ascii="Times New Roman" w:eastAsia="Helvetica Neue" w:hAnsi="Times New Roman"/>
          <w:color w:val="222222"/>
          <w:sz w:val="24"/>
          <w:shd w:val="clear" w:color="auto" w:fill="92D050"/>
          <w:lang w:eastAsia="lt-LT"/>
        </w:rPr>
        <w:t>Darbo s</w:t>
      </w:r>
      <w:r w:rsidRPr="003473FA">
        <w:rPr>
          <w:rFonts w:ascii="Times New Roman" w:hAnsi="Times New Roman"/>
          <w:color w:val="222222"/>
          <w:sz w:val="24"/>
          <w:shd w:val="clear" w:color="auto" w:fill="92D050"/>
          <w:lang w:eastAsia="lt-LT"/>
        </w:rPr>
        <w:t>utarties sąlygos gali būti keičiamos šio Kodekso nustatytais atvejais ir tvarka. Atitinkamos sporto šakos federacijos ar lygos priimtų ar pakeistų teisės aktų pagrindu darbdavys gali reikalauti pakeisti darbo sąlygas, o darbuotojui nesutikus su darbo sąlygų pakeitimu – nutraukti sutartį prieš terminą,</w:t>
      </w:r>
      <w:r w:rsidRPr="003202FC">
        <w:rPr>
          <w:rFonts w:ascii="Times New Roman" w:hAnsi="Times New Roman"/>
          <w:color w:val="222222"/>
          <w:sz w:val="24"/>
          <w:lang w:eastAsia="lt-LT"/>
        </w:rPr>
        <w:t xml:space="preserve"> </w:t>
      </w:r>
      <w:r w:rsidRPr="003473FA">
        <w:rPr>
          <w:rFonts w:ascii="Times New Roman" w:hAnsi="Times New Roman"/>
          <w:color w:val="222222"/>
          <w:sz w:val="24"/>
          <w:shd w:val="clear" w:color="auto" w:fill="FF7C80"/>
          <w:lang w:eastAsia="lt-LT"/>
        </w:rPr>
        <w:t>įspėjęs prieš dvi savaites ir sumokėdamas vieno vidutinio darbo užmokesčio dydžio išeitinę išmoką</w:t>
      </w:r>
      <w:r w:rsidR="00E2021F" w:rsidRPr="003473FA">
        <w:rPr>
          <w:rFonts w:ascii="Times New Roman" w:hAnsi="Times New Roman"/>
          <w:color w:val="222222"/>
          <w:sz w:val="24"/>
          <w:shd w:val="clear" w:color="auto" w:fill="FF7C80"/>
          <w:lang w:eastAsia="lt-LT"/>
        </w:rPr>
        <w:t>, jei darbo sutartis nenustato didesnės išmokos</w:t>
      </w:r>
      <w:r w:rsidRPr="003473FA">
        <w:rPr>
          <w:rFonts w:ascii="Times New Roman" w:hAnsi="Times New Roman"/>
          <w:color w:val="222222"/>
          <w:sz w:val="24"/>
          <w:shd w:val="clear" w:color="auto" w:fill="FF7C80"/>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p>
    <w:p w:rsidR="00877E5D" w:rsidRPr="003202FC" w:rsidRDefault="0095487D" w:rsidP="00C0070D">
      <w:pPr>
        <w:pStyle w:val="Heading3"/>
      </w:pPr>
      <w:r w:rsidRPr="003202FC">
        <w:t>straipsnis</w:t>
      </w:r>
      <w:r w:rsidR="00877E5D" w:rsidRPr="003202FC">
        <w:t>. Darbo sutarties dėl sportinės veiklos pasibaigimas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Be šiame Kodekse numatytų darbo sutarties pasibaigimo pagrindų, darbo sutartis gali pasibaigti:</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1) </w:t>
      </w:r>
      <w:r w:rsidRPr="003202FC">
        <w:rPr>
          <w:rFonts w:ascii="Times New Roman" w:hAnsi="Times New Roman"/>
          <w:color w:val="222222"/>
          <w:sz w:val="24"/>
          <w:lang w:eastAsia="lt-LT"/>
        </w:rPr>
        <w:t>darbuotojo ar darbdavio iniciatyva esant darbo sutartyje numatytoms svarbioms priežastims;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2) </w:t>
      </w:r>
      <w:r w:rsidRPr="003473FA">
        <w:rPr>
          <w:rFonts w:ascii="Times New Roman" w:hAnsi="Times New Roman"/>
          <w:color w:val="222222"/>
          <w:sz w:val="24"/>
          <w:shd w:val="clear" w:color="auto" w:fill="92D050"/>
          <w:lang w:eastAsia="lt-LT"/>
        </w:rPr>
        <w:t xml:space="preserve">darbo sutarties </w:t>
      </w:r>
      <w:r w:rsidR="00B10291" w:rsidRPr="003473FA">
        <w:rPr>
          <w:rFonts w:ascii="Times New Roman" w:hAnsi="Times New Roman"/>
          <w:color w:val="222222"/>
          <w:sz w:val="24"/>
          <w:shd w:val="clear" w:color="auto" w:fill="92D050"/>
          <w:lang w:eastAsia="lt-LT"/>
        </w:rPr>
        <w:t xml:space="preserve">perdavimo </w:t>
      </w:r>
      <w:r w:rsidRPr="003473FA">
        <w:rPr>
          <w:rFonts w:ascii="Times New Roman" w:hAnsi="Times New Roman"/>
          <w:color w:val="222222"/>
          <w:sz w:val="24"/>
          <w:shd w:val="clear" w:color="auto" w:fill="92D050"/>
          <w:lang w:eastAsia="lt-LT"/>
        </w:rPr>
        <w:t xml:space="preserve">darbdavių susitarimu kitam darbdaviui atveju, kai įvykdomos visos tokio </w:t>
      </w:r>
      <w:r w:rsidR="00B10291" w:rsidRPr="003473FA">
        <w:rPr>
          <w:rFonts w:ascii="Times New Roman" w:hAnsi="Times New Roman"/>
          <w:color w:val="222222"/>
          <w:sz w:val="24"/>
          <w:shd w:val="clear" w:color="auto" w:fill="92D050"/>
          <w:lang w:eastAsia="lt-LT"/>
        </w:rPr>
        <w:t xml:space="preserve">perdavimo </w:t>
      </w:r>
      <w:r w:rsidRPr="003473FA">
        <w:rPr>
          <w:rFonts w:ascii="Times New Roman" w:hAnsi="Times New Roman"/>
          <w:color w:val="222222"/>
          <w:sz w:val="24"/>
          <w:shd w:val="clear" w:color="auto" w:fill="92D050"/>
          <w:lang w:eastAsia="lt-LT"/>
        </w:rPr>
        <w:t>teisėtumą patvirtinančios sąlygos</w:t>
      </w:r>
      <w:r w:rsidRPr="003202FC">
        <w:rPr>
          <w:rFonts w:ascii="Times New Roman" w:hAnsi="Times New Roman"/>
          <w:color w:val="222222"/>
          <w:sz w:val="24"/>
          <w:lang w:eastAsia="lt-LT"/>
        </w:rPr>
        <w:t>.</w:t>
      </w:r>
    </w:p>
    <w:p w:rsidR="00877E5D" w:rsidRPr="003202FC" w:rsidRDefault="00877E5D" w:rsidP="00877E5D">
      <w:pPr>
        <w:spacing w:after="0" w:line="360" w:lineRule="auto"/>
        <w:rPr>
          <w:rFonts w:ascii="Times New Roman" w:eastAsia="Helvetica Neue" w:hAnsi="Times New Roman"/>
          <w:b/>
          <w:bCs/>
          <w:color w:val="222222"/>
          <w:sz w:val="24"/>
          <w:lang w:eastAsia="lt-LT"/>
        </w:rPr>
      </w:pPr>
    </w:p>
    <w:p w:rsidR="00877E5D" w:rsidRPr="003202FC" w:rsidRDefault="0095487D" w:rsidP="00C0070D">
      <w:pPr>
        <w:pStyle w:val="Heading3"/>
      </w:pPr>
      <w:r w:rsidRPr="003202FC">
        <w:t>straipsnis</w:t>
      </w:r>
      <w:r w:rsidR="00877E5D" w:rsidRPr="003202FC">
        <w:t>. Darbo sutarties dėl sportinės veiklos šalių atsakomybė</w:t>
      </w:r>
    </w:p>
    <w:p w:rsidR="00877E5D" w:rsidRPr="003202FC" w:rsidRDefault="00877E5D" w:rsidP="00877E5D">
      <w:pPr>
        <w:spacing w:after="0" w:line="360" w:lineRule="auto"/>
        <w:ind w:firstLine="720"/>
        <w:rPr>
          <w:rFonts w:ascii="Times New Roman" w:hAnsi="Times New Roman"/>
          <w:color w:val="222222"/>
          <w:sz w:val="24"/>
          <w:lang w:eastAsia="lt-LT"/>
        </w:rPr>
      </w:pPr>
      <w:r w:rsidRPr="003202FC">
        <w:rPr>
          <w:rFonts w:ascii="Times New Roman" w:hAnsi="Times New Roman"/>
          <w:color w:val="222222"/>
          <w:sz w:val="24"/>
          <w:lang w:eastAsia="lt-LT"/>
        </w:rPr>
        <w:t xml:space="preserve">Darbo sutarties šalys atlygina viena kitai padarytą žalą darbo sutartyje nustatytais atvejais, dydžiais ir tvarka. </w:t>
      </w:r>
    </w:p>
    <w:p w:rsidR="00877E5D" w:rsidRPr="003202FC" w:rsidRDefault="00877E5D" w:rsidP="00877E5D">
      <w:pPr>
        <w:spacing w:after="0" w:line="360" w:lineRule="auto"/>
        <w:jc w:val="center"/>
        <w:rPr>
          <w:rFonts w:ascii="Times New Roman" w:eastAsia="Helvetica Neue" w:hAnsi="Times New Roman"/>
          <w:b/>
          <w:bCs/>
          <w:color w:val="222222"/>
          <w:sz w:val="24"/>
          <w:lang w:eastAsia="lt-LT"/>
        </w:rPr>
      </w:pPr>
    </w:p>
    <w:p w:rsidR="00877E5D" w:rsidRPr="003202FC" w:rsidRDefault="00877E5D" w:rsidP="00877E5D">
      <w:pPr>
        <w:spacing w:after="0" w:line="360" w:lineRule="auto"/>
        <w:jc w:val="center"/>
        <w:rPr>
          <w:rFonts w:ascii="Times New Roman" w:eastAsia="Helvetica Neue" w:hAnsi="Times New Roman"/>
          <w:b/>
          <w:bCs/>
          <w:color w:val="222222"/>
          <w:sz w:val="24"/>
          <w:lang w:eastAsia="lt-LT"/>
        </w:rPr>
      </w:pPr>
      <w:r w:rsidRPr="003202FC">
        <w:rPr>
          <w:rFonts w:ascii="Times New Roman" w:eastAsia="Helvetica Neue" w:hAnsi="Times New Roman"/>
          <w:b/>
          <w:bCs/>
          <w:color w:val="222222"/>
          <w:sz w:val="24"/>
          <w:lang w:eastAsia="lt-LT"/>
        </w:rPr>
        <w:t>PENKTASIS SKIRSNIS</w:t>
      </w:r>
    </w:p>
    <w:p w:rsidR="00877E5D" w:rsidRPr="003202FC" w:rsidRDefault="00877E5D" w:rsidP="00877E5D">
      <w:pPr>
        <w:spacing w:after="0" w:line="360" w:lineRule="auto"/>
        <w:jc w:val="center"/>
        <w:rPr>
          <w:rFonts w:ascii="Times New Roman" w:eastAsia="Helvetica Neue" w:hAnsi="Times New Roman"/>
          <w:b/>
          <w:bCs/>
          <w:color w:val="222222"/>
          <w:sz w:val="24"/>
          <w:lang w:eastAsia="lt-LT"/>
        </w:rPr>
      </w:pPr>
      <w:r w:rsidRPr="003202FC">
        <w:rPr>
          <w:rFonts w:ascii="Times New Roman" w:eastAsia="Helvetica Neue" w:hAnsi="Times New Roman"/>
          <w:b/>
          <w:bCs/>
          <w:color w:val="222222"/>
          <w:sz w:val="24"/>
          <w:lang w:eastAsia="lt-LT"/>
        </w:rPr>
        <w:t xml:space="preserve"> KOMANDIRUOTŲ DARBUOTOJŲ DARBO SANTYKIŲ YPATUMAI</w:t>
      </w:r>
    </w:p>
    <w:p w:rsidR="00877E5D" w:rsidRPr="003202FC" w:rsidRDefault="00877E5D" w:rsidP="00877E5D">
      <w:pPr>
        <w:spacing w:after="0" w:line="360" w:lineRule="auto"/>
        <w:jc w:val="center"/>
        <w:rPr>
          <w:rFonts w:ascii="Times New Roman" w:eastAsia="Helvetica Neue" w:hAnsi="Times New Roman"/>
          <w:b/>
          <w:bCs/>
          <w:color w:val="222222"/>
          <w:sz w:val="24"/>
          <w:lang w:eastAsia="lt-LT"/>
        </w:rPr>
      </w:pPr>
    </w:p>
    <w:p w:rsidR="00877E5D" w:rsidRPr="003202FC" w:rsidRDefault="0095487D" w:rsidP="00C0070D">
      <w:pPr>
        <w:pStyle w:val="Heading3"/>
      </w:pPr>
      <w:bookmarkStart w:id="92" w:name="_Ref413245332"/>
      <w:r w:rsidRPr="003202FC">
        <w:t>straipsnis</w:t>
      </w:r>
      <w:r w:rsidR="00877E5D" w:rsidRPr="003202FC">
        <w:t>. Darbuotojo komandiruotės sąvoka</w:t>
      </w:r>
      <w:bookmarkEnd w:id="92"/>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1. Darbuotojo komandiruotė yra jo darbo pareigų atlikimas kitoje nei nuolatinė darbo vietoje.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2. </w:t>
      </w:r>
      <w:r w:rsidRPr="003473FA">
        <w:rPr>
          <w:rFonts w:ascii="Times New Roman" w:hAnsi="Times New Roman"/>
          <w:color w:val="222222"/>
          <w:sz w:val="24"/>
          <w:shd w:val="clear" w:color="auto" w:fill="92D050"/>
          <w:lang w:eastAsia="lt-LT"/>
        </w:rPr>
        <w:t>Darbuotojo komandiruotės metu darbuotojui paliekamas jo darbo užmokestis</w:t>
      </w:r>
      <w:r w:rsidRPr="003202FC">
        <w:rPr>
          <w:rFonts w:ascii="Times New Roman" w:hAnsi="Times New Roman"/>
          <w:color w:val="222222"/>
          <w:sz w:val="24"/>
          <w:lang w:eastAsia="lt-LT"/>
        </w:rPr>
        <w:t xml:space="preserve">. </w:t>
      </w:r>
      <w:r w:rsidRPr="003473FA">
        <w:rPr>
          <w:rFonts w:ascii="Times New Roman" w:hAnsi="Times New Roman"/>
          <w:color w:val="222222"/>
          <w:sz w:val="24"/>
          <w:shd w:val="clear" w:color="auto" w:fill="FF7C80"/>
          <w:lang w:eastAsia="lt-LT"/>
        </w:rPr>
        <w:t>Jei komandiruotės metu darbuotojas patiria papildomų sąnaudų (transporto, kelionės</w:t>
      </w:r>
      <w:r w:rsidR="00E2021F" w:rsidRPr="003473FA">
        <w:rPr>
          <w:rFonts w:ascii="Times New Roman" w:hAnsi="Times New Roman"/>
          <w:color w:val="222222"/>
          <w:sz w:val="24"/>
          <w:shd w:val="clear" w:color="auto" w:fill="FF7C80"/>
          <w:lang w:eastAsia="lt-LT"/>
        </w:rPr>
        <w:t xml:space="preserve">, </w:t>
      </w:r>
      <w:r w:rsidRPr="003473FA">
        <w:rPr>
          <w:rFonts w:ascii="Times New Roman" w:hAnsi="Times New Roman"/>
          <w:color w:val="222222"/>
          <w:sz w:val="24"/>
          <w:shd w:val="clear" w:color="auto" w:fill="FF7C80"/>
          <w:lang w:eastAsia="lt-LT"/>
        </w:rPr>
        <w:t xml:space="preserve">nakvynės </w:t>
      </w:r>
      <w:r w:rsidR="00E2021F" w:rsidRPr="003473FA">
        <w:rPr>
          <w:rFonts w:ascii="Times New Roman" w:hAnsi="Times New Roman"/>
          <w:color w:val="222222"/>
          <w:sz w:val="24"/>
          <w:shd w:val="clear" w:color="auto" w:fill="FF7C80"/>
          <w:lang w:eastAsia="lt-LT"/>
        </w:rPr>
        <w:t xml:space="preserve">ir kitos </w:t>
      </w:r>
      <w:r w:rsidRPr="003473FA">
        <w:rPr>
          <w:rFonts w:ascii="Times New Roman" w:hAnsi="Times New Roman"/>
          <w:color w:val="222222"/>
          <w:sz w:val="24"/>
          <w:shd w:val="clear" w:color="auto" w:fill="FF7C80"/>
          <w:lang w:eastAsia="lt-LT"/>
        </w:rPr>
        <w:t>išlaidos), darbdavys jas turi kompensuoti.</w:t>
      </w:r>
      <w:r w:rsidRPr="003202FC">
        <w:rPr>
          <w:rFonts w:ascii="Times New Roman" w:hAnsi="Times New Roman"/>
          <w:color w:val="222222"/>
          <w:sz w:val="24"/>
          <w:lang w:eastAsia="lt-LT"/>
        </w:rPr>
        <w:t xml:space="preserve">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lastRenderedPageBreak/>
        <w:t xml:space="preserve">3. </w:t>
      </w:r>
      <w:r w:rsidRPr="003202FC">
        <w:rPr>
          <w:rFonts w:ascii="Times New Roman" w:hAnsi="Times New Roman"/>
          <w:color w:val="222222"/>
          <w:sz w:val="24"/>
          <w:lang w:eastAsia="lt-LT"/>
        </w:rPr>
        <w:t>Jei komandiruotė trunka ilgiau nei darbo diena (pamaina) arba komandiruojama į užsienį, darbuotojui privalo būti mokami dienpinigiai, kurių maksimalius dydžius nustato Vyriausybė.</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4. </w:t>
      </w:r>
      <w:r w:rsidRPr="003473FA">
        <w:rPr>
          <w:rFonts w:ascii="Times New Roman" w:eastAsia="Helvetica Neue" w:hAnsi="Times New Roman"/>
          <w:color w:val="222222"/>
          <w:sz w:val="24"/>
          <w:shd w:val="clear" w:color="auto" w:fill="92D050"/>
          <w:lang w:eastAsia="lt-LT"/>
        </w:rPr>
        <w:t xml:space="preserve">Į komandiruotės laiką įeina </w:t>
      </w:r>
      <w:r w:rsidRPr="003473FA">
        <w:rPr>
          <w:rFonts w:ascii="Times New Roman" w:hAnsi="Times New Roman"/>
          <w:color w:val="222222"/>
          <w:sz w:val="24"/>
          <w:shd w:val="clear" w:color="auto" w:fill="92D050"/>
          <w:lang w:eastAsia="lt-LT"/>
        </w:rPr>
        <w:t>darbuotojo kelionės į darbdavio nurodytą darbo vietą ir atgal laikas</w:t>
      </w:r>
      <w:r w:rsidRPr="003202FC">
        <w:rPr>
          <w:rFonts w:ascii="Times New Roman" w:hAnsi="Times New Roman"/>
          <w:color w:val="222222"/>
          <w:sz w:val="24"/>
          <w:lang w:eastAsia="lt-LT"/>
        </w:rPr>
        <w:t xml:space="preserve">. </w:t>
      </w:r>
      <w:r w:rsidRPr="003473FA">
        <w:rPr>
          <w:rFonts w:ascii="Times New Roman" w:hAnsi="Times New Roman"/>
          <w:color w:val="222222"/>
          <w:sz w:val="24"/>
          <w:shd w:val="clear" w:color="auto" w:fill="5B9BD5" w:themeFill="accent1"/>
          <w:lang w:eastAsia="lt-LT"/>
        </w:rPr>
        <w:t>Jei kelionė vyko po darbo dienos valandų, poilsio ar švenčių dieną, darbuotojas turi teisę į tokios pačios trukmės poilsį pirmą po jos sekančią darbo dieną, paliekant už šį poilsio laiką darbuotojo darbo užmokestį</w:t>
      </w:r>
      <w:r w:rsidRPr="003202FC">
        <w:rPr>
          <w:rFonts w:ascii="Times New Roman" w:hAnsi="Times New Roman"/>
          <w:color w:val="222222"/>
          <w:sz w:val="24"/>
          <w:lang w:eastAsia="lt-LT"/>
        </w:rPr>
        <w:t xml:space="preserve">. </w:t>
      </w:r>
      <w:r w:rsidRPr="003473FA">
        <w:rPr>
          <w:rFonts w:ascii="Times New Roman" w:hAnsi="Times New Roman"/>
          <w:color w:val="222222"/>
          <w:sz w:val="24"/>
          <w:shd w:val="clear" w:color="auto" w:fill="FF7C80"/>
          <w:lang w:eastAsia="lt-LT"/>
        </w:rPr>
        <w:t>Vietiniai norminiai teisės aktai gali numatyti, kad vietoje poilsio suteikimo pirmą po kelionės sekančią darbo dieną, šis poilsio laikas pridedamas prie kasmetinių apmokamų atostogų laiko</w:t>
      </w:r>
      <w:r w:rsidRPr="003202FC">
        <w:rPr>
          <w:rFonts w:ascii="Times New Roman" w:hAnsi="Times New Roman"/>
          <w:color w:val="222222"/>
          <w:sz w:val="24"/>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5. </w:t>
      </w:r>
      <w:r w:rsidRPr="003473FA">
        <w:rPr>
          <w:rFonts w:ascii="Times New Roman" w:hAnsi="Times New Roman"/>
          <w:color w:val="222222"/>
          <w:sz w:val="24"/>
          <w:shd w:val="clear" w:color="auto" w:fill="FF7C80"/>
          <w:lang w:eastAsia="lt-LT"/>
        </w:rPr>
        <w:t>Komandiruotės atveju darbuotojas turi dirbti įprastu darbo laiko režimu</w:t>
      </w:r>
      <w:r w:rsidRPr="003202FC">
        <w:rPr>
          <w:rFonts w:ascii="Times New Roman" w:hAnsi="Times New Roman"/>
          <w:color w:val="222222"/>
          <w:sz w:val="24"/>
          <w:lang w:eastAsia="lt-LT"/>
        </w:rPr>
        <w:t xml:space="preserve">, </w:t>
      </w:r>
      <w:r w:rsidRPr="003473FA">
        <w:rPr>
          <w:rFonts w:ascii="Times New Roman" w:hAnsi="Times New Roman"/>
          <w:color w:val="222222"/>
          <w:sz w:val="24"/>
          <w:shd w:val="clear" w:color="auto" w:fill="92D050"/>
          <w:lang w:eastAsia="lt-LT"/>
        </w:rPr>
        <w:t xml:space="preserve">jei darbdavys nėra nustatęs kitokių įpareigojimų. </w:t>
      </w:r>
    </w:p>
    <w:p w:rsidR="00877E5D" w:rsidRPr="003202FC" w:rsidRDefault="00877E5D" w:rsidP="00877E5D">
      <w:pPr>
        <w:spacing w:after="0" w:line="360" w:lineRule="auto"/>
        <w:rPr>
          <w:rFonts w:ascii="Times New Roman" w:eastAsia="Helvetica Neue" w:hAnsi="Times New Roman"/>
          <w:b/>
          <w:bCs/>
          <w:color w:val="222222"/>
          <w:sz w:val="24"/>
          <w:lang w:eastAsia="lt-LT"/>
        </w:rPr>
      </w:pPr>
    </w:p>
    <w:p w:rsidR="00877E5D" w:rsidRPr="003202FC" w:rsidRDefault="0095487D" w:rsidP="00C0070D">
      <w:pPr>
        <w:pStyle w:val="Heading3"/>
      </w:pPr>
      <w:bookmarkStart w:id="93" w:name="_Ref413190199"/>
      <w:r w:rsidRPr="003202FC">
        <w:t>straipsnis</w:t>
      </w:r>
      <w:r w:rsidR="00877E5D" w:rsidRPr="003202FC">
        <w:t>. Užsienio darbdavio darbuotojo komandiruotė į Lietuvą teikti paslaugų</w:t>
      </w:r>
      <w:bookmarkEnd w:id="93"/>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1. Užsienio jurisdikcijai priklausančio darbdavio darbuotojas, išskyrus prekybinių laivų įgulų darbuotojus, gali būti komandiruojamas laikinai dirbti Lietuvos Respublikos teritorijoje:</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1) pagal sutartį dėl paslaugų teikimo ar darbų atlikimo, darbdavio sudarytą su Lietuvoje veikiančiu užsakovu;</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2) dirbti </w:t>
      </w:r>
      <w:r w:rsidRPr="003202FC">
        <w:rPr>
          <w:rFonts w:ascii="Times New Roman" w:hAnsi="Times New Roman"/>
          <w:color w:val="222222"/>
          <w:sz w:val="24"/>
          <w:lang w:eastAsia="lt-LT"/>
        </w:rPr>
        <w:t>darbdavio juridinio asmens filiale, atstovybėje, grupės įmonėje ar kitoje darbovietėje;</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3) dirbti </w:t>
      </w:r>
      <w:r w:rsidRPr="003202FC">
        <w:rPr>
          <w:rFonts w:ascii="Times New Roman" w:hAnsi="Times New Roman"/>
          <w:color w:val="222222"/>
          <w:sz w:val="24"/>
          <w:lang w:eastAsia="lt-LT"/>
        </w:rPr>
        <w:t>kaip laikinas darbuotojas.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2. Šio straipsnio 1 dalyje nurodytam darbuotojui, neatsižvelgiant į teisę, taikytiną darbo sutarčiai ar darbo santykiams, turi būti taikomos šio Kodekso ir kitos Lietuvos Respublikos darbo teisės normos, nustatančios: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1) maksimaliojo darbo laiko ir minimaliojo poilsio laiko trukmę;</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2) minimaliųjų kasmetinių mokamų atostogų trukmę;</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3) </w:t>
      </w:r>
      <w:r w:rsidRPr="003202FC">
        <w:rPr>
          <w:rFonts w:ascii="Times New Roman" w:hAnsi="Times New Roman"/>
          <w:color w:val="222222"/>
          <w:sz w:val="24"/>
          <w:lang w:eastAsia="lt-LT"/>
        </w:rPr>
        <w:t>minimalųjį darbo užmokestį, įskaitant apmokėjimą už viršvalandinį darbą;</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4) </w:t>
      </w:r>
      <w:r w:rsidRPr="003202FC">
        <w:rPr>
          <w:rFonts w:ascii="Times New Roman" w:hAnsi="Times New Roman"/>
          <w:color w:val="222222"/>
          <w:sz w:val="24"/>
          <w:lang w:eastAsia="lt-LT"/>
        </w:rPr>
        <w:t>laikin</w:t>
      </w:r>
      <w:r w:rsidR="00977D45" w:rsidRPr="003202FC">
        <w:rPr>
          <w:rFonts w:ascii="Times New Roman" w:hAnsi="Times New Roman"/>
          <w:color w:val="222222"/>
          <w:sz w:val="24"/>
          <w:lang w:eastAsia="lt-LT"/>
        </w:rPr>
        <w:t xml:space="preserve">ųjų </w:t>
      </w:r>
      <w:r w:rsidRPr="003202FC">
        <w:rPr>
          <w:rFonts w:ascii="Times New Roman" w:hAnsi="Times New Roman"/>
          <w:color w:val="222222"/>
          <w:sz w:val="24"/>
          <w:lang w:eastAsia="lt-LT"/>
        </w:rPr>
        <w:t xml:space="preserve"> darbuotojų darbo sąlygas;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5) darbuotojų saug</w:t>
      </w:r>
      <w:r w:rsidR="00977D45" w:rsidRPr="003202FC">
        <w:rPr>
          <w:rFonts w:ascii="Times New Roman" w:hAnsi="Times New Roman"/>
          <w:color w:val="222222"/>
          <w:sz w:val="24"/>
          <w:lang w:eastAsia="lt-LT"/>
        </w:rPr>
        <w:t>ą</w:t>
      </w:r>
      <w:r w:rsidRPr="003202FC">
        <w:rPr>
          <w:rFonts w:ascii="Times New Roman" w:hAnsi="Times New Roman"/>
          <w:color w:val="222222"/>
          <w:sz w:val="24"/>
          <w:lang w:eastAsia="lt-LT"/>
        </w:rPr>
        <w:t xml:space="preserve"> ir sveikat</w:t>
      </w:r>
      <w:r w:rsidR="00977D45" w:rsidRPr="003202FC">
        <w:rPr>
          <w:rFonts w:ascii="Times New Roman" w:hAnsi="Times New Roman"/>
          <w:color w:val="222222"/>
          <w:sz w:val="24"/>
          <w:lang w:eastAsia="lt-LT"/>
        </w:rPr>
        <w:t>ą</w:t>
      </w:r>
      <w:r w:rsidRPr="003202FC">
        <w:rPr>
          <w:rFonts w:ascii="Times New Roman" w:hAnsi="Times New Roman"/>
          <w:color w:val="222222"/>
          <w:sz w:val="24"/>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6) </w:t>
      </w:r>
      <w:r w:rsidRPr="003202FC">
        <w:rPr>
          <w:rFonts w:ascii="Times New Roman" w:hAnsi="Times New Roman"/>
          <w:color w:val="222222"/>
          <w:sz w:val="24"/>
          <w:lang w:eastAsia="lt-LT"/>
        </w:rPr>
        <w:t>asmenų</w:t>
      </w:r>
      <w:r w:rsidR="00977D45" w:rsidRPr="003202FC">
        <w:rPr>
          <w:rFonts w:ascii="Times New Roman" w:hAnsi="Times New Roman"/>
          <w:color w:val="222222"/>
          <w:sz w:val="24"/>
          <w:lang w:eastAsia="lt-LT"/>
        </w:rPr>
        <w:t xml:space="preserve"> iki aštuoniolikos metų</w:t>
      </w:r>
      <w:r w:rsidRPr="003202FC">
        <w:rPr>
          <w:rFonts w:ascii="Times New Roman" w:hAnsi="Times New Roman"/>
          <w:color w:val="222222"/>
          <w:sz w:val="24"/>
          <w:lang w:eastAsia="lt-LT"/>
        </w:rPr>
        <w:t xml:space="preserve">, nėščių, neseniai pagimdžiusių ir krūtimi maitinančių </w:t>
      </w:r>
      <w:r w:rsidR="00977D45" w:rsidRPr="003202FC">
        <w:rPr>
          <w:rFonts w:ascii="Times New Roman" w:hAnsi="Times New Roman"/>
          <w:color w:val="222222"/>
          <w:sz w:val="24"/>
          <w:lang w:eastAsia="lt-LT"/>
        </w:rPr>
        <w:t xml:space="preserve">darbuotojų </w:t>
      </w:r>
      <w:r w:rsidRPr="003202FC">
        <w:rPr>
          <w:rFonts w:ascii="Times New Roman" w:hAnsi="Times New Roman"/>
          <w:color w:val="222222"/>
          <w:sz w:val="24"/>
          <w:lang w:eastAsia="lt-LT"/>
        </w:rPr>
        <w:t>apsaugos darbe nuostatas;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7) </w:t>
      </w:r>
      <w:r w:rsidRPr="003202FC">
        <w:rPr>
          <w:rFonts w:ascii="Times New Roman" w:hAnsi="Times New Roman"/>
          <w:color w:val="222222"/>
          <w:sz w:val="24"/>
          <w:lang w:eastAsia="lt-LT"/>
        </w:rPr>
        <w:t>nuostatas, draudžiančias diskriminaciją darbe.</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lastRenderedPageBreak/>
        <w:t>3. Dienpinigiai ir kitos išmokos, išskyrus skirtas su komandiruote susijusioms faktinėms kelionės, nakvynės ir maitinimo išlaidoms kompensuoti, laikomi darbo užmokesčio dalimi.</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4. Jei valstybės, kurios teisė taikytina darbo sutarčiai ar darbo santykiams, nuostatos darbuotojui nustato palankesnes sąlygas negu šio straipsnio 2 dalyje nurodytos nuostatos, taikomos valstybės, kurios teisė taikytina darbo sutarčiai ar darbo santykiams, nuostatos.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5. Šio straipsnio 1 dalies 1 ir 2 punktuose nustatytais atvejais nuostatos, susijusios su minimaliuoju darbo užmokesčiu, įskaitant apmokėjimą už viršvalandinį darbą, netaikomos, jei komandiruotės trukmė neviršija 30 dienų.</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6. Šio straipsnio 2 dalies 2 ir 3 punktų nuostatos, susijusios su minimaliąja kasmetinių atostogų trukme, minimaliuoju darbo užmokesčiu ir apmokėjimu už viršvalandinį darbą, netaikomos, jei gaminio pradinį surinkimą ir (arba) pirmąjį įdiegimą atlieka gaminį tiekiančios įmonės kvalifikuoti darbuotojai ir (arba) specialistai, kai tai nustatyta prekių tiekimo sutartyje ir būtina norint naudotis patiektu gaminiu ir kai jų komandiruotės trukmė neviršija aštuonių dienų. Ši išimtis netaikoma, kai komandiruotas darbuotojas Lietuvos Respublikos teritorijoje dirba statybos darbus, nustatytus Statybos įstatyme.</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7. Šiam straipsniui taikyti komandiruotės trukmė skaičiuojama sudedant visas komandiruotės ar komandiruočių kalendorines dienas per vienų metų laikotarpį nuo pirmosios komandiruotės pradžios</w:t>
      </w:r>
      <w:r w:rsidRPr="003202FC">
        <w:rPr>
          <w:rFonts w:ascii="Times New Roman" w:eastAsia="Helvetica Neue" w:hAnsi="Times New Roman"/>
          <w:color w:val="222222"/>
          <w:sz w:val="24"/>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p>
    <w:p w:rsidR="00877E5D" w:rsidRPr="003202FC" w:rsidRDefault="0095487D" w:rsidP="00C0070D">
      <w:pPr>
        <w:pStyle w:val="Heading3"/>
      </w:pPr>
      <w:r w:rsidRPr="003202FC">
        <w:t>straipsnis</w:t>
      </w:r>
      <w:r w:rsidR="00877E5D" w:rsidRPr="003202FC">
        <w:t>. Užsienio darbdavio darbuotojų darbo sąlygų užtikrinimas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1. </w:t>
      </w:r>
      <w:r w:rsidRPr="003202FC">
        <w:rPr>
          <w:rFonts w:ascii="Times New Roman" w:hAnsi="Times New Roman"/>
          <w:color w:val="222222"/>
          <w:sz w:val="24"/>
          <w:lang w:eastAsia="lt-LT"/>
        </w:rPr>
        <w:t xml:space="preserve">Užsienio jurisdikcijai priklausantis darbdavys, komandiruojantis darbuotoją laikinai dirbti Lietuvos Respublikos teritorijoje ilgesniam kaip 30 dienų laikotarpiui arba dirbti statybos darbus, nustatytus Lietuvos Respublikos statybos įstatyme, socialinės apsaugos ir darbo ministro nustatyta tvarka iš anksto informuoja komandiruojamo darbuotojo darbo funkcijos atlikimo vietos Valstybinės darbo inspekcijos teritorinį skyrių apie šiam darbuotojui taikomas </w:t>
      </w:r>
      <w:r w:rsidR="00362F6D" w:rsidRPr="003202FC">
        <w:rPr>
          <w:rFonts w:ascii="Times New Roman" w:hAnsi="Times New Roman"/>
          <w:color w:val="222222"/>
          <w:sz w:val="24"/>
          <w:lang w:eastAsia="lt-LT"/>
        </w:rPr>
        <w:t xml:space="preserve">šio Kodekso </w:t>
      </w:r>
      <w:r w:rsidR="00362F6D" w:rsidRPr="003202FC">
        <w:rPr>
          <w:rFonts w:ascii="Times New Roman" w:hAnsi="Times New Roman"/>
          <w:color w:val="222222"/>
          <w:sz w:val="24"/>
          <w:lang w:eastAsia="lt-LT"/>
        </w:rPr>
        <w:fldChar w:fldCharType="begin"/>
      </w:r>
      <w:r w:rsidR="00362F6D" w:rsidRPr="003202FC">
        <w:rPr>
          <w:rFonts w:ascii="Times New Roman" w:hAnsi="Times New Roman"/>
          <w:color w:val="222222"/>
          <w:sz w:val="24"/>
          <w:lang w:eastAsia="lt-LT"/>
        </w:rPr>
        <w:instrText xml:space="preserve"> REF _Ref413190199 \r \h </w:instrText>
      </w:r>
      <w:r w:rsidR="00362F6D" w:rsidRPr="003202FC">
        <w:rPr>
          <w:rFonts w:ascii="Times New Roman" w:hAnsi="Times New Roman"/>
          <w:color w:val="222222"/>
          <w:sz w:val="24"/>
          <w:lang w:eastAsia="lt-LT"/>
        </w:rPr>
      </w:r>
      <w:r w:rsidR="00362F6D" w:rsidRPr="003202FC">
        <w:rPr>
          <w:rFonts w:ascii="Times New Roman" w:hAnsi="Times New Roman"/>
          <w:color w:val="222222"/>
          <w:sz w:val="24"/>
          <w:lang w:eastAsia="lt-LT"/>
        </w:rPr>
        <w:fldChar w:fldCharType="separate"/>
      </w:r>
      <w:r w:rsidR="00593E94" w:rsidRPr="003202FC">
        <w:rPr>
          <w:rFonts w:ascii="Times New Roman" w:hAnsi="Times New Roman"/>
          <w:color w:val="222222"/>
          <w:sz w:val="24"/>
          <w:lang w:eastAsia="lt-LT"/>
        </w:rPr>
        <w:t>123</w:t>
      </w:r>
      <w:r w:rsidR="00362F6D" w:rsidRPr="003202FC">
        <w:rPr>
          <w:rFonts w:ascii="Times New Roman" w:hAnsi="Times New Roman"/>
          <w:color w:val="222222"/>
          <w:sz w:val="24"/>
          <w:lang w:eastAsia="lt-LT"/>
        </w:rPr>
        <w:fldChar w:fldCharType="end"/>
      </w:r>
      <w:r w:rsidR="00362F6D" w:rsidRPr="003202FC">
        <w:rPr>
          <w:rFonts w:ascii="Times New Roman" w:hAnsi="Times New Roman"/>
          <w:color w:val="222222"/>
          <w:sz w:val="24"/>
          <w:lang w:eastAsia="lt-LT"/>
        </w:rPr>
        <w:t xml:space="preserve"> straipsnio 2 dalyje </w:t>
      </w:r>
      <w:r w:rsidRPr="003202FC">
        <w:rPr>
          <w:rFonts w:ascii="Times New Roman" w:hAnsi="Times New Roman"/>
          <w:color w:val="222222"/>
          <w:sz w:val="24"/>
          <w:lang w:eastAsia="lt-LT"/>
        </w:rPr>
        <w:t>nurodytas sąlygas.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2. </w:t>
      </w:r>
      <w:r w:rsidRPr="003202FC">
        <w:rPr>
          <w:rFonts w:ascii="Times New Roman" w:hAnsi="Times New Roman"/>
          <w:color w:val="222222"/>
          <w:sz w:val="24"/>
          <w:lang w:eastAsia="lt-LT"/>
        </w:rPr>
        <w:t>Su komandiruotu darbuotoju susijusius dokumentus darbdaviai privalo turėti darbo funkcijos atlikimo vietoje visą komandiruotės laikotarpį ir nedelsdami pateikti kompetentingoms institucijoms jų prašymu.</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3. Valstybinė darbo inspekcija nemokamai teikia informaciją ar kitaip bendradarbiauja su kitų Europos Sąjungos valstybių narių kompetentingomis </w:t>
      </w:r>
      <w:r w:rsidRPr="003202FC">
        <w:rPr>
          <w:rFonts w:ascii="Times New Roman" w:hAnsi="Times New Roman"/>
          <w:color w:val="222222"/>
          <w:sz w:val="24"/>
          <w:lang w:eastAsia="lt-LT"/>
        </w:rPr>
        <w:lastRenderedPageBreak/>
        <w:t>institucijomis dėl šiame Kodekse nurodytų sąlygų taikymo komandiruotiems darbuotojams, taip pat dėl komandiruotų darbuotojų garantijų pažeidimų. Ji užtikrina, kad informacija apie Lietuvos Respublikos teisės norminių aktų, įskaitant praplėstų kolektyvinių šakos ir teritorinės sutarčių, nuostatas dėl komandiruotam darbuotojui taikomų sąlygų būtų prieinama valstybių narių darbdaviams.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4. Jei į Lietuvos Respublikos teritoriją komandiruotas valstybės, nepriklausančios Europos ekonominės erdvės valstybėms, jurisdikcijos darbdavio darbuotojas, jis turi gauti leidimą Lietuvos Respublikos socialinės apsaugos ministro nustatyta tvarka. </w:t>
      </w:r>
    </w:p>
    <w:p w:rsidR="00877E5D" w:rsidRPr="003202FC" w:rsidRDefault="00877E5D" w:rsidP="00877E5D">
      <w:pPr>
        <w:spacing w:after="0" w:line="360" w:lineRule="auto"/>
        <w:ind w:firstLine="720"/>
        <w:rPr>
          <w:rFonts w:ascii="Times New Roman" w:hAnsi="Times New Roman"/>
          <w:color w:val="222222"/>
          <w:sz w:val="24"/>
          <w:lang w:eastAsia="lt-LT"/>
        </w:rPr>
      </w:pPr>
      <w:r w:rsidRPr="003202FC">
        <w:rPr>
          <w:rFonts w:ascii="Times New Roman" w:eastAsia="Helvetica Neue" w:hAnsi="Times New Roman"/>
          <w:color w:val="222222"/>
          <w:sz w:val="24"/>
          <w:lang w:eastAsia="lt-LT"/>
        </w:rPr>
        <w:t xml:space="preserve">5. </w:t>
      </w:r>
      <w:r w:rsidRPr="00CC1D44">
        <w:rPr>
          <w:rFonts w:ascii="Times New Roman" w:hAnsi="Times New Roman"/>
          <w:color w:val="222222"/>
          <w:sz w:val="24"/>
          <w:shd w:val="clear" w:color="auto" w:fill="FF7C80"/>
          <w:lang w:eastAsia="lt-LT"/>
        </w:rPr>
        <w:t xml:space="preserve">Į Lietuvos Respublikos teritoriją komandiruotas darbuotojas, savo pažeistas teises gali darbo ginčų </w:t>
      </w:r>
      <w:r w:rsidR="00E2021F" w:rsidRPr="00CC1D44">
        <w:rPr>
          <w:rFonts w:ascii="Times New Roman" w:hAnsi="Times New Roman"/>
          <w:color w:val="222222"/>
          <w:sz w:val="24"/>
          <w:shd w:val="clear" w:color="auto" w:fill="FF7C80"/>
          <w:lang w:eastAsia="lt-LT"/>
        </w:rPr>
        <w:t xml:space="preserve">dėl teisės </w:t>
      </w:r>
      <w:r w:rsidRPr="00CC1D44">
        <w:rPr>
          <w:rFonts w:ascii="Times New Roman" w:hAnsi="Times New Roman"/>
          <w:color w:val="222222"/>
          <w:sz w:val="24"/>
          <w:shd w:val="clear" w:color="auto" w:fill="FF7C80"/>
          <w:lang w:eastAsia="lt-LT"/>
        </w:rPr>
        <w:t>nagrinėjimo tvarka.</w:t>
      </w:r>
      <w:r w:rsidRPr="003202FC">
        <w:rPr>
          <w:rFonts w:ascii="Times New Roman" w:hAnsi="Times New Roman"/>
          <w:color w:val="222222"/>
          <w:sz w:val="24"/>
          <w:lang w:eastAsia="lt-LT"/>
        </w:rPr>
        <w:t xml:space="preserve"> </w:t>
      </w:r>
    </w:p>
    <w:p w:rsidR="00877E5D" w:rsidRPr="003202FC" w:rsidRDefault="00877E5D" w:rsidP="00877E5D">
      <w:pPr>
        <w:spacing w:after="0" w:line="360" w:lineRule="auto"/>
        <w:ind w:firstLine="720"/>
        <w:rPr>
          <w:rFonts w:ascii="Times New Roman" w:hAnsi="Times New Roman"/>
          <w:color w:val="222222"/>
          <w:sz w:val="24"/>
          <w:lang w:eastAsia="lt-LT"/>
        </w:rPr>
      </w:pPr>
    </w:p>
    <w:p w:rsidR="00877E5D" w:rsidRPr="003202FC" w:rsidRDefault="00877E5D" w:rsidP="00877E5D">
      <w:pPr>
        <w:spacing w:after="0" w:line="360" w:lineRule="auto"/>
        <w:jc w:val="center"/>
        <w:rPr>
          <w:rFonts w:ascii="Times New Roman" w:eastAsia="Helvetica Neue" w:hAnsi="Times New Roman"/>
          <w:b/>
          <w:bCs/>
          <w:color w:val="222222"/>
          <w:sz w:val="24"/>
          <w:lang w:eastAsia="lt-LT"/>
        </w:rPr>
      </w:pPr>
      <w:r w:rsidRPr="003202FC">
        <w:rPr>
          <w:rFonts w:ascii="Times New Roman" w:eastAsia="Helvetica Neue" w:hAnsi="Times New Roman"/>
          <w:b/>
          <w:bCs/>
          <w:color w:val="222222"/>
          <w:sz w:val="24"/>
          <w:lang w:eastAsia="lt-LT"/>
        </w:rPr>
        <w:t>ŠEŠTASIS SKIRSNIS</w:t>
      </w:r>
    </w:p>
    <w:p w:rsidR="00877E5D" w:rsidRPr="003202FC" w:rsidRDefault="00877E5D" w:rsidP="00877E5D">
      <w:pPr>
        <w:spacing w:after="0" w:line="360" w:lineRule="auto"/>
        <w:jc w:val="center"/>
        <w:rPr>
          <w:rFonts w:ascii="Times New Roman" w:eastAsia="Helvetica Neue" w:hAnsi="Times New Roman"/>
          <w:b/>
          <w:bCs/>
          <w:color w:val="222222"/>
          <w:sz w:val="24"/>
          <w:lang w:eastAsia="lt-LT"/>
        </w:rPr>
      </w:pPr>
      <w:r w:rsidRPr="003202FC">
        <w:rPr>
          <w:rFonts w:ascii="Times New Roman" w:eastAsia="Helvetica Neue" w:hAnsi="Times New Roman"/>
          <w:b/>
          <w:bCs/>
          <w:color w:val="222222"/>
          <w:sz w:val="24"/>
          <w:lang w:eastAsia="lt-LT"/>
        </w:rPr>
        <w:t xml:space="preserve"> DARBO SANTYKIŲ YPATUMAI MAŽOSE ĮMONĖSE</w:t>
      </w:r>
    </w:p>
    <w:p w:rsidR="00877E5D" w:rsidRPr="003202FC" w:rsidRDefault="00877E5D" w:rsidP="00877E5D">
      <w:pPr>
        <w:spacing w:after="0" w:line="360" w:lineRule="auto"/>
        <w:rPr>
          <w:rFonts w:ascii="Times New Roman" w:eastAsia="Helvetica Neue" w:hAnsi="Times New Roman"/>
          <w:b/>
          <w:bCs/>
          <w:color w:val="222222"/>
          <w:sz w:val="24"/>
          <w:lang w:eastAsia="lt-LT"/>
        </w:rPr>
      </w:pPr>
    </w:p>
    <w:p w:rsidR="00877E5D" w:rsidRPr="003202FC" w:rsidRDefault="0095487D" w:rsidP="00C0070D">
      <w:pPr>
        <w:pStyle w:val="Heading3"/>
      </w:pPr>
      <w:r w:rsidRPr="003202FC">
        <w:t>straipsnis</w:t>
      </w:r>
      <w:r w:rsidR="00877E5D" w:rsidRPr="003202FC">
        <w:t>. Darbo santykių ypatumai darbdaviams, įdarbinantiems mažiau kaip dešimt darbuotojų</w:t>
      </w:r>
    </w:p>
    <w:p w:rsidR="00877E5D" w:rsidRPr="003202FC" w:rsidRDefault="00877E5D" w:rsidP="00877E5D">
      <w:pPr>
        <w:spacing w:after="0" w:line="360" w:lineRule="auto"/>
        <w:ind w:firstLine="720"/>
        <w:rPr>
          <w:rFonts w:ascii="Times New Roman" w:eastAsia="Helvetica Neue" w:hAnsi="Times New Roman"/>
          <w:bCs/>
          <w:color w:val="222222"/>
          <w:sz w:val="24"/>
          <w:lang w:eastAsia="lt-LT"/>
        </w:rPr>
      </w:pPr>
      <w:r w:rsidRPr="003202FC">
        <w:rPr>
          <w:rFonts w:ascii="Times New Roman" w:eastAsia="Helvetica Neue" w:hAnsi="Times New Roman"/>
          <w:bCs/>
          <w:color w:val="222222"/>
          <w:sz w:val="24"/>
          <w:lang w:eastAsia="lt-LT"/>
        </w:rPr>
        <w:t>Darbdaviams, kurių vidutinis darbuotojų skaičius yra mažiau kaip dešimt darbuotojų, netaikomos šio Kodekso nuostatos dėl:</w:t>
      </w:r>
    </w:p>
    <w:p w:rsidR="00877E5D" w:rsidRPr="003202FC" w:rsidRDefault="00877E5D" w:rsidP="00877E5D">
      <w:pPr>
        <w:spacing w:after="0" w:line="360" w:lineRule="auto"/>
        <w:ind w:firstLine="720"/>
        <w:rPr>
          <w:rFonts w:ascii="Times New Roman" w:eastAsia="Helvetica Neue" w:hAnsi="Times New Roman"/>
          <w:bCs/>
          <w:color w:val="222222"/>
          <w:sz w:val="24"/>
          <w:lang w:eastAsia="lt-LT"/>
        </w:rPr>
      </w:pPr>
      <w:r w:rsidRPr="003202FC">
        <w:rPr>
          <w:rFonts w:ascii="Times New Roman" w:eastAsia="Helvetica Neue" w:hAnsi="Times New Roman"/>
          <w:bCs/>
          <w:color w:val="222222"/>
          <w:sz w:val="24"/>
          <w:lang w:eastAsia="lt-LT"/>
        </w:rPr>
        <w:t xml:space="preserve">1) </w:t>
      </w:r>
      <w:r w:rsidRPr="00CC1D44">
        <w:rPr>
          <w:rFonts w:ascii="Times New Roman" w:eastAsia="Helvetica Neue" w:hAnsi="Times New Roman"/>
          <w:bCs/>
          <w:color w:val="222222"/>
          <w:sz w:val="24"/>
          <w:shd w:val="clear" w:color="auto" w:fill="FF7C80"/>
          <w:lang w:eastAsia="lt-LT"/>
        </w:rPr>
        <w:t xml:space="preserve">informacijos apie darbuotojo darbo sąlygas pateikimo darbuotojui per vieną mėnesį (šio Kodekso </w:t>
      </w:r>
      <w:r w:rsidR="002B77ED" w:rsidRPr="00CC1D44">
        <w:rPr>
          <w:rFonts w:ascii="Times New Roman" w:eastAsia="Helvetica Neue" w:hAnsi="Times New Roman"/>
          <w:bCs/>
          <w:color w:val="222222"/>
          <w:sz w:val="24"/>
          <w:shd w:val="clear" w:color="auto" w:fill="FF7C80"/>
          <w:lang w:eastAsia="lt-LT"/>
        </w:rPr>
        <w:fldChar w:fldCharType="begin"/>
      </w:r>
      <w:r w:rsidR="002B77ED" w:rsidRPr="00CC1D44">
        <w:rPr>
          <w:rFonts w:ascii="Times New Roman" w:eastAsia="Helvetica Neue" w:hAnsi="Times New Roman"/>
          <w:bCs/>
          <w:color w:val="222222"/>
          <w:sz w:val="24"/>
          <w:shd w:val="clear" w:color="auto" w:fill="FF7C80"/>
          <w:lang w:eastAsia="lt-LT"/>
        </w:rPr>
        <w:instrText xml:space="preserve"> REF _Ref413189571 \r \h </w:instrText>
      </w:r>
      <w:r w:rsidR="00CC1D44">
        <w:rPr>
          <w:rFonts w:ascii="Times New Roman" w:eastAsia="Helvetica Neue" w:hAnsi="Times New Roman"/>
          <w:bCs/>
          <w:color w:val="222222"/>
          <w:sz w:val="24"/>
          <w:shd w:val="clear" w:color="auto" w:fill="FF7C80"/>
          <w:lang w:eastAsia="lt-LT"/>
        </w:rPr>
        <w:instrText xml:space="preserve"> \* MERGEFORMAT </w:instrText>
      </w:r>
      <w:r w:rsidR="002B77ED" w:rsidRPr="00CC1D44">
        <w:rPr>
          <w:rFonts w:ascii="Times New Roman" w:eastAsia="Helvetica Neue" w:hAnsi="Times New Roman"/>
          <w:bCs/>
          <w:color w:val="222222"/>
          <w:sz w:val="24"/>
          <w:shd w:val="clear" w:color="auto" w:fill="FF7C80"/>
          <w:lang w:eastAsia="lt-LT"/>
        </w:rPr>
      </w:r>
      <w:r w:rsidR="002B77ED" w:rsidRPr="00CC1D44">
        <w:rPr>
          <w:rFonts w:ascii="Times New Roman" w:eastAsia="Helvetica Neue" w:hAnsi="Times New Roman"/>
          <w:bCs/>
          <w:color w:val="222222"/>
          <w:sz w:val="24"/>
          <w:shd w:val="clear" w:color="auto" w:fill="FF7C80"/>
          <w:lang w:eastAsia="lt-LT"/>
        </w:rPr>
        <w:fldChar w:fldCharType="separate"/>
      </w:r>
      <w:r w:rsidR="002B77ED" w:rsidRPr="00CC1D44">
        <w:rPr>
          <w:rFonts w:ascii="Times New Roman" w:eastAsia="Helvetica Neue" w:hAnsi="Times New Roman"/>
          <w:bCs/>
          <w:color w:val="222222"/>
          <w:sz w:val="24"/>
          <w:shd w:val="clear" w:color="auto" w:fill="FF7C80"/>
          <w:lang w:eastAsia="lt-LT"/>
        </w:rPr>
        <w:t>43</w:t>
      </w:r>
      <w:r w:rsidR="002B77ED" w:rsidRPr="00CC1D44">
        <w:rPr>
          <w:rFonts w:ascii="Times New Roman" w:eastAsia="Helvetica Neue" w:hAnsi="Times New Roman"/>
          <w:bCs/>
          <w:color w:val="222222"/>
          <w:sz w:val="24"/>
          <w:shd w:val="clear" w:color="auto" w:fill="FF7C80"/>
          <w:lang w:eastAsia="lt-LT"/>
        </w:rPr>
        <w:fldChar w:fldCharType="end"/>
      </w:r>
      <w:r w:rsidR="002B77ED" w:rsidRPr="00CC1D44">
        <w:rPr>
          <w:rFonts w:ascii="Times New Roman" w:eastAsia="Helvetica Neue" w:hAnsi="Times New Roman"/>
          <w:bCs/>
          <w:color w:val="222222"/>
          <w:sz w:val="24"/>
          <w:shd w:val="clear" w:color="auto" w:fill="FF7C80"/>
          <w:lang w:eastAsia="lt-LT"/>
        </w:rPr>
        <w:t xml:space="preserve"> straipsnis</w:t>
      </w:r>
      <w:r w:rsidRPr="003202FC">
        <w:rPr>
          <w:rFonts w:ascii="Times New Roman" w:eastAsia="Helvetica Neue" w:hAnsi="Times New Roman"/>
          <w:bCs/>
          <w:color w:val="222222"/>
          <w:sz w:val="24"/>
          <w:lang w:eastAsia="lt-LT"/>
        </w:rPr>
        <w:t>). Tokią informaciją jis privalo pateikti per du mėnesius nuo darbo pradžios;</w:t>
      </w:r>
    </w:p>
    <w:p w:rsidR="00877E5D" w:rsidRPr="003202FC" w:rsidRDefault="00877E5D" w:rsidP="00877E5D">
      <w:pPr>
        <w:spacing w:after="0" w:line="360" w:lineRule="auto"/>
        <w:ind w:firstLine="720"/>
        <w:rPr>
          <w:rFonts w:ascii="Times New Roman" w:eastAsia="Helvetica Neue" w:hAnsi="Times New Roman"/>
          <w:bCs/>
          <w:color w:val="222222"/>
          <w:sz w:val="24"/>
          <w:lang w:eastAsia="lt-LT"/>
        </w:rPr>
      </w:pPr>
      <w:r w:rsidRPr="003202FC">
        <w:rPr>
          <w:rFonts w:ascii="Times New Roman" w:eastAsia="Helvetica Neue" w:hAnsi="Times New Roman"/>
          <w:bCs/>
          <w:color w:val="222222"/>
          <w:sz w:val="24"/>
          <w:lang w:eastAsia="lt-LT"/>
        </w:rPr>
        <w:t xml:space="preserve">2) </w:t>
      </w:r>
      <w:r w:rsidRPr="00CC1D44">
        <w:rPr>
          <w:rFonts w:ascii="Times New Roman" w:eastAsia="Helvetica Neue" w:hAnsi="Times New Roman"/>
          <w:bCs/>
          <w:color w:val="222222"/>
          <w:sz w:val="24"/>
          <w:shd w:val="clear" w:color="auto" w:fill="FF7C80"/>
          <w:lang w:eastAsia="lt-LT"/>
        </w:rPr>
        <w:t>pareigos teikti informaciją darbuotojų patikėtiniui apie nuotolinio darbo (šio Kodekso</w:t>
      </w:r>
      <w:r w:rsidR="000F3DF2" w:rsidRPr="00CC1D44">
        <w:rPr>
          <w:rFonts w:ascii="Times New Roman" w:eastAsia="Helvetica Neue" w:hAnsi="Times New Roman"/>
          <w:bCs/>
          <w:color w:val="222222"/>
          <w:sz w:val="24"/>
          <w:shd w:val="clear" w:color="auto" w:fill="FF7C80"/>
          <w:lang w:eastAsia="lt-LT"/>
        </w:rPr>
        <w:t xml:space="preserve"> </w:t>
      </w:r>
      <w:r w:rsidR="000F3DF2" w:rsidRPr="00CC1D44">
        <w:rPr>
          <w:rFonts w:ascii="Times New Roman" w:eastAsia="Helvetica Neue" w:hAnsi="Times New Roman"/>
          <w:bCs/>
          <w:color w:val="222222"/>
          <w:sz w:val="24"/>
          <w:shd w:val="clear" w:color="auto" w:fill="FF7C80"/>
          <w:lang w:eastAsia="lt-LT"/>
        </w:rPr>
        <w:fldChar w:fldCharType="begin"/>
      </w:r>
      <w:r w:rsidR="000F3DF2" w:rsidRPr="00CC1D44">
        <w:rPr>
          <w:rFonts w:ascii="Times New Roman" w:eastAsia="Helvetica Neue" w:hAnsi="Times New Roman"/>
          <w:bCs/>
          <w:color w:val="222222"/>
          <w:sz w:val="24"/>
          <w:shd w:val="clear" w:color="auto" w:fill="FF7C80"/>
          <w:lang w:eastAsia="lt-LT"/>
        </w:rPr>
        <w:instrText xml:space="preserve"> REF _Ref413189588 \r \h </w:instrText>
      </w:r>
      <w:r w:rsidR="00CC1D44">
        <w:rPr>
          <w:rFonts w:ascii="Times New Roman" w:eastAsia="Helvetica Neue" w:hAnsi="Times New Roman"/>
          <w:bCs/>
          <w:color w:val="222222"/>
          <w:sz w:val="24"/>
          <w:shd w:val="clear" w:color="auto" w:fill="FF7C80"/>
          <w:lang w:eastAsia="lt-LT"/>
        </w:rPr>
        <w:instrText xml:space="preserve"> \* MERGEFORMAT </w:instrText>
      </w:r>
      <w:r w:rsidR="000F3DF2" w:rsidRPr="00CC1D44">
        <w:rPr>
          <w:rFonts w:ascii="Times New Roman" w:eastAsia="Helvetica Neue" w:hAnsi="Times New Roman"/>
          <w:bCs/>
          <w:color w:val="222222"/>
          <w:sz w:val="24"/>
          <w:shd w:val="clear" w:color="auto" w:fill="FF7C80"/>
          <w:lang w:eastAsia="lt-LT"/>
        </w:rPr>
      </w:r>
      <w:r w:rsidR="000F3DF2" w:rsidRPr="00CC1D44">
        <w:rPr>
          <w:rFonts w:ascii="Times New Roman" w:eastAsia="Helvetica Neue" w:hAnsi="Times New Roman"/>
          <w:bCs/>
          <w:color w:val="222222"/>
          <w:sz w:val="24"/>
          <w:shd w:val="clear" w:color="auto" w:fill="FF7C80"/>
          <w:lang w:eastAsia="lt-LT"/>
        </w:rPr>
        <w:fldChar w:fldCharType="separate"/>
      </w:r>
      <w:r w:rsidR="000F3DF2" w:rsidRPr="00CC1D44">
        <w:rPr>
          <w:rFonts w:ascii="Times New Roman" w:eastAsia="Helvetica Neue" w:hAnsi="Times New Roman"/>
          <w:bCs/>
          <w:color w:val="222222"/>
          <w:sz w:val="24"/>
          <w:shd w:val="clear" w:color="auto" w:fill="FF7C80"/>
          <w:lang w:eastAsia="lt-LT"/>
        </w:rPr>
        <w:t>51</w:t>
      </w:r>
      <w:r w:rsidR="000F3DF2" w:rsidRPr="00CC1D44">
        <w:rPr>
          <w:rFonts w:ascii="Times New Roman" w:eastAsia="Helvetica Neue" w:hAnsi="Times New Roman"/>
          <w:bCs/>
          <w:color w:val="222222"/>
          <w:sz w:val="24"/>
          <w:shd w:val="clear" w:color="auto" w:fill="FF7C80"/>
          <w:lang w:eastAsia="lt-LT"/>
        </w:rPr>
        <w:fldChar w:fldCharType="end"/>
      </w:r>
      <w:r w:rsidR="000F3DF2" w:rsidRPr="00CC1D44">
        <w:rPr>
          <w:rFonts w:ascii="Times New Roman" w:eastAsia="Helvetica Neue" w:hAnsi="Times New Roman"/>
          <w:bCs/>
          <w:color w:val="222222"/>
          <w:sz w:val="24"/>
          <w:shd w:val="clear" w:color="auto" w:fill="FF7C80"/>
          <w:lang w:eastAsia="lt-LT"/>
        </w:rPr>
        <w:t xml:space="preserve"> straipsnis</w:t>
      </w:r>
      <w:r w:rsidRPr="00CC1D44">
        <w:rPr>
          <w:rFonts w:ascii="Times New Roman" w:eastAsia="Helvetica Neue" w:hAnsi="Times New Roman"/>
          <w:bCs/>
          <w:color w:val="222222"/>
          <w:sz w:val="24"/>
          <w:shd w:val="clear" w:color="auto" w:fill="FF7C80"/>
          <w:lang w:eastAsia="lt-LT"/>
        </w:rPr>
        <w:t xml:space="preserve">), terminuotų darbo sutarčių (šio Kodekso </w:t>
      </w:r>
      <w:r w:rsidR="000B451C" w:rsidRPr="00CC1D44">
        <w:rPr>
          <w:rFonts w:ascii="Times New Roman" w:eastAsia="Helvetica Neue" w:hAnsi="Times New Roman"/>
          <w:bCs/>
          <w:color w:val="222222"/>
          <w:sz w:val="24"/>
          <w:shd w:val="clear" w:color="auto" w:fill="FF7C80"/>
          <w:lang w:eastAsia="lt-LT"/>
        </w:rPr>
        <w:fldChar w:fldCharType="begin"/>
      </w:r>
      <w:r w:rsidR="000B451C" w:rsidRPr="00CC1D44">
        <w:rPr>
          <w:rFonts w:ascii="Times New Roman" w:eastAsia="Helvetica Neue" w:hAnsi="Times New Roman"/>
          <w:bCs/>
          <w:color w:val="222222"/>
          <w:sz w:val="24"/>
          <w:shd w:val="clear" w:color="auto" w:fill="FF7C80"/>
          <w:lang w:eastAsia="lt-LT"/>
        </w:rPr>
        <w:instrText xml:space="preserve"> REF _Ref413189612 \r \h </w:instrText>
      </w:r>
      <w:r w:rsidR="00CC1D44">
        <w:rPr>
          <w:rFonts w:ascii="Times New Roman" w:eastAsia="Helvetica Neue" w:hAnsi="Times New Roman"/>
          <w:bCs/>
          <w:color w:val="222222"/>
          <w:sz w:val="24"/>
          <w:shd w:val="clear" w:color="auto" w:fill="FF7C80"/>
          <w:lang w:eastAsia="lt-LT"/>
        </w:rPr>
        <w:instrText xml:space="preserve"> \* MERGEFORMAT </w:instrText>
      </w:r>
      <w:r w:rsidR="000B451C" w:rsidRPr="00CC1D44">
        <w:rPr>
          <w:rFonts w:ascii="Times New Roman" w:eastAsia="Helvetica Neue" w:hAnsi="Times New Roman"/>
          <w:bCs/>
          <w:color w:val="222222"/>
          <w:sz w:val="24"/>
          <w:shd w:val="clear" w:color="auto" w:fill="FF7C80"/>
          <w:lang w:eastAsia="lt-LT"/>
        </w:rPr>
      </w:r>
      <w:r w:rsidR="000B451C" w:rsidRPr="00CC1D44">
        <w:rPr>
          <w:rFonts w:ascii="Times New Roman" w:eastAsia="Helvetica Neue" w:hAnsi="Times New Roman"/>
          <w:bCs/>
          <w:color w:val="222222"/>
          <w:sz w:val="24"/>
          <w:shd w:val="clear" w:color="auto" w:fill="FF7C80"/>
          <w:lang w:eastAsia="lt-LT"/>
        </w:rPr>
        <w:fldChar w:fldCharType="separate"/>
      </w:r>
      <w:r w:rsidR="00593E94" w:rsidRPr="00CC1D44">
        <w:rPr>
          <w:rFonts w:ascii="Times New Roman" w:eastAsia="Helvetica Neue" w:hAnsi="Times New Roman"/>
          <w:bCs/>
          <w:color w:val="222222"/>
          <w:sz w:val="24"/>
          <w:shd w:val="clear" w:color="auto" w:fill="FF7C80"/>
          <w:lang w:eastAsia="lt-LT"/>
        </w:rPr>
        <w:t>70</w:t>
      </w:r>
      <w:r w:rsidR="000B451C" w:rsidRPr="00CC1D44">
        <w:rPr>
          <w:rFonts w:ascii="Times New Roman" w:eastAsia="Helvetica Neue" w:hAnsi="Times New Roman"/>
          <w:bCs/>
          <w:color w:val="222222"/>
          <w:sz w:val="24"/>
          <w:shd w:val="clear" w:color="auto" w:fill="FF7C80"/>
          <w:lang w:eastAsia="lt-LT"/>
        </w:rPr>
        <w:fldChar w:fldCharType="end"/>
      </w:r>
      <w:r w:rsidRPr="00CC1D44">
        <w:rPr>
          <w:rFonts w:ascii="Times New Roman" w:eastAsia="Helvetica Neue" w:hAnsi="Times New Roman"/>
          <w:bCs/>
          <w:color w:val="222222"/>
          <w:sz w:val="24"/>
          <w:shd w:val="clear" w:color="auto" w:fill="FF7C80"/>
          <w:lang w:eastAsia="lt-LT"/>
        </w:rPr>
        <w:t xml:space="preserve"> straipsnio 3 dalis), </w:t>
      </w:r>
      <w:r w:rsidRPr="00CC1D44">
        <w:rPr>
          <w:rFonts w:ascii="Times New Roman" w:hAnsi="Times New Roman"/>
          <w:color w:val="222222"/>
          <w:sz w:val="24"/>
          <w:shd w:val="clear" w:color="auto" w:fill="FF7C80"/>
          <w:lang w:eastAsia="lt-LT"/>
        </w:rPr>
        <w:t xml:space="preserve">laikinojo darbo (šio Kodekso </w:t>
      </w:r>
      <w:r w:rsidR="000B451C" w:rsidRPr="00CC1D44">
        <w:rPr>
          <w:rFonts w:ascii="Times New Roman" w:hAnsi="Times New Roman"/>
          <w:color w:val="222222"/>
          <w:sz w:val="24"/>
          <w:shd w:val="clear" w:color="auto" w:fill="FF7C80"/>
          <w:lang w:eastAsia="lt-LT"/>
        </w:rPr>
        <w:fldChar w:fldCharType="begin"/>
      </w:r>
      <w:r w:rsidR="000B451C" w:rsidRPr="00CC1D44">
        <w:rPr>
          <w:rFonts w:ascii="Times New Roman" w:hAnsi="Times New Roman"/>
          <w:color w:val="222222"/>
          <w:sz w:val="24"/>
          <w:shd w:val="clear" w:color="auto" w:fill="FF7C80"/>
          <w:lang w:eastAsia="lt-LT"/>
        </w:rPr>
        <w:instrText xml:space="preserve"> REF _Ref413189626 \r \h </w:instrText>
      </w:r>
      <w:r w:rsidR="00CC1D44">
        <w:rPr>
          <w:rFonts w:ascii="Times New Roman" w:hAnsi="Times New Roman"/>
          <w:color w:val="222222"/>
          <w:sz w:val="24"/>
          <w:shd w:val="clear" w:color="auto" w:fill="FF7C80"/>
          <w:lang w:eastAsia="lt-LT"/>
        </w:rPr>
        <w:instrText xml:space="preserve"> \* MERGEFORMAT </w:instrText>
      </w:r>
      <w:r w:rsidR="000B451C" w:rsidRPr="00CC1D44">
        <w:rPr>
          <w:rFonts w:ascii="Times New Roman" w:hAnsi="Times New Roman"/>
          <w:color w:val="222222"/>
          <w:sz w:val="24"/>
          <w:shd w:val="clear" w:color="auto" w:fill="FF7C80"/>
          <w:lang w:eastAsia="lt-LT"/>
        </w:rPr>
      </w:r>
      <w:r w:rsidR="000B451C" w:rsidRPr="00CC1D44">
        <w:rPr>
          <w:rFonts w:ascii="Times New Roman" w:hAnsi="Times New Roman"/>
          <w:color w:val="222222"/>
          <w:sz w:val="24"/>
          <w:shd w:val="clear" w:color="auto" w:fill="FF7C80"/>
          <w:lang w:eastAsia="lt-LT"/>
        </w:rPr>
        <w:fldChar w:fldCharType="separate"/>
      </w:r>
      <w:r w:rsidR="00593E94" w:rsidRPr="00CC1D44">
        <w:rPr>
          <w:rFonts w:ascii="Times New Roman" w:hAnsi="Times New Roman"/>
          <w:color w:val="222222"/>
          <w:sz w:val="24"/>
          <w:shd w:val="clear" w:color="auto" w:fill="FF7C80"/>
          <w:lang w:eastAsia="lt-LT"/>
        </w:rPr>
        <w:t>78</w:t>
      </w:r>
      <w:r w:rsidR="000B451C" w:rsidRPr="00CC1D44">
        <w:rPr>
          <w:rFonts w:ascii="Times New Roman" w:hAnsi="Times New Roman"/>
          <w:color w:val="222222"/>
          <w:sz w:val="24"/>
          <w:shd w:val="clear" w:color="auto" w:fill="FF7C80"/>
          <w:lang w:eastAsia="lt-LT"/>
        </w:rPr>
        <w:fldChar w:fldCharType="end"/>
      </w:r>
      <w:r w:rsidRPr="00CC1D44">
        <w:rPr>
          <w:rFonts w:ascii="Times New Roman" w:hAnsi="Times New Roman"/>
          <w:color w:val="222222"/>
          <w:sz w:val="24"/>
          <w:shd w:val="clear" w:color="auto" w:fill="FF7C80"/>
          <w:lang w:eastAsia="lt-LT"/>
        </w:rPr>
        <w:t xml:space="preserve"> straipsnio 4 dalis) būklę </w:t>
      </w:r>
      <w:r w:rsidRPr="00CC1D44">
        <w:rPr>
          <w:rFonts w:ascii="Times New Roman" w:eastAsia="Helvetica Neue" w:hAnsi="Times New Roman"/>
          <w:bCs/>
          <w:color w:val="222222"/>
          <w:sz w:val="24"/>
          <w:shd w:val="clear" w:color="auto" w:fill="FF7C80"/>
          <w:lang w:eastAsia="lt-LT"/>
        </w:rPr>
        <w:t>įmonėje, įstaigoje, organizacijoje</w:t>
      </w:r>
      <w:r w:rsidRPr="00CC1D44">
        <w:rPr>
          <w:rFonts w:ascii="Times New Roman" w:hAnsi="Times New Roman"/>
          <w:color w:val="222222"/>
          <w:sz w:val="24"/>
          <w:shd w:val="clear" w:color="auto" w:fill="FF7C80"/>
          <w:lang w:eastAsia="lt-LT"/>
        </w:rPr>
        <w:t>;</w:t>
      </w:r>
    </w:p>
    <w:p w:rsidR="00877E5D" w:rsidRPr="003202FC" w:rsidRDefault="00877E5D" w:rsidP="00877E5D">
      <w:pPr>
        <w:spacing w:after="0" w:line="360" w:lineRule="auto"/>
        <w:ind w:firstLine="720"/>
        <w:rPr>
          <w:rFonts w:ascii="Times New Roman" w:eastAsia="Helvetica Neue" w:hAnsi="Times New Roman"/>
          <w:bCs/>
          <w:color w:val="222222"/>
          <w:sz w:val="24"/>
          <w:lang w:eastAsia="lt-LT"/>
        </w:rPr>
      </w:pPr>
      <w:r w:rsidRPr="003202FC">
        <w:rPr>
          <w:rFonts w:ascii="Times New Roman" w:eastAsia="Helvetica Neue" w:hAnsi="Times New Roman"/>
          <w:bCs/>
          <w:color w:val="222222"/>
          <w:sz w:val="24"/>
          <w:lang w:eastAsia="lt-LT"/>
        </w:rPr>
        <w:t xml:space="preserve">3) </w:t>
      </w:r>
      <w:r w:rsidRPr="00CC1D44">
        <w:rPr>
          <w:rFonts w:ascii="Times New Roman" w:eastAsia="Helvetica Neue" w:hAnsi="Times New Roman"/>
          <w:bCs/>
          <w:color w:val="222222"/>
          <w:sz w:val="24"/>
          <w:shd w:val="clear" w:color="auto" w:fill="FF7C80"/>
          <w:lang w:eastAsia="lt-LT"/>
        </w:rPr>
        <w:t>maksimalaus trijų mėnesių išbandymo termino darbo sutartyse</w:t>
      </w:r>
      <w:r w:rsidRPr="003202FC">
        <w:rPr>
          <w:rFonts w:ascii="Times New Roman" w:eastAsia="Helvetica Neue" w:hAnsi="Times New Roman"/>
          <w:bCs/>
          <w:color w:val="222222"/>
          <w:sz w:val="24"/>
          <w:lang w:eastAsia="lt-LT"/>
        </w:rPr>
        <w:t xml:space="preserve"> (šio Kodekso </w:t>
      </w:r>
      <w:r w:rsidR="000B451C" w:rsidRPr="003202FC">
        <w:rPr>
          <w:rFonts w:ascii="Times New Roman" w:eastAsia="Helvetica Neue" w:hAnsi="Times New Roman"/>
          <w:bCs/>
          <w:color w:val="222222"/>
          <w:sz w:val="24"/>
          <w:lang w:eastAsia="lt-LT"/>
        </w:rPr>
        <w:fldChar w:fldCharType="begin"/>
      </w:r>
      <w:r w:rsidR="000B451C" w:rsidRPr="003202FC">
        <w:rPr>
          <w:rFonts w:ascii="Times New Roman" w:eastAsia="Helvetica Neue" w:hAnsi="Times New Roman"/>
          <w:bCs/>
          <w:color w:val="222222"/>
          <w:sz w:val="24"/>
          <w:lang w:eastAsia="lt-LT"/>
        </w:rPr>
        <w:instrText xml:space="preserve"> REF _Ref413189973 \r \h </w:instrText>
      </w:r>
      <w:r w:rsidR="000B451C" w:rsidRPr="003202FC">
        <w:rPr>
          <w:rFonts w:ascii="Times New Roman" w:eastAsia="Helvetica Neue" w:hAnsi="Times New Roman"/>
          <w:bCs/>
          <w:color w:val="222222"/>
          <w:sz w:val="24"/>
          <w:lang w:eastAsia="lt-LT"/>
        </w:rPr>
      </w:r>
      <w:r w:rsidR="000B451C" w:rsidRPr="003202FC">
        <w:rPr>
          <w:rFonts w:ascii="Times New Roman" w:eastAsia="Helvetica Neue" w:hAnsi="Times New Roman"/>
          <w:bCs/>
          <w:color w:val="222222"/>
          <w:sz w:val="24"/>
          <w:lang w:eastAsia="lt-LT"/>
        </w:rPr>
        <w:fldChar w:fldCharType="separate"/>
      </w:r>
      <w:r w:rsidR="00593E94" w:rsidRPr="003202FC">
        <w:rPr>
          <w:rFonts w:ascii="Times New Roman" w:eastAsia="Helvetica Neue" w:hAnsi="Times New Roman"/>
          <w:bCs/>
          <w:color w:val="222222"/>
          <w:sz w:val="24"/>
          <w:lang w:eastAsia="lt-LT"/>
        </w:rPr>
        <w:t>35</w:t>
      </w:r>
      <w:r w:rsidR="000B451C" w:rsidRPr="003202FC">
        <w:rPr>
          <w:rFonts w:ascii="Times New Roman" w:eastAsia="Helvetica Neue" w:hAnsi="Times New Roman"/>
          <w:bCs/>
          <w:color w:val="222222"/>
          <w:sz w:val="24"/>
          <w:lang w:eastAsia="lt-LT"/>
        </w:rPr>
        <w:fldChar w:fldCharType="end"/>
      </w:r>
      <w:r w:rsidRPr="003202FC">
        <w:rPr>
          <w:rFonts w:ascii="Times New Roman" w:eastAsia="Helvetica Neue" w:hAnsi="Times New Roman"/>
          <w:bCs/>
          <w:color w:val="222222"/>
          <w:sz w:val="24"/>
          <w:lang w:eastAsia="lt-LT"/>
        </w:rPr>
        <w:t xml:space="preserve"> straipsnio 2 dalis). Su šių darbdavių darbuotojais sudaromose sutartyse gali būti nustatytas išbandymo laikotarpis, kuris negali būti ilgesnis nei šeši mėnesiai;</w:t>
      </w:r>
    </w:p>
    <w:p w:rsidR="00877E5D" w:rsidRPr="003202FC" w:rsidRDefault="00877E5D" w:rsidP="00877E5D">
      <w:pPr>
        <w:spacing w:after="0" w:line="360" w:lineRule="auto"/>
        <w:ind w:firstLine="720"/>
        <w:rPr>
          <w:rFonts w:ascii="Times New Roman" w:hAnsi="Times New Roman"/>
          <w:sz w:val="24"/>
        </w:rPr>
      </w:pPr>
      <w:r w:rsidRPr="003202FC">
        <w:rPr>
          <w:rFonts w:ascii="Times New Roman" w:eastAsia="Helvetica Neue" w:hAnsi="Times New Roman"/>
          <w:bCs/>
          <w:color w:val="222222"/>
          <w:sz w:val="24"/>
          <w:lang w:eastAsia="lt-LT"/>
        </w:rPr>
        <w:t xml:space="preserve">4) </w:t>
      </w:r>
      <w:r w:rsidRPr="00CC1D44">
        <w:rPr>
          <w:rFonts w:ascii="Times New Roman" w:eastAsia="Helvetica Neue" w:hAnsi="Times New Roman"/>
          <w:bCs/>
          <w:color w:val="222222"/>
          <w:sz w:val="24"/>
          <w:shd w:val="clear" w:color="auto" w:fill="FF7C80"/>
          <w:lang w:eastAsia="lt-LT"/>
        </w:rPr>
        <w:t xml:space="preserve">pareigos patvirtinti </w:t>
      </w:r>
      <w:r w:rsidRPr="00CC1D44">
        <w:rPr>
          <w:rFonts w:ascii="Times New Roman" w:hAnsi="Times New Roman"/>
          <w:sz w:val="24"/>
          <w:shd w:val="clear" w:color="auto" w:fill="FF7C80"/>
        </w:rPr>
        <w:t xml:space="preserve">atleidžiamų darbuotojų atrankos kriterijus ir sudaryti atrankos komisiją atleidžiant darbuotojus darbdavio iniciatyva nesant jų kaltės (šio Kodekso </w:t>
      </w:r>
      <w:r w:rsidR="000B451C" w:rsidRPr="00CC1D44">
        <w:rPr>
          <w:rFonts w:ascii="Times New Roman" w:hAnsi="Times New Roman"/>
          <w:sz w:val="24"/>
          <w:shd w:val="clear" w:color="auto" w:fill="FF7C80"/>
        </w:rPr>
        <w:fldChar w:fldCharType="begin"/>
      </w:r>
      <w:r w:rsidR="000B451C" w:rsidRPr="00CC1D44">
        <w:rPr>
          <w:rFonts w:ascii="Times New Roman" w:hAnsi="Times New Roman"/>
          <w:sz w:val="24"/>
          <w:shd w:val="clear" w:color="auto" w:fill="FF7C80"/>
        </w:rPr>
        <w:instrText xml:space="preserve"> REF _Ref413189876 \r \h </w:instrText>
      </w:r>
      <w:r w:rsidR="00CC1D44">
        <w:rPr>
          <w:rFonts w:ascii="Times New Roman" w:hAnsi="Times New Roman"/>
          <w:sz w:val="24"/>
          <w:shd w:val="clear" w:color="auto" w:fill="FF7C80"/>
        </w:rPr>
        <w:instrText xml:space="preserve"> \* MERGEFORMAT </w:instrText>
      </w:r>
      <w:r w:rsidR="000B451C" w:rsidRPr="00CC1D44">
        <w:rPr>
          <w:rFonts w:ascii="Times New Roman" w:hAnsi="Times New Roman"/>
          <w:sz w:val="24"/>
          <w:shd w:val="clear" w:color="auto" w:fill="FF7C80"/>
        </w:rPr>
      </w:r>
      <w:r w:rsidR="000B451C" w:rsidRPr="00CC1D44">
        <w:rPr>
          <w:rFonts w:ascii="Times New Roman" w:hAnsi="Times New Roman"/>
          <w:sz w:val="24"/>
          <w:shd w:val="clear" w:color="auto" w:fill="FF7C80"/>
        </w:rPr>
        <w:fldChar w:fldCharType="separate"/>
      </w:r>
      <w:r w:rsidR="00593E94" w:rsidRPr="00CC1D44">
        <w:rPr>
          <w:rFonts w:ascii="Times New Roman" w:hAnsi="Times New Roman"/>
          <w:sz w:val="24"/>
          <w:shd w:val="clear" w:color="auto" w:fill="FF7C80"/>
        </w:rPr>
        <w:t>56</w:t>
      </w:r>
      <w:r w:rsidR="000B451C" w:rsidRPr="00CC1D44">
        <w:rPr>
          <w:rFonts w:ascii="Times New Roman" w:hAnsi="Times New Roman"/>
          <w:sz w:val="24"/>
          <w:shd w:val="clear" w:color="auto" w:fill="FF7C80"/>
        </w:rPr>
        <w:fldChar w:fldCharType="end"/>
      </w:r>
      <w:r w:rsidRPr="00CC1D44">
        <w:rPr>
          <w:rFonts w:ascii="Times New Roman" w:hAnsi="Times New Roman"/>
          <w:sz w:val="24"/>
          <w:shd w:val="clear" w:color="auto" w:fill="FF7C80"/>
        </w:rPr>
        <w:t xml:space="preserve"> straipsnio 3 dalis);</w:t>
      </w:r>
    </w:p>
    <w:p w:rsidR="00877E5D" w:rsidRPr="003202FC" w:rsidRDefault="00877E5D" w:rsidP="00877E5D">
      <w:pPr>
        <w:spacing w:after="0" w:line="360" w:lineRule="auto"/>
        <w:ind w:firstLine="720"/>
        <w:rPr>
          <w:rFonts w:ascii="Times New Roman" w:eastAsia="Helvetica Neue" w:hAnsi="Times New Roman"/>
          <w:bCs/>
          <w:color w:val="222222"/>
          <w:sz w:val="24"/>
          <w:lang w:eastAsia="lt-LT"/>
        </w:rPr>
      </w:pPr>
      <w:r w:rsidRPr="003202FC">
        <w:rPr>
          <w:rFonts w:ascii="Times New Roman" w:hAnsi="Times New Roman"/>
          <w:sz w:val="24"/>
        </w:rPr>
        <w:t xml:space="preserve">5) </w:t>
      </w:r>
      <w:r w:rsidRPr="00CC1D44">
        <w:rPr>
          <w:rFonts w:ascii="Times New Roman" w:eastAsia="Helvetica Neue" w:hAnsi="Times New Roman"/>
          <w:bCs/>
          <w:color w:val="222222"/>
          <w:sz w:val="24"/>
          <w:shd w:val="clear" w:color="auto" w:fill="FF7C80"/>
          <w:lang w:eastAsia="lt-LT"/>
        </w:rPr>
        <w:t xml:space="preserve">vieno mėnesio įspėjimo nutraukti darbo sutartį darbdavio iniciatyva termino atleidžiant darbuotoją iš darbo darbdavio iniciatyva nesant jo kaltės (šio Kodekso </w:t>
      </w:r>
      <w:r w:rsidR="000B451C" w:rsidRPr="00CC1D44">
        <w:rPr>
          <w:rFonts w:ascii="Times New Roman" w:eastAsia="Helvetica Neue" w:hAnsi="Times New Roman"/>
          <w:bCs/>
          <w:color w:val="222222"/>
          <w:sz w:val="24"/>
          <w:shd w:val="clear" w:color="auto" w:fill="FF7C80"/>
          <w:lang w:eastAsia="lt-LT"/>
        </w:rPr>
        <w:fldChar w:fldCharType="begin"/>
      </w:r>
      <w:r w:rsidR="000B451C" w:rsidRPr="00CC1D44">
        <w:rPr>
          <w:rFonts w:ascii="Times New Roman" w:eastAsia="Helvetica Neue" w:hAnsi="Times New Roman"/>
          <w:bCs/>
          <w:color w:val="222222"/>
          <w:sz w:val="24"/>
          <w:shd w:val="clear" w:color="auto" w:fill="FF7C80"/>
          <w:lang w:eastAsia="lt-LT"/>
        </w:rPr>
        <w:instrText xml:space="preserve"> REF _Ref413189876 \r \h </w:instrText>
      </w:r>
      <w:r w:rsidR="00CC1D44">
        <w:rPr>
          <w:rFonts w:ascii="Times New Roman" w:eastAsia="Helvetica Neue" w:hAnsi="Times New Roman"/>
          <w:bCs/>
          <w:color w:val="222222"/>
          <w:sz w:val="24"/>
          <w:shd w:val="clear" w:color="auto" w:fill="FF7C80"/>
          <w:lang w:eastAsia="lt-LT"/>
        </w:rPr>
        <w:instrText xml:space="preserve"> \* MERGEFORMAT </w:instrText>
      </w:r>
      <w:r w:rsidR="000B451C" w:rsidRPr="00CC1D44">
        <w:rPr>
          <w:rFonts w:ascii="Times New Roman" w:eastAsia="Helvetica Neue" w:hAnsi="Times New Roman"/>
          <w:bCs/>
          <w:color w:val="222222"/>
          <w:sz w:val="24"/>
          <w:shd w:val="clear" w:color="auto" w:fill="FF7C80"/>
          <w:lang w:eastAsia="lt-LT"/>
        </w:rPr>
      </w:r>
      <w:r w:rsidR="000B451C" w:rsidRPr="00CC1D44">
        <w:rPr>
          <w:rFonts w:ascii="Times New Roman" w:eastAsia="Helvetica Neue" w:hAnsi="Times New Roman"/>
          <w:bCs/>
          <w:color w:val="222222"/>
          <w:sz w:val="24"/>
          <w:shd w:val="clear" w:color="auto" w:fill="FF7C80"/>
          <w:lang w:eastAsia="lt-LT"/>
        </w:rPr>
        <w:fldChar w:fldCharType="separate"/>
      </w:r>
      <w:r w:rsidR="00593E94" w:rsidRPr="00CC1D44">
        <w:rPr>
          <w:rFonts w:ascii="Times New Roman" w:eastAsia="Helvetica Neue" w:hAnsi="Times New Roman"/>
          <w:bCs/>
          <w:color w:val="222222"/>
          <w:sz w:val="24"/>
          <w:shd w:val="clear" w:color="auto" w:fill="FF7C80"/>
          <w:lang w:eastAsia="lt-LT"/>
        </w:rPr>
        <w:t>56</w:t>
      </w:r>
      <w:r w:rsidR="000B451C" w:rsidRPr="00CC1D44">
        <w:rPr>
          <w:rFonts w:ascii="Times New Roman" w:eastAsia="Helvetica Neue" w:hAnsi="Times New Roman"/>
          <w:bCs/>
          <w:color w:val="222222"/>
          <w:sz w:val="24"/>
          <w:shd w:val="clear" w:color="auto" w:fill="FF7C80"/>
          <w:lang w:eastAsia="lt-LT"/>
        </w:rPr>
        <w:fldChar w:fldCharType="end"/>
      </w:r>
      <w:r w:rsidRPr="00CC1D44">
        <w:rPr>
          <w:rFonts w:ascii="Times New Roman" w:eastAsia="Helvetica Neue" w:hAnsi="Times New Roman"/>
          <w:bCs/>
          <w:color w:val="222222"/>
          <w:sz w:val="24"/>
          <w:shd w:val="clear" w:color="auto" w:fill="FF7C80"/>
          <w:lang w:eastAsia="lt-LT"/>
        </w:rPr>
        <w:t xml:space="preserve"> </w:t>
      </w:r>
      <w:r w:rsidRPr="00CC1D44">
        <w:rPr>
          <w:rFonts w:ascii="Times New Roman" w:eastAsia="Helvetica Neue" w:hAnsi="Times New Roman"/>
          <w:bCs/>
          <w:color w:val="222222"/>
          <w:sz w:val="24"/>
          <w:shd w:val="clear" w:color="auto" w:fill="FF7C80"/>
          <w:lang w:eastAsia="lt-LT"/>
        </w:rPr>
        <w:lastRenderedPageBreak/>
        <w:t>straipsnio 6 dalis).</w:t>
      </w:r>
      <w:r w:rsidRPr="003202FC">
        <w:rPr>
          <w:rFonts w:ascii="Times New Roman" w:eastAsia="Helvetica Neue" w:hAnsi="Times New Roman"/>
          <w:bCs/>
          <w:color w:val="222222"/>
          <w:sz w:val="24"/>
          <w:lang w:eastAsia="lt-LT"/>
        </w:rPr>
        <w:t xml:space="preserve"> </w:t>
      </w:r>
      <w:r w:rsidRPr="00CC1D44">
        <w:rPr>
          <w:rFonts w:ascii="Times New Roman" w:eastAsia="Helvetica Neue" w:hAnsi="Times New Roman"/>
          <w:bCs/>
          <w:color w:val="222222"/>
          <w:sz w:val="24"/>
          <w:shd w:val="clear" w:color="auto" w:fill="FF7C80"/>
          <w:lang w:eastAsia="lt-LT"/>
        </w:rPr>
        <w:t>Atleidžiant darbuotojus iš darbo šiuo pagrindu įspėjimo terminas visiems darbuotojams yra dvi savaitės</w:t>
      </w:r>
      <w:r w:rsidRPr="003202FC">
        <w:rPr>
          <w:rFonts w:ascii="Times New Roman" w:eastAsia="Helvetica Neue" w:hAnsi="Times New Roman"/>
          <w:bCs/>
          <w:color w:val="222222"/>
          <w:sz w:val="24"/>
          <w:lang w:eastAsia="lt-LT"/>
        </w:rPr>
        <w:t>;</w:t>
      </w:r>
    </w:p>
    <w:p w:rsidR="00877E5D" w:rsidRPr="003202FC" w:rsidRDefault="00877E5D" w:rsidP="00877E5D">
      <w:pPr>
        <w:tabs>
          <w:tab w:val="left" w:pos="709"/>
        </w:tabs>
        <w:spacing w:after="0" w:line="360" w:lineRule="auto"/>
        <w:rPr>
          <w:rFonts w:ascii="Times New Roman" w:hAnsi="Times New Roman"/>
          <w:sz w:val="24"/>
        </w:rPr>
      </w:pPr>
      <w:r w:rsidRPr="003202FC">
        <w:rPr>
          <w:rFonts w:ascii="Times New Roman" w:eastAsia="Helvetica Neue" w:hAnsi="Times New Roman"/>
          <w:bCs/>
          <w:color w:val="222222"/>
          <w:sz w:val="24"/>
          <w:lang w:eastAsia="lt-LT"/>
        </w:rPr>
        <w:tab/>
        <w:t>6</w:t>
      </w:r>
      <w:r w:rsidRPr="00CC1D44">
        <w:rPr>
          <w:rFonts w:ascii="Times New Roman" w:eastAsia="Helvetica Neue" w:hAnsi="Times New Roman"/>
          <w:bCs/>
          <w:color w:val="222222"/>
          <w:sz w:val="24"/>
          <w:shd w:val="clear" w:color="auto" w:fill="FF7C80"/>
          <w:lang w:eastAsia="lt-LT"/>
        </w:rPr>
        <w:t xml:space="preserve">) pirmenybės teisės </w:t>
      </w:r>
      <w:r w:rsidRPr="00CC1D44">
        <w:rPr>
          <w:rFonts w:ascii="Times New Roman" w:hAnsi="Times New Roman"/>
          <w:sz w:val="24"/>
          <w:shd w:val="clear" w:color="auto" w:fill="FF7C80"/>
        </w:rPr>
        <w:t xml:space="preserve">būti perkeltiems į kitą darbą ir pirmenybės teisės likti darbe </w:t>
      </w:r>
      <w:r w:rsidRPr="00CC1D44">
        <w:rPr>
          <w:rFonts w:ascii="Times New Roman" w:eastAsia="Helvetica Neue" w:hAnsi="Times New Roman"/>
          <w:bCs/>
          <w:color w:val="222222"/>
          <w:sz w:val="24"/>
          <w:shd w:val="clear" w:color="auto" w:fill="FF7C80"/>
          <w:lang w:eastAsia="lt-LT"/>
        </w:rPr>
        <w:t>d</w:t>
      </w:r>
      <w:r w:rsidRPr="00CC1D44">
        <w:rPr>
          <w:rFonts w:ascii="Times New Roman" w:hAnsi="Times New Roman"/>
          <w:sz w:val="24"/>
          <w:shd w:val="clear" w:color="auto" w:fill="FF7C80"/>
        </w:rPr>
        <w:t xml:space="preserve">arbuotojams, kurie augina vieną ar daugiau vaikų iki trejų metų amžiaus (šio Kodekso </w:t>
      </w:r>
      <w:r w:rsidR="000B451C" w:rsidRPr="00CC1D44">
        <w:rPr>
          <w:rFonts w:ascii="Times New Roman" w:hAnsi="Times New Roman"/>
          <w:sz w:val="24"/>
          <w:shd w:val="clear" w:color="auto" w:fill="FF7C80"/>
        </w:rPr>
        <w:fldChar w:fldCharType="begin"/>
      </w:r>
      <w:r w:rsidR="000B451C" w:rsidRPr="00CC1D44">
        <w:rPr>
          <w:rFonts w:ascii="Times New Roman" w:hAnsi="Times New Roman"/>
          <w:sz w:val="24"/>
          <w:shd w:val="clear" w:color="auto" w:fill="FF7C80"/>
        </w:rPr>
        <w:instrText xml:space="preserve"> REF _Ref413190044 \r \h </w:instrText>
      </w:r>
      <w:r w:rsidR="00CC1D44">
        <w:rPr>
          <w:rFonts w:ascii="Times New Roman" w:hAnsi="Times New Roman"/>
          <w:sz w:val="24"/>
          <w:shd w:val="clear" w:color="auto" w:fill="FF7C80"/>
        </w:rPr>
        <w:instrText xml:space="preserve"> \* MERGEFORMAT </w:instrText>
      </w:r>
      <w:r w:rsidR="000B451C" w:rsidRPr="00CC1D44">
        <w:rPr>
          <w:rFonts w:ascii="Times New Roman" w:hAnsi="Times New Roman"/>
          <w:sz w:val="24"/>
          <w:shd w:val="clear" w:color="auto" w:fill="FF7C80"/>
        </w:rPr>
      </w:r>
      <w:r w:rsidR="000B451C" w:rsidRPr="00CC1D44">
        <w:rPr>
          <w:rFonts w:ascii="Times New Roman" w:hAnsi="Times New Roman"/>
          <w:sz w:val="24"/>
          <w:shd w:val="clear" w:color="auto" w:fill="FF7C80"/>
        </w:rPr>
        <w:fldChar w:fldCharType="separate"/>
      </w:r>
      <w:r w:rsidR="00593E94" w:rsidRPr="00CC1D44">
        <w:rPr>
          <w:rFonts w:ascii="Times New Roman" w:hAnsi="Times New Roman"/>
          <w:sz w:val="24"/>
          <w:shd w:val="clear" w:color="auto" w:fill="FF7C80"/>
        </w:rPr>
        <w:t>60</w:t>
      </w:r>
      <w:r w:rsidR="000B451C" w:rsidRPr="00CC1D44">
        <w:rPr>
          <w:rFonts w:ascii="Times New Roman" w:hAnsi="Times New Roman"/>
          <w:sz w:val="24"/>
          <w:shd w:val="clear" w:color="auto" w:fill="FF7C80"/>
        </w:rPr>
        <w:fldChar w:fldCharType="end"/>
      </w:r>
      <w:r w:rsidRPr="00CC1D44">
        <w:rPr>
          <w:rFonts w:ascii="Times New Roman" w:hAnsi="Times New Roman"/>
          <w:sz w:val="24"/>
          <w:shd w:val="clear" w:color="auto" w:fill="FF7C80"/>
        </w:rPr>
        <w:t xml:space="preserve"> straipsnio 3 dalis</w:t>
      </w:r>
      <w:r w:rsidRPr="003202FC">
        <w:rPr>
          <w:rFonts w:ascii="Times New Roman" w:hAnsi="Times New Roman"/>
          <w:sz w:val="24"/>
        </w:rPr>
        <w:t>);</w:t>
      </w:r>
    </w:p>
    <w:p w:rsidR="00877E5D" w:rsidRPr="003202FC" w:rsidRDefault="00E2021F" w:rsidP="00877E5D">
      <w:pPr>
        <w:spacing w:after="0" w:line="360" w:lineRule="auto"/>
        <w:ind w:firstLine="720"/>
        <w:rPr>
          <w:rFonts w:ascii="Times New Roman" w:eastAsia="Helvetica Neue" w:hAnsi="Times New Roman"/>
          <w:bCs/>
          <w:color w:val="222222"/>
          <w:sz w:val="24"/>
          <w:lang w:eastAsia="lt-LT"/>
        </w:rPr>
      </w:pPr>
      <w:r w:rsidRPr="003202FC">
        <w:rPr>
          <w:rFonts w:ascii="Times New Roman" w:hAnsi="Times New Roman"/>
          <w:sz w:val="24"/>
        </w:rPr>
        <w:t>7</w:t>
      </w:r>
      <w:r w:rsidR="00877E5D" w:rsidRPr="003202FC">
        <w:rPr>
          <w:rFonts w:ascii="Times New Roman" w:hAnsi="Times New Roman"/>
          <w:sz w:val="24"/>
        </w:rPr>
        <w:t xml:space="preserve">) </w:t>
      </w:r>
      <w:r w:rsidR="00877E5D" w:rsidRPr="00CC1D44">
        <w:rPr>
          <w:rFonts w:ascii="Times New Roman" w:hAnsi="Times New Roman"/>
          <w:sz w:val="24"/>
          <w:shd w:val="clear" w:color="auto" w:fill="FF7C80"/>
        </w:rPr>
        <w:t xml:space="preserve">bendro komiteto kasmetinių atostogų suteikimo eilei sudaryti (Kodekso </w:t>
      </w:r>
      <w:r w:rsidR="000B451C" w:rsidRPr="00CC1D44">
        <w:rPr>
          <w:rFonts w:ascii="Times New Roman" w:hAnsi="Times New Roman"/>
          <w:sz w:val="24"/>
          <w:shd w:val="clear" w:color="auto" w:fill="FF7C80"/>
        </w:rPr>
        <w:fldChar w:fldCharType="begin"/>
      </w:r>
      <w:r w:rsidR="000B451C" w:rsidRPr="00CC1D44">
        <w:rPr>
          <w:rFonts w:ascii="Times New Roman" w:hAnsi="Times New Roman"/>
          <w:sz w:val="24"/>
          <w:shd w:val="clear" w:color="auto" w:fill="FF7C80"/>
        </w:rPr>
        <w:instrText xml:space="preserve"> REF _Ref413245305 \r \h </w:instrText>
      </w:r>
      <w:r w:rsidR="00CC1D44">
        <w:rPr>
          <w:rFonts w:ascii="Times New Roman" w:hAnsi="Times New Roman"/>
          <w:sz w:val="24"/>
          <w:shd w:val="clear" w:color="auto" w:fill="FF7C80"/>
        </w:rPr>
        <w:instrText xml:space="preserve"> \* MERGEFORMAT </w:instrText>
      </w:r>
      <w:r w:rsidR="000B451C" w:rsidRPr="00CC1D44">
        <w:rPr>
          <w:rFonts w:ascii="Times New Roman" w:hAnsi="Times New Roman"/>
          <w:sz w:val="24"/>
          <w:shd w:val="clear" w:color="auto" w:fill="FF7C80"/>
        </w:rPr>
      </w:r>
      <w:r w:rsidR="000B451C" w:rsidRPr="00CC1D44">
        <w:rPr>
          <w:rFonts w:ascii="Times New Roman" w:hAnsi="Times New Roman"/>
          <w:sz w:val="24"/>
          <w:shd w:val="clear" w:color="auto" w:fill="FF7C80"/>
        </w:rPr>
        <w:fldChar w:fldCharType="separate"/>
      </w:r>
      <w:r w:rsidR="00593E94" w:rsidRPr="00CC1D44">
        <w:rPr>
          <w:rFonts w:ascii="Times New Roman" w:hAnsi="Times New Roman"/>
          <w:sz w:val="24"/>
          <w:shd w:val="clear" w:color="auto" w:fill="FF7C80"/>
        </w:rPr>
        <w:t>144</w:t>
      </w:r>
      <w:r w:rsidR="000B451C" w:rsidRPr="00CC1D44">
        <w:rPr>
          <w:rFonts w:ascii="Times New Roman" w:hAnsi="Times New Roman"/>
          <w:sz w:val="24"/>
          <w:shd w:val="clear" w:color="auto" w:fill="FF7C80"/>
        </w:rPr>
        <w:fldChar w:fldCharType="end"/>
      </w:r>
      <w:r w:rsidR="00877E5D" w:rsidRPr="00CC1D44">
        <w:rPr>
          <w:rFonts w:ascii="Times New Roman" w:hAnsi="Times New Roman"/>
          <w:sz w:val="24"/>
          <w:shd w:val="clear" w:color="auto" w:fill="FF7C80"/>
        </w:rPr>
        <w:t xml:space="preserve"> straipsnio 4 dalis). Tokie darbdaviai kasmetinių atostogų suteikimo eilę nustato patys pagal šio Kodekso ir kitų darbo teisės normų reikalavimus</w:t>
      </w:r>
      <w:r w:rsidR="00877E5D" w:rsidRPr="003202FC">
        <w:rPr>
          <w:rFonts w:ascii="Times New Roman" w:hAnsi="Times New Roman"/>
          <w:sz w:val="24"/>
        </w:rPr>
        <w:t>;</w:t>
      </w:r>
    </w:p>
    <w:p w:rsidR="00877E5D" w:rsidRPr="003202FC" w:rsidRDefault="00E2021F" w:rsidP="00877E5D">
      <w:pPr>
        <w:spacing w:after="0" w:line="360" w:lineRule="auto"/>
        <w:ind w:firstLine="720"/>
        <w:rPr>
          <w:rFonts w:ascii="Times New Roman" w:eastAsia="Helvetica Neue" w:hAnsi="Times New Roman"/>
          <w:bCs/>
          <w:color w:val="222222"/>
          <w:sz w:val="24"/>
          <w:lang w:eastAsia="lt-LT"/>
        </w:rPr>
      </w:pPr>
      <w:r w:rsidRPr="003202FC">
        <w:rPr>
          <w:rFonts w:ascii="Times New Roman" w:eastAsia="Helvetica Neue" w:hAnsi="Times New Roman"/>
          <w:bCs/>
          <w:color w:val="222222"/>
          <w:sz w:val="24"/>
          <w:lang w:eastAsia="lt-LT"/>
        </w:rPr>
        <w:t>8</w:t>
      </w:r>
      <w:r w:rsidR="00877E5D" w:rsidRPr="003202FC">
        <w:rPr>
          <w:rFonts w:ascii="Times New Roman" w:eastAsia="Helvetica Neue" w:hAnsi="Times New Roman"/>
          <w:bCs/>
          <w:color w:val="222222"/>
          <w:sz w:val="24"/>
          <w:lang w:eastAsia="lt-LT"/>
        </w:rPr>
        <w:t xml:space="preserve">) </w:t>
      </w:r>
      <w:r w:rsidR="00877E5D" w:rsidRPr="00CC1D44">
        <w:rPr>
          <w:rFonts w:ascii="Times New Roman" w:eastAsia="Helvetica Neue" w:hAnsi="Times New Roman"/>
          <w:bCs/>
          <w:color w:val="222222"/>
          <w:sz w:val="24"/>
          <w:shd w:val="clear" w:color="auto" w:fill="FF7C80"/>
          <w:lang w:eastAsia="lt-LT"/>
        </w:rPr>
        <w:t xml:space="preserve">pareigos darbuotojo prašymu pakeisti darbo laiką ne viso darbo laiko atveju (šio Kodekso </w:t>
      </w:r>
      <w:r w:rsidR="000B451C" w:rsidRPr="00CC1D44">
        <w:rPr>
          <w:rFonts w:ascii="Times New Roman" w:eastAsia="Helvetica Neue" w:hAnsi="Times New Roman"/>
          <w:bCs/>
          <w:color w:val="222222"/>
          <w:sz w:val="24"/>
          <w:shd w:val="clear" w:color="auto" w:fill="FF7C80"/>
          <w:lang w:eastAsia="lt-LT"/>
        </w:rPr>
        <w:fldChar w:fldCharType="begin"/>
      </w:r>
      <w:r w:rsidR="000B451C" w:rsidRPr="00CC1D44">
        <w:rPr>
          <w:rFonts w:ascii="Times New Roman" w:eastAsia="Helvetica Neue" w:hAnsi="Times New Roman"/>
          <w:bCs/>
          <w:color w:val="222222"/>
          <w:sz w:val="24"/>
          <w:shd w:val="clear" w:color="auto" w:fill="FF7C80"/>
          <w:lang w:eastAsia="lt-LT"/>
        </w:rPr>
        <w:instrText xml:space="preserve"> REF _Ref413245320 \r \h </w:instrText>
      </w:r>
      <w:r w:rsidR="00CC1D44">
        <w:rPr>
          <w:rFonts w:ascii="Times New Roman" w:eastAsia="Helvetica Neue" w:hAnsi="Times New Roman"/>
          <w:bCs/>
          <w:color w:val="222222"/>
          <w:sz w:val="24"/>
          <w:shd w:val="clear" w:color="auto" w:fill="FF7C80"/>
          <w:lang w:eastAsia="lt-LT"/>
        </w:rPr>
        <w:instrText xml:space="preserve"> \* MERGEFORMAT </w:instrText>
      </w:r>
      <w:r w:rsidR="000B451C" w:rsidRPr="00CC1D44">
        <w:rPr>
          <w:rFonts w:ascii="Times New Roman" w:eastAsia="Helvetica Neue" w:hAnsi="Times New Roman"/>
          <w:bCs/>
          <w:color w:val="222222"/>
          <w:sz w:val="24"/>
          <w:shd w:val="clear" w:color="auto" w:fill="FF7C80"/>
          <w:lang w:eastAsia="lt-LT"/>
        </w:rPr>
      </w:r>
      <w:r w:rsidR="000B451C" w:rsidRPr="00CC1D44">
        <w:rPr>
          <w:rFonts w:ascii="Times New Roman" w:eastAsia="Helvetica Neue" w:hAnsi="Times New Roman"/>
          <w:bCs/>
          <w:color w:val="222222"/>
          <w:sz w:val="24"/>
          <w:shd w:val="clear" w:color="auto" w:fill="FF7C80"/>
          <w:lang w:eastAsia="lt-LT"/>
        </w:rPr>
        <w:fldChar w:fldCharType="separate"/>
      </w:r>
      <w:r w:rsidR="00593E94" w:rsidRPr="00CC1D44">
        <w:rPr>
          <w:rFonts w:ascii="Times New Roman" w:eastAsia="Helvetica Neue" w:hAnsi="Times New Roman"/>
          <w:bCs/>
          <w:color w:val="222222"/>
          <w:sz w:val="24"/>
          <w:shd w:val="clear" w:color="auto" w:fill="FF7C80"/>
          <w:lang w:eastAsia="lt-LT"/>
        </w:rPr>
        <w:t>39</w:t>
      </w:r>
      <w:r w:rsidR="000B451C" w:rsidRPr="00CC1D44">
        <w:rPr>
          <w:rFonts w:ascii="Times New Roman" w:eastAsia="Helvetica Neue" w:hAnsi="Times New Roman"/>
          <w:bCs/>
          <w:color w:val="222222"/>
          <w:sz w:val="24"/>
          <w:shd w:val="clear" w:color="auto" w:fill="FF7C80"/>
          <w:lang w:eastAsia="lt-LT"/>
        </w:rPr>
        <w:fldChar w:fldCharType="end"/>
      </w:r>
      <w:r w:rsidR="00877E5D" w:rsidRPr="00CC1D44">
        <w:rPr>
          <w:rFonts w:ascii="Times New Roman" w:eastAsia="Helvetica Neue" w:hAnsi="Times New Roman"/>
          <w:bCs/>
          <w:color w:val="222222"/>
          <w:sz w:val="24"/>
          <w:shd w:val="clear" w:color="auto" w:fill="FF7C80"/>
          <w:lang w:eastAsia="lt-LT"/>
        </w:rPr>
        <w:t xml:space="preserve"> straipsnio 3 ir 4 dalys</w:t>
      </w:r>
      <w:r w:rsidR="00877E5D" w:rsidRPr="003202FC">
        <w:rPr>
          <w:rFonts w:ascii="Times New Roman" w:eastAsia="Helvetica Neue" w:hAnsi="Times New Roman"/>
          <w:bCs/>
          <w:color w:val="222222"/>
          <w:sz w:val="24"/>
          <w:lang w:eastAsia="lt-LT"/>
        </w:rPr>
        <w:t>);</w:t>
      </w:r>
    </w:p>
    <w:p w:rsidR="00877E5D" w:rsidRPr="003202FC" w:rsidRDefault="00E2021F" w:rsidP="00623BE2">
      <w:pPr>
        <w:spacing w:after="0" w:line="360" w:lineRule="auto"/>
        <w:ind w:firstLine="720"/>
        <w:rPr>
          <w:rFonts w:ascii="Times New Roman" w:eastAsia="Helvetica Neue" w:hAnsi="Times New Roman"/>
          <w:bCs/>
          <w:color w:val="222222"/>
          <w:sz w:val="24"/>
          <w:lang w:eastAsia="lt-LT"/>
        </w:rPr>
      </w:pPr>
      <w:r w:rsidRPr="003202FC">
        <w:rPr>
          <w:rFonts w:ascii="Times New Roman" w:eastAsia="Helvetica Neue" w:hAnsi="Times New Roman"/>
          <w:bCs/>
          <w:color w:val="222222"/>
          <w:sz w:val="24"/>
          <w:lang w:eastAsia="lt-LT"/>
        </w:rPr>
        <w:t>9</w:t>
      </w:r>
      <w:r w:rsidR="00877E5D" w:rsidRPr="003202FC">
        <w:rPr>
          <w:rFonts w:ascii="Times New Roman" w:eastAsia="Helvetica Neue" w:hAnsi="Times New Roman"/>
          <w:bCs/>
          <w:color w:val="222222"/>
          <w:sz w:val="24"/>
          <w:lang w:eastAsia="lt-LT"/>
        </w:rPr>
        <w:t xml:space="preserve">) </w:t>
      </w:r>
      <w:r w:rsidR="00877E5D" w:rsidRPr="00CC1D44">
        <w:rPr>
          <w:rFonts w:ascii="Times New Roman" w:eastAsia="Helvetica Neue" w:hAnsi="Times New Roman"/>
          <w:bCs/>
          <w:color w:val="222222"/>
          <w:sz w:val="24"/>
          <w:shd w:val="clear" w:color="auto" w:fill="FF7C80"/>
          <w:lang w:eastAsia="lt-LT"/>
        </w:rPr>
        <w:t xml:space="preserve">mokymosi atostogų apmokėjimo darbdavio lėšomis (šio Kodekso </w:t>
      </w:r>
      <w:r w:rsidR="000B451C" w:rsidRPr="00CC1D44">
        <w:rPr>
          <w:rFonts w:ascii="Times New Roman" w:eastAsia="Helvetica Neue" w:hAnsi="Times New Roman"/>
          <w:bCs/>
          <w:color w:val="222222"/>
          <w:sz w:val="24"/>
          <w:shd w:val="clear" w:color="auto" w:fill="FF7C80"/>
          <w:lang w:eastAsia="lt-LT"/>
        </w:rPr>
        <w:fldChar w:fldCharType="begin"/>
      </w:r>
      <w:r w:rsidR="000B451C" w:rsidRPr="00CC1D44">
        <w:rPr>
          <w:rFonts w:ascii="Times New Roman" w:eastAsia="Helvetica Neue" w:hAnsi="Times New Roman"/>
          <w:bCs/>
          <w:color w:val="222222"/>
          <w:sz w:val="24"/>
          <w:shd w:val="clear" w:color="auto" w:fill="FF7C80"/>
          <w:lang w:eastAsia="lt-LT"/>
        </w:rPr>
        <w:instrText xml:space="preserve"> REF _Ref413245345 \r \h </w:instrText>
      </w:r>
      <w:r w:rsidR="00CC1D44">
        <w:rPr>
          <w:rFonts w:ascii="Times New Roman" w:eastAsia="Helvetica Neue" w:hAnsi="Times New Roman"/>
          <w:bCs/>
          <w:color w:val="222222"/>
          <w:sz w:val="24"/>
          <w:shd w:val="clear" w:color="auto" w:fill="FF7C80"/>
          <w:lang w:eastAsia="lt-LT"/>
        </w:rPr>
        <w:instrText xml:space="preserve"> \* MERGEFORMAT </w:instrText>
      </w:r>
      <w:r w:rsidR="000B451C" w:rsidRPr="00CC1D44">
        <w:rPr>
          <w:rFonts w:ascii="Times New Roman" w:eastAsia="Helvetica Neue" w:hAnsi="Times New Roman"/>
          <w:bCs/>
          <w:color w:val="222222"/>
          <w:sz w:val="24"/>
          <w:shd w:val="clear" w:color="auto" w:fill="FF7C80"/>
          <w:lang w:eastAsia="lt-LT"/>
        </w:rPr>
      </w:r>
      <w:r w:rsidR="000B451C" w:rsidRPr="00CC1D44">
        <w:rPr>
          <w:rFonts w:ascii="Times New Roman" w:eastAsia="Helvetica Neue" w:hAnsi="Times New Roman"/>
          <w:bCs/>
          <w:color w:val="222222"/>
          <w:sz w:val="24"/>
          <w:shd w:val="clear" w:color="auto" w:fill="FF7C80"/>
          <w:lang w:eastAsia="lt-LT"/>
        </w:rPr>
        <w:fldChar w:fldCharType="separate"/>
      </w:r>
      <w:r w:rsidR="00593E94" w:rsidRPr="00CC1D44">
        <w:rPr>
          <w:rFonts w:ascii="Times New Roman" w:eastAsia="Helvetica Neue" w:hAnsi="Times New Roman"/>
          <w:bCs/>
          <w:color w:val="222222"/>
          <w:sz w:val="24"/>
          <w:shd w:val="clear" w:color="auto" w:fill="FF7C80"/>
          <w:lang w:eastAsia="lt-LT"/>
        </w:rPr>
        <w:t>151</w:t>
      </w:r>
      <w:r w:rsidR="000B451C" w:rsidRPr="00CC1D44">
        <w:rPr>
          <w:rFonts w:ascii="Times New Roman" w:eastAsia="Helvetica Neue" w:hAnsi="Times New Roman"/>
          <w:bCs/>
          <w:color w:val="222222"/>
          <w:sz w:val="24"/>
          <w:shd w:val="clear" w:color="auto" w:fill="FF7C80"/>
          <w:lang w:eastAsia="lt-LT"/>
        </w:rPr>
        <w:fldChar w:fldCharType="end"/>
      </w:r>
      <w:r w:rsidR="00877E5D" w:rsidRPr="00CC1D44">
        <w:rPr>
          <w:rFonts w:ascii="Times New Roman" w:eastAsia="Helvetica Neue" w:hAnsi="Times New Roman"/>
          <w:bCs/>
          <w:color w:val="222222"/>
          <w:sz w:val="24"/>
          <w:shd w:val="clear" w:color="auto" w:fill="FF7C80"/>
          <w:lang w:eastAsia="lt-LT"/>
        </w:rPr>
        <w:t xml:space="preserve"> straipsnio 3 ir 4 dalys);</w:t>
      </w:r>
    </w:p>
    <w:p w:rsidR="00877E5D" w:rsidRPr="003202FC" w:rsidRDefault="00877E5D" w:rsidP="00877E5D">
      <w:pPr>
        <w:spacing w:after="0" w:line="360" w:lineRule="auto"/>
        <w:ind w:firstLine="720"/>
        <w:rPr>
          <w:rFonts w:ascii="Times New Roman" w:eastAsia="Helvetica Neue" w:hAnsi="Times New Roman"/>
          <w:bCs/>
          <w:color w:val="222222"/>
          <w:sz w:val="24"/>
          <w:lang w:eastAsia="lt-LT"/>
        </w:rPr>
      </w:pPr>
      <w:r w:rsidRPr="003202FC">
        <w:rPr>
          <w:rFonts w:ascii="Times New Roman" w:eastAsia="Helvetica Neue" w:hAnsi="Times New Roman"/>
          <w:bCs/>
          <w:color w:val="222222"/>
          <w:sz w:val="24"/>
          <w:lang w:eastAsia="lt-LT"/>
        </w:rPr>
        <w:t>1</w:t>
      </w:r>
      <w:r w:rsidR="00623BE2" w:rsidRPr="003202FC">
        <w:rPr>
          <w:rFonts w:ascii="Times New Roman" w:eastAsia="Helvetica Neue" w:hAnsi="Times New Roman"/>
          <w:bCs/>
          <w:color w:val="222222"/>
          <w:sz w:val="24"/>
          <w:lang w:eastAsia="lt-LT"/>
        </w:rPr>
        <w:t>0</w:t>
      </w:r>
      <w:r w:rsidRPr="003202FC">
        <w:rPr>
          <w:rFonts w:ascii="Times New Roman" w:eastAsia="Helvetica Neue" w:hAnsi="Times New Roman"/>
          <w:bCs/>
          <w:color w:val="222222"/>
          <w:sz w:val="24"/>
          <w:lang w:eastAsia="lt-LT"/>
        </w:rPr>
        <w:t xml:space="preserve">) </w:t>
      </w:r>
      <w:r w:rsidRPr="00CC1D44">
        <w:rPr>
          <w:rFonts w:ascii="Times New Roman" w:eastAsia="Helvetica Neue" w:hAnsi="Times New Roman"/>
          <w:bCs/>
          <w:color w:val="222222"/>
          <w:sz w:val="24"/>
          <w:shd w:val="clear" w:color="auto" w:fill="FF7C80"/>
          <w:lang w:eastAsia="lt-LT"/>
        </w:rPr>
        <w:t xml:space="preserve">pareigos pranešti apie darbo pamainų grafikus ne vėliau kaip prieš tris darbo dienas, nebent su darbuotoju susitariama dėl kitokio pranešimo būdo ir terminų (šio Kodekso </w:t>
      </w:r>
      <w:r w:rsidR="00537BC8" w:rsidRPr="00CC1D44">
        <w:rPr>
          <w:rFonts w:ascii="Times New Roman" w:eastAsia="Helvetica Neue" w:hAnsi="Times New Roman"/>
          <w:bCs/>
          <w:color w:val="222222"/>
          <w:sz w:val="24"/>
          <w:shd w:val="clear" w:color="auto" w:fill="FF7C80"/>
          <w:lang w:eastAsia="lt-LT"/>
        </w:rPr>
        <w:fldChar w:fldCharType="begin"/>
      </w:r>
      <w:r w:rsidR="00537BC8" w:rsidRPr="00CC1D44">
        <w:rPr>
          <w:rFonts w:ascii="Times New Roman" w:eastAsia="Helvetica Neue" w:hAnsi="Times New Roman"/>
          <w:bCs/>
          <w:color w:val="222222"/>
          <w:sz w:val="24"/>
          <w:shd w:val="clear" w:color="auto" w:fill="FF7C80"/>
          <w:lang w:eastAsia="lt-LT"/>
        </w:rPr>
        <w:instrText xml:space="preserve"> REF _Ref413245358 \r \h </w:instrText>
      </w:r>
      <w:r w:rsidR="00CC1D44">
        <w:rPr>
          <w:rFonts w:ascii="Times New Roman" w:eastAsia="Helvetica Neue" w:hAnsi="Times New Roman"/>
          <w:bCs/>
          <w:color w:val="222222"/>
          <w:sz w:val="24"/>
          <w:shd w:val="clear" w:color="auto" w:fill="FF7C80"/>
          <w:lang w:eastAsia="lt-LT"/>
        </w:rPr>
        <w:instrText xml:space="preserve"> \* MERGEFORMAT </w:instrText>
      </w:r>
      <w:r w:rsidR="00537BC8" w:rsidRPr="00CC1D44">
        <w:rPr>
          <w:rFonts w:ascii="Times New Roman" w:eastAsia="Helvetica Neue" w:hAnsi="Times New Roman"/>
          <w:bCs/>
          <w:color w:val="222222"/>
          <w:sz w:val="24"/>
          <w:shd w:val="clear" w:color="auto" w:fill="FF7C80"/>
          <w:lang w:eastAsia="lt-LT"/>
        </w:rPr>
      </w:r>
      <w:r w:rsidR="00537BC8" w:rsidRPr="00CC1D44">
        <w:rPr>
          <w:rFonts w:ascii="Times New Roman" w:eastAsia="Helvetica Neue" w:hAnsi="Times New Roman"/>
          <w:bCs/>
          <w:color w:val="222222"/>
          <w:sz w:val="24"/>
          <w:shd w:val="clear" w:color="auto" w:fill="FF7C80"/>
          <w:lang w:eastAsia="lt-LT"/>
        </w:rPr>
        <w:fldChar w:fldCharType="separate"/>
      </w:r>
      <w:r w:rsidR="00537BC8" w:rsidRPr="00CC1D44">
        <w:rPr>
          <w:rFonts w:ascii="Times New Roman" w:eastAsia="Helvetica Neue" w:hAnsi="Times New Roman"/>
          <w:bCs/>
          <w:color w:val="222222"/>
          <w:sz w:val="24"/>
          <w:shd w:val="clear" w:color="auto" w:fill="FF7C80"/>
          <w:lang w:eastAsia="lt-LT"/>
        </w:rPr>
        <w:t>131</w:t>
      </w:r>
      <w:r w:rsidR="00537BC8" w:rsidRPr="00CC1D44">
        <w:rPr>
          <w:rFonts w:ascii="Times New Roman" w:eastAsia="Helvetica Neue" w:hAnsi="Times New Roman"/>
          <w:bCs/>
          <w:color w:val="222222"/>
          <w:sz w:val="24"/>
          <w:shd w:val="clear" w:color="auto" w:fill="FF7C80"/>
          <w:lang w:eastAsia="lt-LT"/>
        </w:rPr>
        <w:fldChar w:fldCharType="end"/>
      </w:r>
      <w:r w:rsidR="00A244EB" w:rsidRPr="00CC1D44">
        <w:rPr>
          <w:rFonts w:ascii="Times New Roman" w:eastAsia="Helvetica Neue" w:hAnsi="Times New Roman"/>
          <w:bCs/>
          <w:color w:val="222222"/>
          <w:sz w:val="24"/>
          <w:shd w:val="clear" w:color="auto" w:fill="FF7C80"/>
          <w:lang w:eastAsia="lt-LT"/>
        </w:rPr>
        <w:t xml:space="preserve"> </w:t>
      </w:r>
      <w:r w:rsidRPr="00CC1D44">
        <w:rPr>
          <w:rFonts w:ascii="Times New Roman" w:eastAsia="Helvetica Neue" w:hAnsi="Times New Roman"/>
          <w:bCs/>
          <w:color w:val="222222"/>
          <w:sz w:val="24"/>
          <w:shd w:val="clear" w:color="auto" w:fill="FF7C80"/>
          <w:lang w:eastAsia="lt-LT"/>
        </w:rPr>
        <w:t>straipsnio 2 dalis</w:t>
      </w:r>
      <w:r w:rsidRPr="003202FC">
        <w:rPr>
          <w:rFonts w:ascii="Times New Roman" w:eastAsia="Helvetica Neue" w:hAnsi="Times New Roman"/>
          <w:bCs/>
          <w:color w:val="222222"/>
          <w:sz w:val="24"/>
          <w:lang w:eastAsia="lt-LT"/>
        </w:rPr>
        <w:t>).</w:t>
      </w:r>
    </w:p>
    <w:p w:rsidR="00877E5D" w:rsidRPr="003202FC" w:rsidRDefault="00877E5D" w:rsidP="00877E5D">
      <w:pPr>
        <w:spacing w:after="0" w:line="360" w:lineRule="auto"/>
        <w:rPr>
          <w:rFonts w:ascii="Times New Roman" w:eastAsia="Helvetica Neue" w:hAnsi="Times New Roman"/>
          <w:b/>
          <w:bCs/>
          <w:color w:val="222222"/>
          <w:sz w:val="24"/>
          <w:lang w:eastAsia="lt-LT"/>
        </w:rPr>
      </w:pPr>
    </w:p>
    <w:p w:rsidR="00877E5D" w:rsidRPr="003202FC" w:rsidRDefault="0095487D" w:rsidP="00C0070D">
      <w:pPr>
        <w:pStyle w:val="Heading3"/>
      </w:pPr>
      <w:r w:rsidRPr="003202FC">
        <w:t>straipsnis</w:t>
      </w:r>
      <w:r w:rsidR="00877E5D" w:rsidRPr="003202FC">
        <w:t>. Darbo santykių ypatumai įmonėse, kuriose dirba mažiau kaip penki darbuotojai</w:t>
      </w:r>
    </w:p>
    <w:p w:rsidR="00877E5D" w:rsidRPr="003202FC" w:rsidRDefault="00877E5D" w:rsidP="00877E5D">
      <w:pPr>
        <w:spacing w:after="0" w:line="360" w:lineRule="auto"/>
        <w:ind w:firstLine="720"/>
        <w:rPr>
          <w:rFonts w:ascii="Times New Roman" w:eastAsia="Helvetica Neue" w:hAnsi="Times New Roman"/>
          <w:bCs/>
          <w:color w:val="222222"/>
          <w:sz w:val="24"/>
          <w:lang w:eastAsia="lt-LT"/>
        </w:rPr>
      </w:pPr>
      <w:r w:rsidRPr="003202FC">
        <w:rPr>
          <w:rFonts w:ascii="Times New Roman" w:eastAsia="Helvetica Neue" w:hAnsi="Times New Roman"/>
          <w:bCs/>
          <w:color w:val="222222"/>
          <w:sz w:val="24"/>
          <w:lang w:eastAsia="lt-LT"/>
        </w:rPr>
        <w:t>Darbdaviai, kurių vidutinis darbuotojų skaičius yra mažiau kaip penki darbuotojai, turi teisę:</w:t>
      </w:r>
    </w:p>
    <w:p w:rsidR="00877E5D" w:rsidRPr="003202FC" w:rsidRDefault="00877E5D" w:rsidP="00877E5D">
      <w:pPr>
        <w:spacing w:after="0" w:line="360" w:lineRule="auto"/>
        <w:ind w:firstLine="720"/>
        <w:rPr>
          <w:rFonts w:ascii="Times New Roman" w:eastAsia="Helvetica Neue" w:hAnsi="Times New Roman"/>
          <w:bCs/>
          <w:color w:val="222222"/>
          <w:sz w:val="24"/>
          <w:lang w:eastAsia="lt-LT"/>
        </w:rPr>
      </w:pPr>
      <w:r w:rsidRPr="003202FC">
        <w:rPr>
          <w:rFonts w:ascii="Times New Roman" w:eastAsia="Helvetica Neue" w:hAnsi="Times New Roman"/>
          <w:bCs/>
          <w:color w:val="222222"/>
          <w:sz w:val="24"/>
          <w:lang w:eastAsia="lt-LT"/>
        </w:rPr>
        <w:t xml:space="preserve">1) </w:t>
      </w:r>
      <w:r w:rsidRPr="00CC1D44">
        <w:rPr>
          <w:rFonts w:ascii="Times New Roman" w:eastAsia="Helvetica Neue" w:hAnsi="Times New Roman"/>
          <w:bCs/>
          <w:color w:val="222222"/>
          <w:sz w:val="24"/>
          <w:shd w:val="clear" w:color="auto" w:fill="FF7C80"/>
          <w:lang w:eastAsia="lt-LT"/>
        </w:rPr>
        <w:t xml:space="preserve">atleisti darbuotoją darbdavio valia (šio Kodekso </w:t>
      </w:r>
      <w:r w:rsidR="000B451C" w:rsidRPr="00CC1D44">
        <w:rPr>
          <w:rFonts w:ascii="Times New Roman" w:eastAsia="Helvetica Neue" w:hAnsi="Times New Roman"/>
          <w:bCs/>
          <w:color w:val="222222"/>
          <w:sz w:val="24"/>
          <w:shd w:val="clear" w:color="auto" w:fill="FF7C80"/>
          <w:lang w:eastAsia="lt-LT"/>
        </w:rPr>
        <w:fldChar w:fldCharType="begin"/>
      </w:r>
      <w:r w:rsidR="000B451C" w:rsidRPr="00CC1D44">
        <w:rPr>
          <w:rFonts w:ascii="Times New Roman" w:eastAsia="Helvetica Neue" w:hAnsi="Times New Roman"/>
          <w:bCs/>
          <w:color w:val="222222"/>
          <w:sz w:val="24"/>
          <w:shd w:val="clear" w:color="auto" w:fill="FF7C80"/>
          <w:lang w:eastAsia="lt-LT"/>
        </w:rPr>
        <w:instrText xml:space="preserve"> REF _Ref413189643 \r \h </w:instrText>
      </w:r>
      <w:r w:rsidR="00CC1D44">
        <w:rPr>
          <w:rFonts w:ascii="Times New Roman" w:eastAsia="Helvetica Neue" w:hAnsi="Times New Roman"/>
          <w:bCs/>
          <w:color w:val="222222"/>
          <w:sz w:val="24"/>
          <w:shd w:val="clear" w:color="auto" w:fill="FF7C80"/>
          <w:lang w:eastAsia="lt-LT"/>
        </w:rPr>
        <w:instrText xml:space="preserve"> \* MERGEFORMAT </w:instrText>
      </w:r>
      <w:r w:rsidR="000B451C" w:rsidRPr="00CC1D44">
        <w:rPr>
          <w:rFonts w:ascii="Times New Roman" w:eastAsia="Helvetica Neue" w:hAnsi="Times New Roman"/>
          <w:bCs/>
          <w:color w:val="222222"/>
          <w:sz w:val="24"/>
          <w:shd w:val="clear" w:color="auto" w:fill="FF7C80"/>
          <w:lang w:eastAsia="lt-LT"/>
        </w:rPr>
      </w:r>
      <w:r w:rsidR="000B451C" w:rsidRPr="00CC1D44">
        <w:rPr>
          <w:rFonts w:ascii="Times New Roman" w:eastAsia="Helvetica Neue" w:hAnsi="Times New Roman"/>
          <w:bCs/>
          <w:color w:val="222222"/>
          <w:sz w:val="24"/>
          <w:shd w:val="clear" w:color="auto" w:fill="FF7C80"/>
          <w:lang w:eastAsia="lt-LT"/>
        </w:rPr>
        <w:fldChar w:fldCharType="separate"/>
      </w:r>
      <w:r w:rsidR="00593E94" w:rsidRPr="00CC1D44">
        <w:rPr>
          <w:rFonts w:ascii="Times New Roman" w:eastAsia="Helvetica Neue" w:hAnsi="Times New Roman"/>
          <w:bCs/>
          <w:color w:val="222222"/>
          <w:sz w:val="24"/>
          <w:shd w:val="clear" w:color="auto" w:fill="FF7C80"/>
          <w:lang w:eastAsia="lt-LT"/>
        </w:rPr>
        <w:t>58</w:t>
      </w:r>
      <w:r w:rsidR="000B451C" w:rsidRPr="00CC1D44">
        <w:rPr>
          <w:rFonts w:ascii="Times New Roman" w:eastAsia="Helvetica Neue" w:hAnsi="Times New Roman"/>
          <w:bCs/>
          <w:color w:val="222222"/>
          <w:sz w:val="24"/>
          <w:shd w:val="clear" w:color="auto" w:fill="FF7C80"/>
          <w:lang w:eastAsia="lt-LT"/>
        </w:rPr>
        <w:fldChar w:fldCharType="end"/>
      </w:r>
      <w:r w:rsidRPr="00CC1D44">
        <w:rPr>
          <w:rFonts w:ascii="Times New Roman" w:eastAsia="Helvetica Neue" w:hAnsi="Times New Roman"/>
          <w:bCs/>
          <w:color w:val="222222"/>
          <w:sz w:val="24"/>
          <w:shd w:val="clear" w:color="auto" w:fill="FF7C80"/>
          <w:lang w:eastAsia="lt-LT"/>
        </w:rPr>
        <w:t xml:space="preserve"> straipsnis), sumokėdami trijų mėnesių vidutinio darbo užmokesčio dydžio išeitinę išmoką</w:t>
      </w:r>
      <w:r w:rsidRPr="003202FC">
        <w:rPr>
          <w:rFonts w:ascii="Times New Roman" w:eastAsia="Helvetica Neue" w:hAnsi="Times New Roman"/>
          <w:bCs/>
          <w:color w:val="222222"/>
          <w:sz w:val="24"/>
          <w:lang w:eastAsia="lt-LT"/>
        </w:rPr>
        <w:t xml:space="preserve">; </w:t>
      </w:r>
    </w:p>
    <w:p w:rsidR="00877E5D" w:rsidRPr="003202FC" w:rsidRDefault="00877E5D" w:rsidP="00877E5D">
      <w:pPr>
        <w:spacing w:after="0" w:line="360" w:lineRule="auto"/>
        <w:ind w:firstLine="720"/>
        <w:rPr>
          <w:rFonts w:ascii="Times New Roman" w:eastAsia="Helvetica Neue" w:hAnsi="Times New Roman"/>
          <w:bCs/>
          <w:color w:val="222222"/>
          <w:sz w:val="24"/>
          <w:lang w:eastAsia="lt-LT"/>
        </w:rPr>
      </w:pPr>
      <w:r w:rsidRPr="003202FC">
        <w:rPr>
          <w:rFonts w:ascii="Times New Roman" w:eastAsia="Helvetica Neue" w:hAnsi="Times New Roman"/>
          <w:bCs/>
          <w:color w:val="222222"/>
          <w:sz w:val="24"/>
          <w:lang w:eastAsia="lt-LT"/>
        </w:rPr>
        <w:t xml:space="preserve">2) </w:t>
      </w:r>
      <w:r w:rsidRPr="00CC1D44">
        <w:rPr>
          <w:rFonts w:ascii="Times New Roman" w:eastAsia="Helvetica Neue" w:hAnsi="Times New Roman"/>
          <w:bCs/>
          <w:color w:val="222222"/>
          <w:sz w:val="24"/>
          <w:shd w:val="clear" w:color="auto" w:fill="FF7C80"/>
          <w:lang w:eastAsia="lt-LT"/>
        </w:rPr>
        <w:t xml:space="preserve">nesuteikti darbuotojui kasmetinių atostogų, jei darbo santykiai su darbuotoju trunka trumpiau nei vieni metai, tačiau išmokėti kompensaciją už nepanaudotas </w:t>
      </w:r>
      <w:r w:rsidR="00B10291" w:rsidRPr="00CC1D44">
        <w:rPr>
          <w:rFonts w:ascii="Times New Roman" w:eastAsia="Helvetica Neue" w:hAnsi="Times New Roman"/>
          <w:bCs/>
          <w:color w:val="222222"/>
          <w:sz w:val="24"/>
          <w:shd w:val="clear" w:color="auto" w:fill="FF7C80"/>
          <w:lang w:eastAsia="lt-LT"/>
        </w:rPr>
        <w:t xml:space="preserve">kasmetines </w:t>
      </w:r>
      <w:r w:rsidRPr="00CC1D44">
        <w:rPr>
          <w:rFonts w:ascii="Times New Roman" w:eastAsia="Helvetica Neue" w:hAnsi="Times New Roman"/>
          <w:bCs/>
          <w:color w:val="222222"/>
          <w:sz w:val="24"/>
          <w:shd w:val="clear" w:color="auto" w:fill="FF7C80"/>
          <w:lang w:eastAsia="lt-LT"/>
        </w:rPr>
        <w:t xml:space="preserve">atostogas (šio Kodekso </w:t>
      </w:r>
      <w:r w:rsidR="000B451C" w:rsidRPr="00CC1D44">
        <w:rPr>
          <w:rFonts w:ascii="Times New Roman" w:eastAsia="Helvetica Neue" w:hAnsi="Times New Roman"/>
          <w:bCs/>
          <w:color w:val="222222"/>
          <w:sz w:val="24"/>
          <w:shd w:val="clear" w:color="auto" w:fill="FF7C80"/>
          <w:lang w:eastAsia="lt-LT"/>
        </w:rPr>
        <w:fldChar w:fldCharType="begin"/>
      </w:r>
      <w:r w:rsidR="000B451C" w:rsidRPr="00CC1D44">
        <w:rPr>
          <w:rFonts w:ascii="Times New Roman" w:eastAsia="Helvetica Neue" w:hAnsi="Times New Roman"/>
          <w:bCs/>
          <w:color w:val="222222"/>
          <w:sz w:val="24"/>
          <w:shd w:val="clear" w:color="auto" w:fill="FF7C80"/>
          <w:lang w:eastAsia="lt-LT"/>
        </w:rPr>
        <w:instrText xml:space="preserve"> REF _Ref413189666 \r \h </w:instrText>
      </w:r>
      <w:r w:rsidR="00CC1D44">
        <w:rPr>
          <w:rFonts w:ascii="Times New Roman" w:eastAsia="Helvetica Neue" w:hAnsi="Times New Roman"/>
          <w:bCs/>
          <w:color w:val="222222"/>
          <w:sz w:val="24"/>
          <w:shd w:val="clear" w:color="auto" w:fill="FF7C80"/>
          <w:lang w:eastAsia="lt-LT"/>
        </w:rPr>
        <w:instrText xml:space="preserve"> \* MERGEFORMAT </w:instrText>
      </w:r>
      <w:r w:rsidR="000B451C" w:rsidRPr="00CC1D44">
        <w:rPr>
          <w:rFonts w:ascii="Times New Roman" w:eastAsia="Helvetica Neue" w:hAnsi="Times New Roman"/>
          <w:bCs/>
          <w:color w:val="222222"/>
          <w:sz w:val="24"/>
          <w:shd w:val="clear" w:color="auto" w:fill="FF7C80"/>
          <w:lang w:eastAsia="lt-LT"/>
        </w:rPr>
      </w:r>
      <w:r w:rsidR="000B451C" w:rsidRPr="00CC1D44">
        <w:rPr>
          <w:rFonts w:ascii="Times New Roman" w:eastAsia="Helvetica Neue" w:hAnsi="Times New Roman"/>
          <w:bCs/>
          <w:color w:val="222222"/>
          <w:sz w:val="24"/>
          <w:shd w:val="clear" w:color="auto" w:fill="FF7C80"/>
          <w:lang w:eastAsia="lt-LT"/>
        </w:rPr>
        <w:fldChar w:fldCharType="separate"/>
      </w:r>
      <w:r w:rsidR="00593E94" w:rsidRPr="00CC1D44">
        <w:rPr>
          <w:rFonts w:ascii="Times New Roman" w:eastAsia="Helvetica Neue" w:hAnsi="Times New Roman"/>
          <w:bCs/>
          <w:color w:val="222222"/>
          <w:sz w:val="24"/>
          <w:shd w:val="clear" w:color="auto" w:fill="FF7C80"/>
          <w:lang w:eastAsia="lt-LT"/>
        </w:rPr>
        <w:t>143</w:t>
      </w:r>
      <w:r w:rsidR="000B451C" w:rsidRPr="00CC1D44">
        <w:rPr>
          <w:rFonts w:ascii="Times New Roman" w:eastAsia="Helvetica Neue" w:hAnsi="Times New Roman"/>
          <w:bCs/>
          <w:color w:val="222222"/>
          <w:sz w:val="24"/>
          <w:shd w:val="clear" w:color="auto" w:fill="FF7C80"/>
          <w:lang w:eastAsia="lt-LT"/>
        </w:rPr>
        <w:fldChar w:fldCharType="end"/>
      </w:r>
      <w:r w:rsidRPr="00CC1D44">
        <w:rPr>
          <w:rFonts w:ascii="Times New Roman" w:eastAsia="Helvetica Neue" w:hAnsi="Times New Roman"/>
          <w:bCs/>
          <w:color w:val="222222"/>
          <w:sz w:val="24"/>
          <w:shd w:val="clear" w:color="auto" w:fill="FF7C80"/>
          <w:lang w:eastAsia="lt-LT"/>
        </w:rPr>
        <w:t xml:space="preserve"> straipsnis</w:t>
      </w:r>
      <w:r w:rsidRPr="003202FC">
        <w:rPr>
          <w:rFonts w:ascii="Times New Roman" w:eastAsia="Helvetica Neue" w:hAnsi="Times New Roman"/>
          <w:bCs/>
          <w:color w:val="222222"/>
          <w:sz w:val="24"/>
          <w:lang w:eastAsia="lt-LT"/>
        </w:rPr>
        <w:t>);</w:t>
      </w:r>
    </w:p>
    <w:p w:rsidR="00877E5D" w:rsidRPr="003202FC" w:rsidRDefault="00877E5D" w:rsidP="00877E5D">
      <w:pPr>
        <w:spacing w:after="0" w:line="360" w:lineRule="auto"/>
        <w:ind w:firstLine="720"/>
        <w:rPr>
          <w:rFonts w:ascii="Times New Roman" w:eastAsia="Helvetica Neue" w:hAnsi="Times New Roman"/>
          <w:bCs/>
          <w:color w:val="222222"/>
          <w:sz w:val="24"/>
          <w:lang w:eastAsia="lt-LT"/>
        </w:rPr>
      </w:pPr>
      <w:r w:rsidRPr="003202FC">
        <w:rPr>
          <w:rFonts w:ascii="Times New Roman" w:eastAsia="Helvetica Neue" w:hAnsi="Times New Roman"/>
          <w:bCs/>
          <w:color w:val="222222"/>
          <w:sz w:val="24"/>
          <w:lang w:eastAsia="lt-LT"/>
        </w:rPr>
        <w:t xml:space="preserve">3) </w:t>
      </w:r>
      <w:r w:rsidRPr="00CC1D44">
        <w:rPr>
          <w:rFonts w:ascii="Times New Roman" w:eastAsia="Helvetica Neue" w:hAnsi="Times New Roman"/>
          <w:bCs/>
          <w:color w:val="222222"/>
          <w:sz w:val="24"/>
          <w:shd w:val="clear" w:color="auto" w:fill="FF7C80"/>
          <w:lang w:eastAsia="lt-LT"/>
        </w:rPr>
        <w:t xml:space="preserve">suteikdami kasmetines atostogas, netaikyti atostogų suteikimo eilės nustatymo taisyklių (šio Kodekso </w:t>
      </w:r>
      <w:r w:rsidR="000B451C" w:rsidRPr="00CC1D44">
        <w:rPr>
          <w:rFonts w:ascii="Times New Roman" w:eastAsia="Helvetica Neue" w:hAnsi="Times New Roman"/>
          <w:bCs/>
          <w:color w:val="222222"/>
          <w:sz w:val="24"/>
          <w:shd w:val="clear" w:color="auto" w:fill="FF7C80"/>
          <w:lang w:eastAsia="lt-LT"/>
        </w:rPr>
        <w:fldChar w:fldCharType="begin"/>
      </w:r>
      <w:r w:rsidR="000B451C" w:rsidRPr="00CC1D44">
        <w:rPr>
          <w:rFonts w:ascii="Times New Roman" w:eastAsia="Helvetica Neue" w:hAnsi="Times New Roman"/>
          <w:bCs/>
          <w:color w:val="222222"/>
          <w:sz w:val="24"/>
          <w:shd w:val="clear" w:color="auto" w:fill="FF7C80"/>
          <w:lang w:eastAsia="lt-LT"/>
        </w:rPr>
        <w:instrText xml:space="preserve"> REF _Ref413245305 \r \h </w:instrText>
      </w:r>
      <w:r w:rsidR="00CC1D44">
        <w:rPr>
          <w:rFonts w:ascii="Times New Roman" w:eastAsia="Helvetica Neue" w:hAnsi="Times New Roman"/>
          <w:bCs/>
          <w:color w:val="222222"/>
          <w:sz w:val="24"/>
          <w:shd w:val="clear" w:color="auto" w:fill="FF7C80"/>
          <w:lang w:eastAsia="lt-LT"/>
        </w:rPr>
        <w:instrText xml:space="preserve"> \* MERGEFORMAT </w:instrText>
      </w:r>
      <w:r w:rsidR="000B451C" w:rsidRPr="00CC1D44">
        <w:rPr>
          <w:rFonts w:ascii="Times New Roman" w:eastAsia="Helvetica Neue" w:hAnsi="Times New Roman"/>
          <w:bCs/>
          <w:color w:val="222222"/>
          <w:sz w:val="24"/>
          <w:shd w:val="clear" w:color="auto" w:fill="FF7C80"/>
          <w:lang w:eastAsia="lt-LT"/>
        </w:rPr>
      </w:r>
      <w:r w:rsidR="000B451C" w:rsidRPr="00CC1D44">
        <w:rPr>
          <w:rFonts w:ascii="Times New Roman" w:eastAsia="Helvetica Neue" w:hAnsi="Times New Roman"/>
          <w:bCs/>
          <w:color w:val="222222"/>
          <w:sz w:val="24"/>
          <w:shd w:val="clear" w:color="auto" w:fill="FF7C80"/>
          <w:lang w:eastAsia="lt-LT"/>
        </w:rPr>
        <w:fldChar w:fldCharType="separate"/>
      </w:r>
      <w:r w:rsidR="00593E94" w:rsidRPr="00CC1D44">
        <w:rPr>
          <w:rFonts w:ascii="Times New Roman" w:eastAsia="Helvetica Neue" w:hAnsi="Times New Roman"/>
          <w:bCs/>
          <w:color w:val="222222"/>
          <w:sz w:val="24"/>
          <w:shd w:val="clear" w:color="auto" w:fill="FF7C80"/>
          <w:lang w:eastAsia="lt-LT"/>
        </w:rPr>
        <w:t>144</w:t>
      </w:r>
      <w:r w:rsidR="000B451C" w:rsidRPr="00CC1D44">
        <w:rPr>
          <w:rFonts w:ascii="Times New Roman" w:eastAsia="Helvetica Neue" w:hAnsi="Times New Roman"/>
          <w:bCs/>
          <w:color w:val="222222"/>
          <w:sz w:val="24"/>
          <w:shd w:val="clear" w:color="auto" w:fill="FF7C80"/>
          <w:lang w:eastAsia="lt-LT"/>
        </w:rPr>
        <w:fldChar w:fldCharType="end"/>
      </w:r>
      <w:r w:rsidRPr="00CC1D44">
        <w:rPr>
          <w:rFonts w:ascii="Times New Roman" w:eastAsia="Helvetica Neue" w:hAnsi="Times New Roman"/>
          <w:bCs/>
          <w:color w:val="222222"/>
          <w:sz w:val="24"/>
          <w:shd w:val="clear" w:color="auto" w:fill="FF7C80"/>
          <w:lang w:eastAsia="lt-LT"/>
        </w:rPr>
        <w:t xml:space="preserve"> straipsnio 3 dalis)</w:t>
      </w:r>
      <w:r w:rsidRPr="003202FC">
        <w:rPr>
          <w:rFonts w:ascii="Times New Roman" w:eastAsia="Helvetica Neue" w:hAnsi="Times New Roman"/>
          <w:bCs/>
          <w:color w:val="222222"/>
          <w:sz w:val="24"/>
          <w:lang w:eastAsia="lt-LT"/>
        </w:rPr>
        <w:t>.</w:t>
      </w:r>
    </w:p>
    <w:p w:rsidR="00877E5D" w:rsidRDefault="00877E5D" w:rsidP="00877E5D">
      <w:pPr>
        <w:spacing w:after="0" w:line="360" w:lineRule="auto"/>
        <w:ind w:firstLine="720"/>
        <w:rPr>
          <w:rFonts w:ascii="Times New Roman" w:eastAsia="Helvetica Neue" w:hAnsi="Times New Roman"/>
          <w:bCs/>
          <w:color w:val="222222"/>
          <w:sz w:val="24"/>
          <w:lang w:eastAsia="lt-LT"/>
        </w:rPr>
      </w:pPr>
    </w:p>
    <w:p w:rsidR="00CC1D44" w:rsidRDefault="00CC1D44" w:rsidP="00877E5D">
      <w:pPr>
        <w:spacing w:after="0" w:line="360" w:lineRule="auto"/>
        <w:ind w:firstLine="720"/>
        <w:rPr>
          <w:rFonts w:ascii="Times New Roman" w:eastAsia="Helvetica Neue" w:hAnsi="Times New Roman"/>
          <w:bCs/>
          <w:color w:val="222222"/>
          <w:sz w:val="24"/>
          <w:lang w:eastAsia="lt-LT"/>
        </w:rPr>
      </w:pPr>
    </w:p>
    <w:p w:rsidR="00CC1D44" w:rsidRDefault="00CC1D44" w:rsidP="00877E5D">
      <w:pPr>
        <w:spacing w:after="0" w:line="360" w:lineRule="auto"/>
        <w:ind w:firstLine="720"/>
        <w:rPr>
          <w:rFonts w:ascii="Times New Roman" w:eastAsia="Helvetica Neue" w:hAnsi="Times New Roman"/>
          <w:bCs/>
          <w:color w:val="222222"/>
          <w:sz w:val="24"/>
          <w:lang w:eastAsia="lt-LT"/>
        </w:rPr>
      </w:pPr>
    </w:p>
    <w:p w:rsidR="00CC1D44" w:rsidRDefault="00CC1D44" w:rsidP="00877E5D">
      <w:pPr>
        <w:spacing w:after="0" w:line="360" w:lineRule="auto"/>
        <w:ind w:firstLine="720"/>
        <w:rPr>
          <w:rFonts w:ascii="Times New Roman" w:eastAsia="Helvetica Neue" w:hAnsi="Times New Roman"/>
          <w:bCs/>
          <w:color w:val="222222"/>
          <w:sz w:val="24"/>
          <w:lang w:eastAsia="lt-LT"/>
        </w:rPr>
      </w:pPr>
    </w:p>
    <w:p w:rsidR="00CC1D44" w:rsidRDefault="00CC1D44" w:rsidP="00877E5D">
      <w:pPr>
        <w:spacing w:after="0" w:line="360" w:lineRule="auto"/>
        <w:ind w:firstLine="720"/>
        <w:rPr>
          <w:rFonts w:ascii="Times New Roman" w:eastAsia="Helvetica Neue" w:hAnsi="Times New Roman"/>
          <w:bCs/>
          <w:color w:val="222222"/>
          <w:sz w:val="24"/>
          <w:lang w:eastAsia="lt-LT"/>
        </w:rPr>
      </w:pPr>
    </w:p>
    <w:p w:rsidR="00CC1D44" w:rsidRDefault="00CC1D44" w:rsidP="00877E5D">
      <w:pPr>
        <w:spacing w:after="0" w:line="360" w:lineRule="auto"/>
        <w:ind w:firstLine="720"/>
        <w:rPr>
          <w:rFonts w:ascii="Times New Roman" w:eastAsia="Helvetica Neue" w:hAnsi="Times New Roman"/>
          <w:bCs/>
          <w:color w:val="222222"/>
          <w:sz w:val="24"/>
          <w:lang w:eastAsia="lt-LT"/>
        </w:rPr>
      </w:pPr>
    </w:p>
    <w:p w:rsidR="00CC1D44" w:rsidRPr="003202FC" w:rsidRDefault="00CC1D44" w:rsidP="00877E5D">
      <w:pPr>
        <w:spacing w:after="0" w:line="360" w:lineRule="auto"/>
        <w:ind w:firstLine="720"/>
        <w:rPr>
          <w:rFonts w:ascii="Times New Roman" w:eastAsia="Helvetica Neue" w:hAnsi="Times New Roman"/>
          <w:bCs/>
          <w:color w:val="222222"/>
          <w:sz w:val="24"/>
          <w:lang w:eastAsia="lt-LT"/>
        </w:rPr>
      </w:pPr>
    </w:p>
    <w:p w:rsidR="00877E5D" w:rsidRPr="003202FC" w:rsidRDefault="00877E5D" w:rsidP="001E6B16">
      <w:pPr>
        <w:pStyle w:val="Heading2"/>
      </w:pPr>
      <w:r w:rsidRPr="003202FC">
        <w:lastRenderedPageBreak/>
        <w:t>VIII SKYRIUS</w:t>
      </w:r>
      <w:r w:rsidR="00E5031D" w:rsidRPr="003202FC">
        <w:t xml:space="preserve">. </w:t>
      </w:r>
      <w:r w:rsidRPr="003202FC">
        <w:t>DARBO IR POILSIO LAIKAS</w:t>
      </w:r>
    </w:p>
    <w:p w:rsidR="00877E5D" w:rsidRPr="003202FC" w:rsidRDefault="00877E5D" w:rsidP="00877E5D">
      <w:pPr>
        <w:spacing w:after="0" w:line="360" w:lineRule="auto"/>
        <w:jc w:val="center"/>
        <w:rPr>
          <w:rFonts w:ascii="Times New Roman" w:eastAsia="Helvetica Neue" w:hAnsi="Times New Roman"/>
          <w:b/>
          <w:bCs/>
          <w:color w:val="222222"/>
          <w:sz w:val="24"/>
          <w:lang w:eastAsia="lt-LT"/>
        </w:rPr>
      </w:pPr>
    </w:p>
    <w:p w:rsidR="00877E5D" w:rsidRPr="003202FC" w:rsidRDefault="00877E5D" w:rsidP="00877E5D">
      <w:pPr>
        <w:spacing w:after="0" w:line="360" w:lineRule="auto"/>
        <w:jc w:val="center"/>
        <w:rPr>
          <w:rFonts w:ascii="Times New Roman" w:eastAsia="Helvetica Neue" w:hAnsi="Times New Roman"/>
          <w:b/>
          <w:bCs/>
          <w:color w:val="222222"/>
          <w:sz w:val="24"/>
          <w:lang w:eastAsia="lt-LT"/>
        </w:rPr>
      </w:pPr>
      <w:r w:rsidRPr="003202FC">
        <w:rPr>
          <w:rFonts w:ascii="Times New Roman" w:eastAsia="Helvetica Neue" w:hAnsi="Times New Roman"/>
          <w:b/>
          <w:bCs/>
          <w:color w:val="222222"/>
          <w:sz w:val="24"/>
          <w:lang w:eastAsia="lt-LT"/>
        </w:rPr>
        <w:t>PIRMASIS SKIRSNIS</w:t>
      </w:r>
    </w:p>
    <w:p w:rsidR="00877E5D" w:rsidRPr="003202FC" w:rsidRDefault="00877E5D" w:rsidP="00877E5D">
      <w:pPr>
        <w:spacing w:after="0" w:line="360" w:lineRule="auto"/>
        <w:jc w:val="center"/>
        <w:rPr>
          <w:rFonts w:ascii="Times New Roman" w:eastAsia="Times" w:hAnsi="Times New Roman"/>
          <w:b/>
          <w:bCs/>
          <w:color w:val="222222"/>
          <w:sz w:val="24"/>
          <w:lang w:eastAsia="lt-LT"/>
        </w:rPr>
      </w:pPr>
      <w:r w:rsidRPr="003202FC">
        <w:rPr>
          <w:rFonts w:ascii="Times New Roman" w:eastAsia="Helvetica Neue" w:hAnsi="Times New Roman"/>
          <w:b/>
          <w:bCs/>
          <w:color w:val="222222"/>
          <w:sz w:val="24"/>
          <w:lang w:eastAsia="lt-LT"/>
        </w:rPr>
        <w:t xml:space="preserve"> DARBO LAIKAS</w:t>
      </w:r>
    </w:p>
    <w:p w:rsidR="00877E5D" w:rsidRPr="003202FC" w:rsidRDefault="00877E5D" w:rsidP="00877E5D">
      <w:pPr>
        <w:spacing w:after="0" w:line="360" w:lineRule="auto"/>
        <w:ind w:firstLine="960"/>
        <w:rPr>
          <w:rFonts w:ascii="Times New Roman" w:eastAsia="Arial" w:hAnsi="Times New Roman"/>
          <w:color w:val="000000"/>
          <w:sz w:val="24"/>
          <w:lang w:eastAsia="lt-LT"/>
        </w:rPr>
      </w:pPr>
    </w:p>
    <w:p w:rsidR="00877E5D" w:rsidRPr="003202FC" w:rsidRDefault="0095487D" w:rsidP="00C0070D">
      <w:pPr>
        <w:pStyle w:val="Heading3"/>
      </w:pPr>
      <w:r w:rsidRPr="003202FC">
        <w:t>straipsnis</w:t>
      </w:r>
      <w:r w:rsidR="00877E5D" w:rsidRPr="003202FC">
        <w:t>. Darbo laiko sąvoka</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1. </w:t>
      </w:r>
      <w:r w:rsidRPr="00CC1D44">
        <w:rPr>
          <w:rFonts w:ascii="Times New Roman" w:hAnsi="Times New Roman"/>
          <w:color w:val="222222"/>
          <w:sz w:val="24"/>
          <w:shd w:val="clear" w:color="auto" w:fill="5B9BD5" w:themeFill="accent1"/>
          <w:lang w:eastAsia="lt-LT"/>
        </w:rPr>
        <w:t>Darbo laikas – tai bet koks laikas, kuriuo darbuotojas yra darbdavio žinioje ar atlieka pareigas pagal darbo sutartį</w:t>
      </w:r>
      <w:r w:rsidRPr="003202FC">
        <w:rPr>
          <w:rFonts w:ascii="Times New Roman" w:hAnsi="Times New Roman"/>
          <w:color w:val="222222"/>
          <w:sz w:val="24"/>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2. Į darbo laiką bet kuriuo atveju įtraukiami šie laikotarpiai:</w:t>
      </w:r>
    </w:p>
    <w:p w:rsidR="00877E5D" w:rsidRPr="003202FC" w:rsidRDefault="00877E5D" w:rsidP="00877E5D">
      <w:pPr>
        <w:spacing w:after="0" w:line="360" w:lineRule="auto"/>
        <w:ind w:firstLine="720"/>
        <w:rPr>
          <w:rFonts w:ascii="Times New Roman" w:hAnsi="Times New Roman"/>
          <w:color w:val="222222"/>
          <w:sz w:val="24"/>
          <w:lang w:eastAsia="lt-LT"/>
        </w:rPr>
      </w:pPr>
      <w:r w:rsidRPr="003202FC">
        <w:rPr>
          <w:rFonts w:ascii="Times New Roman" w:hAnsi="Times New Roman"/>
          <w:color w:val="222222"/>
          <w:sz w:val="24"/>
          <w:lang w:eastAsia="lt-LT"/>
        </w:rPr>
        <w:t>1) pasirengimas darbui darbo vietoje;</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2) fiziologinės pertraukos ir specialios pertraukos;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3) </w:t>
      </w:r>
      <w:r w:rsidRPr="00CC1D44">
        <w:rPr>
          <w:rFonts w:ascii="Times New Roman" w:hAnsi="Times New Roman"/>
          <w:color w:val="222222"/>
          <w:sz w:val="24"/>
          <w:shd w:val="clear" w:color="auto" w:fill="5B9BD5" w:themeFill="accent1"/>
          <w:lang w:eastAsia="lt-LT"/>
        </w:rPr>
        <w:t>kelionės iš darbovietės į darbdavio nurodytą darbo funkcijos laikino vykdymo vietą laikas;</w:t>
      </w:r>
    </w:p>
    <w:p w:rsidR="00877E5D" w:rsidRPr="003202FC" w:rsidRDefault="00877E5D" w:rsidP="00877E5D">
      <w:pPr>
        <w:spacing w:after="0" w:line="360" w:lineRule="auto"/>
        <w:ind w:firstLine="720"/>
        <w:rPr>
          <w:rFonts w:ascii="Times New Roman" w:hAnsi="Times New Roman"/>
          <w:color w:val="222222"/>
          <w:sz w:val="24"/>
          <w:lang w:eastAsia="lt-LT"/>
        </w:rPr>
      </w:pPr>
      <w:r w:rsidRPr="003202FC">
        <w:rPr>
          <w:rFonts w:ascii="Times New Roman" w:eastAsia="Helvetica Neue" w:hAnsi="Times New Roman"/>
          <w:color w:val="222222"/>
          <w:sz w:val="24"/>
          <w:lang w:eastAsia="lt-LT"/>
        </w:rPr>
        <w:t xml:space="preserve">4) </w:t>
      </w:r>
      <w:r w:rsidRPr="00CC1D44">
        <w:rPr>
          <w:rFonts w:ascii="Times New Roman" w:hAnsi="Times New Roman"/>
          <w:color w:val="222222"/>
          <w:sz w:val="24"/>
          <w:shd w:val="clear" w:color="auto" w:fill="5B9BD5" w:themeFill="accent1"/>
          <w:lang w:eastAsia="lt-LT"/>
        </w:rPr>
        <w:t>budėjimo laikas šio Kodekso nustatyta tvarka;</w:t>
      </w:r>
    </w:p>
    <w:p w:rsidR="00877E5D" w:rsidRPr="003202FC" w:rsidRDefault="00877E5D" w:rsidP="00877E5D">
      <w:pPr>
        <w:spacing w:after="0" w:line="360" w:lineRule="auto"/>
        <w:ind w:firstLine="720"/>
        <w:rPr>
          <w:rFonts w:ascii="Times New Roman" w:hAnsi="Times New Roman"/>
          <w:color w:val="222222"/>
          <w:sz w:val="24"/>
          <w:lang w:eastAsia="lt-LT"/>
        </w:rPr>
      </w:pPr>
      <w:r w:rsidRPr="003202FC">
        <w:rPr>
          <w:rFonts w:ascii="Times New Roman" w:hAnsi="Times New Roman"/>
          <w:color w:val="222222"/>
          <w:sz w:val="24"/>
          <w:lang w:eastAsia="lt-LT"/>
        </w:rPr>
        <w:t xml:space="preserve">5) </w:t>
      </w:r>
      <w:r w:rsidRPr="00CC1D44">
        <w:rPr>
          <w:rFonts w:ascii="Times New Roman" w:hAnsi="Times New Roman"/>
          <w:color w:val="222222"/>
          <w:sz w:val="24"/>
          <w:shd w:val="clear" w:color="auto" w:fill="5B9BD5" w:themeFill="accent1"/>
          <w:lang w:eastAsia="lt-LT"/>
        </w:rPr>
        <w:t>kvalifikacijos kėlimo darbdavio pavedimu laikas</w:t>
      </w:r>
      <w:r w:rsidRPr="003202FC">
        <w:rPr>
          <w:rFonts w:ascii="Times New Roman" w:hAnsi="Times New Roman"/>
          <w:color w:val="222222"/>
          <w:sz w:val="24"/>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p>
    <w:p w:rsidR="00877E5D" w:rsidRPr="003202FC" w:rsidRDefault="0095487D" w:rsidP="00C0070D">
      <w:pPr>
        <w:pStyle w:val="Heading3"/>
      </w:pPr>
      <w:bookmarkStart w:id="94" w:name="_Ref413245635"/>
      <w:r w:rsidRPr="003202FC">
        <w:t>straipsnis</w:t>
      </w:r>
      <w:r w:rsidR="00877E5D" w:rsidRPr="003202FC">
        <w:t>. Darbo laiko norma</w:t>
      </w:r>
      <w:bookmarkEnd w:id="94"/>
      <w:r w:rsidR="00877E5D" w:rsidRPr="003202FC">
        <w:t xml:space="preserve">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1. </w:t>
      </w:r>
      <w:r w:rsidRPr="00CC1D44">
        <w:rPr>
          <w:rFonts w:ascii="Times New Roman" w:hAnsi="Times New Roman"/>
          <w:color w:val="222222"/>
          <w:sz w:val="24"/>
          <w:shd w:val="clear" w:color="auto" w:fill="5B9BD5" w:themeFill="accent1"/>
          <w:lang w:eastAsia="lt-LT"/>
        </w:rPr>
        <w:t>Darbo laiko norma, tai yra laiko trukmė, kurią darbuotojas vidutiniškai per tam tikrą laikotarpį turi dirbti darbdaviui, kad atliktų pareigas pagal darbo sutartį (neskaitant papildomo darbo arba viršvalandžių), turi būti nustatyta darbo sutartyje</w:t>
      </w:r>
      <w:r w:rsidRPr="003202FC">
        <w:rPr>
          <w:rFonts w:ascii="Times New Roman" w:hAnsi="Times New Roman"/>
          <w:color w:val="222222"/>
          <w:sz w:val="24"/>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2. Darbo laiko norma nurodoma darbo valandomis per savaitę, darbo valandomis per dieną ar kitą apskaitinį laikotarpį, </w:t>
      </w:r>
      <w:r w:rsidRPr="00CC1D44">
        <w:rPr>
          <w:rFonts w:ascii="Times New Roman" w:hAnsi="Times New Roman"/>
          <w:color w:val="222222"/>
          <w:sz w:val="24"/>
          <w:shd w:val="clear" w:color="auto" w:fill="FF7C80"/>
          <w:lang w:eastAsia="lt-LT"/>
        </w:rPr>
        <w:t>nepažeidžiant darbo teisės normose nurodytų maksimaliojo darbo laiko ir minimaliojo poilsio laiko reikalavimų</w:t>
      </w:r>
      <w:r w:rsidRPr="003202FC">
        <w:rPr>
          <w:rFonts w:ascii="Times New Roman" w:hAnsi="Times New Roman"/>
          <w:color w:val="222222"/>
          <w:sz w:val="24"/>
          <w:lang w:eastAsia="lt-LT"/>
        </w:rPr>
        <w:t>.</w:t>
      </w:r>
    </w:p>
    <w:p w:rsidR="00877E5D" w:rsidRPr="003202FC" w:rsidRDefault="00877E5D" w:rsidP="00877E5D">
      <w:pPr>
        <w:spacing w:after="0" w:line="360" w:lineRule="auto"/>
        <w:ind w:firstLine="720"/>
        <w:rPr>
          <w:rFonts w:ascii="Times New Roman" w:hAnsi="Times New Roman"/>
          <w:color w:val="222222"/>
          <w:sz w:val="24"/>
          <w:lang w:eastAsia="lt-LT"/>
        </w:rPr>
      </w:pPr>
      <w:r w:rsidRPr="003202FC">
        <w:rPr>
          <w:rFonts w:ascii="Times New Roman" w:eastAsia="Helvetica Neue" w:hAnsi="Times New Roman"/>
          <w:color w:val="222222"/>
          <w:sz w:val="24"/>
          <w:lang w:eastAsia="lt-LT"/>
        </w:rPr>
        <w:t xml:space="preserve">3. Įprastinė </w:t>
      </w:r>
      <w:r w:rsidRPr="003202FC">
        <w:rPr>
          <w:rFonts w:ascii="Times New Roman" w:hAnsi="Times New Roman"/>
          <w:color w:val="222222"/>
          <w:sz w:val="24"/>
          <w:lang w:eastAsia="lt-LT"/>
        </w:rPr>
        <w:t xml:space="preserve">darbuotojo darbo laiko norma yra 40 valandų per savaitę, </w:t>
      </w:r>
      <w:r w:rsidRPr="00CC1D44">
        <w:rPr>
          <w:rFonts w:ascii="Times New Roman" w:hAnsi="Times New Roman"/>
          <w:color w:val="222222"/>
          <w:sz w:val="24"/>
          <w:shd w:val="clear" w:color="auto" w:fill="FF7C80"/>
          <w:lang w:eastAsia="lt-LT"/>
        </w:rPr>
        <w:t>nebent darbo teisės normos darbuotojui nustato sutrumpintą darbo laik</w:t>
      </w:r>
      <w:r w:rsidR="00623BE2" w:rsidRPr="00CC1D44">
        <w:rPr>
          <w:rFonts w:ascii="Times New Roman" w:hAnsi="Times New Roman"/>
          <w:color w:val="222222"/>
          <w:sz w:val="24"/>
          <w:shd w:val="clear" w:color="auto" w:fill="FF7C80"/>
          <w:lang w:eastAsia="lt-LT"/>
        </w:rPr>
        <w:t>o normą</w:t>
      </w:r>
      <w:r w:rsidRPr="00CC1D44">
        <w:rPr>
          <w:rFonts w:ascii="Times New Roman" w:hAnsi="Times New Roman"/>
          <w:color w:val="222222"/>
          <w:sz w:val="24"/>
          <w:shd w:val="clear" w:color="auto" w:fill="FF7C80"/>
          <w:lang w:eastAsia="lt-LT"/>
        </w:rPr>
        <w:t xml:space="preserve"> arba šalys susitaria dėl ne viso darbo laiko.</w:t>
      </w:r>
    </w:p>
    <w:p w:rsidR="00877E5D" w:rsidRPr="003202FC" w:rsidRDefault="00877E5D" w:rsidP="00877E5D">
      <w:pPr>
        <w:spacing w:after="0" w:line="360" w:lineRule="auto"/>
        <w:ind w:firstLine="720"/>
        <w:rPr>
          <w:rFonts w:ascii="Times New Roman" w:hAnsi="Times New Roman"/>
          <w:color w:val="222222"/>
          <w:sz w:val="24"/>
          <w:lang w:eastAsia="lt-LT"/>
        </w:rPr>
      </w:pPr>
      <w:r w:rsidRPr="003202FC">
        <w:rPr>
          <w:rFonts w:ascii="Times New Roman" w:hAnsi="Times New Roman"/>
          <w:color w:val="222222"/>
          <w:sz w:val="24"/>
          <w:lang w:eastAsia="lt-LT"/>
        </w:rPr>
        <w:t xml:space="preserve">4. </w:t>
      </w:r>
      <w:r w:rsidR="00E2021F" w:rsidRPr="003202FC">
        <w:rPr>
          <w:rFonts w:ascii="Times New Roman" w:hAnsi="Times New Roman"/>
          <w:color w:val="222222"/>
          <w:sz w:val="24"/>
          <w:lang w:eastAsia="lt-LT"/>
        </w:rPr>
        <w:t xml:space="preserve">Kolektyvinės sutartys </w:t>
      </w:r>
      <w:r w:rsidRPr="003202FC">
        <w:rPr>
          <w:rFonts w:ascii="Times New Roman" w:hAnsi="Times New Roman"/>
          <w:color w:val="222222"/>
          <w:sz w:val="24"/>
          <w:lang w:eastAsia="lt-LT"/>
        </w:rPr>
        <w:t>nustato sutrumpint</w:t>
      </w:r>
      <w:r w:rsidR="003E7E82" w:rsidRPr="003202FC">
        <w:rPr>
          <w:rFonts w:ascii="Times New Roman" w:hAnsi="Times New Roman"/>
          <w:color w:val="222222"/>
          <w:sz w:val="24"/>
          <w:lang w:eastAsia="lt-LT"/>
        </w:rPr>
        <w:t>a</w:t>
      </w:r>
      <w:r w:rsidRPr="003202FC">
        <w:rPr>
          <w:rFonts w:ascii="Times New Roman" w:hAnsi="Times New Roman"/>
          <w:color w:val="222222"/>
          <w:sz w:val="24"/>
          <w:lang w:eastAsia="lt-LT"/>
        </w:rPr>
        <w:t>s darbo laiko norm</w:t>
      </w:r>
      <w:r w:rsidR="00623BE2" w:rsidRPr="003202FC">
        <w:rPr>
          <w:rFonts w:ascii="Times New Roman" w:hAnsi="Times New Roman"/>
          <w:color w:val="222222"/>
          <w:sz w:val="24"/>
          <w:lang w:eastAsia="lt-LT"/>
        </w:rPr>
        <w:t>as</w:t>
      </w:r>
      <w:r w:rsidRPr="003202FC">
        <w:rPr>
          <w:rFonts w:ascii="Times New Roman" w:hAnsi="Times New Roman"/>
          <w:color w:val="222222"/>
          <w:sz w:val="24"/>
          <w:lang w:eastAsia="lt-LT"/>
        </w:rPr>
        <w:t xml:space="preserve">, taip pat </w:t>
      </w:r>
      <w:r w:rsidRPr="003202FC">
        <w:rPr>
          <w:rFonts w:ascii="Times New Roman" w:hAnsi="Times New Roman"/>
          <w:sz w:val="24"/>
          <w:lang w:eastAsia="lt-LT"/>
        </w:rPr>
        <w:t xml:space="preserve">kasdienės ir savaitės darbo laiko trukmės </w:t>
      </w:r>
      <w:r w:rsidRPr="003202FC">
        <w:rPr>
          <w:rFonts w:ascii="Times New Roman" w:hAnsi="Times New Roman"/>
          <w:color w:val="222222"/>
          <w:sz w:val="24"/>
          <w:lang w:eastAsia="lt-LT"/>
        </w:rPr>
        <w:t xml:space="preserve">nustatymo tvarką asmenims, kurių darbo pobūdis </w:t>
      </w:r>
      <w:r w:rsidRPr="003202FC">
        <w:rPr>
          <w:rFonts w:ascii="Times New Roman" w:hAnsi="Times New Roman"/>
          <w:sz w:val="24"/>
          <w:lang w:eastAsia="lt-LT"/>
        </w:rPr>
        <w:t xml:space="preserve">yra susijęs su didesne protine, emocine įtampa, ir </w:t>
      </w:r>
      <w:r w:rsidRPr="003202FC">
        <w:rPr>
          <w:rFonts w:ascii="Times New Roman" w:hAnsi="Times New Roman"/>
          <w:color w:val="222222"/>
          <w:sz w:val="24"/>
          <w:lang w:eastAsia="lt-LT"/>
        </w:rPr>
        <w:t>asmenims, dirbantiems darbo aplinkoje, kurioje įvertinus</w:t>
      </w:r>
      <w:r w:rsidRPr="003202FC">
        <w:rPr>
          <w:rFonts w:ascii="Times New Roman" w:hAnsi="Times New Roman"/>
          <w:sz w:val="24"/>
          <w:lang w:eastAsia="lt-LT"/>
        </w:rPr>
        <w:t xml:space="preserve"> riziką nustatyta, kad</w:t>
      </w:r>
      <w:r w:rsidRPr="003202FC">
        <w:rPr>
          <w:rFonts w:ascii="Times New Roman" w:hAnsi="Times New Roman"/>
          <w:b/>
          <w:bCs/>
          <w:sz w:val="24"/>
          <w:lang w:eastAsia="lt-LT"/>
        </w:rPr>
        <w:t xml:space="preserve"> </w:t>
      </w:r>
      <w:r w:rsidRPr="003202FC">
        <w:rPr>
          <w:rFonts w:ascii="Times New Roman" w:hAnsi="Times New Roman"/>
          <w:sz w:val="24"/>
          <w:lang w:eastAsia="lt-LT"/>
        </w:rPr>
        <w:t xml:space="preserve">sveikatai kenksmingų veiksnių dydžiai viršija darbuotojų saugos ir sveikatos teisės aktų leistinus dydžius (kiekius) ir techninėmis ar kitomis priemonėmis jų kiekio darbo aplinkoje sumažinti iki sveikatai nekenksmingų dydžių neįmanoma. </w:t>
      </w:r>
    </w:p>
    <w:p w:rsidR="00623BE2" w:rsidRPr="003202FC" w:rsidRDefault="00623BE2" w:rsidP="00623BE2">
      <w:pPr>
        <w:spacing w:after="0" w:line="360" w:lineRule="auto"/>
        <w:ind w:firstLine="720"/>
        <w:rPr>
          <w:rFonts w:ascii="Times New Roman" w:hAnsi="Times New Roman"/>
          <w:i/>
          <w:color w:val="222222"/>
          <w:sz w:val="24"/>
          <w:lang w:eastAsia="lt-LT"/>
        </w:rPr>
      </w:pPr>
      <w:r w:rsidRPr="003202FC">
        <w:rPr>
          <w:rFonts w:ascii="Times New Roman" w:hAnsi="Times New Roman"/>
          <w:i/>
          <w:color w:val="222222"/>
          <w:sz w:val="24"/>
          <w:lang w:eastAsia="lt-LT"/>
        </w:rPr>
        <w:t>Redakcija iki 2017 gruodžio 31 d.:</w:t>
      </w:r>
    </w:p>
    <w:p w:rsidR="00623BE2" w:rsidRPr="003202FC" w:rsidRDefault="00623BE2" w:rsidP="00623BE2">
      <w:pPr>
        <w:spacing w:after="0" w:line="360" w:lineRule="auto"/>
        <w:ind w:firstLine="720"/>
        <w:rPr>
          <w:rFonts w:ascii="Times New Roman" w:hAnsi="Times New Roman"/>
          <w:i/>
          <w:color w:val="222222"/>
          <w:sz w:val="24"/>
          <w:lang w:eastAsia="lt-LT"/>
        </w:rPr>
      </w:pPr>
      <w:r w:rsidRPr="003202FC">
        <w:rPr>
          <w:rFonts w:ascii="Times New Roman" w:hAnsi="Times New Roman"/>
          <w:i/>
          <w:color w:val="222222"/>
          <w:sz w:val="24"/>
          <w:lang w:eastAsia="lt-LT"/>
        </w:rPr>
        <w:lastRenderedPageBreak/>
        <w:t>4. Vyriausybė nustato sutrumpint</w:t>
      </w:r>
      <w:r w:rsidR="003E7E82" w:rsidRPr="003202FC">
        <w:rPr>
          <w:rFonts w:ascii="Times New Roman" w:hAnsi="Times New Roman"/>
          <w:i/>
          <w:color w:val="222222"/>
          <w:sz w:val="24"/>
          <w:lang w:eastAsia="lt-LT"/>
        </w:rPr>
        <w:t>a</w:t>
      </w:r>
      <w:r w:rsidRPr="003202FC">
        <w:rPr>
          <w:rFonts w:ascii="Times New Roman" w:hAnsi="Times New Roman"/>
          <w:i/>
          <w:color w:val="222222"/>
          <w:sz w:val="24"/>
          <w:lang w:eastAsia="lt-LT"/>
        </w:rPr>
        <w:t xml:space="preserve">s darbo laiko normas, taip pat </w:t>
      </w:r>
      <w:r w:rsidRPr="003202FC">
        <w:rPr>
          <w:rFonts w:ascii="Times New Roman" w:hAnsi="Times New Roman"/>
          <w:i/>
          <w:sz w:val="24"/>
          <w:lang w:eastAsia="lt-LT"/>
        </w:rPr>
        <w:t xml:space="preserve">kasdienės ir savaitės darbo laiko trukmės </w:t>
      </w:r>
      <w:r w:rsidRPr="003202FC">
        <w:rPr>
          <w:rFonts w:ascii="Times New Roman" w:hAnsi="Times New Roman"/>
          <w:i/>
          <w:color w:val="222222"/>
          <w:sz w:val="24"/>
          <w:lang w:eastAsia="lt-LT"/>
        </w:rPr>
        <w:t xml:space="preserve">nustatymo tvarką asmenims, kurių darbo pobūdis </w:t>
      </w:r>
      <w:r w:rsidRPr="003202FC">
        <w:rPr>
          <w:rFonts w:ascii="Times New Roman" w:hAnsi="Times New Roman"/>
          <w:i/>
          <w:sz w:val="24"/>
          <w:lang w:eastAsia="lt-LT"/>
        </w:rPr>
        <w:t xml:space="preserve">yra susijęs su didesne protine, emocine įtampa, ir </w:t>
      </w:r>
      <w:r w:rsidRPr="003202FC">
        <w:rPr>
          <w:rFonts w:ascii="Times New Roman" w:hAnsi="Times New Roman"/>
          <w:i/>
          <w:color w:val="222222"/>
          <w:sz w:val="24"/>
          <w:lang w:eastAsia="lt-LT"/>
        </w:rPr>
        <w:t>asmenims, dirbantiems darbo aplinkoje, kurioje įvertinus</w:t>
      </w:r>
      <w:r w:rsidRPr="003202FC">
        <w:rPr>
          <w:rFonts w:ascii="Times New Roman" w:hAnsi="Times New Roman"/>
          <w:i/>
          <w:sz w:val="24"/>
          <w:lang w:eastAsia="lt-LT"/>
        </w:rPr>
        <w:t xml:space="preserve"> riziką nustatyta, kad</w:t>
      </w:r>
      <w:r w:rsidRPr="003202FC">
        <w:rPr>
          <w:rFonts w:ascii="Times New Roman" w:hAnsi="Times New Roman"/>
          <w:b/>
          <w:bCs/>
          <w:i/>
          <w:sz w:val="24"/>
          <w:lang w:eastAsia="lt-LT"/>
        </w:rPr>
        <w:t xml:space="preserve"> </w:t>
      </w:r>
      <w:r w:rsidRPr="003202FC">
        <w:rPr>
          <w:rFonts w:ascii="Times New Roman" w:hAnsi="Times New Roman"/>
          <w:i/>
          <w:sz w:val="24"/>
          <w:lang w:eastAsia="lt-LT"/>
        </w:rPr>
        <w:t xml:space="preserve">sveikatai kenksmingų veiksnių dydžiai viršija darbuotojų saugos ir sveikatos teisės aktų leistinus dydžius (kiekius) ir techninėmis ar kitomis priemonėmis jų kiekio darbo aplinkoje sumažinti iki sveikatai nekenksmingų dydžių neįmanoma. </w:t>
      </w:r>
    </w:p>
    <w:p w:rsidR="00877E5D" w:rsidRPr="003202FC" w:rsidRDefault="00877E5D" w:rsidP="00877E5D">
      <w:pPr>
        <w:spacing w:after="0" w:line="360" w:lineRule="auto"/>
        <w:rPr>
          <w:rFonts w:ascii="Times New Roman" w:eastAsia="Helvetica Neue" w:hAnsi="Times New Roman"/>
          <w:color w:val="222222"/>
          <w:sz w:val="24"/>
          <w:lang w:eastAsia="lt-LT"/>
        </w:rPr>
      </w:pPr>
    </w:p>
    <w:p w:rsidR="00877E5D" w:rsidRPr="003202FC" w:rsidRDefault="0095487D" w:rsidP="00C0070D">
      <w:pPr>
        <w:pStyle w:val="Heading3"/>
      </w:pPr>
      <w:r w:rsidRPr="003202FC">
        <w:t>straipsnis</w:t>
      </w:r>
      <w:r w:rsidR="00877E5D" w:rsidRPr="003202FC">
        <w:t xml:space="preserve">. Darbo laiko režimas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1. </w:t>
      </w:r>
      <w:r w:rsidRPr="00CD0209">
        <w:rPr>
          <w:rFonts w:ascii="Times New Roman" w:hAnsi="Times New Roman"/>
          <w:color w:val="222222"/>
          <w:sz w:val="24"/>
          <w:shd w:val="clear" w:color="auto" w:fill="5B9BD5" w:themeFill="accent1"/>
          <w:lang w:eastAsia="lt-LT"/>
        </w:rPr>
        <w:t>Darbo laiko režimas yra darbo laiko normos faktinis paskirstymas per darbo dieną (pamainą), savaitę, mėnesį ar kitą apskaitinį laikotarpį</w:t>
      </w:r>
      <w:r w:rsidRPr="003202FC">
        <w:rPr>
          <w:rFonts w:ascii="Times New Roman" w:hAnsi="Times New Roman"/>
          <w:color w:val="222222"/>
          <w:sz w:val="24"/>
          <w:lang w:eastAsia="lt-LT"/>
        </w:rPr>
        <w:t xml:space="preserve">, </w:t>
      </w:r>
      <w:r w:rsidRPr="00CD0209">
        <w:rPr>
          <w:rFonts w:ascii="Times New Roman" w:hAnsi="Times New Roman"/>
          <w:color w:val="222222"/>
          <w:sz w:val="24"/>
          <w:shd w:val="clear" w:color="auto" w:fill="FF7C80"/>
          <w:lang w:eastAsia="lt-LT"/>
        </w:rPr>
        <w:t>kuris negali viršyti trijų paeiliui einančių mėnesių</w:t>
      </w:r>
      <w:r w:rsidRPr="003202FC">
        <w:rPr>
          <w:rFonts w:ascii="Times New Roman" w:hAnsi="Times New Roman"/>
          <w:color w:val="222222"/>
          <w:sz w:val="24"/>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2. Jei </w:t>
      </w:r>
      <w:r w:rsidR="00326C99" w:rsidRPr="003202FC">
        <w:rPr>
          <w:rFonts w:ascii="Times New Roman" w:hAnsi="Times New Roman"/>
          <w:color w:val="222222"/>
          <w:sz w:val="24"/>
          <w:lang w:eastAsia="lt-LT"/>
        </w:rPr>
        <w:t xml:space="preserve">darbo teisės normose ar darbo sutartyje nenustatyta </w:t>
      </w:r>
      <w:r w:rsidRPr="003202FC">
        <w:rPr>
          <w:rFonts w:ascii="Times New Roman" w:hAnsi="Times New Roman"/>
          <w:color w:val="222222"/>
          <w:sz w:val="24"/>
          <w:lang w:eastAsia="lt-LT"/>
        </w:rPr>
        <w:t>kitaip, darbo laiko režimą vienam ar keliems darbuotojams (darbuotojų grupei) arba visiems darbuotojams darbovietėje nustato darbdavys, nustatydamas vieną iš šių darbo laiko režimo rūšių:</w:t>
      </w:r>
      <w:r w:rsidRPr="003202FC">
        <w:rPr>
          <w:rFonts w:ascii="Times New Roman" w:hAnsi="Times New Roman"/>
          <w:color w:val="60B335"/>
          <w:sz w:val="24"/>
          <w:lang w:eastAsia="lt-LT"/>
        </w:rPr>
        <w:t xml:space="preserve"> </w:t>
      </w:r>
    </w:p>
    <w:p w:rsidR="00877E5D" w:rsidRPr="003202FC" w:rsidRDefault="00877E5D" w:rsidP="00877E5D">
      <w:pPr>
        <w:spacing w:after="0" w:line="360" w:lineRule="auto"/>
        <w:ind w:firstLine="720"/>
        <w:rPr>
          <w:rFonts w:ascii="Times New Roman" w:eastAsia="Helvetica Neue" w:hAnsi="Times New Roman"/>
          <w:color w:val="000000"/>
          <w:sz w:val="24"/>
          <w:lang w:eastAsia="lt-LT"/>
        </w:rPr>
      </w:pPr>
      <w:r w:rsidRPr="003202FC">
        <w:rPr>
          <w:rFonts w:ascii="Times New Roman" w:eastAsia="Helvetica Neue" w:hAnsi="Times New Roman"/>
          <w:color w:val="000000"/>
          <w:sz w:val="24"/>
          <w:lang w:eastAsia="lt-LT"/>
        </w:rPr>
        <w:t xml:space="preserve">1) </w:t>
      </w:r>
      <w:r w:rsidRPr="00CD0209">
        <w:rPr>
          <w:rFonts w:ascii="Times New Roman" w:eastAsia="Helvetica Neue" w:hAnsi="Times New Roman"/>
          <w:color w:val="000000"/>
          <w:sz w:val="24"/>
          <w:shd w:val="clear" w:color="auto" w:fill="5B9BD5" w:themeFill="accent1"/>
          <w:lang w:eastAsia="lt-LT"/>
        </w:rPr>
        <w:t>nekintančią darbo dienos (pamainos) trukmę ir darbo dienų per savaitę skaičių</w:t>
      </w:r>
      <w:r w:rsidRPr="003202FC">
        <w:rPr>
          <w:rFonts w:ascii="Times New Roman" w:eastAsia="Helvetica Neue" w:hAnsi="Times New Roman"/>
          <w:color w:val="000000"/>
          <w:sz w:val="24"/>
          <w:lang w:eastAsia="lt-LT"/>
        </w:rPr>
        <w:t>;</w:t>
      </w:r>
    </w:p>
    <w:p w:rsidR="00877E5D" w:rsidRPr="003202FC" w:rsidRDefault="00877E5D" w:rsidP="00877E5D">
      <w:pPr>
        <w:spacing w:after="0" w:line="360" w:lineRule="auto"/>
        <w:ind w:firstLine="720"/>
        <w:rPr>
          <w:rFonts w:ascii="Times New Roman" w:eastAsia="Helvetica Neue" w:hAnsi="Times New Roman"/>
          <w:color w:val="000000"/>
          <w:sz w:val="24"/>
          <w:lang w:eastAsia="lt-LT"/>
        </w:rPr>
      </w:pPr>
      <w:r w:rsidRPr="003202FC">
        <w:rPr>
          <w:rFonts w:ascii="Times New Roman" w:eastAsia="Helvetica Neue" w:hAnsi="Times New Roman"/>
          <w:color w:val="000000"/>
          <w:sz w:val="24"/>
          <w:lang w:eastAsia="lt-LT"/>
        </w:rPr>
        <w:t xml:space="preserve">2) </w:t>
      </w:r>
      <w:r w:rsidRPr="00CD0209">
        <w:rPr>
          <w:rFonts w:ascii="Times New Roman" w:eastAsia="Helvetica Neue" w:hAnsi="Times New Roman"/>
          <w:color w:val="000000"/>
          <w:sz w:val="24"/>
          <w:shd w:val="clear" w:color="auto" w:fill="5B9BD5" w:themeFill="accent1"/>
          <w:lang w:eastAsia="lt-LT"/>
        </w:rPr>
        <w:t xml:space="preserve">suminę darbo laiko apskaitą, </w:t>
      </w:r>
      <w:r w:rsidRPr="00CD0209">
        <w:rPr>
          <w:rFonts w:ascii="Times New Roman" w:eastAsia="Helvetica Neue" w:hAnsi="Times New Roman"/>
          <w:color w:val="000000"/>
          <w:sz w:val="24"/>
          <w:lang w:eastAsia="lt-LT"/>
        </w:rPr>
        <w:t>kai viso apskaitinio laikotarpio darbo laiko norma įvykdoma per apskaitinį laikotarpį</w:t>
      </w:r>
      <w:r w:rsidRPr="003202FC">
        <w:rPr>
          <w:rFonts w:ascii="Times New Roman" w:eastAsia="Helvetica Neue" w:hAnsi="Times New Roman"/>
          <w:color w:val="000000"/>
          <w:sz w:val="24"/>
          <w:lang w:eastAsia="lt-LT"/>
        </w:rPr>
        <w:t>;</w:t>
      </w:r>
    </w:p>
    <w:p w:rsidR="00877E5D" w:rsidRPr="003202FC" w:rsidRDefault="00877E5D" w:rsidP="00877E5D">
      <w:pPr>
        <w:spacing w:after="0" w:line="360" w:lineRule="auto"/>
        <w:ind w:firstLine="720"/>
        <w:rPr>
          <w:rFonts w:ascii="Times New Roman" w:eastAsia="Helvetica Neue" w:hAnsi="Times New Roman"/>
          <w:color w:val="000000"/>
          <w:sz w:val="24"/>
          <w:lang w:eastAsia="lt-LT"/>
        </w:rPr>
      </w:pPr>
      <w:r w:rsidRPr="003202FC">
        <w:rPr>
          <w:rFonts w:ascii="Times New Roman" w:eastAsia="Helvetica Neue" w:hAnsi="Times New Roman"/>
          <w:color w:val="000000"/>
          <w:sz w:val="24"/>
          <w:lang w:eastAsia="lt-LT"/>
        </w:rPr>
        <w:t xml:space="preserve">3) </w:t>
      </w:r>
      <w:r w:rsidRPr="00CD0209">
        <w:rPr>
          <w:rFonts w:ascii="Times New Roman" w:eastAsia="Helvetica Neue" w:hAnsi="Times New Roman"/>
          <w:color w:val="000000"/>
          <w:sz w:val="24"/>
          <w:shd w:val="clear" w:color="auto" w:fill="5B9BD5" w:themeFill="accent1"/>
          <w:lang w:eastAsia="lt-LT"/>
        </w:rPr>
        <w:t>lankstų darbo grafiką,</w:t>
      </w:r>
      <w:r w:rsidRPr="003202FC">
        <w:rPr>
          <w:rFonts w:ascii="Times New Roman" w:eastAsia="Helvetica Neue" w:hAnsi="Times New Roman"/>
          <w:color w:val="000000"/>
          <w:sz w:val="24"/>
          <w:lang w:eastAsia="lt-LT"/>
        </w:rPr>
        <w:t xml:space="preserve"> kai darbuotojas privalo darbovietėje būti </w:t>
      </w:r>
      <w:r w:rsidRPr="003202FC">
        <w:rPr>
          <w:rFonts w:ascii="Times New Roman" w:hAnsi="Times New Roman"/>
          <w:color w:val="222222"/>
          <w:sz w:val="24"/>
          <w:lang w:eastAsia="lt-LT"/>
        </w:rPr>
        <w:t>fiksuotomis darbo dienos (pamainos) valandomis</w:t>
      </w:r>
      <w:r w:rsidRPr="003202FC">
        <w:rPr>
          <w:rFonts w:ascii="Times New Roman" w:eastAsia="Helvetica Neue" w:hAnsi="Times New Roman"/>
          <w:color w:val="000000"/>
          <w:sz w:val="24"/>
          <w:lang w:eastAsia="lt-LT"/>
        </w:rPr>
        <w:t>, o kitas tos dienos (pamainos) valandas gali dirbti prieš ar po šių valandų;</w:t>
      </w:r>
    </w:p>
    <w:p w:rsidR="00877E5D" w:rsidRPr="003202FC" w:rsidRDefault="00877E5D" w:rsidP="00877E5D">
      <w:pPr>
        <w:spacing w:after="0" w:line="360" w:lineRule="auto"/>
        <w:ind w:firstLine="720"/>
        <w:rPr>
          <w:rFonts w:ascii="Times New Roman" w:eastAsia="Helvetica Neue" w:hAnsi="Times New Roman"/>
          <w:color w:val="000000"/>
          <w:sz w:val="24"/>
          <w:lang w:eastAsia="lt-LT"/>
        </w:rPr>
      </w:pPr>
      <w:r w:rsidRPr="003202FC">
        <w:rPr>
          <w:rFonts w:ascii="Times New Roman" w:eastAsia="Helvetica Neue" w:hAnsi="Times New Roman"/>
          <w:color w:val="000000"/>
          <w:sz w:val="24"/>
          <w:lang w:eastAsia="lt-LT"/>
        </w:rPr>
        <w:t xml:space="preserve">4) </w:t>
      </w:r>
      <w:r w:rsidRPr="00CD0209">
        <w:rPr>
          <w:rFonts w:ascii="Times New Roman" w:eastAsia="Helvetica Neue" w:hAnsi="Times New Roman"/>
          <w:color w:val="000000"/>
          <w:sz w:val="24"/>
          <w:shd w:val="clear" w:color="auto" w:fill="5B9BD5" w:themeFill="accent1"/>
          <w:lang w:eastAsia="lt-LT"/>
        </w:rPr>
        <w:t>individualų darbo laiko režimą</w:t>
      </w:r>
      <w:r w:rsidRPr="003202FC">
        <w:rPr>
          <w:rFonts w:ascii="Times New Roman" w:eastAsia="Helvetica Neue" w:hAnsi="Times New Roman"/>
          <w:color w:val="000000"/>
          <w:sz w:val="24"/>
          <w:lang w:eastAsia="lt-LT"/>
        </w:rPr>
        <w:t xml:space="preserve">. </w:t>
      </w:r>
    </w:p>
    <w:p w:rsidR="00877E5D" w:rsidRPr="003202FC" w:rsidRDefault="00877E5D" w:rsidP="00877E5D">
      <w:pPr>
        <w:spacing w:after="0" w:line="360" w:lineRule="auto"/>
        <w:ind w:firstLine="720"/>
        <w:rPr>
          <w:rFonts w:ascii="Times New Roman" w:hAnsi="Times New Roman"/>
          <w:color w:val="222222"/>
          <w:sz w:val="24"/>
          <w:lang w:eastAsia="lt-LT"/>
        </w:rPr>
      </w:pPr>
      <w:r w:rsidRPr="003202FC">
        <w:rPr>
          <w:rFonts w:ascii="Times New Roman" w:hAnsi="Times New Roman"/>
          <w:color w:val="222222"/>
          <w:sz w:val="24"/>
          <w:lang w:eastAsia="lt-LT"/>
        </w:rPr>
        <w:t xml:space="preserve">3. </w:t>
      </w:r>
      <w:r w:rsidRPr="00CD0209">
        <w:rPr>
          <w:rFonts w:ascii="Times New Roman" w:hAnsi="Times New Roman"/>
          <w:color w:val="222222"/>
          <w:sz w:val="24"/>
          <w:shd w:val="clear" w:color="auto" w:fill="5B9BD5" w:themeFill="accent1"/>
          <w:lang w:eastAsia="lt-LT"/>
        </w:rPr>
        <w:t>Jei nenustatyta kitaip, laikoma, kad darbo laiko norma įvykdoma per apskaitinį vienos savaitės laikotarpį, kai dirbama penkias dienas per savaitę, o kiekvienos savaitės darbo dienomis valandų skaičius yra vienodas</w:t>
      </w:r>
      <w:r w:rsidRPr="003202FC">
        <w:rPr>
          <w:rFonts w:ascii="Times New Roman" w:hAnsi="Times New Roman"/>
          <w:color w:val="222222"/>
          <w:sz w:val="24"/>
          <w:lang w:eastAsia="lt-LT"/>
        </w:rPr>
        <w:t>.</w:t>
      </w:r>
    </w:p>
    <w:p w:rsidR="00E2021F" w:rsidRPr="003202FC" w:rsidRDefault="00E2021F"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4. Darbo laiko režimą valstybės ir savivaldybių įmonėse, įstaigose ir organizacijose nustato Vyriausybė, vadovaudamasi šio skyriaus nuostatomis</w:t>
      </w:r>
      <w:r w:rsidR="00B10291" w:rsidRPr="003202FC">
        <w:rPr>
          <w:rFonts w:ascii="Times New Roman" w:hAnsi="Times New Roman"/>
          <w:color w:val="222222"/>
          <w:sz w:val="24"/>
          <w:lang w:eastAsia="lt-LT"/>
        </w:rPr>
        <w:t>.</w:t>
      </w:r>
    </w:p>
    <w:p w:rsidR="00877E5D" w:rsidRPr="003202FC" w:rsidRDefault="00877E5D" w:rsidP="00877E5D">
      <w:pPr>
        <w:spacing w:after="0" w:line="360" w:lineRule="auto"/>
        <w:rPr>
          <w:rFonts w:ascii="Times New Roman" w:eastAsia="Helvetica Neue" w:hAnsi="Times New Roman"/>
          <w:b/>
          <w:bCs/>
          <w:color w:val="222222"/>
          <w:sz w:val="24"/>
          <w:lang w:eastAsia="lt-LT"/>
        </w:rPr>
      </w:pPr>
    </w:p>
    <w:p w:rsidR="00877E5D" w:rsidRPr="003202FC" w:rsidRDefault="0095487D" w:rsidP="00C0070D">
      <w:pPr>
        <w:pStyle w:val="Heading3"/>
      </w:pPr>
      <w:r w:rsidRPr="003202FC">
        <w:t>straipsnis</w:t>
      </w:r>
      <w:r w:rsidR="00877E5D" w:rsidRPr="003202FC">
        <w:t>. Maksimalaus darbo laiko reikalavimai</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Jei šio Kodekso normos nenustato kitaip, darbo laiko režimas negali pažeisti šių maksimalaus darbo laiko reikalavimų:</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000000"/>
          <w:sz w:val="24"/>
          <w:lang w:eastAsia="lt-LT"/>
        </w:rPr>
        <w:t xml:space="preserve">1) vidutinis darbo laikas, įskaitant viršvalandžius, tačiau neįskaitant darbo pagal susitarimą dėl papildomo darbo laiko, </w:t>
      </w:r>
      <w:r w:rsidRPr="003202FC">
        <w:rPr>
          <w:rFonts w:ascii="Times New Roman" w:hAnsi="Times New Roman"/>
          <w:color w:val="222222"/>
          <w:sz w:val="24"/>
          <w:lang w:eastAsia="lt-LT"/>
        </w:rPr>
        <w:t>per kiekvieną septynių dienų laikotarpį negali būti ilgesnis kaip 48 valandos;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lastRenderedPageBreak/>
        <w:t xml:space="preserve">2) </w:t>
      </w:r>
      <w:r w:rsidRPr="00CD0209">
        <w:rPr>
          <w:rFonts w:ascii="Times New Roman" w:hAnsi="Times New Roman"/>
          <w:color w:val="222222"/>
          <w:sz w:val="24"/>
          <w:shd w:val="clear" w:color="auto" w:fill="FF7C80"/>
          <w:lang w:eastAsia="lt-LT"/>
        </w:rPr>
        <w:t>darbo laikas, įskaitant viršvalandžius ir darbą pagal susitarimą dėl papildomo darbo, per darbo dieną (pamainą) negali būti ilgesnis kaip 12 valandų, neįskaitant pietų pertraukos ir 60 valandų per kiekvieną septynių dienų laikotarpį</w:t>
      </w:r>
      <w:r w:rsidRPr="003202FC">
        <w:rPr>
          <w:rFonts w:ascii="Times New Roman" w:hAnsi="Times New Roman"/>
          <w:color w:val="222222"/>
          <w:sz w:val="24"/>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3) </w:t>
      </w:r>
      <w:r w:rsidRPr="00CD0209">
        <w:rPr>
          <w:rFonts w:ascii="Times New Roman" w:hAnsi="Times New Roman"/>
          <w:color w:val="222222"/>
          <w:sz w:val="24"/>
          <w:shd w:val="clear" w:color="auto" w:fill="FF7C80"/>
          <w:lang w:eastAsia="lt-LT"/>
        </w:rPr>
        <w:t xml:space="preserve">turi būti laikomasi darbo laiko režimo ypatumų dirbantiems naktį darbuotojams (šio Kodekso </w:t>
      </w:r>
      <w:r w:rsidR="000B451C" w:rsidRPr="00CD0209">
        <w:rPr>
          <w:rFonts w:ascii="Times New Roman" w:hAnsi="Times New Roman"/>
          <w:color w:val="222222"/>
          <w:sz w:val="24"/>
          <w:shd w:val="clear" w:color="auto" w:fill="FF7C80"/>
          <w:lang w:eastAsia="lt-LT"/>
        </w:rPr>
        <w:fldChar w:fldCharType="begin"/>
      </w:r>
      <w:r w:rsidR="000B451C" w:rsidRPr="00CD0209">
        <w:rPr>
          <w:rFonts w:ascii="Times New Roman" w:hAnsi="Times New Roman"/>
          <w:color w:val="222222"/>
          <w:sz w:val="24"/>
          <w:shd w:val="clear" w:color="auto" w:fill="FF7C80"/>
          <w:lang w:eastAsia="lt-LT"/>
        </w:rPr>
        <w:instrText xml:space="preserve"> REF _Ref413189682 \r \h </w:instrText>
      </w:r>
      <w:r w:rsidR="00CD0209">
        <w:rPr>
          <w:rFonts w:ascii="Times New Roman" w:hAnsi="Times New Roman"/>
          <w:color w:val="222222"/>
          <w:sz w:val="24"/>
          <w:shd w:val="clear" w:color="auto" w:fill="FF7C80"/>
          <w:lang w:eastAsia="lt-LT"/>
        </w:rPr>
        <w:instrText xml:space="preserve"> \* MERGEFORMAT </w:instrText>
      </w:r>
      <w:r w:rsidR="000B451C" w:rsidRPr="00CD0209">
        <w:rPr>
          <w:rFonts w:ascii="Times New Roman" w:hAnsi="Times New Roman"/>
          <w:color w:val="222222"/>
          <w:sz w:val="24"/>
          <w:shd w:val="clear" w:color="auto" w:fill="FF7C80"/>
          <w:lang w:eastAsia="lt-LT"/>
        </w:rPr>
      </w:r>
      <w:r w:rsidR="000B451C" w:rsidRPr="00CD0209">
        <w:rPr>
          <w:rFonts w:ascii="Times New Roman" w:hAnsi="Times New Roman"/>
          <w:color w:val="222222"/>
          <w:sz w:val="24"/>
          <w:shd w:val="clear" w:color="auto" w:fill="FF7C80"/>
          <w:lang w:eastAsia="lt-LT"/>
        </w:rPr>
        <w:fldChar w:fldCharType="separate"/>
      </w:r>
      <w:r w:rsidR="00593E94" w:rsidRPr="00CD0209">
        <w:rPr>
          <w:rFonts w:ascii="Times New Roman" w:hAnsi="Times New Roman"/>
          <w:color w:val="222222"/>
          <w:sz w:val="24"/>
          <w:shd w:val="clear" w:color="auto" w:fill="FF7C80"/>
          <w:lang w:eastAsia="lt-LT"/>
        </w:rPr>
        <w:t>133</w:t>
      </w:r>
      <w:r w:rsidR="000B451C" w:rsidRPr="00CD0209">
        <w:rPr>
          <w:rFonts w:ascii="Times New Roman" w:hAnsi="Times New Roman"/>
          <w:color w:val="222222"/>
          <w:sz w:val="24"/>
          <w:shd w:val="clear" w:color="auto" w:fill="FF7C80"/>
          <w:lang w:eastAsia="lt-LT"/>
        </w:rPr>
        <w:fldChar w:fldCharType="end"/>
      </w:r>
      <w:r w:rsidRPr="00CD0209">
        <w:rPr>
          <w:rFonts w:ascii="Times New Roman" w:hAnsi="Times New Roman"/>
          <w:color w:val="222222"/>
          <w:sz w:val="24"/>
          <w:shd w:val="clear" w:color="auto" w:fill="FF7C80"/>
          <w:lang w:eastAsia="lt-LT"/>
        </w:rPr>
        <w:t xml:space="preserve"> straipsnis)</w:t>
      </w:r>
      <w:r w:rsidR="00AE5226" w:rsidRPr="00CD0209">
        <w:rPr>
          <w:rFonts w:ascii="Times New Roman" w:hAnsi="Times New Roman"/>
          <w:color w:val="222222"/>
          <w:sz w:val="24"/>
          <w:shd w:val="clear" w:color="auto" w:fill="FF7C80"/>
          <w:lang w:eastAsia="lt-LT"/>
        </w:rPr>
        <w:t xml:space="preserve">, nėščioms, neseniai pagimdžiusioms ir krūtimi maitinančioms </w:t>
      </w:r>
      <w:r w:rsidR="00B10291" w:rsidRPr="00CD0209">
        <w:rPr>
          <w:rFonts w:ascii="Times New Roman" w:hAnsi="Times New Roman"/>
          <w:color w:val="222222"/>
          <w:sz w:val="24"/>
          <w:shd w:val="clear" w:color="auto" w:fill="FF7C80"/>
          <w:lang w:eastAsia="lt-LT"/>
        </w:rPr>
        <w:t xml:space="preserve">darbuotojoms </w:t>
      </w:r>
      <w:r w:rsidRPr="00CD0209">
        <w:rPr>
          <w:rFonts w:ascii="Times New Roman" w:hAnsi="Times New Roman"/>
          <w:color w:val="222222"/>
          <w:sz w:val="24"/>
          <w:shd w:val="clear" w:color="auto" w:fill="FF7C80"/>
          <w:lang w:eastAsia="lt-LT"/>
        </w:rPr>
        <w:t xml:space="preserve">ir </w:t>
      </w:r>
      <w:r w:rsidR="00E2021F" w:rsidRPr="00CD0209">
        <w:rPr>
          <w:rFonts w:ascii="Times New Roman" w:hAnsi="Times New Roman"/>
          <w:color w:val="222222"/>
          <w:sz w:val="24"/>
          <w:shd w:val="clear" w:color="auto" w:fill="FF7C80"/>
          <w:lang w:eastAsia="lt-LT"/>
        </w:rPr>
        <w:t>asmenims</w:t>
      </w:r>
      <w:r w:rsidR="00AE5226" w:rsidRPr="00CD0209">
        <w:rPr>
          <w:rFonts w:ascii="Times New Roman" w:hAnsi="Times New Roman"/>
          <w:color w:val="222222"/>
          <w:sz w:val="24"/>
          <w:shd w:val="clear" w:color="auto" w:fill="FF7C80"/>
          <w:lang w:eastAsia="lt-LT"/>
        </w:rPr>
        <w:t xml:space="preserve"> iki aštuoniolikos metų</w:t>
      </w:r>
      <w:r w:rsidRPr="00CD0209">
        <w:rPr>
          <w:rFonts w:ascii="Times New Roman" w:hAnsi="Times New Roman"/>
          <w:color w:val="222222"/>
          <w:sz w:val="24"/>
          <w:shd w:val="clear" w:color="auto" w:fill="FF7C80"/>
          <w:lang w:eastAsia="lt-LT"/>
        </w:rPr>
        <w:t>, kaip numatyta Darbuotojų saugos ir sveikatos įstatyme</w:t>
      </w:r>
      <w:r w:rsidRPr="003202FC">
        <w:rPr>
          <w:rFonts w:ascii="Times New Roman" w:hAnsi="Times New Roman"/>
          <w:color w:val="222222"/>
          <w:sz w:val="24"/>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4) </w:t>
      </w:r>
      <w:r w:rsidRPr="00CD0209">
        <w:rPr>
          <w:rFonts w:ascii="Times New Roman" w:hAnsi="Times New Roman"/>
          <w:color w:val="222222"/>
          <w:sz w:val="24"/>
          <w:shd w:val="clear" w:color="auto" w:fill="FF7C80"/>
          <w:lang w:eastAsia="lt-LT"/>
        </w:rPr>
        <w:t>negali būti dirbama daugiau kaip šešias dienas per savaitę</w:t>
      </w:r>
      <w:r w:rsidRPr="003202FC">
        <w:rPr>
          <w:rFonts w:ascii="Times New Roman" w:hAnsi="Times New Roman"/>
          <w:color w:val="222222"/>
          <w:sz w:val="24"/>
          <w:lang w:eastAsia="lt-LT"/>
        </w:rPr>
        <w:t>.</w:t>
      </w:r>
    </w:p>
    <w:p w:rsidR="00877E5D" w:rsidRPr="003202FC" w:rsidRDefault="00877E5D" w:rsidP="00877E5D">
      <w:pPr>
        <w:spacing w:after="0" w:line="360" w:lineRule="auto"/>
        <w:ind w:firstLine="720"/>
        <w:rPr>
          <w:rFonts w:ascii="Times New Roman" w:eastAsia="Helvetica Neue" w:hAnsi="Times New Roman"/>
          <w:b/>
          <w:bCs/>
          <w:color w:val="222222"/>
          <w:sz w:val="24"/>
          <w:lang w:eastAsia="lt-LT"/>
        </w:rPr>
      </w:pPr>
    </w:p>
    <w:p w:rsidR="00877E5D" w:rsidRPr="003202FC" w:rsidRDefault="0095487D" w:rsidP="00C0070D">
      <w:pPr>
        <w:pStyle w:val="Heading3"/>
      </w:pPr>
      <w:bookmarkStart w:id="95" w:name="_Ref413245358"/>
      <w:r w:rsidRPr="003202FC">
        <w:t>straipsnis</w:t>
      </w:r>
      <w:r w:rsidR="00877E5D" w:rsidRPr="003202FC">
        <w:t>. Darbo laiko režimas taikant suminę darbo laiko apskaitą</w:t>
      </w:r>
      <w:bookmarkEnd w:id="95"/>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1. Jei nustatyta suminė darbo laiko apskaita, dirbama darbo pamainų grafikuose nurodytu laiku.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2. </w:t>
      </w:r>
      <w:r w:rsidRPr="00074075">
        <w:rPr>
          <w:rFonts w:ascii="Times New Roman" w:hAnsi="Times New Roman"/>
          <w:color w:val="222222"/>
          <w:sz w:val="24"/>
          <w:shd w:val="clear" w:color="auto" w:fill="92D050"/>
          <w:lang w:eastAsia="lt-LT"/>
        </w:rPr>
        <w:t>Darbo pamainų grafikai pranešami darbuotojams ne vėliau kaip penkios darbo dienos iki jų įsigaliojimo</w:t>
      </w:r>
      <w:r w:rsidRPr="003202FC">
        <w:rPr>
          <w:rFonts w:ascii="Times New Roman" w:hAnsi="Times New Roman"/>
          <w:color w:val="222222"/>
          <w:sz w:val="24"/>
          <w:lang w:eastAsia="lt-LT"/>
        </w:rPr>
        <w:t xml:space="preserve">. </w:t>
      </w:r>
      <w:r w:rsidRPr="00074075">
        <w:rPr>
          <w:rFonts w:ascii="Times New Roman" w:hAnsi="Times New Roman"/>
          <w:color w:val="222222"/>
          <w:sz w:val="24"/>
          <w:shd w:val="clear" w:color="auto" w:fill="FF7C80"/>
          <w:lang w:eastAsia="lt-LT"/>
        </w:rPr>
        <w:t>Jie gali būti keičiami tik išimtiniais atvejais, įspėjus darbuotoją prieš dvi darbo dienas.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3. </w:t>
      </w:r>
      <w:r w:rsidRPr="003202FC">
        <w:rPr>
          <w:rFonts w:ascii="Times New Roman" w:hAnsi="Times New Roman"/>
          <w:color w:val="222222"/>
          <w:sz w:val="24"/>
          <w:lang w:eastAsia="lt-LT"/>
        </w:rPr>
        <w:t>Darbdavys privalo užtikrinti tolygų darbuotojų keitimąsi pamainomis. Teisę pasirinkti pamainą per dvi darbo dienas nuo jų pranešimo turi asmenys, auginantys vaiką iki trejų metų amžiaus.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4. </w:t>
      </w:r>
      <w:r w:rsidRPr="003202FC">
        <w:rPr>
          <w:rFonts w:ascii="Times New Roman" w:hAnsi="Times New Roman"/>
          <w:color w:val="222222"/>
          <w:sz w:val="24"/>
          <w:lang w:eastAsia="lt-LT"/>
        </w:rPr>
        <w:t>Darbdavys privalo sudaryti darbo pamainų grafikus taip, kad kiek įmanoma tolygiau paskirstytų darbuotojo darbo laiką per apskaitinį laikotarpį.</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5. </w:t>
      </w:r>
      <w:r w:rsidRPr="00074075">
        <w:rPr>
          <w:rFonts w:ascii="Times New Roman" w:hAnsi="Times New Roman"/>
          <w:color w:val="222222"/>
          <w:sz w:val="24"/>
          <w:shd w:val="clear" w:color="auto" w:fill="FF7C80"/>
          <w:lang w:eastAsia="lt-LT"/>
        </w:rPr>
        <w:t>Jei apskaitinio laikotarpio pabaigoje darbuotojas dėl jam sudaryto darbo laiko režimo nėra išdirbęs bendros viso apskaitinio laikotarpio darbo laiko normos, už neįvykdytą darbo laik</w:t>
      </w:r>
      <w:r w:rsidR="003F6EE3" w:rsidRPr="00074075">
        <w:rPr>
          <w:rFonts w:ascii="Times New Roman" w:hAnsi="Times New Roman"/>
          <w:color w:val="222222"/>
          <w:sz w:val="24"/>
          <w:shd w:val="clear" w:color="auto" w:fill="FF7C80"/>
          <w:lang w:eastAsia="lt-LT"/>
        </w:rPr>
        <w:t>o</w:t>
      </w:r>
      <w:r w:rsidRPr="00074075">
        <w:rPr>
          <w:rFonts w:ascii="Times New Roman" w:hAnsi="Times New Roman"/>
          <w:color w:val="222222"/>
          <w:sz w:val="24"/>
          <w:shd w:val="clear" w:color="auto" w:fill="FF7C80"/>
          <w:lang w:eastAsia="lt-LT"/>
        </w:rPr>
        <w:t xml:space="preserve"> normą sumokama pusė jam priklausančio darbo užmokesčio</w:t>
      </w:r>
      <w:r w:rsidRPr="003202FC">
        <w:rPr>
          <w:rFonts w:ascii="Times New Roman" w:hAnsi="Times New Roman"/>
          <w:color w:val="222222"/>
          <w:sz w:val="24"/>
          <w:lang w:eastAsia="lt-LT"/>
        </w:rPr>
        <w:t xml:space="preserve">.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6. </w:t>
      </w:r>
      <w:r w:rsidRPr="003202FC">
        <w:rPr>
          <w:rFonts w:ascii="Times New Roman" w:hAnsi="Times New Roman"/>
          <w:color w:val="222222"/>
          <w:sz w:val="24"/>
          <w:lang w:eastAsia="lt-LT"/>
        </w:rPr>
        <w:t xml:space="preserve">Jei apskaitinio laikotarpio pabaigoje darbuotojas yra išdirbęs daugiau valandų, negu bendra viso apskaitinio laikotarpio darbo laiko norma, </w:t>
      </w:r>
      <w:r w:rsidRPr="00074075">
        <w:rPr>
          <w:rFonts w:ascii="Times New Roman" w:hAnsi="Times New Roman"/>
          <w:color w:val="222222"/>
          <w:sz w:val="24"/>
          <w:shd w:val="clear" w:color="auto" w:fill="5B9BD5" w:themeFill="accent1"/>
          <w:lang w:eastAsia="lt-LT"/>
        </w:rPr>
        <w:t xml:space="preserve">už viršytą darbo laiko normą jam apmokama kaip už viršvalandinį darbą.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7. </w:t>
      </w:r>
      <w:r w:rsidRPr="003202FC">
        <w:rPr>
          <w:rFonts w:ascii="Times New Roman" w:hAnsi="Times New Roman"/>
          <w:color w:val="222222"/>
          <w:sz w:val="24"/>
          <w:lang w:eastAsia="lt-LT"/>
        </w:rPr>
        <w:t xml:space="preserve">Dirbant pagal suminę darbo laiką apskaitą, darbo užmokestis mokamas už faktiškai išdirbtą laiką, </w:t>
      </w:r>
      <w:r w:rsidR="00326C99" w:rsidRPr="003202FC">
        <w:rPr>
          <w:rFonts w:ascii="Times New Roman" w:hAnsi="Times New Roman"/>
          <w:color w:val="222222"/>
          <w:sz w:val="24"/>
          <w:lang w:eastAsia="lt-LT"/>
        </w:rPr>
        <w:t xml:space="preserve">išskyrus šio straipsnio 5 ir 6 dalyse numatytus atvejus. Darbdavys turi teisę per kiekvieną apskaitinio laikotarpio mėnesį </w:t>
      </w:r>
      <w:r w:rsidRPr="003202FC">
        <w:rPr>
          <w:rFonts w:ascii="Times New Roman" w:hAnsi="Times New Roman"/>
          <w:color w:val="222222"/>
          <w:sz w:val="24"/>
          <w:lang w:eastAsia="lt-LT"/>
        </w:rPr>
        <w:t>mokėti pastovų darbo užmokestį, nepriklausomai nuo faktiškai išdirbtos darbo laiko normos</w:t>
      </w:r>
      <w:r w:rsidR="00326C99" w:rsidRPr="003202FC">
        <w:rPr>
          <w:rFonts w:ascii="Times New Roman" w:hAnsi="Times New Roman"/>
          <w:color w:val="222222"/>
          <w:sz w:val="24"/>
          <w:lang w:eastAsia="lt-LT"/>
        </w:rPr>
        <w:t xml:space="preserve">, o galutinį atsiskaitymą už darbą per apskaitinį laikotarpį pagal faktinius duomenis atlikti apmokėdamas už darbą paskutinį apskaitinio laikotarpio mėnesį. </w:t>
      </w:r>
    </w:p>
    <w:p w:rsidR="00877E5D" w:rsidRDefault="00877E5D" w:rsidP="00877E5D">
      <w:pPr>
        <w:spacing w:after="0" w:line="360" w:lineRule="auto"/>
        <w:rPr>
          <w:rFonts w:ascii="Times New Roman" w:eastAsia="Helvetica Neue" w:hAnsi="Times New Roman"/>
          <w:b/>
          <w:bCs/>
          <w:color w:val="222222"/>
          <w:sz w:val="24"/>
          <w:lang w:eastAsia="lt-LT"/>
        </w:rPr>
      </w:pPr>
    </w:p>
    <w:p w:rsidR="00074075" w:rsidRPr="003202FC" w:rsidRDefault="00074075" w:rsidP="00877E5D">
      <w:pPr>
        <w:spacing w:after="0" w:line="360" w:lineRule="auto"/>
        <w:rPr>
          <w:rFonts w:ascii="Times New Roman" w:eastAsia="Helvetica Neue" w:hAnsi="Times New Roman"/>
          <w:b/>
          <w:bCs/>
          <w:color w:val="222222"/>
          <w:sz w:val="24"/>
          <w:lang w:eastAsia="lt-LT"/>
        </w:rPr>
      </w:pPr>
    </w:p>
    <w:p w:rsidR="00877E5D" w:rsidRPr="003202FC" w:rsidRDefault="0095487D" w:rsidP="00C0070D">
      <w:pPr>
        <w:pStyle w:val="Heading3"/>
      </w:pPr>
      <w:r w:rsidRPr="003202FC">
        <w:lastRenderedPageBreak/>
        <w:t>straipsnis</w:t>
      </w:r>
      <w:r w:rsidR="00877E5D" w:rsidRPr="003202FC">
        <w:t>. Darbo laiko režimas dirbant pagal lankstų darbo grafiką</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1. Nustačius lankstų darbo grafiką (visoms ar tik kelioms darbo savaitės dienoms), </w:t>
      </w:r>
      <w:r w:rsidRPr="00074075">
        <w:rPr>
          <w:rFonts w:ascii="Times New Roman" w:hAnsi="Times New Roman"/>
          <w:color w:val="222222"/>
          <w:sz w:val="24"/>
          <w:shd w:val="clear" w:color="auto" w:fill="FF7C80"/>
          <w:lang w:eastAsia="lt-LT"/>
        </w:rPr>
        <w:t>darbo dienos (pamainos) pradžią ir (arba) pabaigą nustato pats darbuotojas, laikydamasis šio straipsnio 2 dalyje nurodytų taisyklių</w:t>
      </w:r>
      <w:r w:rsidRPr="003202FC">
        <w:rPr>
          <w:rFonts w:ascii="Times New Roman" w:hAnsi="Times New Roman"/>
          <w:color w:val="222222"/>
          <w:sz w:val="24"/>
          <w:lang w:eastAsia="lt-LT"/>
        </w:rPr>
        <w:t xml:space="preserve">.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2. </w:t>
      </w:r>
      <w:r w:rsidRPr="00074075">
        <w:rPr>
          <w:rFonts w:ascii="Times New Roman" w:hAnsi="Times New Roman"/>
          <w:color w:val="222222"/>
          <w:sz w:val="24"/>
          <w:shd w:val="clear" w:color="auto" w:fill="92D050"/>
          <w:lang w:eastAsia="lt-LT"/>
        </w:rPr>
        <w:t>Darbdavys nustato fiksuotas darbo dienos (pamainos) valandas, kuriomis darbuotojas privalo dirbti darbovietėje.</w:t>
      </w:r>
      <w:r w:rsidRPr="003202FC">
        <w:rPr>
          <w:rFonts w:ascii="Times New Roman" w:hAnsi="Times New Roman"/>
          <w:color w:val="222222"/>
          <w:sz w:val="24"/>
          <w:lang w:eastAsia="lt-LT"/>
        </w:rPr>
        <w:t xml:space="preserve"> </w:t>
      </w:r>
      <w:r w:rsidRPr="00074075">
        <w:rPr>
          <w:rFonts w:ascii="Times New Roman" w:hAnsi="Times New Roman"/>
          <w:color w:val="222222"/>
          <w:sz w:val="24"/>
          <w:shd w:val="clear" w:color="auto" w:fill="FF7C80"/>
          <w:lang w:eastAsia="lt-LT"/>
        </w:rPr>
        <w:t>Nefiksuotos darbo dienos (pamainos) valandos dirbamos darbuotojo pasirinkimu prieš ir (ar) po fiksuotų darbo dienos (pamainos) valandų.</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3. </w:t>
      </w:r>
      <w:r w:rsidRPr="00074075">
        <w:rPr>
          <w:rFonts w:ascii="Times New Roman" w:hAnsi="Times New Roman"/>
          <w:color w:val="222222"/>
          <w:sz w:val="24"/>
          <w:shd w:val="clear" w:color="auto" w:fill="FF7C80"/>
          <w:lang w:eastAsia="lt-LT"/>
        </w:rPr>
        <w:t>Darbdavio sutikimu neatidirbtos nefiksuotos darbo dienos (pamainos) valandos gali būti perkeltos į kitą darbo dieną, nepažeidžiant maksimaliojo darbo laiko ir minimaliojo poilsio laiko reikalavimų</w:t>
      </w:r>
      <w:r w:rsidRPr="003202FC">
        <w:rPr>
          <w:rFonts w:ascii="Times New Roman" w:hAnsi="Times New Roman"/>
          <w:color w:val="222222"/>
          <w:sz w:val="24"/>
          <w:lang w:eastAsia="lt-LT"/>
        </w:rPr>
        <w:t>.</w:t>
      </w:r>
    </w:p>
    <w:p w:rsidR="00877E5D" w:rsidRPr="003202FC" w:rsidRDefault="00877E5D" w:rsidP="00877E5D">
      <w:pPr>
        <w:spacing w:after="0" w:line="360" w:lineRule="auto"/>
        <w:rPr>
          <w:rFonts w:ascii="Times New Roman" w:eastAsia="Helvetica Neue" w:hAnsi="Times New Roman"/>
          <w:b/>
          <w:bCs/>
          <w:color w:val="222222"/>
          <w:sz w:val="24"/>
          <w:lang w:eastAsia="lt-LT"/>
        </w:rPr>
      </w:pPr>
    </w:p>
    <w:p w:rsidR="00877E5D" w:rsidRPr="003202FC" w:rsidRDefault="0095487D" w:rsidP="00C0070D">
      <w:pPr>
        <w:pStyle w:val="Heading3"/>
      </w:pPr>
      <w:bookmarkStart w:id="96" w:name="_Ref413189682"/>
      <w:r w:rsidRPr="003202FC">
        <w:t>straipsnis</w:t>
      </w:r>
      <w:r w:rsidR="00877E5D" w:rsidRPr="003202FC">
        <w:t>. Darbo laiko režimo ypatumai dirbantiems naktį darbuotojams</w:t>
      </w:r>
      <w:bookmarkEnd w:id="96"/>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1. Nakties laikas yra kalendorinis laikas nuo dvidešimt antros valandos iki šeštos valandos.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2. Dirbančiu naktį laikomas toks darbuotojas, kuris:</w:t>
      </w:r>
    </w:p>
    <w:p w:rsidR="00877E5D" w:rsidRPr="003202FC" w:rsidRDefault="00877E5D" w:rsidP="00877E5D">
      <w:pPr>
        <w:spacing w:after="0" w:line="360" w:lineRule="auto"/>
        <w:ind w:left="756"/>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1) paprastai bent tris valandas per darbo dieną (pamainą) dirba nakties laiku arba </w:t>
      </w:r>
    </w:p>
    <w:p w:rsidR="00877E5D" w:rsidRPr="003202FC" w:rsidRDefault="00877E5D" w:rsidP="00877E5D">
      <w:pPr>
        <w:spacing w:after="0" w:line="360" w:lineRule="auto"/>
        <w:ind w:left="756"/>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2) </w:t>
      </w:r>
      <w:r w:rsidRPr="003202FC">
        <w:rPr>
          <w:rFonts w:ascii="Times New Roman" w:hAnsi="Times New Roman"/>
          <w:color w:val="222222"/>
          <w:sz w:val="24"/>
          <w:lang w:eastAsia="lt-LT"/>
        </w:rPr>
        <w:t>bent ketvirtį viso savo darbo laiko per metus dirba nakties laiku.</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3. </w:t>
      </w:r>
      <w:r w:rsidRPr="00074075">
        <w:rPr>
          <w:rFonts w:ascii="Times New Roman" w:hAnsi="Times New Roman"/>
          <w:color w:val="222222"/>
          <w:sz w:val="24"/>
          <w:shd w:val="clear" w:color="auto" w:fill="FF7C80"/>
          <w:lang w:eastAsia="lt-LT"/>
        </w:rPr>
        <w:t>Dirbančio naktį darbuotojo darbo laikas vidutiniškai negali viršyti aštuonių valandų per darbo dieną (pamainą) per apskaitinį vieno mėnesio laikotarpį</w:t>
      </w:r>
      <w:r w:rsidRPr="003202FC">
        <w:rPr>
          <w:rFonts w:ascii="Times New Roman" w:hAnsi="Times New Roman"/>
          <w:color w:val="222222"/>
          <w:sz w:val="24"/>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4. Dirbančių naktį darbuotojų, išskyrus darbuotojus, nurodytus šio Kodekso </w:t>
      </w:r>
      <w:r w:rsidR="006E482F" w:rsidRPr="003202FC">
        <w:rPr>
          <w:rFonts w:ascii="Times New Roman" w:hAnsi="Times New Roman"/>
          <w:color w:val="222222"/>
          <w:sz w:val="24"/>
          <w:lang w:eastAsia="lt-LT"/>
        </w:rPr>
        <w:fldChar w:fldCharType="begin"/>
      </w:r>
      <w:r w:rsidR="006E482F" w:rsidRPr="003202FC">
        <w:rPr>
          <w:rFonts w:ascii="Times New Roman" w:hAnsi="Times New Roman"/>
          <w:color w:val="222222"/>
          <w:sz w:val="24"/>
          <w:lang w:eastAsia="lt-LT"/>
        </w:rPr>
        <w:instrText xml:space="preserve"> REF _Ref414012968 \r \h </w:instrText>
      </w:r>
      <w:r w:rsidR="006E482F" w:rsidRPr="003202FC">
        <w:rPr>
          <w:rFonts w:ascii="Times New Roman" w:hAnsi="Times New Roman"/>
          <w:color w:val="222222"/>
          <w:sz w:val="24"/>
          <w:lang w:eastAsia="lt-LT"/>
        </w:rPr>
      </w:r>
      <w:r w:rsidR="006E482F" w:rsidRPr="003202FC">
        <w:rPr>
          <w:rFonts w:ascii="Times New Roman" w:hAnsi="Times New Roman"/>
          <w:color w:val="222222"/>
          <w:sz w:val="24"/>
          <w:lang w:eastAsia="lt-LT"/>
        </w:rPr>
        <w:fldChar w:fldCharType="separate"/>
      </w:r>
      <w:r w:rsidR="006E482F" w:rsidRPr="003202FC">
        <w:rPr>
          <w:rFonts w:ascii="Times New Roman" w:hAnsi="Times New Roman"/>
          <w:color w:val="222222"/>
          <w:sz w:val="24"/>
          <w:lang w:eastAsia="lt-LT"/>
        </w:rPr>
        <w:t>134</w:t>
      </w:r>
      <w:r w:rsidR="006E482F" w:rsidRPr="003202FC">
        <w:rPr>
          <w:rFonts w:ascii="Times New Roman" w:hAnsi="Times New Roman"/>
          <w:color w:val="222222"/>
          <w:sz w:val="24"/>
          <w:lang w:eastAsia="lt-LT"/>
        </w:rPr>
        <w:fldChar w:fldCharType="end"/>
      </w:r>
      <w:r w:rsidR="006E482F" w:rsidRPr="003202FC">
        <w:rPr>
          <w:rFonts w:ascii="Times New Roman" w:hAnsi="Times New Roman"/>
          <w:color w:val="222222"/>
          <w:sz w:val="24"/>
          <w:lang w:eastAsia="lt-LT"/>
        </w:rPr>
        <w:t xml:space="preserve"> </w:t>
      </w:r>
      <w:r w:rsidRPr="003202FC">
        <w:rPr>
          <w:rFonts w:ascii="Times New Roman" w:hAnsi="Times New Roman"/>
          <w:color w:val="222222"/>
          <w:sz w:val="24"/>
          <w:lang w:eastAsia="lt-LT"/>
        </w:rPr>
        <w:t>straipsnyje,</w:t>
      </w:r>
      <w:r w:rsidR="002A1DF3" w:rsidRPr="003202FC">
        <w:rPr>
          <w:rFonts w:ascii="Times New Roman" w:hAnsi="Times New Roman"/>
          <w:color w:val="222222"/>
          <w:sz w:val="24"/>
          <w:lang w:eastAsia="lt-LT"/>
        </w:rPr>
        <w:t xml:space="preserve"> </w:t>
      </w:r>
      <w:r w:rsidRPr="003202FC">
        <w:rPr>
          <w:rFonts w:ascii="Times New Roman" w:hAnsi="Times New Roman"/>
          <w:color w:val="222222"/>
          <w:sz w:val="24"/>
          <w:lang w:eastAsia="lt-LT"/>
        </w:rPr>
        <w:t xml:space="preserve">kurių darbas susijęs su ypatingais pavojais arba kurio fizinis ar protinis darbo krūvis yra didelis </w:t>
      </w:r>
      <w:r w:rsidRPr="003202FC">
        <w:rPr>
          <w:rFonts w:ascii="Times New Roman" w:hAnsi="Times New Roman"/>
          <w:sz w:val="24"/>
          <w:lang w:eastAsia="lt-LT"/>
        </w:rPr>
        <w:t xml:space="preserve">(kaip nustatyta šio Kodekso </w:t>
      </w:r>
      <w:r w:rsidR="000B451C" w:rsidRPr="003202FC">
        <w:rPr>
          <w:rFonts w:ascii="Times New Roman" w:hAnsi="Times New Roman"/>
          <w:sz w:val="24"/>
          <w:lang w:eastAsia="lt-LT"/>
        </w:rPr>
        <w:fldChar w:fldCharType="begin"/>
      </w:r>
      <w:r w:rsidR="000B451C" w:rsidRPr="003202FC">
        <w:rPr>
          <w:rFonts w:ascii="Times New Roman" w:hAnsi="Times New Roman"/>
          <w:sz w:val="24"/>
          <w:lang w:eastAsia="lt-LT"/>
        </w:rPr>
        <w:instrText xml:space="preserve"> REF _Ref413245635 \r \h </w:instrText>
      </w:r>
      <w:r w:rsidR="000B451C" w:rsidRPr="003202FC">
        <w:rPr>
          <w:rFonts w:ascii="Times New Roman" w:hAnsi="Times New Roman"/>
          <w:sz w:val="24"/>
          <w:lang w:eastAsia="lt-LT"/>
        </w:rPr>
      </w:r>
      <w:r w:rsidR="000B451C" w:rsidRPr="003202FC">
        <w:rPr>
          <w:rFonts w:ascii="Times New Roman" w:hAnsi="Times New Roman"/>
          <w:sz w:val="24"/>
          <w:lang w:eastAsia="lt-LT"/>
        </w:rPr>
        <w:fldChar w:fldCharType="separate"/>
      </w:r>
      <w:r w:rsidR="00593E94" w:rsidRPr="003202FC">
        <w:rPr>
          <w:rFonts w:ascii="Times New Roman" w:hAnsi="Times New Roman"/>
          <w:sz w:val="24"/>
          <w:lang w:eastAsia="lt-LT"/>
        </w:rPr>
        <w:t>128</w:t>
      </w:r>
      <w:r w:rsidR="000B451C" w:rsidRPr="003202FC">
        <w:rPr>
          <w:rFonts w:ascii="Times New Roman" w:hAnsi="Times New Roman"/>
          <w:sz w:val="24"/>
          <w:lang w:eastAsia="lt-LT"/>
        </w:rPr>
        <w:fldChar w:fldCharType="end"/>
      </w:r>
      <w:r w:rsidRPr="003202FC">
        <w:rPr>
          <w:rFonts w:ascii="Times New Roman" w:hAnsi="Times New Roman"/>
          <w:sz w:val="24"/>
          <w:lang w:eastAsia="lt-LT"/>
        </w:rPr>
        <w:t xml:space="preserve"> straipsnio 4 dalyje)</w:t>
      </w:r>
      <w:r w:rsidRPr="003202FC">
        <w:rPr>
          <w:rFonts w:ascii="Times New Roman" w:hAnsi="Times New Roman"/>
          <w:color w:val="222222"/>
          <w:sz w:val="24"/>
          <w:lang w:eastAsia="lt-LT"/>
        </w:rPr>
        <w:t xml:space="preserve">, bet kuriuo 24 valandų trukmės laikotarpiu, kai jis dirba naktį, </w:t>
      </w:r>
      <w:r w:rsidRPr="00074075">
        <w:rPr>
          <w:rFonts w:ascii="Times New Roman" w:hAnsi="Times New Roman"/>
          <w:color w:val="222222"/>
          <w:sz w:val="24"/>
          <w:shd w:val="clear" w:color="auto" w:fill="FF7C80"/>
          <w:lang w:eastAsia="lt-LT"/>
        </w:rPr>
        <w:t>darbo laikas per dieną (pamainą) negali viršyti aštuonių darbo valandų</w:t>
      </w:r>
      <w:r w:rsidRPr="003202FC">
        <w:rPr>
          <w:rFonts w:ascii="Times New Roman" w:hAnsi="Times New Roman"/>
          <w:color w:val="222222"/>
          <w:sz w:val="24"/>
          <w:lang w:eastAsia="lt-LT"/>
        </w:rPr>
        <w:t>.</w:t>
      </w:r>
    </w:p>
    <w:p w:rsidR="00877E5D" w:rsidRPr="003202FC" w:rsidRDefault="00877E5D" w:rsidP="00877E5D">
      <w:pPr>
        <w:spacing w:after="0" w:line="360" w:lineRule="auto"/>
        <w:rPr>
          <w:rFonts w:ascii="Times New Roman" w:eastAsia="Helvetica Neue" w:hAnsi="Times New Roman"/>
          <w:b/>
          <w:bCs/>
          <w:color w:val="222222"/>
          <w:sz w:val="24"/>
          <w:lang w:eastAsia="lt-LT"/>
        </w:rPr>
      </w:pPr>
    </w:p>
    <w:p w:rsidR="00877E5D" w:rsidRPr="003202FC" w:rsidRDefault="0095487D" w:rsidP="00C0070D">
      <w:pPr>
        <w:pStyle w:val="Heading3"/>
      </w:pPr>
      <w:bookmarkStart w:id="97" w:name="_Ref414012968"/>
      <w:r w:rsidRPr="003202FC">
        <w:t>straipsnis</w:t>
      </w:r>
      <w:r w:rsidR="00877E5D" w:rsidRPr="003202FC">
        <w:t>. Darbo laiko režimo ypatumai budint</w:t>
      </w:r>
      <w:bookmarkEnd w:id="97"/>
    </w:p>
    <w:p w:rsidR="00877E5D" w:rsidRPr="003202FC" w:rsidRDefault="00877E5D" w:rsidP="00877E5D">
      <w:pPr>
        <w:spacing w:after="0" w:line="360" w:lineRule="auto"/>
        <w:ind w:firstLine="720"/>
        <w:rPr>
          <w:rFonts w:ascii="Times New Roman" w:hAnsi="Times New Roman"/>
          <w:color w:val="222222"/>
          <w:sz w:val="24"/>
          <w:lang w:eastAsia="lt-LT"/>
        </w:rPr>
      </w:pPr>
      <w:r w:rsidRPr="003202FC">
        <w:rPr>
          <w:rFonts w:ascii="Times New Roman" w:hAnsi="Times New Roman"/>
          <w:color w:val="222222"/>
          <w:sz w:val="24"/>
          <w:lang w:eastAsia="lt-LT"/>
        </w:rPr>
        <w:t xml:space="preserve">1. </w:t>
      </w:r>
      <w:r w:rsidRPr="00074075">
        <w:rPr>
          <w:rFonts w:ascii="Times New Roman" w:hAnsi="Times New Roman"/>
          <w:color w:val="222222"/>
          <w:sz w:val="24"/>
          <w:shd w:val="clear" w:color="auto" w:fill="5B9BD5" w:themeFill="accent1"/>
          <w:lang w:eastAsia="lt-LT"/>
        </w:rPr>
        <w:t>Kai darbuotojas atlieka savo darbo funkciją budėdamas (aktyvusis budėjimas), darbo dienos (pamainos) trukmė negali viršyti 24 valandų, tačiau negali viršyti darbuotojo darbo laiko normos per maksimalų trijų mėnesių apskaitinį laikotarpį</w:t>
      </w:r>
      <w:r w:rsidRPr="003202FC">
        <w:rPr>
          <w:rFonts w:ascii="Times New Roman" w:hAnsi="Times New Roman"/>
          <w:color w:val="222222"/>
          <w:sz w:val="24"/>
          <w:lang w:eastAsia="lt-LT"/>
        </w:rPr>
        <w:t xml:space="preserve">.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2. Kai darbuotojas privalo būti darbdavio nurodytoje vietoje, pasirengęs atlikti savo funkcijas esant reikalui (pasyvusis budėjimas), </w:t>
      </w:r>
      <w:r w:rsidRPr="00074075">
        <w:rPr>
          <w:rFonts w:ascii="Times New Roman" w:hAnsi="Times New Roman"/>
          <w:color w:val="222222"/>
          <w:sz w:val="24"/>
          <w:shd w:val="clear" w:color="auto" w:fill="FF7C80"/>
          <w:lang w:eastAsia="lt-LT"/>
        </w:rPr>
        <w:t>darbo dienos (pamainos) trukmė gali būti iki 24 valandų, tačiau negali viršyti darbuotojo darbo laiko normos per maksimalų dviejų mėnesių apskaitinį laikotarpį</w:t>
      </w:r>
      <w:r w:rsidRPr="003202FC">
        <w:rPr>
          <w:rFonts w:ascii="Times New Roman" w:hAnsi="Times New Roman"/>
          <w:color w:val="222222"/>
          <w:sz w:val="24"/>
          <w:lang w:eastAsia="lt-LT"/>
        </w:rPr>
        <w:t>.</w:t>
      </w:r>
      <w:r w:rsidRPr="003202FC">
        <w:rPr>
          <w:rFonts w:ascii="Times New Roman" w:eastAsia="Helvetica Neue" w:hAnsi="Times New Roman"/>
          <w:color w:val="222222"/>
          <w:sz w:val="24"/>
          <w:lang w:eastAsia="lt-LT"/>
        </w:rPr>
        <w:t xml:space="preserve"> </w:t>
      </w:r>
    </w:p>
    <w:p w:rsidR="00877E5D" w:rsidRPr="003202FC" w:rsidRDefault="00877E5D" w:rsidP="00877E5D">
      <w:pPr>
        <w:spacing w:after="0" w:line="360" w:lineRule="auto"/>
        <w:ind w:firstLine="720"/>
        <w:rPr>
          <w:rFonts w:ascii="Times New Roman" w:hAnsi="Times New Roman"/>
          <w:color w:val="222222"/>
          <w:sz w:val="24"/>
          <w:lang w:eastAsia="lt-LT"/>
        </w:rPr>
      </w:pPr>
      <w:r w:rsidRPr="003202FC">
        <w:rPr>
          <w:rFonts w:ascii="Times New Roman" w:eastAsia="Helvetica Neue" w:hAnsi="Times New Roman"/>
          <w:color w:val="222222"/>
          <w:sz w:val="24"/>
          <w:lang w:eastAsia="lt-LT"/>
        </w:rPr>
        <w:lastRenderedPageBreak/>
        <w:t xml:space="preserve">3. </w:t>
      </w:r>
      <w:r w:rsidRPr="00074075">
        <w:rPr>
          <w:rFonts w:ascii="Times New Roman" w:eastAsia="Helvetica Neue" w:hAnsi="Times New Roman"/>
          <w:color w:val="222222"/>
          <w:sz w:val="24"/>
          <w:shd w:val="clear" w:color="auto" w:fill="FF7C80"/>
          <w:lang w:eastAsia="lt-LT"/>
        </w:rPr>
        <w:t xml:space="preserve">Tiek aktyviai, tiek pasyviai budint darbuotojui turi būti sudarytos sąlygos pavalgyti ir pailsėti. </w:t>
      </w:r>
      <w:r w:rsidRPr="00074075">
        <w:rPr>
          <w:rFonts w:ascii="Times New Roman" w:hAnsi="Times New Roman"/>
          <w:color w:val="222222"/>
          <w:sz w:val="24"/>
          <w:shd w:val="clear" w:color="auto" w:fill="FF7C80"/>
          <w:lang w:eastAsia="lt-LT"/>
        </w:rPr>
        <w:t>Šių darbuotojų darbo laiko režimui ir apskaitai taikomos suminės darbo laiko apskaitos taisyklės.</w:t>
      </w:r>
    </w:p>
    <w:p w:rsidR="00877E5D" w:rsidRPr="003202FC" w:rsidRDefault="00877E5D" w:rsidP="00877E5D">
      <w:pPr>
        <w:spacing w:after="0" w:line="360" w:lineRule="auto"/>
        <w:ind w:firstLine="720"/>
        <w:rPr>
          <w:rFonts w:ascii="Times New Roman" w:hAnsi="Times New Roman"/>
          <w:color w:val="222222"/>
          <w:sz w:val="24"/>
          <w:lang w:eastAsia="lt-LT"/>
        </w:rPr>
      </w:pPr>
      <w:r w:rsidRPr="003202FC">
        <w:rPr>
          <w:rFonts w:ascii="Times New Roman" w:hAnsi="Times New Roman"/>
          <w:color w:val="222222"/>
          <w:sz w:val="24"/>
          <w:lang w:eastAsia="lt-LT"/>
        </w:rPr>
        <w:t xml:space="preserve">4. </w:t>
      </w:r>
      <w:r w:rsidRPr="00074075">
        <w:rPr>
          <w:rFonts w:ascii="Times New Roman" w:hAnsi="Times New Roman"/>
          <w:color w:val="222222"/>
          <w:sz w:val="24"/>
          <w:shd w:val="clear" w:color="auto" w:fill="92D050"/>
          <w:lang w:eastAsia="lt-LT"/>
        </w:rPr>
        <w:t>Darbuotojo buvimas ne darbovietėje, bet esant pasirengusiam atlikti tam tikrus veiksmus ar atvykti į darbovietę kilus būtinybei įprastiniu poilsio laiku (pasyvusis budėjimas namie), nelaikomas darbo laiku</w:t>
      </w:r>
      <w:r w:rsidRPr="003202FC">
        <w:rPr>
          <w:rFonts w:ascii="Times New Roman" w:hAnsi="Times New Roman"/>
          <w:color w:val="222222"/>
          <w:sz w:val="24"/>
          <w:lang w:eastAsia="lt-LT"/>
        </w:rPr>
        <w:t xml:space="preserve">, išskyrus faktiškai atliktų veiksmų laiką. </w:t>
      </w:r>
      <w:r w:rsidRPr="00074075">
        <w:rPr>
          <w:rFonts w:ascii="Times New Roman" w:hAnsi="Times New Roman"/>
          <w:color w:val="222222"/>
          <w:sz w:val="24"/>
          <w:shd w:val="clear" w:color="auto" w:fill="FF7C80"/>
          <w:lang w:eastAsia="lt-LT"/>
        </w:rPr>
        <w:t xml:space="preserve">Toks budėjimas negali trukti ilgesnį kaip dviejų savaičių per keturias savaites laikotarpį. Dėl tokio pasyviojo budėjimo namie turi būti susitarta darbo sutartyje ir darbuotojui mokama ne mažesnė kaip 10 procentų dydžio bazinio (tarifinio) </w:t>
      </w:r>
      <w:r w:rsidR="00326C99" w:rsidRPr="00074075">
        <w:rPr>
          <w:rFonts w:ascii="Times New Roman" w:hAnsi="Times New Roman"/>
          <w:color w:val="222222"/>
          <w:sz w:val="24"/>
          <w:shd w:val="clear" w:color="auto" w:fill="FF7C80"/>
          <w:lang w:eastAsia="lt-LT"/>
        </w:rPr>
        <w:t xml:space="preserve">mėnesio </w:t>
      </w:r>
      <w:r w:rsidRPr="00074075">
        <w:rPr>
          <w:rFonts w:ascii="Times New Roman" w:hAnsi="Times New Roman"/>
          <w:color w:val="222222"/>
          <w:sz w:val="24"/>
          <w:shd w:val="clear" w:color="auto" w:fill="FF7C80"/>
          <w:lang w:eastAsia="lt-LT"/>
        </w:rPr>
        <w:t xml:space="preserve">atlyginimo priemoka už </w:t>
      </w:r>
      <w:r w:rsidR="00326C99" w:rsidRPr="00074075">
        <w:rPr>
          <w:rFonts w:ascii="Times New Roman" w:hAnsi="Times New Roman"/>
          <w:color w:val="222222"/>
          <w:sz w:val="24"/>
          <w:shd w:val="clear" w:color="auto" w:fill="FF7C80"/>
          <w:lang w:eastAsia="lt-LT"/>
        </w:rPr>
        <w:t xml:space="preserve">kiekvieną </w:t>
      </w:r>
      <w:r w:rsidRPr="00074075">
        <w:rPr>
          <w:rFonts w:ascii="Times New Roman" w:hAnsi="Times New Roman"/>
          <w:color w:val="222222"/>
          <w:sz w:val="24"/>
          <w:shd w:val="clear" w:color="auto" w:fill="FF7C80"/>
          <w:lang w:eastAsia="lt-LT"/>
        </w:rPr>
        <w:t xml:space="preserve">budėjimo </w:t>
      </w:r>
      <w:r w:rsidR="00326C99" w:rsidRPr="00074075">
        <w:rPr>
          <w:rFonts w:ascii="Times New Roman" w:hAnsi="Times New Roman"/>
          <w:color w:val="222222"/>
          <w:sz w:val="24"/>
          <w:shd w:val="clear" w:color="auto" w:fill="FF7C80"/>
          <w:lang w:eastAsia="lt-LT"/>
        </w:rPr>
        <w:t>ne darbovietėje savaitę</w:t>
      </w:r>
      <w:r w:rsidRPr="00074075">
        <w:rPr>
          <w:rFonts w:ascii="Times New Roman" w:hAnsi="Times New Roman"/>
          <w:color w:val="222222"/>
          <w:sz w:val="24"/>
          <w:shd w:val="clear" w:color="auto" w:fill="FF7C80"/>
          <w:lang w:eastAsia="lt-LT"/>
        </w:rPr>
        <w:t>. Už faktiškai atliktus veiksmus apmokama kaip už atliktą darbo laiką.</w:t>
      </w:r>
    </w:p>
    <w:p w:rsidR="00877E5D" w:rsidRPr="003202FC" w:rsidRDefault="00877E5D" w:rsidP="00877E5D">
      <w:pPr>
        <w:spacing w:after="0" w:line="360" w:lineRule="auto"/>
        <w:ind w:firstLine="720"/>
        <w:rPr>
          <w:rFonts w:ascii="Times New Roman" w:hAnsi="Times New Roman"/>
          <w:color w:val="222222"/>
          <w:sz w:val="24"/>
          <w:lang w:eastAsia="lt-LT"/>
        </w:rPr>
      </w:pPr>
    </w:p>
    <w:p w:rsidR="00877E5D" w:rsidRPr="003202FC" w:rsidRDefault="0095487D" w:rsidP="00C0070D">
      <w:pPr>
        <w:pStyle w:val="Heading3"/>
      </w:pPr>
      <w:r w:rsidRPr="003202FC">
        <w:t>straipsnis</w:t>
      </w:r>
      <w:r w:rsidR="00877E5D" w:rsidRPr="003202FC">
        <w:t>. Viršvalandžiai</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1. Viršvalandžiai yra laikas, kada darbuotojas faktiškai dirba viršydamas darbo laiko režime nustatytą darbo dienos (pamainos) trukmę.</w:t>
      </w:r>
    </w:p>
    <w:p w:rsidR="00877E5D" w:rsidRPr="003202FC" w:rsidRDefault="00877E5D" w:rsidP="00877E5D">
      <w:pPr>
        <w:spacing w:after="0" w:line="360" w:lineRule="auto"/>
        <w:ind w:firstLine="720"/>
        <w:rPr>
          <w:rFonts w:ascii="Times New Roman" w:hAnsi="Times New Roman"/>
          <w:color w:val="222222"/>
          <w:sz w:val="24"/>
          <w:lang w:eastAsia="lt-LT"/>
        </w:rPr>
      </w:pPr>
      <w:r w:rsidRPr="003202FC">
        <w:rPr>
          <w:rFonts w:ascii="Times New Roman" w:hAnsi="Times New Roman"/>
          <w:color w:val="222222"/>
          <w:sz w:val="24"/>
          <w:lang w:eastAsia="lt-LT"/>
        </w:rPr>
        <w:t xml:space="preserve">2. </w:t>
      </w:r>
      <w:r w:rsidRPr="00830C7B">
        <w:rPr>
          <w:rFonts w:ascii="Times New Roman" w:hAnsi="Times New Roman"/>
          <w:color w:val="222222"/>
          <w:sz w:val="24"/>
          <w:shd w:val="clear" w:color="auto" w:fill="92D050"/>
          <w:lang w:eastAsia="lt-LT"/>
        </w:rPr>
        <w:t>Darbdavys viršvalandinius darbus, viršijančius vieną valandą per darbo dieną (pamainą), gali nurodyti dirbti tik darbuotojo sutikimu.</w:t>
      </w:r>
      <w:r w:rsidRPr="003202FC">
        <w:rPr>
          <w:rFonts w:ascii="Times New Roman" w:hAnsi="Times New Roman"/>
          <w:color w:val="222222"/>
          <w:sz w:val="24"/>
          <w:lang w:eastAsia="lt-LT"/>
        </w:rPr>
        <w:t xml:space="preserve">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3. </w:t>
      </w:r>
      <w:r w:rsidRPr="00830C7B">
        <w:rPr>
          <w:rFonts w:ascii="Times New Roman" w:hAnsi="Times New Roman"/>
          <w:color w:val="222222"/>
          <w:sz w:val="24"/>
          <w:shd w:val="clear" w:color="auto" w:fill="FF7C80"/>
          <w:lang w:eastAsia="lt-LT"/>
        </w:rPr>
        <w:t>Per septynių paeiliui einančių kalendorinių dienų laikotarpį negali būti dirbama ilgiau kaip aštuonias valandas viršvalandžių,</w:t>
      </w:r>
      <w:r w:rsidRPr="003202FC">
        <w:rPr>
          <w:rFonts w:ascii="Times New Roman" w:hAnsi="Times New Roman"/>
          <w:color w:val="222222"/>
          <w:sz w:val="24"/>
          <w:lang w:eastAsia="lt-LT"/>
        </w:rPr>
        <w:t xml:space="preserve"> </w:t>
      </w:r>
      <w:r w:rsidRPr="00830C7B">
        <w:rPr>
          <w:rFonts w:ascii="Times New Roman" w:hAnsi="Times New Roman"/>
          <w:color w:val="222222"/>
          <w:sz w:val="24"/>
          <w:shd w:val="clear" w:color="auto" w:fill="92D050"/>
          <w:lang w:eastAsia="lt-LT"/>
        </w:rPr>
        <w:t>nebent darbuotojas savo sutikimą dirbti iki 12 valandų viršvalandžių per savaitę išreikštų raštu</w:t>
      </w:r>
      <w:r w:rsidRPr="003202FC">
        <w:rPr>
          <w:rFonts w:ascii="Times New Roman" w:hAnsi="Times New Roman"/>
          <w:color w:val="222222"/>
          <w:sz w:val="24"/>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4. Dirbant viršvalandžius, negali būti pažeisti maksimalaus</w:t>
      </w:r>
      <w:r w:rsidR="002A1DF3" w:rsidRPr="003202FC">
        <w:rPr>
          <w:rFonts w:ascii="Times New Roman" w:hAnsi="Times New Roman"/>
          <w:color w:val="222222"/>
          <w:sz w:val="24"/>
          <w:lang w:eastAsia="lt-LT"/>
        </w:rPr>
        <w:t xml:space="preserve"> </w:t>
      </w:r>
      <w:r w:rsidRPr="003202FC">
        <w:rPr>
          <w:rFonts w:ascii="Times New Roman" w:hAnsi="Times New Roman"/>
          <w:color w:val="222222"/>
          <w:sz w:val="24"/>
          <w:lang w:eastAsia="lt-LT"/>
        </w:rPr>
        <w:t xml:space="preserve">darbo laiko ir minimalaus poilsio laiko reikalavimai. </w:t>
      </w:r>
    </w:p>
    <w:p w:rsidR="00877E5D" w:rsidRPr="003202FC" w:rsidRDefault="00877E5D" w:rsidP="00877E5D">
      <w:pPr>
        <w:spacing w:after="0" w:line="360" w:lineRule="auto"/>
        <w:rPr>
          <w:rFonts w:ascii="Times New Roman" w:eastAsia="Helvetica Neue" w:hAnsi="Times New Roman"/>
          <w:b/>
          <w:bCs/>
          <w:color w:val="222222"/>
          <w:sz w:val="24"/>
          <w:lang w:eastAsia="lt-LT"/>
        </w:rPr>
      </w:pPr>
    </w:p>
    <w:p w:rsidR="00877E5D" w:rsidRPr="003202FC" w:rsidRDefault="0095487D" w:rsidP="00C0070D">
      <w:pPr>
        <w:pStyle w:val="Heading3"/>
      </w:pPr>
      <w:r w:rsidRPr="003202FC">
        <w:t>straipsnis</w:t>
      </w:r>
      <w:r w:rsidR="00877E5D" w:rsidRPr="003202FC">
        <w:t>. Darbo laiko apskaita</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1. </w:t>
      </w:r>
      <w:r w:rsidRPr="00830C7B">
        <w:rPr>
          <w:rFonts w:ascii="Times New Roman" w:hAnsi="Times New Roman"/>
          <w:color w:val="222222"/>
          <w:sz w:val="24"/>
          <w:shd w:val="clear" w:color="auto" w:fill="92D050"/>
          <w:lang w:eastAsia="lt-LT"/>
        </w:rPr>
        <w:t xml:space="preserve">Darbdavys privalo vesti darbuotojų, dirbančių pagal suminę darbo laiko apskaitą, dirbančių naktį darbuotojų </w:t>
      </w:r>
      <w:r w:rsidR="00326C99" w:rsidRPr="00830C7B">
        <w:rPr>
          <w:rFonts w:ascii="Times New Roman" w:hAnsi="Times New Roman"/>
          <w:color w:val="222222"/>
          <w:sz w:val="24"/>
          <w:shd w:val="clear" w:color="auto" w:fill="92D050"/>
          <w:lang w:eastAsia="lt-LT"/>
        </w:rPr>
        <w:t>ir darbuotojų, dirbančių nenustatytos trukmės darbą, darbo laiko apskaitą</w:t>
      </w:r>
      <w:r w:rsidRPr="00830C7B">
        <w:rPr>
          <w:rFonts w:ascii="Times New Roman" w:hAnsi="Times New Roman"/>
          <w:color w:val="222222"/>
          <w:sz w:val="24"/>
          <w:shd w:val="clear" w:color="auto" w:fill="92D050"/>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2. </w:t>
      </w:r>
      <w:r w:rsidRPr="00830C7B">
        <w:rPr>
          <w:rFonts w:ascii="Times New Roman" w:hAnsi="Times New Roman"/>
          <w:color w:val="222222"/>
          <w:sz w:val="24"/>
          <w:shd w:val="clear" w:color="auto" w:fill="92D050"/>
          <w:lang w:eastAsia="lt-LT"/>
        </w:rPr>
        <w:t>Darbdavys privalo apskaityti darbuotojo faktiškai dirbtus:</w:t>
      </w:r>
    </w:p>
    <w:p w:rsidR="00877E5D" w:rsidRPr="003202FC" w:rsidRDefault="00877E5D" w:rsidP="00877E5D">
      <w:pPr>
        <w:spacing w:after="0" w:line="360" w:lineRule="auto"/>
        <w:ind w:left="756"/>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1) </w:t>
      </w:r>
      <w:r w:rsidR="00326C99" w:rsidRPr="003202FC">
        <w:rPr>
          <w:rFonts w:ascii="Times New Roman" w:hAnsi="Times New Roman"/>
          <w:color w:val="222222"/>
          <w:sz w:val="24"/>
          <w:lang w:eastAsia="lt-LT"/>
        </w:rPr>
        <w:t xml:space="preserve"> </w:t>
      </w:r>
      <w:r w:rsidRPr="00830C7B">
        <w:rPr>
          <w:rFonts w:ascii="Times New Roman" w:hAnsi="Times New Roman"/>
          <w:color w:val="222222"/>
          <w:sz w:val="24"/>
          <w:shd w:val="clear" w:color="auto" w:fill="92D050"/>
          <w:lang w:eastAsia="lt-LT"/>
        </w:rPr>
        <w:t>viršvalandžius</w:t>
      </w:r>
      <w:r w:rsidRPr="003202FC">
        <w:rPr>
          <w:rFonts w:ascii="Times New Roman" w:hAnsi="Times New Roman"/>
          <w:color w:val="222222"/>
          <w:sz w:val="24"/>
          <w:lang w:eastAsia="lt-LT"/>
        </w:rPr>
        <w:t xml:space="preserve">; </w:t>
      </w:r>
    </w:p>
    <w:p w:rsidR="00877E5D" w:rsidRPr="003202FC" w:rsidRDefault="00877E5D" w:rsidP="003529CE">
      <w:pPr>
        <w:numPr>
          <w:ilvl w:val="0"/>
          <w:numId w:val="465"/>
        </w:numPr>
        <w:spacing w:after="0" w:line="360" w:lineRule="auto"/>
        <w:contextualSpacing/>
        <w:jc w:val="left"/>
        <w:rPr>
          <w:rFonts w:ascii="Times New Roman" w:eastAsia="Helvetica Neue" w:hAnsi="Times New Roman"/>
          <w:color w:val="222222"/>
          <w:sz w:val="24"/>
          <w:lang w:eastAsia="lt-LT"/>
        </w:rPr>
      </w:pPr>
      <w:r w:rsidRPr="00830C7B">
        <w:rPr>
          <w:rFonts w:ascii="Times New Roman" w:hAnsi="Times New Roman"/>
          <w:color w:val="222222"/>
          <w:sz w:val="24"/>
          <w:shd w:val="clear" w:color="auto" w:fill="92D050"/>
          <w:lang w:eastAsia="lt-LT"/>
        </w:rPr>
        <w:t>darbo laiką švenčių dieną</w:t>
      </w:r>
      <w:r w:rsidRPr="003202FC">
        <w:rPr>
          <w:rFonts w:ascii="Times New Roman" w:hAnsi="Times New Roman"/>
          <w:color w:val="222222"/>
          <w:sz w:val="24"/>
          <w:lang w:eastAsia="lt-LT"/>
        </w:rPr>
        <w:t xml:space="preserve">; </w:t>
      </w:r>
    </w:p>
    <w:p w:rsidR="00877E5D" w:rsidRPr="003202FC" w:rsidRDefault="00877E5D" w:rsidP="00326C99">
      <w:pPr>
        <w:numPr>
          <w:ilvl w:val="0"/>
          <w:numId w:val="465"/>
        </w:numPr>
        <w:spacing w:after="0" w:line="360" w:lineRule="auto"/>
        <w:contextualSpacing/>
        <w:rPr>
          <w:rFonts w:ascii="Times New Roman" w:eastAsia="Helvetica Neue" w:hAnsi="Times New Roman"/>
          <w:color w:val="222222"/>
          <w:sz w:val="24"/>
          <w:lang w:eastAsia="lt-LT"/>
        </w:rPr>
      </w:pPr>
      <w:r w:rsidRPr="00830C7B">
        <w:rPr>
          <w:rFonts w:ascii="Times New Roman" w:hAnsi="Times New Roman"/>
          <w:color w:val="222222"/>
          <w:sz w:val="24"/>
          <w:shd w:val="clear" w:color="auto" w:fill="92D050"/>
          <w:lang w:eastAsia="lt-LT"/>
        </w:rPr>
        <w:t>darbo laiką poilsio dieną, jei jis nenustatytas pagal grafiką</w:t>
      </w:r>
      <w:r w:rsidR="00326C99" w:rsidRPr="003202FC">
        <w:rPr>
          <w:rFonts w:ascii="Times New Roman" w:hAnsi="Times New Roman"/>
          <w:color w:val="222222"/>
          <w:sz w:val="24"/>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3. Darbo laiko apskaita atliekama darbdavio patvirtintos formos darbo laiko apskaitos žiniaraščiuose, kurie gali būti pildomi ir saugomi elektroniniu būdu.</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lastRenderedPageBreak/>
        <w:t xml:space="preserve">4. </w:t>
      </w:r>
      <w:r w:rsidRPr="00830C7B">
        <w:rPr>
          <w:rFonts w:ascii="Times New Roman" w:hAnsi="Times New Roman"/>
          <w:color w:val="222222"/>
          <w:sz w:val="24"/>
          <w:shd w:val="clear" w:color="auto" w:fill="FF7C80"/>
          <w:lang w:eastAsia="lt-LT"/>
        </w:rPr>
        <w:t>Darbuotojas turi teisę susipažinti su savo darbo laiko apskaita ir reikalauti neatlygintinai gauti jos išrašą</w:t>
      </w:r>
      <w:r w:rsidRPr="003202FC">
        <w:rPr>
          <w:rFonts w:ascii="Times New Roman" w:hAnsi="Times New Roman"/>
          <w:color w:val="222222"/>
          <w:sz w:val="24"/>
          <w:lang w:eastAsia="lt-LT"/>
        </w:rPr>
        <w:t>.</w:t>
      </w:r>
    </w:p>
    <w:p w:rsidR="00877E5D" w:rsidRPr="003202FC" w:rsidRDefault="00877E5D" w:rsidP="00877E5D">
      <w:pPr>
        <w:spacing w:after="0" w:line="360" w:lineRule="auto"/>
        <w:rPr>
          <w:rFonts w:ascii="Times New Roman" w:eastAsia="Helvetica Neue" w:hAnsi="Times New Roman"/>
          <w:b/>
          <w:bCs/>
          <w:color w:val="222222"/>
          <w:sz w:val="24"/>
          <w:lang w:eastAsia="lt-LT"/>
        </w:rPr>
      </w:pPr>
    </w:p>
    <w:p w:rsidR="00877E5D" w:rsidRPr="003202FC" w:rsidRDefault="0095487D" w:rsidP="00C0070D">
      <w:pPr>
        <w:pStyle w:val="Heading3"/>
        <w:rPr>
          <w:rFonts w:eastAsia="Times"/>
        </w:rPr>
      </w:pPr>
      <w:r w:rsidRPr="003202FC">
        <w:t>straipsnis</w:t>
      </w:r>
      <w:r w:rsidR="00877E5D" w:rsidRPr="003202FC">
        <w:t>. Darbo laiko režimo ypatumai ekonominės veiklos srityse</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Transporto, pašto, žemės ūkio, energetikos įmonėse, gydymo ir globos (rūpybos) įstaigose, taip pat jūrų ir upių laivyboje ir kitose ekonominės veiklos srityse maksimaliojo darbo laiko reikalavimai ir minimaliojo poilsio laiko reikalavimai, darbo laiko režimo ir darbo apskaitos taisyklės gali skirtis nuo šio Kodekso nustatytų normų. Darbo laiko ir poilsio laiko ypatumus šiose veiklos srityse nustato Vyriausybė ir kolektyvinės sutartys.</w:t>
      </w:r>
    </w:p>
    <w:p w:rsidR="00877E5D" w:rsidRPr="003202FC" w:rsidRDefault="00877E5D" w:rsidP="00877E5D">
      <w:pPr>
        <w:spacing w:after="0" w:line="360" w:lineRule="auto"/>
        <w:jc w:val="center"/>
        <w:rPr>
          <w:rFonts w:ascii="Times New Roman" w:eastAsia="Helvetica Neue" w:hAnsi="Times New Roman"/>
          <w:b/>
          <w:bCs/>
          <w:color w:val="222222"/>
          <w:sz w:val="24"/>
          <w:lang w:eastAsia="lt-LT"/>
        </w:rPr>
      </w:pPr>
    </w:p>
    <w:p w:rsidR="00877E5D" w:rsidRPr="003202FC" w:rsidRDefault="00877E5D" w:rsidP="00877E5D">
      <w:pPr>
        <w:spacing w:after="0" w:line="360" w:lineRule="auto"/>
        <w:jc w:val="center"/>
        <w:rPr>
          <w:rFonts w:ascii="Times New Roman" w:eastAsia="Helvetica Neue" w:hAnsi="Times New Roman"/>
          <w:b/>
          <w:bCs/>
          <w:color w:val="222222"/>
          <w:sz w:val="24"/>
          <w:lang w:eastAsia="lt-LT"/>
        </w:rPr>
      </w:pPr>
      <w:r w:rsidRPr="003202FC">
        <w:rPr>
          <w:rFonts w:ascii="Times New Roman" w:eastAsia="Helvetica Neue" w:hAnsi="Times New Roman"/>
          <w:b/>
          <w:bCs/>
          <w:color w:val="222222"/>
          <w:sz w:val="24"/>
          <w:lang w:eastAsia="lt-LT"/>
        </w:rPr>
        <w:t>ANTRASIS SKIRSNIS</w:t>
      </w:r>
    </w:p>
    <w:p w:rsidR="00877E5D" w:rsidRPr="003202FC" w:rsidRDefault="00877E5D" w:rsidP="00877E5D">
      <w:pPr>
        <w:spacing w:after="0" w:line="360" w:lineRule="auto"/>
        <w:jc w:val="center"/>
        <w:rPr>
          <w:rFonts w:ascii="Times New Roman" w:eastAsia="Helvetica Neue" w:hAnsi="Times New Roman"/>
          <w:b/>
          <w:bCs/>
          <w:color w:val="222222"/>
          <w:sz w:val="24"/>
          <w:lang w:eastAsia="lt-LT"/>
        </w:rPr>
      </w:pPr>
      <w:r w:rsidRPr="003202FC">
        <w:rPr>
          <w:rFonts w:ascii="Times New Roman" w:eastAsia="Helvetica Neue" w:hAnsi="Times New Roman"/>
          <w:b/>
          <w:bCs/>
          <w:color w:val="222222"/>
          <w:sz w:val="24"/>
          <w:lang w:eastAsia="lt-LT"/>
        </w:rPr>
        <w:t xml:space="preserve"> POILSIO LAIKAS</w:t>
      </w:r>
    </w:p>
    <w:p w:rsidR="00877E5D" w:rsidRPr="003202FC" w:rsidRDefault="00877E5D" w:rsidP="00877E5D">
      <w:pPr>
        <w:spacing w:after="0" w:line="360" w:lineRule="auto"/>
        <w:rPr>
          <w:rFonts w:ascii="Times New Roman" w:eastAsia="Helvetica Neue" w:hAnsi="Times New Roman"/>
          <w:b/>
          <w:bCs/>
          <w:color w:val="222222"/>
          <w:sz w:val="24"/>
          <w:lang w:eastAsia="lt-LT"/>
        </w:rPr>
      </w:pPr>
    </w:p>
    <w:p w:rsidR="00877E5D" w:rsidRPr="003202FC" w:rsidRDefault="0095487D" w:rsidP="00C0070D">
      <w:pPr>
        <w:pStyle w:val="Heading3"/>
      </w:pPr>
      <w:r w:rsidRPr="003202FC">
        <w:t>straipsnis</w:t>
      </w:r>
      <w:r w:rsidR="00877E5D" w:rsidRPr="003202FC">
        <w:t>. Minimalaus poilsio laiko reikalavimai</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1. Jei šio Kodekso normos nenustato kitaip, darbo laiko režimas negali pažeisti šių minimalaus poilsio laiko reikalavimų:</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1) </w:t>
      </w:r>
      <w:r w:rsidRPr="00830C7B">
        <w:rPr>
          <w:rFonts w:ascii="Times New Roman" w:hAnsi="Times New Roman"/>
          <w:color w:val="222222"/>
          <w:sz w:val="24"/>
          <w:shd w:val="clear" w:color="auto" w:fill="FF7C80"/>
          <w:lang w:eastAsia="lt-LT"/>
        </w:rPr>
        <w:t xml:space="preserve">per darbo dieną (pamainą) darbuotojui suteikiamos fiziologinės pertraukos pagal </w:t>
      </w:r>
      <w:r w:rsidR="00AE5226" w:rsidRPr="00830C7B">
        <w:rPr>
          <w:rFonts w:ascii="Times New Roman" w:hAnsi="Times New Roman"/>
          <w:color w:val="222222"/>
          <w:sz w:val="24"/>
          <w:shd w:val="clear" w:color="auto" w:fill="FF7C80"/>
          <w:lang w:eastAsia="lt-LT"/>
        </w:rPr>
        <w:t xml:space="preserve">darbuotojo </w:t>
      </w:r>
      <w:r w:rsidRPr="00830C7B">
        <w:rPr>
          <w:rFonts w:ascii="Times New Roman" w:hAnsi="Times New Roman"/>
          <w:color w:val="222222"/>
          <w:sz w:val="24"/>
          <w:shd w:val="clear" w:color="auto" w:fill="FF7C80"/>
          <w:lang w:eastAsia="lt-LT"/>
        </w:rPr>
        <w:t xml:space="preserve">poreikį ir specialios pertraukos, </w:t>
      </w:r>
      <w:r w:rsidR="00AE5226" w:rsidRPr="00830C7B">
        <w:rPr>
          <w:rFonts w:ascii="Times New Roman" w:hAnsi="Times New Roman"/>
          <w:color w:val="222222"/>
          <w:sz w:val="24"/>
          <w:shd w:val="clear" w:color="auto" w:fill="FF7C80"/>
          <w:lang w:eastAsia="lt-LT"/>
        </w:rPr>
        <w:t>dirbant lauko sąlygomis (lauke arba nešildomose patalpose), profesinės rizikos sąlygomis, taip pat dirbant sunkų fizinį ar didelės protinės įtampos reikalaujantį darbą</w:t>
      </w:r>
      <w:r w:rsidRPr="003202FC">
        <w:rPr>
          <w:rFonts w:ascii="Times New Roman" w:hAnsi="Times New Roman"/>
          <w:color w:val="222222"/>
          <w:sz w:val="24"/>
          <w:lang w:eastAsia="lt-LT"/>
        </w:rPr>
        <w:t xml:space="preserve">; </w:t>
      </w:r>
    </w:p>
    <w:p w:rsidR="00877E5D" w:rsidRPr="003202FC" w:rsidRDefault="00877E5D" w:rsidP="00877E5D">
      <w:pPr>
        <w:spacing w:after="0" w:line="360" w:lineRule="auto"/>
        <w:ind w:firstLine="720"/>
        <w:rPr>
          <w:rFonts w:ascii="Times New Roman" w:hAnsi="Times New Roman"/>
          <w:color w:val="222222"/>
          <w:sz w:val="24"/>
          <w:lang w:eastAsia="lt-LT"/>
        </w:rPr>
      </w:pPr>
      <w:r w:rsidRPr="003202FC">
        <w:rPr>
          <w:rFonts w:ascii="Times New Roman" w:hAnsi="Times New Roman"/>
          <w:color w:val="222222"/>
          <w:sz w:val="24"/>
          <w:lang w:eastAsia="lt-LT"/>
        </w:rPr>
        <w:t xml:space="preserve">2) ne vėliau kaip po penkių valandų darbo darbuotojams turi būti suteikta pietų pertrauka, skirta pailsėti ir pavalgyti. Šios pertraukos trukmė negali būti mažesnė nei 30 minučių ir ne didesnė kaip dvi valandos, </w:t>
      </w:r>
      <w:r w:rsidRPr="002850F9">
        <w:rPr>
          <w:rFonts w:ascii="Times New Roman" w:hAnsi="Times New Roman"/>
          <w:color w:val="222222"/>
          <w:sz w:val="24"/>
          <w:shd w:val="clear" w:color="auto" w:fill="92D050"/>
          <w:lang w:eastAsia="lt-LT"/>
        </w:rPr>
        <w:t xml:space="preserve">nebent šalys susitaria dėl suskaidytos darbo dienos. Per </w:t>
      </w:r>
      <w:r w:rsidR="0087643B" w:rsidRPr="002850F9">
        <w:rPr>
          <w:rFonts w:ascii="Times New Roman" w:hAnsi="Times New Roman"/>
          <w:color w:val="222222"/>
          <w:sz w:val="24"/>
          <w:shd w:val="clear" w:color="auto" w:fill="92D050"/>
          <w:lang w:eastAsia="lt-LT"/>
        </w:rPr>
        <w:t xml:space="preserve">pietų </w:t>
      </w:r>
      <w:r w:rsidRPr="002850F9">
        <w:rPr>
          <w:rFonts w:ascii="Times New Roman" w:hAnsi="Times New Roman"/>
          <w:color w:val="222222"/>
          <w:sz w:val="24"/>
          <w:shd w:val="clear" w:color="auto" w:fill="92D050"/>
          <w:lang w:eastAsia="lt-LT"/>
        </w:rPr>
        <w:t>pertrauką darbuotojui galima palikti darbovietę</w:t>
      </w:r>
      <w:r w:rsidRPr="003202FC">
        <w:rPr>
          <w:rFonts w:ascii="Times New Roman" w:hAnsi="Times New Roman"/>
          <w:color w:val="222222"/>
          <w:sz w:val="24"/>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3) kasdienio nepertraukiamojo poilsio tarp darbo dienų (pamainų) trukmė negali būti trumpesnė kaip vienuolika valandų iš eilės, o per septynių paeiliui einančių dienų laikotarpį darbuotojui turi būti suteiktas mažiausiai 35 valandų nepertraukiamojo poilsio laikas, </w:t>
      </w:r>
      <w:r w:rsidRPr="002850F9">
        <w:rPr>
          <w:rFonts w:ascii="Times New Roman" w:hAnsi="Times New Roman"/>
          <w:color w:val="222222"/>
          <w:sz w:val="24"/>
          <w:shd w:val="clear" w:color="auto" w:fill="92D050"/>
          <w:lang w:eastAsia="lt-LT"/>
        </w:rPr>
        <w:t>nebent dėl objektyvių arba techninių, arba darbo organizavimo priežasčių būtina taikyti minimalųjį 24 valandų nepertraukiamojo poilsio laiką</w:t>
      </w:r>
      <w:r w:rsidRPr="003202FC">
        <w:rPr>
          <w:rFonts w:ascii="Times New Roman" w:hAnsi="Times New Roman"/>
          <w:color w:val="222222"/>
          <w:sz w:val="24"/>
          <w:lang w:eastAsia="lt-LT"/>
        </w:rPr>
        <w:t>.</w:t>
      </w:r>
    </w:p>
    <w:p w:rsidR="005F4E0A" w:rsidRPr="003202FC" w:rsidRDefault="00877E5D" w:rsidP="00877E5D">
      <w:pPr>
        <w:spacing w:after="0" w:line="360" w:lineRule="auto"/>
        <w:ind w:firstLine="720"/>
        <w:rPr>
          <w:rFonts w:ascii="Times New Roman" w:hAnsi="Times New Roman"/>
          <w:color w:val="222222"/>
          <w:sz w:val="24"/>
          <w:lang w:eastAsia="lt-LT"/>
        </w:rPr>
      </w:pPr>
      <w:r w:rsidRPr="003202FC">
        <w:rPr>
          <w:rFonts w:ascii="Times New Roman" w:hAnsi="Times New Roman"/>
          <w:color w:val="222222"/>
          <w:sz w:val="24"/>
          <w:lang w:eastAsia="lt-LT"/>
        </w:rPr>
        <w:t>2. Pertraukų trukmę, jų pradžią, pabaigą ir kitas sąlygas nustato darbo teisės normos ir pamainų grafikai.</w:t>
      </w:r>
      <w:r w:rsidR="0087643B" w:rsidRPr="003202FC">
        <w:rPr>
          <w:rFonts w:ascii="Times New Roman" w:hAnsi="Times New Roman"/>
          <w:color w:val="222222"/>
          <w:sz w:val="24"/>
          <w:lang w:eastAsia="lt-LT"/>
        </w:rPr>
        <w:t xml:space="preserve"> </w:t>
      </w:r>
    </w:p>
    <w:p w:rsidR="00877E5D" w:rsidRPr="003202FC" w:rsidRDefault="005F4E0A" w:rsidP="00877E5D">
      <w:pPr>
        <w:spacing w:after="0" w:line="360" w:lineRule="auto"/>
        <w:ind w:firstLine="720"/>
        <w:rPr>
          <w:rFonts w:ascii="Times New Roman" w:hAnsi="Times New Roman"/>
          <w:color w:val="222222"/>
          <w:sz w:val="24"/>
          <w:lang w:eastAsia="lt-LT"/>
        </w:rPr>
      </w:pPr>
      <w:r w:rsidRPr="003202FC">
        <w:rPr>
          <w:rFonts w:ascii="Times New Roman" w:hAnsi="Times New Roman"/>
          <w:color w:val="222222"/>
          <w:sz w:val="24"/>
          <w:lang w:eastAsia="lt-LT"/>
        </w:rPr>
        <w:t xml:space="preserve">3. </w:t>
      </w:r>
      <w:r w:rsidR="00895EC7" w:rsidRPr="003202FC">
        <w:rPr>
          <w:rFonts w:ascii="Times New Roman" w:hAnsi="Times New Roman"/>
          <w:color w:val="222222"/>
          <w:sz w:val="24"/>
          <w:lang w:eastAsia="lt-LT"/>
        </w:rPr>
        <w:t>Specialių pertraukų, numatytų šio straipsnio 1 dalies 1 punkte, trukmę per darbo dieną (pamainą) ir jų nustatymo sąlygas nustato Vyriausybė.</w:t>
      </w:r>
    </w:p>
    <w:p w:rsidR="00877E5D" w:rsidRPr="003202FC" w:rsidRDefault="00877E5D" w:rsidP="00877E5D">
      <w:pPr>
        <w:spacing w:after="0" w:line="360" w:lineRule="auto"/>
        <w:rPr>
          <w:rFonts w:ascii="Times New Roman" w:eastAsia="Helvetica Neue" w:hAnsi="Times New Roman"/>
          <w:b/>
          <w:bCs/>
          <w:color w:val="222222"/>
          <w:sz w:val="24"/>
          <w:lang w:eastAsia="lt-LT"/>
        </w:rPr>
      </w:pPr>
    </w:p>
    <w:p w:rsidR="00877E5D" w:rsidRPr="003202FC" w:rsidRDefault="0095487D" w:rsidP="00C0070D">
      <w:pPr>
        <w:pStyle w:val="Heading3"/>
      </w:pPr>
      <w:r w:rsidRPr="003202FC">
        <w:lastRenderedPageBreak/>
        <w:t>straipsnis</w:t>
      </w:r>
      <w:r w:rsidR="00877E5D" w:rsidRPr="003202FC">
        <w:t>. Švenčių dienos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1. Paprastai nedirbama šiomis švenčių dienomis: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1) sausio 1-ąją – Naujųjų metų dieną;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2) </w:t>
      </w:r>
      <w:r w:rsidRPr="003202FC">
        <w:rPr>
          <w:rFonts w:ascii="Times New Roman" w:hAnsi="Times New Roman"/>
          <w:color w:val="222222"/>
          <w:sz w:val="24"/>
          <w:lang w:eastAsia="lt-LT"/>
        </w:rPr>
        <w:t xml:space="preserve">vasario 16-ąją – Lietuvos valstybės atkūrimo dieną; </w:t>
      </w:r>
    </w:p>
    <w:p w:rsidR="00877E5D" w:rsidRPr="003202FC" w:rsidRDefault="00877E5D" w:rsidP="00877E5D">
      <w:pPr>
        <w:spacing w:after="0" w:line="360" w:lineRule="auto"/>
        <w:ind w:left="756"/>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3) kovo 11-ąją – Lietuvos nepriklausomybės atkūrimo dieną;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4) sekmadienį ir pirmadienį – krikščionių Velykų (pagal </w:t>
      </w:r>
      <w:proofErr w:type="spellStart"/>
      <w:r w:rsidRPr="003202FC">
        <w:rPr>
          <w:rFonts w:ascii="Times New Roman" w:hAnsi="Times New Roman"/>
          <w:color w:val="222222"/>
          <w:sz w:val="24"/>
          <w:lang w:eastAsia="lt-LT"/>
        </w:rPr>
        <w:t>vakarietiškąją</w:t>
      </w:r>
      <w:proofErr w:type="spellEnd"/>
      <w:r w:rsidRPr="003202FC">
        <w:rPr>
          <w:rFonts w:ascii="Times New Roman" w:hAnsi="Times New Roman"/>
          <w:color w:val="222222"/>
          <w:sz w:val="24"/>
          <w:lang w:eastAsia="lt-LT"/>
        </w:rPr>
        <w:t xml:space="preserve"> tradiciją) dienomis; </w:t>
      </w:r>
    </w:p>
    <w:p w:rsidR="00877E5D" w:rsidRPr="003202FC" w:rsidRDefault="00877E5D" w:rsidP="00877E5D">
      <w:pPr>
        <w:spacing w:after="0" w:line="360" w:lineRule="auto"/>
        <w:ind w:left="756"/>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5) gegužės 1-ąją – Tarptautinę darbo dieną; </w:t>
      </w:r>
    </w:p>
    <w:p w:rsidR="00877E5D" w:rsidRPr="003202FC" w:rsidRDefault="00877E5D" w:rsidP="00877E5D">
      <w:pPr>
        <w:spacing w:after="0" w:line="360" w:lineRule="auto"/>
        <w:ind w:left="756"/>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6) pirmąjį gegužės sekmadienį – Motinos dieną; </w:t>
      </w:r>
    </w:p>
    <w:p w:rsidR="00877E5D" w:rsidRPr="003202FC" w:rsidRDefault="00877E5D" w:rsidP="00877E5D">
      <w:pPr>
        <w:spacing w:after="0" w:line="360" w:lineRule="auto"/>
        <w:ind w:left="756"/>
        <w:rPr>
          <w:rFonts w:ascii="Times New Roman" w:eastAsia="Helvetica Neue" w:hAnsi="Times New Roman"/>
          <w:color w:val="222222"/>
          <w:sz w:val="24"/>
          <w:lang w:eastAsia="lt-LT"/>
        </w:rPr>
      </w:pPr>
      <w:r w:rsidRPr="003202FC">
        <w:rPr>
          <w:rFonts w:ascii="Times New Roman" w:hAnsi="Times New Roman"/>
          <w:color w:val="222222"/>
          <w:sz w:val="24"/>
          <w:lang w:eastAsia="lt-LT"/>
        </w:rPr>
        <w:t>7) pirmąjį birželio sekmadienį – Tėvo dieną;</w:t>
      </w:r>
    </w:p>
    <w:p w:rsidR="00877E5D" w:rsidRPr="003202FC" w:rsidRDefault="00877E5D" w:rsidP="00877E5D">
      <w:pPr>
        <w:spacing w:after="0" w:line="360" w:lineRule="auto"/>
        <w:ind w:left="756"/>
        <w:rPr>
          <w:rFonts w:ascii="Times New Roman" w:eastAsia="Helvetica Neue" w:hAnsi="Times New Roman"/>
          <w:color w:val="222222"/>
          <w:sz w:val="24"/>
          <w:lang w:eastAsia="lt-LT"/>
        </w:rPr>
      </w:pPr>
      <w:r w:rsidRPr="003202FC">
        <w:rPr>
          <w:rFonts w:ascii="Times New Roman" w:hAnsi="Times New Roman"/>
          <w:color w:val="222222"/>
          <w:sz w:val="24"/>
          <w:lang w:eastAsia="lt-LT"/>
        </w:rPr>
        <w:t>8) birželio 24-ąją – Rasos ir Joninių dieną;</w:t>
      </w:r>
    </w:p>
    <w:p w:rsidR="00877E5D" w:rsidRPr="003202FC" w:rsidRDefault="00877E5D" w:rsidP="00877E5D">
      <w:pPr>
        <w:spacing w:after="0" w:line="360" w:lineRule="auto"/>
        <w:ind w:left="756"/>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9) liepos 6-ąją – Valstybės (Lietuvos karaliaus Mindaugo karūnavimo) dieną; </w:t>
      </w:r>
    </w:p>
    <w:p w:rsidR="00877E5D" w:rsidRPr="003202FC" w:rsidRDefault="00877E5D" w:rsidP="00877E5D">
      <w:pPr>
        <w:spacing w:after="0" w:line="360" w:lineRule="auto"/>
        <w:ind w:left="756"/>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10) </w:t>
      </w:r>
      <w:r w:rsidRPr="003202FC">
        <w:rPr>
          <w:rFonts w:ascii="Times New Roman" w:hAnsi="Times New Roman"/>
          <w:color w:val="222222"/>
          <w:sz w:val="24"/>
          <w:lang w:eastAsia="lt-LT"/>
        </w:rPr>
        <w:t>rugpjūčio 15-ąją – Žolinę (</w:t>
      </w:r>
      <w:proofErr w:type="spellStart"/>
      <w:r w:rsidRPr="003202FC">
        <w:rPr>
          <w:rFonts w:ascii="Times New Roman" w:hAnsi="Times New Roman"/>
          <w:color w:val="222222"/>
          <w:sz w:val="24"/>
          <w:lang w:eastAsia="lt-LT"/>
        </w:rPr>
        <w:t>Švč</w:t>
      </w:r>
      <w:proofErr w:type="spellEnd"/>
      <w:r w:rsidRPr="003202FC">
        <w:rPr>
          <w:rFonts w:ascii="Times New Roman" w:hAnsi="Times New Roman"/>
          <w:color w:val="222222"/>
          <w:sz w:val="24"/>
          <w:lang w:eastAsia="lt-LT"/>
        </w:rPr>
        <w:t xml:space="preserve">. Mergelės Marijos ėmimo į dangų dieną); </w:t>
      </w:r>
    </w:p>
    <w:p w:rsidR="00877E5D" w:rsidRPr="003202FC" w:rsidRDefault="00877E5D" w:rsidP="003529CE">
      <w:pPr>
        <w:numPr>
          <w:ilvl w:val="0"/>
          <w:numId w:val="466"/>
        </w:numPr>
        <w:spacing w:after="0" w:line="360" w:lineRule="auto"/>
        <w:contextualSpacing/>
        <w:jc w:val="left"/>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lapkričio 1-ąją – Visų Šventųjų dieną; </w:t>
      </w:r>
    </w:p>
    <w:p w:rsidR="00877E5D" w:rsidRPr="003202FC" w:rsidRDefault="00877E5D" w:rsidP="003529CE">
      <w:pPr>
        <w:numPr>
          <w:ilvl w:val="0"/>
          <w:numId w:val="466"/>
        </w:numPr>
        <w:spacing w:after="0" w:line="360" w:lineRule="auto"/>
        <w:contextualSpacing/>
        <w:jc w:val="left"/>
        <w:rPr>
          <w:rFonts w:ascii="Times New Roman" w:eastAsia="Helvetica Neue" w:hAnsi="Times New Roman"/>
          <w:color w:val="222222"/>
          <w:sz w:val="24"/>
          <w:lang w:eastAsia="lt-LT"/>
        </w:rPr>
      </w:pPr>
      <w:r w:rsidRPr="003202FC">
        <w:rPr>
          <w:rFonts w:ascii="Times New Roman" w:hAnsi="Times New Roman"/>
          <w:color w:val="222222"/>
          <w:sz w:val="24"/>
          <w:lang w:eastAsia="lt-LT"/>
        </w:rPr>
        <w:t>gruodžio 24-ąją – Kūčių dieną;</w:t>
      </w:r>
    </w:p>
    <w:p w:rsidR="00877E5D" w:rsidRPr="003202FC" w:rsidRDefault="00877E5D" w:rsidP="003529CE">
      <w:pPr>
        <w:numPr>
          <w:ilvl w:val="0"/>
          <w:numId w:val="466"/>
        </w:numPr>
        <w:spacing w:after="0" w:line="360" w:lineRule="auto"/>
        <w:contextualSpacing/>
        <w:jc w:val="left"/>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gruodžio 25-ąją ir 26-ąją – Kalėdų dienomis.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2. </w:t>
      </w:r>
      <w:r w:rsidRPr="002850F9">
        <w:rPr>
          <w:rFonts w:ascii="Times New Roman" w:hAnsi="Times New Roman"/>
          <w:color w:val="222222"/>
          <w:sz w:val="24"/>
          <w:shd w:val="clear" w:color="auto" w:fill="FF7C80"/>
          <w:lang w:eastAsia="lt-LT"/>
        </w:rPr>
        <w:t>Švenčių dieną dirbama tik darbuotojo sutikimu arba dirbant pagal suminę darbo laiko apskaitą ar kitais įstatymų nustatytais atvejais</w:t>
      </w:r>
      <w:r w:rsidRPr="003202FC">
        <w:rPr>
          <w:rFonts w:ascii="Times New Roman" w:hAnsi="Times New Roman"/>
          <w:color w:val="222222"/>
          <w:sz w:val="24"/>
          <w:lang w:eastAsia="lt-LT"/>
        </w:rPr>
        <w:t>.</w:t>
      </w:r>
    </w:p>
    <w:p w:rsidR="00877E5D" w:rsidRPr="003202FC" w:rsidRDefault="00877E5D" w:rsidP="00877E5D">
      <w:pPr>
        <w:spacing w:after="0" w:line="360" w:lineRule="auto"/>
        <w:ind w:firstLine="396"/>
        <w:rPr>
          <w:rFonts w:ascii="Times New Roman" w:eastAsia="Helvetica Neue" w:hAnsi="Times New Roman"/>
          <w:b/>
          <w:bCs/>
          <w:color w:val="222222"/>
          <w:sz w:val="24"/>
          <w:lang w:eastAsia="lt-LT"/>
        </w:rPr>
      </w:pPr>
    </w:p>
    <w:p w:rsidR="00877E5D" w:rsidRPr="003202FC" w:rsidRDefault="0095487D" w:rsidP="00C0070D">
      <w:pPr>
        <w:pStyle w:val="Heading3"/>
      </w:pPr>
      <w:r w:rsidRPr="003202FC">
        <w:t>straipsnis</w:t>
      </w:r>
      <w:r w:rsidR="00877E5D" w:rsidRPr="003202FC">
        <w:t>. Poilsio dienos</w:t>
      </w:r>
      <w:r w:rsidR="00877E5D" w:rsidRPr="003202FC">
        <w:tab/>
      </w:r>
    </w:p>
    <w:p w:rsidR="00877E5D" w:rsidRPr="003202FC" w:rsidRDefault="00877E5D" w:rsidP="003529CE">
      <w:pPr>
        <w:numPr>
          <w:ilvl w:val="0"/>
          <w:numId w:val="467"/>
        </w:numPr>
        <w:spacing w:after="0" w:line="360" w:lineRule="auto"/>
        <w:contextualSpacing/>
        <w:jc w:val="left"/>
        <w:rPr>
          <w:rFonts w:ascii="Times New Roman" w:hAnsi="Times New Roman"/>
          <w:color w:val="222222"/>
          <w:sz w:val="24"/>
          <w:lang w:eastAsia="lt-LT"/>
        </w:rPr>
      </w:pPr>
      <w:r w:rsidRPr="002850F9">
        <w:rPr>
          <w:rFonts w:ascii="Times New Roman" w:hAnsi="Times New Roman"/>
          <w:color w:val="222222"/>
          <w:sz w:val="24"/>
          <w:shd w:val="clear" w:color="auto" w:fill="5B9BD5" w:themeFill="accent1"/>
          <w:lang w:eastAsia="lt-LT"/>
        </w:rPr>
        <w:t>Poilsio diena – diena, kurią nedirbama pagal darbo laiko režimą</w:t>
      </w:r>
      <w:r w:rsidRPr="003202FC">
        <w:rPr>
          <w:rFonts w:ascii="Times New Roman" w:hAnsi="Times New Roman"/>
          <w:color w:val="222222"/>
          <w:sz w:val="24"/>
          <w:lang w:eastAsia="lt-LT"/>
        </w:rPr>
        <w:t xml:space="preserve">. </w:t>
      </w:r>
    </w:p>
    <w:p w:rsidR="00877E5D" w:rsidRPr="003202FC" w:rsidRDefault="00877E5D" w:rsidP="003529CE">
      <w:pPr>
        <w:numPr>
          <w:ilvl w:val="0"/>
          <w:numId w:val="467"/>
        </w:numPr>
        <w:spacing w:after="0" w:line="360" w:lineRule="auto"/>
        <w:contextualSpacing/>
        <w:jc w:val="left"/>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Skirti dirbti poilsio dieną galima tik darbuotojo sutikimu. </w:t>
      </w:r>
    </w:p>
    <w:p w:rsidR="00877E5D" w:rsidRPr="003202FC" w:rsidRDefault="00877E5D" w:rsidP="00877E5D">
      <w:pPr>
        <w:spacing w:after="0" w:line="360" w:lineRule="auto"/>
        <w:rPr>
          <w:rFonts w:ascii="Times New Roman" w:hAnsi="Times New Roman"/>
          <w:color w:val="222222"/>
          <w:sz w:val="24"/>
          <w:lang w:eastAsia="lt-LT"/>
        </w:rPr>
      </w:pPr>
    </w:p>
    <w:p w:rsidR="00877E5D" w:rsidRPr="003202FC" w:rsidRDefault="0095487D" w:rsidP="00C0070D">
      <w:pPr>
        <w:pStyle w:val="Heading3"/>
      </w:pPr>
      <w:r w:rsidRPr="003202FC">
        <w:t>straipsnis</w:t>
      </w:r>
      <w:r w:rsidR="00877E5D" w:rsidRPr="003202FC">
        <w:t>. Atostogų rūšys</w:t>
      </w:r>
    </w:p>
    <w:p w:rsidR="00877E5D" w:rsidRPr="003202FC" w:rsidRDefault="00877E5D" w:rsidP="00877E5D">
      <w:pPr>
        <w:spacing w:after="0" w:line="360" w:lineRule="auto"/>
        <w:ind w:left="396" w:firstLine="324"/>
        <w:rPr>
          <w:rFonts w:ascii="Times New Roman" w:eastAsia="Helvetica Neue" w:hAnsi="Times New Roman"/>
          <w:color w:val="222222"/>
          <w:sz w:val="24"/>
          <w:lang w:eastAsia="lt-LT"/>
        </w:rPr>
      </w:pPr>
      <w:r w:rsidRPr="003202FC">
        <w:rPr>
          <w:rFonts w:ascii="Times New Roman" w:hAnsi="Times New Roman"/>
          <w:color w:val="222222"/>
          <w:sz w:val="24"/>
          <w:lang w:eastAsia="lt-LT"/>
        </w:rPr>
        <w:t>1. Atostogos gali būti:</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1) kasmetinės;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2) t</w:t>
      </w:r>
      <w:r w:rsidRPr="003202FC">
        <w:rPr>
          <w:rFonts w:ascii="Times New Roman" w:hAnsi="Times New Roman"/>
          <w:color w:val="222222"/>
          <w:sz w:val="24"/>
          <w:lang w:eastAsia="lt-LT"/>
        </w:rPr>
        <w:t>ikslinės;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3) pailgintos.</w:t>
      </w:r>
    </w:p>
    <w:p w:rsidR="00877E5D" w:rsidRPr="003202FC" w:rsidRDefault="00877E5D" w:rsidP="00877E5D">
      <w:pPr>
        <w:spacing w:after="0" w:line="360" w:lineRule="auto"/>
        <w:ind w:left="396" w:firstLine="324"/>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2. Per atostogų laikotarpį darbuotojui paliekama darbo vieta (pareigos).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3. </w:t>
      </w:r>
      <w:r w:rsidRPr="002850F9">
        <w:rPr>
          <w:rFonts w:ascii="Times New Roman" w:hAnsi="Times New Roman"/>
          <w:color w:val="222222"/>
          <w:sz w:val="24"/>
          <w:shd w:val="clear" w:color="auto" w:fill="92D050"/>
          <w:lang w:eastAsia="lt-LT"/>
        </w:rPr>
        <w:t xml:space="preserve">Jei pagal darbo teisės normas ar darbo sutartį darbuotojui paliekamas darbo užmokestis, jis mokamas darbo užmokesčio mokėjimo terminais </w:t>
      </w:r>
      <w:r w:rsidR="00E133FB" w:rsidRPr="002850F9">
        <w:rPr>
          <w:rFonts w:ascii="Times New Roman" w:hAnsi="Times New Roman"/>
          <w:color w:val="222222"/>
          <w:sz w:val="24"/>
          <w:shd w:val="clear" w:color="auto" w:fill="92D050"/>
          <w:lang w:eastAsia="lt-LT"/>
        </w:rPr>
        <w:t>i</w:t>
      </w:r>
      <w:r w:rsidRPr="002850F9">
        <w:rPr>
          <w:rFonts w:ascii="Times New Roman" w:hAnsi="Times New Roman"/>
          <w:color w:val="222222"/>
          <w:sz w:val="24"/>
          <w:shd w:val="clear" w:color="auto" w:fill="92D050"/>
          <w:lang w:eastAsia="lt-LT"/>
        </w:rPr>
        <w:t>r tvarka</w:t>
      </w:r>
      <w:r w:rsidRPr="003202FC">
        <w:rPr>
          <w:rFonts w:ascii="Times New Roman" w:hAnsi="Times New Roman"/>
          <w:color w:val="222222"/>
          <w:sz w:val="24"/>
          <w:lang w:eastAsia="lt-LT"/>
        </w:rPr>
        <w:t xml:space="preserve">, </w:t>
      </w:r>
      <w:r w:rsidRPr="002850F9">
        <w:rPr>
          <w:rFonts w:ascii="Times New Roman" w:hAnsi="Times New Roman"/>
          <w:color w:val="222222"/>
          <w:sz w:val="24"/>
          <w:shd w:val="clear" w:color="auto" w:fill="FF7C80"/>
          <w:lang w:eastAsia="lt-LT"/>
        </w:rPr>
        <w:t>išskyrus atostogpinigius, darbuotojui mokamus už kasmetines atostogas</w:t>
      </w:r>
      <w:r w:rsidRPr="003202FC">
        <w:rPr>
          <w:rFonts w:ascii="Times New Roman" w:hAnsi="Times New Roman"/>
          <w:color w:val="222222"/>
          <w:sz w:val="24"/>
          <w:lang w:eastAsia="lt-LT"/>
        </w:rPr>
        <w:t>.</w:t>
      </w:r>
    </w:p>
    <w:p w:rsidR="00877E5D" w:rsidRDefault="00877E5D" w:rsidP="00877E5D">
      <w:pPr>
        <w:spacing w:after="0" w:line="360" w:lineRule="auto"/>
        <w:rPr>
          <w:rFonts w:ascii="Times New Roman" w:eastAsia="Helvetica Neue" w:hAnsi="Times New Roman"/>
          <w:b/>
          <w:bCs/>
          <w:color w:val="222222"/>
          <w:sz w:val="24"/>
          <w:lang w:eastAsia="lt-LT"/>
        </w:rPr>
      </w:pPr>
    </w:p>
    <w:p w:rsidR="002850F9" w:rsidRPr="003202FC" w:rsidRDefault="002850F9" w:rsidP="00877E5D">
      <w:pPr>
        <w:spacing w:after="0" w:line="360" w:lineRule="auto"/>
        <w:rPr>
          <w:rFonts w:ascii="Times New Roman" w:eastAsia="Helvetica Neue" w:hAnsi="Times New Roman"/>
          <w:b/>
          <w:bCs/>
          <w:color w:val="222222"/>
          <w:sz w:val="24"/>
          <w:lang w:eastAsia="lt-LT"/>
        </w:rPr>
      </w:pPr>
    </w:p>
    <w:p w:rsidR="00877E5D" w:rsidRPr="003202FC" w:rsidRDefault="0095487D" w:rsidP="00C0070D">
      <w:pPr>
        <w:pStyle w:val="Heading3"/>
      </w:pPr>
      <w:r w:rsidRPr="003202FC">
        <w:lastRenderedPageBreak/>
        <w:t>straipsnis</w:t>
      </w:r>
      <w:r w:rsidR="00877E5D" w:rsidRPr="003202FC">
        <w:t>. Kasmetinių atostogų sąvoka ir trukmė</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1. Kasmetinės atostogos – ta</w:t>
      </w:r>
      <w:r w:rsidRPr="003202FC">
        <w:rPr>
          <w:rFonts w:ascii="Times New Roman" w:hAnsi="Times New Roman"/>
          <w:color w:val="000000"/>
          <w:sz w:val="24"/>
          <w:lang w:eastAsia="lt-LT"/>
        </w:rPr>
        <w:t>i laisvas nuo darbo laikas</w:t>
      </w:r>
      <w:r w:rsidRPr="003202FC">
        <w:rPr>
          <w:rFonts w:ascii="Times New Roman" w:hAnsi="Times New Roman"/>
          <w:color w:val="222222"/>
          <w:sz w:val="24"/>
          <w:lang w:eastAsia="lt-LT"/>
        </w:rPr>
        <w:t xml:space="preserve">, suteikiamas darbuotojui pailsėti ir darbingumui susigrąžinti, ir mokant jam atostogpinigius.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2. </w:t>
      </w:r>
      <w:r w:rsidRPr="002850F9">
        <w:rPr>
          <w:rFonts w:ascii="Times New Roman" w:hAnsi="Times New Roman"/>
          <w:color w:val="222222"/>
          <w:sz w:val="24"/>
          <w:shd w:val="clear" w:color="auto" w:fill="92D050"/>
          <w:lang w:eastAsia="lt-LT"/>
        </w:rPr>
        <w:t>Darbuotojams suteikiamos ne mažiau kaip dvidešimties darbo dienų (jei dirbama penkias darbo dienas per savaitę) arba ne mažiau kaip dvidešimt keturių darbo dienų (jei dirbama šešias darbo dienas per savaitę) kasmetinės atostogos. Jei darbo dienų per savaitę skaičius yra mažesnis arba skirtingas, darbuotojui turi būti suteiktos ne trumpesnės kaip keturių savaičių trukmės atostogos</w:t>
      </w:r>
      <w:r w:rsidRPr="003202FC">
        <w:rPr>
          <w:rFonts w:ascii="Times New Roman" w:hAnsi="Times New Roman"/>
          <w:color w:val="222222"/>
          <w:sz w:val="24"/>
          <w:lang w:eastAsia="lt-LT"/>
        </w:rPr>
        <w:t xml:space="preserve">.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3. Atostogos skaičiuojamos darbo dienomis. Švenčių dienos į atostogų trukmę neįskaitomos.</w:t>
      </w:r>
    </w:p>
    <w:p w:rsidR="00877E5D" w:rsidRPr="003202FC" w:rsidRDefault="00877E5D" w:rsidP="00877E5D">
      <w:pPr>
        <w:spacing w:after="0" w:line="360" w:lineRule="auto"/>
        <w:ind w:firstLine="720"/>
        <w:rPr>
          <w:rFonts w:ascii="Times New Roman" w:hAnsi="Times New Roman"/>
          <w:color w:val="222222"/>
          <w:sz w:val="24"/>
          <w:lang w:eastAsia="lt-LT"/>
        </w:rPr>
      </w:pPr>
      <w:r w:rsidRPr="003202FC">
        <w:rPr>
          <w:rFonts w:ascii="Times New Roman" w:hAnsi="Times New Roman"/>
          <w:color w:val="222222"/>
          <w:sz w:val="24"/>
          <w:lang w:eastAsia="lt-LT"/>
        </w:rPr>
        <w:t>4. Darbo ir kolektyvinės sutartys, darbo teisės normos gali nustatyti ilgesnės trukmės atostogas.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p>
    <w:p w:rsidR="00877E5D" w:rsidRPr="003202FC" w:rsidRDefault="0095487D" w:rsidP="00C0070D">
      <w:pPr>
        <w:pStyle w:val="Heading3"/>
      </w:pPr>
      <w:bookmarkStart w:id="98" w:name="_Ref413189666"/>
      <w:r w:rsidRPr="003202FC">
        <w:t>straipsnis</w:t>
      </w:r>
      <w:r w:rsidR="00877E5D" w:rsidRPr="003202FC">
        <w:t>. Teisė į visos trukmės kasmetines atostogas ar jų dalį</w:t>
      </w:r>
      <w:bookmarkEnd w:id="98"/>
      <w:r w:rsidR="00877E5D" w:rsidRPr="003202FC">
        <w:t xml:space="preserve">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1. Teisė į visos trukmės kasmetines atostogas atsiranda išdirbus visų darbo metams tenkančių darbo dienų skaičių, </w:t>
      </w:r>
      <w:r w:rsidRPr="00F00985">
        <w:rPr>
          <w:rFonts w:ascii="Times New Roman" w:hAnsi="Times New Roman"/>
          <w:color w:val="222222"/>
          <w:sz w:val="24"/>
          <w:shd w:val="clear" w:color="auto" w:fill="5B9BD5" w:themeFill="accent1"/>
          <w:lang w:eastAsia="lt-LT"/>
        </w:rPr>
        <w:t>atėmus tiems metams tenkančių kasmetinių atostogų darbo dienų skaičių.</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2. </w:t>
      </w:r>
      <w:r w:rsidRPr="00F00985">
        <w:rPr>
          <w:rFonts w:ascii="Times New Roman" w:hAnsi="Times New Roman"/>
          <w:color w:val="222222"/>
          <w:sz w:val="24"/>
          <w:shd w:val="clear" w:color="auto" w:fill="92D050"/>
          <w:lang w:eastAsia="lt-LT"/>
        </w:rPr>
        <w:t>Teisė pasinaudoti dalimi kasmetinių atostogų (arba gauti piniginę kompensaciją už jas šio Kodekso nustatytu atveju) atsiranda, kai darbuotojas įgauna teisę į bent vienos darbo dienos trukmės atostogas</w:t>
      </w:r>
      <w:r w:rsidRPr="003202FC">
        <w:rPr>
          <w:rFonts w:ascii="Times New Roman" w:hAnsi="Times New Roman"/>
          <w:color w:val="222222"/>
          <w:sz w:val="24"/>
          <w:lang w:eastAsia="lt-LT"/>
        </w:rPr>
        <w:t xml:space="preserve">.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3. Darbo metai, už kuriuos suteikiamos kasmetinės atostogos, prasideda nuo darbuotojo darbo pagal darbo sutartį pradžios.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4. Į darbo metus, už kuriuos suteikiamos kasmetinės atostogos, tenkančių darbo dienų skaičių įskaitoma:</w:t>
      </w:r>
    </w:p>
    <w:p w:rsidR="00877E5D" w:rsidRPr="003202FC" w:rsidRDefault="00877E5D" w:rsidP="00877E5D">
      <w:pPr>
        <w:spacing w:after="0" w:line="360" w:lineRule="auto"/>
        <w:ind w:left="756"/>
        <w:rPr>
          <w:rFonts w:ascii="Times New Roman" w:eastAsia="Helvetica Neue" w:hAnsi="Times New Roman"/>
          <w:color w:val="222222"/>
          <w:sz w:val="24"/>
          <w:lang w:eastAsia="lt-LT"/>
        </w:rPr>
      </w:pPr>
      <w:r w:rsidRPr="003202FC">
        <w:rPr>
          <w:rFonts w:ascii="Times New Roman" w:hAnsi="Times New Roman"/>
          <w:color w:val="222222"/>
          <w:sz w:val="24"/>
          <w:lang w:eastAsia="lt-LT"/>
        </w:rPr>
        <w:t>1) faktiškai dirbtos darbo dienos;</w:t>
      </w:r>
    </w:p>
    <w:p w:rsidR="00877E5D" w:rsidRPr="003202FC" w:rsidRDefault="00877E5D" w:rsidP="00877E5D">
      <w:pPr>
        <w:spacing w:after="0" w:line="360" w:lineRule="auto"/>
        <w:ind w:left="756"/>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2) </w:t>
      </w:r>
      <w:r w:rsidRPr="003202FC">
        <w:rPr>
          <w:rFonts w:ascii="Times New Roman" w:eastAsia="Helvetica Neue" w:hAnsi="Times New Roman"/>
          <w:color w:val="000000"/>
          <w:sz w:val="24"/>
          <w:lang w:eastAsia="lt-LT"/>
        </w:rPr>
        <w:t>darbo dienos komandiruotėje;</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3) darbo dienos, kuriomis nedirbta dėl darbuotojo laikinojo nedarbingumo, nėštumo ir gimdymo atostogų, tėvystės atostogų</w:t>
      </w:r>
      <w:r w:rsidR="00593E94" w:rsidRPr="003202FC">
        <w:rPr>
          <w:rFonts w:ascii="Times New Roman" w:hAnsi="Times New Roman"/>
          <w:color w:val="222222"/>
          <w:sz w:val="24"/>
          <w:lang w:eastAsia="lt-LT"/>
        </w:rPr>
        <w:t>, mokymosi atostogų</w:t>
      </w:r>
      <w:r w:rsidRPr="003202FC">
        <w:rPr>
          <w:rFonts w:ascii="Times New Roman" w:hAnsi="Times New Roman"/>
          <w:color w:val="222222"/>
          <w:sz w:val="24"/>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4) iki dešimties darbo dienų trukmės per metus suteiktos nemokamos atostogos darbuotojo prašymu ir darbdavio sutikimu, taip pat kitos Darbo kodekso</w:t>
      </w:r>
      <w:r w:rsidR="00593E94" w:rsidRPr="003202FC">
        <w:rPr>
          <w:rFonts w:ascii="Times New Roman" w:hAnsi="Times New Roman"/>
          <w:color w:val="222222"/>
          <w:sz w:val="24"/>
          <w:lang w:eastAsia="lt-LT"/>
        </w:rPr>
        <w:t xml:space="preserve"> </w:t>
      </w:r>
      <w:r w:rsidR="00593E94" w:rsidRPr="003202FC">
        <w:rPr>
          <w:rFonts w:ascii="Times New Roman" w:hAnsi="Times New Roman"/>
          <w:color w:val="222222"/>
          <w:sz w:val="24"/>
          <w:lang w:eastAsia="lt-LT"/>
        </w:rPr>
        <w:fldChar w:fldCharType="begin"/>
      </w:r>
      <w:r w:rsidR="00593E94" w:rsidRPr="003202FC">
        <w:rPr>
          <w:rFonts w:ascii="Times New Roman" w:hAnsi="Times New Roman"/>
          <w:color w:val="222222"/>
          <w:sz w:val="24"/>
          <w:lang w:eastAsia="lt-LT"/>
        </w:rPr>
        <w:instrText xml:space="preserve"> REF _Ref287569001 \r \h </w:instrText>
      </w:r>
      <w:r w:rsidR="00593E94" w:rsidRPr="003202FC">
        <w:rPr>
          <w:rFonts w:ascii="Times New Roman" w:hAnsi="Times New Roman"/>
          <w:color w:val="222222"/>
          <w:sz w:val="24"/>
          <w:lang w:eastAsia="lt-LT"/>
        </w:rPr>
      </w:r>
      <w:r w:rsidR="00593E94" w:rsidRPr="003202FC">
        <w:rPr>
          <w:rFonts w:ascii="Times New Roman" w:hAnsi="Times New Roman"/>
          <w:color w:val="222222"/>
          <w:sz w:val="24"/>
          <w:lang w:eastAsia="lt-LT"/>
        </w:rPr>
        <w:fldChar w:fldCharType="separate"/>
      </w:r>
      <w:r w:rsidR="00593E94" w:rsidRPr="003202FC">
        <w:rPr>
          <w:rFonts w:ascii="Times New Roman" w:hAnsi="Times New Roman"/>
          <w:color w:val="222222"/>
          <w:sz w:val="24"/>
          <w:lang w:eastAsia="lt-LT"/>
        </w:rPr>
        <w:t>153</w:t>
      </w:r>
      <w:r w:rsidR="00593E94" w:rsidRPr="003202FC">
        <w:rPr>
          <w:rFonts w:ascii="Times New Roman" w:hAnsi="Times New Roman"/>
          <w:color w:val="222222"/>
          <w:sz w:val="24"/>
          <w:lang w:eastAsia="lt-LT"/>
        </w:rPr>
        <w:fldChar w:fldCharType="end"/>
      </w:r>
      <w:r w:rsidRPr="003202FC">
        <w:rPr>
          <w:rFonts w:ascii="Times New Roman" w:hAnsi="Times New Roman"/>
          <w:color w:val="222222"/>
          <w:sz w:val="24"/>
          <w:lang w:eastAsia="lt-LT"/>
        </w:rPr>
        <w:t xml:space="preserve"> straipsnio 1 dalyje nurodyto termino suteiktos nemokamos atostogos;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5) </w:t>
      </w:r>
      <w:r w:rsidR="00593E94" w:rsidRPr="003202FC">
        <w:rPr>
          <w:rFonts w:ascii="Times New Roman" w:hAnsi="Times New Roman"/>
          <w:color w:val="222222"/>
          <w:sz w:val="24"/>
          <w:lang w:eastAsia="lt-LT"/>
        </w:rPr>
        <w:t>kūrybinės atostogos, jei dėl to susitariama šalių susitarimu ar tai numatyta darbo teisės normose</w:t>
      </w:r>
      <w:r w:rsidRPr="003202FC">
        <w:rPr>
          <w:rFonts w:ascii="Times New Roman" w:hAnsi="Times New Roman"/>
          <w:color w:val="222222"/>
          <w:sz w:val="24"/>
          <w:lang w:eastAsia="lt-LT"/>
        </w:rPr>
        <w:t xml:space="preserve">;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6) </w:t>
      </w:r>
      <w:r w:rsidRPr="003202FC">
        <w:rPr>
          <w:rFonts w:ascii="Times New Roman" w:hAnsi="Times New Roman"/>
          <w:color w:val="222222"/>
          <w:sz w:val="24"/>
          <w:lang w:eastAsia="lt-LT"/>
        </w:rPr>
        <w:t>teisėto streiko laikas;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lastRenderedPageBreak/>
        <w:t>7) kiti įstatymų nustatyti laikotarpiai.</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5</w:t>
      </w:r>
      <w:r w:rsidRPr="00F00985">
        <w:rPr>
          <w:rFonts w:ascii="Times New Roman" w:hAnsi="Times New Roman"/>
          <w:color w:val="222222"/>
          <w:sz w:val="24"/>
          <w:shd w:val="clear" w:color="auto" w:fill="92D050"/>
          <w:lang w:eastAsia="lt-LT"/>
        </w:rPr>
        <w:t>. Teisė pasinaudoti visomis ar dalimi kasmetinių atostogų (arba gauti piniginę kompensaciją už jas šio Kodekso nustatytu atveju) prarandama praėjus trejiems metams nuo kalendorinių metų, kuriais buvo įgyta teisė į visos trukmės kasmetines atostogas, pabaigos</w:t>
      </w:r>
      <w:r w:rsidRPr="003202FC">
        <w:rPr>
          <w:rFonts w:ascii="Times New Roman" w:hAnsi="Times New Roman"/>
          <w:color w:val="222222"/>
          <w:sz w:val="24"/>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6. </w:t>
      </w:r>
      <w:r w:rsidRPr="003202FC">
        <w:rPr>
          <w:rFonts w:ascii="Times New Roman" w:hAnsi="Times New Roman"/>
          <w:color w:val="222222"/>
          <w:sz w:val="24"/>
          <w:lang w:eastAsia="lt-LT"/>
        </w:rPr>
        <w:t xml:space="preserve">Kasmetines atostogas pakeisti pinigine kompensacija draudžiama, išskyrus darbo santykių pasibaigimą, kai darbuotojui sumokama kompensacija už nepanaudotas visos trukmės kasmetines atostogas ar jų dalį, su šio straipsnio 5 dalyje nustatytais apribojimais. </w:t>
      </w:r>
    </w:p>
    <w:p w:rsidR="00877E5D" w:rsidRPr="003202FC" w:rsidRDefault="00877E5D" w:rsidP="00877E5D">
      <w:pPr>
        <w:spacing w:after="0" w:line="360" w:lineRule="auto"/>
        <w:rPr>
          <w:rFonts w:ascii="Times New Roman" w:eastAsia="Helvetica Neue" w:hAnsi="Times New Roman"/>
          <w:b/>
          <w:bCs/>
          <w:color w:val="222222"/>
          <w:sz w:val="24"/>
          <w:lang w:eastAsia="lt-LT"/>
        </w:rPr>
      </w:pPr>
    </w:p>
    <w:p w:rsidR="00877E5D" w:rsidRPr="003202FC" w:rsidRDefault="0095487D" w:rsidP="00C0070D">
      <w:pPr>
        <w:pStyle w:val="Heading3"/>
      </w:pPr>
      <w:bookmarkStart w:id="99" w:name="_Ref413245305"/>
      <w:r w:rsidRPr="003202FC">
        <w:t>straipsnis</w:t>
      </w:r>
      <w:r w:rsidR="00877E5D" w:rsidRPr="003202FC">
        <w:t>. Kasmetinių atostogų suteikimas</w:t>
      </w:r>
      <w:bookmarkEnd w:id="99"/>
      <w:r w:rsidR="00877E5D" w:rsidRPr="003202FC">
        <w:t xml:space="preserve">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1. </w:t>
      </w:r>
      <w:r w:rsidRPr="00F00985">
        <w:rPr>
          <w:rFonts w:ascii="Times New Roman" w:hAnsi="Times New Roman"/>
          <w:color w:val="222222"/>
          <w:sz w:val="24"/>
          <w:shd w:val="clear" w:color="auto" w:fill="FF7C80"/>
          <w:lang w:eastAsia="lt-LT"/>
        </w:rPr>
        <w:t>Kasmetinės atostogos turi būti suteikiamos bent kartą per darbo metus</w:t>
      </w:r>
      <w:r w:rsidRPr="003202FC">
        <w:rPr>
          <w:rFonts w:ascii="Times New Roman" w:hAnsi="Times New Roman"/>
          <w:color w:val="222222"/>
          <w:sz w:val="24"/>
          <w:lang w:eastAsia="lt-LT"/>
        </w:rPr>
        <w:t xml:space="preserve">. Bent viena iš kasmetinių atostogų dalių negali būti trumpesnė kaip dešimt darbo dienų arba ne mažiau kaip dvylika darbo dienų (jei dirbama šešias darbo dienas per savaitę), o jei darbo dienų per savaitę skaičius yra mažesnis arba skirtingas, atostogų dalis negali būti trumpesnė kaip dvi savaitės.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2. Už pirmuosius darbo metus kasmetinės atostogos paprastai suteikiamos išdirbus bent pusę darbo metams tenkančių darbo dienų skaičiaus, nebent šalys susitaria kitaip. Neišdirbus šių dienų, kasmetinės atostogos suteikiamos:</w:t>
      </w:r>
    </w:p>
    <w:p w:rsidR="00877E5D" w:rsidRPr="003202FC" w:rsidRDefault="00877E5D" w:rsidP="00877E5D">
      <w:pPr>
        <w:spacing w:after="0" w:line="360" w:lineRule="auto"/>
        <w:ind w:left="756"/>
        <w:rPr>
          <w:rFonts w:ascii="Times New Roman" w:eastAsia="Helvetica Neue" w:hAnsi="Times New Roman"/>
          <w:color w:val="222222"/>
          <w:sz w:val="24"/>
          <w:lang w:eastAsia="lt-LT"/>
        </w:rPr>
      </w:pPr>
      <w:r w:rsidRPr="003202FC">
        <w:rPr>
          <w:rFonts w:ascii="Times New Roman" w:hAnsi="Times New Roman"/>
          <w:color w:val="222222"/>
          <w:sz w:val="24"/>
          <w:lang w:eastAsia="lt-LT"/>
        </w:rPr>
        <w:t>1) moterims prieš nėštumo ir gimdymo atostogas arba po jų;</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2) </w:t>
      </w:r>
      <w:r w:rsidRPr="003202FC">
        <w:rPr>
          <w:rFonts w:ascii="Times New Roman" w:hAnsi="Times New Roman"/>
          <w:color w:val="222222"/>
          <w:sz w:val="24"/>
          <w:lang w:eastAsia="lt-LT"/>
        </w:rPr>
        <w:t>tėvams jų vaiko motinos nėštumo ir gimdymo atostogų metu, prieš tėvystės atostogas arba po jų;</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3) </w:t>
      </w:r>
      <w:r w:rsidRPr="003202FC">
        <w:rPr>
          <w:rFonts w:ascii="Times New Roman" w:eastAsia="Helvetica Neue" w:hAnsi="Times New Roman"/>
          <w:color w:val="000000"/>
          <w:sz w:val="24"/>
          <w:lang w:eastAsia="lt-LT"/>
        </w:rPr>
        <w:t>darbovietėje taikomų vasaros atostogų metu (kūrybiniams ir pedagoginiams darbuotojams);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4) </w:t>
      </w:r>
      <w:r w:rsidRPr="003202FC">
        <w:rPr>
          <w:rFonts w:ascii="Times New Roman" w:hAnsi="Times New Roman"/>
          <w:color w:val="222222"/>
          <w:sz w:val="24"/>
          <w:lang w:eastAsia="lt-LT"/>
        </w:rPr>
        <w:t xml:space="preserve">kitais </w:t>
      </w:r>
      <w:r w:rsidR="00593E94" w:rsidRPr="003202FC">
        <w:rPr>
          <w:rFonts w:ascii="Times New Roman" w:hAnsi="Times New Roman"/>
          <w:color w:val="222222"/>
          <w:sz w:val="24"/>
          <w:lang w:eastAsia="lt-LT"/>
        </w:rPr>
        <w:t xml:space="preserve">darbo teisės normų </w:t>
      </w:r>
      <w:r w:rsidRPr="003202FC">
        <w:rPr>
          <w:rFonts w:ascii="Times New Roman" w:hAnsi="Times New Roman"/>
          <w:color w:val="222222"/>
          <w:sz w:val="24"/>
          <w:lang w:eastAsia="lt-LT"/>
        </w:rPr>
        <w:t>nustatytais atvejais.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3. Už antruosius ir paskesnius darbo metus kasmetinės atostogos suteikiamos bet kuriuo darbo metų laiku, pagal kasmetinių atostogų suteikimo eilę darbovietėje. </w:t>
      </w:r>
      <w:r w:rsidRPr="00F00985">
        <w:rPr>
          <w:rFonts w:ascii="Times New Roman" w:hAnsi="Times New Roman"/>
          <w:color w:val="222222"/>
          <w:sz w:val="24"/>
          <w:shd w:val="clear" w:color="auto" w:fill="5B9BD5" w:themeFill="accent1"/>
          <w:lang w:eastAsia="lt-LT"/>
        </w:rPr>
        <w:t>Tokia eilė sudaroma kalendoriniams metams nuo birželio 1 d. iki kitų metų gegužės 31 d</w:t>
      </w:r>
      <w:r w:rsidRPr="003202FC">
        <w:rPr>
          <w:rFonts w:ascii="Times New Roman" w:hAnsi="Times New Roman"/>
          <w:color w:val="222222"/>
          <w:sz w:val="24"/>
          <w:lang w:eastAsia="lt-LT"/>
        </w:rPr>
        <w:t>., jei kolektyvinėje sutartyje ar darbdavio ir darbo tarybos susitarime nenustatoma kitaip.</w:t>
      </w:r>
      <w:r w:rsidRPr="003202FC">
        <w:rPr>
          <w:rFonts w:ascii="Times New Roman" w:eastAsia="Helvetica Neue" w:hAnsi="Times New Roman"/>
          <w:color w:val="222222"/>
          <w:sz w:val="24"/>
          <w:lang w:eastAsia="lt-LT"/>
        </w:rPr>
        <w:t xml:space="preserve"> </w:t>
      </w:r>
    </w:p>
    <w:p w:rsidR="00877E5D" w:rsidRPr="003202FC" w:rsidRDefault="00877E5D" w:rsidP="00593E94">
      <w:pPr>
        <w:spacing w:after="0" w:line="360" w:lineRule="auto"/>
        <w:ind w:firstLine="720"/>
        <w:rPr>
          <w:rFonts w:ascii="Times New Roman" w:hAnsi="Times New Roman"/>
          <w:color w:val="222222"/>
          <w:sz w:val="24"/>
          <w:lang w:eastAsia="lt-LT"/>
        </w:rPr>
      </w:pPr>
      <w:r w:rsidRPr="003202FC">
        <w:rPr>
          <w:rFonts w:ascii="Times New Roman" w:eastAsia="Helvetica Neue" w:hAnsi="Times New Roman"/>
          <w:color w:val="222222"/>
          <w:sz w:val="24"/>
          <w:lang w:eastAsia="lt-LT"/>
        </w:rPr>
        <w:t xml:space="preserve">4. </w:t>
      </w:r>
      <w:r w:rsidRPr="00F00985">
        <w:rPr>
          <w:rFonts w:ascii="Times New Roman" w:eastAsia="Helvetica Neue" w:hAnsi="Times New Roman"/>
          <w:color w:val="222222"/>
          <w:sz w:val="24"/>
          <w:shd w:val="clear" w:color="auto" w:fill="FF7C80"/>
          <w:lang w:eastAsia="lt-LT"/>
        </w:rPr>
        <w:t xml:space="preserve">Kasmetinių atostogų suteikimo </w:t>
      </w:r>
      <w:r w:rsidRPr="00F00985">
        <w:rPr>
          <w:rFonts w:ascii="Times New Roman" w:hAnsi="Times New Roman"/>
          <w:color w:val="222222"/>
          <w:sz w:val="24"/>
          <w:shd w:val="clear" w:color="auto" w:fill="FF7C80"/>
          <w:lang w:eastAsia="lt-LT"/>
        </w:rPr>
        <w:t>eilė darbovietėje sudaroma ne vėliau kaip iki gegužės 1 d. bendrame darbdavio sudarytame komitete, į kurį</w:t>
      </w:r>
      <w:r w:rsidR="00593E94" w:rsidRPr="00F00985">
        <w:rPr>
          <w:rFonts w:ascii="Times New Roman" w:hAnsi="Times New Roman"/>
          <w:color w:val="222222"/>
          <w:sz w:val="24"/>
          <w:shd w:val="clear" w:color="auto" w:fill="FF7C80"/>
          <w:lang w:eastAsia="lt-LT"/>
        </w:rPr>
        <w:t xml:space="preserve"> po vienodą skaičių atstovų deleguoja </w:t>
      </w:r>
      <w:r w:rsidRPr="00F00985">
        <w:rPr>
          <w:rFonts w:ascii="Times New Roman" w:hAnsi="Times New Roman"/>
          <w:color w:val="222222"/>
          <w:sz w:val="24"/>
          <w:shd w:val="clear" w:color="auto" w:fill="FF7C80"/>
          <w:lang w:eastAsia="lt-LT"/>
        </w:rPr>
        <w:t>darbdav</w:t>
      </w:r>
      <w:r w:rsidR="00593E94" w:rsidRPr="00F00985">
        <w:rPr>
          <w:rFonts w:ascii="Times New Roman" w:hAnsi="Times New Roman"/>
          <w:color w:val="222222"/>
          <w:sz w:val="24"/>
          <w:shd w:val="clear" w:color="auto" w:fill="FF7C80"/>
          <w:lang w:eastAsia="lt-LT"/>
        </w:rPr>
        <w:t>ys</w:t>
      </w:r>
      <w:r w:rsidRPr="00F00985">
        <w:rPr>
          <w:rFonts w:ascii="Times New Roman" w:hAnsi="Times New Roman"/>
          <w:color w:val="222222"/>
          <w:sz w:val="24"/>
          <w:shd w:val="clear" w:color="auto" w:fill="FF7C80"/>
          <w:lang w:eastAsia="lt-LT"/>
        </w:rPr>
        <w:t xml:space="preserve"> ir darbo taryb</w:t>
      </w:r>
      <w:r w:rsidR="00593E94" w:rsidRPr="00F00985">
        <w:rPr>
          <w:rFonts w:ascii="Times New Roman" w:hAnsi="Times New Roman"/>
          <w:color w:val="222222"/>
          <w:sz w:val="24"/>
          <w:shd w:val="clear" w:color="auto" w:fill="FF7C80"/>
          <w:lang w:eastAsia="lt-LT"/>
        </w:rPr>
        <w:t>a</w:t>
      </w:r>
      <w:r w:rsidRPr="00F00985">
        <w:rPr>
          <w:rFonts w:ascii="Times New Roman" w:hAnsi="Times New Roman"/>
          <w:color w:val="222222"/>
          <w:sz w:val="24"/>
          <w:shd w:val="clear" w:color="auto" w:fill="FF7C80"/>
          <w:lang w:eastAsia="lt-LT"/>
        </w:rPr>
        <w:t>.</w:t>
      </w:r>
      <w:r w:rsidRPr="003202FC">
        <w:rPr>
          <w:rFonts w:ascii="Times New Roman" w:hAnsi="Times New Roman"/>
          <w:color w:val="222222"/>
          <w:sz w:val="24"/>
          <w:lang w:eastAsia="lt-LT"/>
        </w:rPr>
        <w:t xml:space="preserve"> Jei darbo tarybos ar darbuotojo patikėtinio </w:t>
      </w:r>
      <w:r w:rsidR="00593E94" w:rsidRPr="003202FC">
        <w:rPr>
          <w:rFonts w:ascii="Times New Roman" w:hAnsi="Times New Roman"/>
          <w:color w:val="222222"/>
          <w:sz w:val="24"/>
          <w:lang w:eastAsia="lt-LT"/>
        </w:rPr>
        <w:t xml:space="preserve">darbovietėje </w:t>
      </w:r>
      <w:r w:rsidRPr="003202FC">
        <w:rPr>
          <w:rFonts w:ascii="Times New Roman" w:hAnsi="Times New Roman"/>
          <w:color w:val="222222"/>
          <w:sz w:val="24"/>
          <w:lang w:eastAsia="lt-LT"/>
        </w:rPr>
        <w:t xml:space="preserve">nėra, </w:t>
      </w:r>
      <w:r w:rsidRPr="00005712">
        <w:rPr>
          <w:rFonts w:ascii="Times New Roman" w:hAnsi="Times New Roman"/>
          <w:color w:val="222222"/>
          <w:sz w:val="24"/>
          <w:shd w:val="clear" w:color="auto" w:fill="FF7C80"/>
          <w:lang w:eastAsia="lt-LT"/>
        </w:rPr>
        <w:t>kasmetines atostogas suteikia darbdavys, atsižvelgdamas į šių darbuotojų pageidavimus (prioriteto tvarka</w:t>
      </w:r>
      <w:r w:rsidRPr="003202FC">
        <w:rPr>
          <w:rFonts w:ascii="Times New Roman" w:hAnsi="Times New Roman"/>
          <w:color w:val="222222"/>
          <w:sz w:val="24"/>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lastRenderedPageBreak/>
        <w:t xml:space="preserve">1) </w:t>
      </w:r>
      <w:r w:rsidRPr="00005712">
        <w:rPr>
          <w:rFonts w:ascii="Times New Roman" w:hAnsi="Times New Roman"/>
          <w:color w:val="222222"/>
          <w:sz w:val="24"/>
          <w:shd w:val="clear" w:color="auto" w:fill="FF7C80"/>
          <w:lang w:eastAsia="lt-LT"/>
        </w:rPr>
        <w:t>nėščios moterys ir darbuotojai, auginantys bent vieną vaiką iki vienų metų amžiaus;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2) </w:t>
      </w:r>
      <w:r w:rsidRPr="00005712">
        <w:rPr>
          <w:rFonts w:ascii="Times New Roman" w:hAnsi="Times New Roman"/>
          <w:color w:val="222222"/>
          <w:sz w:val="24"/>
          <w:shd w:val="clear" w:color="auto" w:fill="FF7C80"/>
          <w:lang w:eastAsia="lt-LT"/>
        </w:rPr>
        <w:t>darbuotojai, auginantys bent vieną iki šešerių metų amžiaus ar neįgalų vaiką</w:t>
      </w:r>
      <w:r w:rsidRPr="003202FC">
        <w:rPr>
          <w:rFonts w:ascii="Times New Roman" w:hAnsi="Times New Roman"/>
          <w:color w:val="222222"/>
          <w:sz w:val="24"/>
          <w:lang w:eastAsia="lt-LT"/>
        </w:rPr>
        <w:t>;</w:t>
      </w:r>
    </w:p>
    <w:p w:rsidR="00877E5D" w:rsidRPr="003202FC" w:rsidRDefault="00877E5D" w:rsidP="00877E5D">
      <w:pPr>
        <w:spacing w:after="0" w:line="360" w:lineRule="auto"/>
        <w:ind w:firstLine="720"/>
        <w:rPr>
          <w:rFonts w:ascii="Times New Roman" w:hAnsi="Times New Roman"/>
          <w:color w:val="222222"/>
          <w:sz w:val="24"/>
          <w:lang w:eastAsia="lt-LT"/>
        </w:rPr>
      </w:pPr>
      <w:r w:rsidRPr="003202FC">
        <w:rPr>
          <w:rFonts w:ascii="Times New Roman" w:eastAsia="Helvetica Neue" w:hAnsi="Times New Roman"/>
          <w:color w:val="222222"/>
          <w:sz w:val="24"/>
          <w:lang w:eastAsia="lt-LT"/>
        </w:rPr>
        <w:t xml:space="preserve">3) </w:t>
      </w:r>
      <w:r w:rsidRPr="00005712">
        <w:rPr>
          <w:rFonts w:ascii="Times New Roman" w:hAnsi="Times New Roman"/>
          <w:color w:val="222222"/>
          <w:sz w:val="24"/>
          <w:shd w:val="clear" w:color="auto" w:fill="FF7C80"/>
          <w:lang w:eastAsia="lt-LT"/>
        </w:rPr>
        <w:t>darbuotojai, auginantys du ir daugiau vaikų</w:t>
      </w:r>
      <w:r w:rsidRPr="003202FC">
        <w:rPr>
          <w:rFonts w:ascii="Times New Roman" w:hAnsi="Times New Roman"/>
          <w:color w:val="222222"/>
          <w:sz w:val="24"/>
          <w:lang w:eastAsia="lt-LT"/>
        </w:rPr>
        <w:t>;</w:t>
      </w:r>
    </w:p>
    <w:p w:rsidR="00877E5D" w:rsidRPr="003202FC" w:rsidRDefault="00877E5D" w:rsidP="00877E5D">
      <w:pPr>
        <w:spacing w:after="0" w:line="360" w:lineRule="auto"/>
        <w:ind w:firstLine="720"/>
        <w:rPr>
          <w:rFonts w:ascii="Times New Roman" w:hAnsi="Times New Roman"/>
          <w:color w:val="222222"/>
          <w:sz w:val="24"/>
          <w:lang w:eastAsia="lt-LT"/>
        </w:rPr>
      </w:pPr>
      <w:r w:rsidRPr="003202FC">
        <w:rPr>
          <w:rFonts w:ascii="Times New Roman" w:hAnsi="Times New Roman"/>
          <w:color w:val="222222"/>
          <w:sz w:val="24"/>
          <w:lang w:eastAsia="lt-LT"/>
        </w:rPr>
        <w:t xml:space="preserve">4) </w:t>
      </w:r>
      <w:r w:rsidRPr="00005712">
        <w:rPr>
          <w:rFonts w:ascii="Times New Roman" w:hAnsi="Times New Roman"/>
          <w:color w:val="222222"/>
          <w:sz w:val="24"/>
          <w:shd w:val="clear" w:color="auto" w:fill="FF7C80"/>
          <w:lang w:eastAsia="lt-LT"/>
        </w:rPr>
        <w:t>darbuotojai, paskutiniais kalendoriniais metais atostogavę mažiau negu dešimt darbo dienų</w:t>
      </w:r>
      <w:r w:rsidRPr="003202FC">
        <w:rPr>
          <w:rFonts w:ascii="Times New Roman" w:hAnsi="Times New Roman"/>
          <w:color w:val="222222"/>
          <w:sz w:val="24"/>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5) </w:t>
      </w:r>
      <w:r w:rsidRPr="00005712">
        <w:rPr>
          <w:rFonts w:ascii="Times New Roman" w:hAnsi="Times New Roman"/>
          <w:color w:val="222222"/>
          <w:sz w:val="24"/>
          <w:shd w:val="clear" w:color="auto" w:fill="FF7C80"/>
          <w:lang w:eastAsia="lt-LT"/>
        </w:rPr>
        <w:t>darbuotojai, turintys nepanaudotų kasmetinių atostogų už praėjusius darbo metus.</w:t>
      </w:r>
    </w:p>
    <w:p w:rsidR="00877E5D" w:rsidRPr="003202FC" w:rsidRDefault="00877E5D" w:rsidP="00877E5D">
      <w:pPr>
        <w:spacing w:after="0" w:line="360" w:lineRule="auto"/>
        <w:ind w:left="396" w:firstLine="324"/>
        <w:rPr>
          <w:rFonts w:ascii="Times New Roman" w:eastAsia="Helvetica Neue" w:hAnsi="Times New Roman"/>
          <w:color w:val="222222"/>
          <w:sz w:val="24"/>
          <w:lang w:eastAsia="lt-LT"/>
        </w:rPr>
      </w:pPr>
      <w:r w:rsidRPr="003202FC">
        <w:rPr>
          <w:rFonts w:ascii="Times New Roman" w:hAnsi="Times New Roman"/>
          <w:color w:val="222222"/>
          <w:sz w:val="24"/>
          <w:lang w:eastAsia="lt-LT"/>
        </w:rPr>
        <w:t>5. Darbdavys privalo tenkinti darbuotojo prašymą suteikti kasmetines atostogas: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1) moterims prieš nėštumo ir gimdymo atostogas arba po jų;</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2) tėvams jų vaiko motinos nėštumo ir gimdymo atostogų metu, prieš tėvystės atostogas arba po jų;</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3) darbuotojams, kurie mokosi nenutraukdami darbo, derindami kasmetines atostogas prie egzaminų, įskaitų laikymo, diplominio darbo rengimo, laboratorinių darbų ir konsultacijų laiko.</w:t>
      </w:r>
    </w:p>
    <w:p w:rsidR="00877E5D" w:rsidRPr="003202FC" w:rsidRDefault="00877E5D" w:rsidP="00877E5D">
      <w:pPr>
        <w:spacing w:after="0" w:line="360" w:lineRule="auto"/>
        <w:rPr>
          <w:rFonts w:ascii="Times New Roman" w:eastAsia="Helvetica Neue" w:hAnsi="Times New Roman"/>
          <w:b/>
          <w:bCs/>
          <w:color w:val="222222"/>
          <w:sz w:val="24"/>
          <w:lang w:eastAsia="lt-LT"/>
        </w:rPr>
      </w:pPr>
    </w:p>
    <w:p w:rsidR="00877E5D" w:rsidRPr="003202FC" w:rsidRDefault="0095487D" w:rsidP="00C0070D">
      <w:pPr>
        <w:pStyle w:val="Heading3"/>
      </w:pPr>
      <w:r w:rsidRPr="003202FC">
        <w:t>straipsnis</w:t>
      </w:r>
      <w:r w:rsidR="00877E5D" w:rsidRPr="003202FC">
        <w:t>. Kasmetinių atostogų perkėlimas ir pratęsimas</w:t>
      </w:r>
    </w:p>
    <w:p w:rsidR="00877E5D" w:rsidRPr="003202FC" w:rsidRDefault="00877E5D" w:rsidP="00877E5D">
      <w:pPr>
        <w:spacing w:after="0" w:line="360" w:lineRule="auto"/>
        <w:ind w:firstLine="720"/>
        <w:rPr>
          <w:rFonts w:ascii="Times New Roman" w:hAnsi="Times New Roman"/>
          <w:color w:val="222222"/>
          <w:sz w:val="24"/>
          <w:lang w:eastAsia="lt-LT"/>
        </w:rPr>
      </w:pPr>
      <w:r w:rsidRPr="003202FC">
        <w:rPr>
          <w:rFonts w:ascii="Times New Roman" w:hAnsi="Times New Roman"/>
          <w:color w:val="222222"/>
          <w:sz w:val="24"/>
          <w:lang w:eastAsia="lt-LT"/>
        </w:rPr>
        <w:t xml:space="preserve">1. Jei darbuotojas negali naudotis kasmetinėmis atostogomis pagal jų tikslinę paskirtį, nes yra laikinai nedarbingas ar naudojasi teise į tikslines atostogas, nurodytas šio Kodekso </w:t>
      </w:r>
      <w:r w:rsidR="000B451C" w:rsidRPr="003202FC">
        <w:rPr>
          <w:rFonts w:ascii="Times New Roman" w:hAnsi="Times New Roman"/>
          <w:color w:val="222222"/>
          <w:sz w:val="24"/>
          <w:lang w:eastAsia="lt-LT"/>
        </w:rPr>
        <w:fldChar w:fldCharType="begin"/>
      </w:r>
      <w:r w:rsidR="000B451C" w:rsidRPr="003202FC">
        <w:rPr>
          <w:rFonts w:ascii="Times New Roman" w:hAnsi="Times New Roman"/>
          <w:color w:val="222222"/>
          <w:sz w:val="24"/>
          <w:lang w:eastAsia="lt-LT"/>
        </w:rPr>
        <w:instrText xml:space="preserve"> REF _Ref413245690 \r \h </w:instrText>
      </w:r>
      <w:r w:rsidR="000B451C" w:rsidRPr="003202FC">
        <w:rPr>
          <w:rFonts w:ascii="Times New Roman" w:hAnsi="Times New Roman"/>
          <w:color w:val="222222"/>
          <w:sz w:val="24"/>
          <w:lang w:eastAsia="lt-LT"/>
        </w:rPr>
      </w:r>
      <w:r w:rsidR="000B451C" w:rsidRPr="003202FC">
        <w:rPr>
          <w:rFonts w:ascii="Times New Roman" w:hAnsi="Times New Roman"/>
          <w:color w:val="222222"/>
          <w:sz w:val="24"/>
          <w:lang w:eastAsia="lt-LT"/>
        </w:rPr>
        <w:fldChar w:fldCharType="separate"/>
      </w:r>
      <w:r w:rsidR="00593E94" w:rsidRPr="003202FC">
        <w:rPr>
          <w:rFonts w:ascii="Times New Roman" w:hAnsi="Times New Roman"/>
          <w:color w:val="222222"/>
          <w:sz w:val="24"/>
          <w:lang w:eastAsia="lt-LT"/>
        </w:rPr>
        <w:t>148</w:t>
      </w:r>
      <w:r w:rsidR="000B451C" w:rsidRPr="003202FC">
        <w:rPr>
          <w:rFonts w:ascii="Times New Roman" w:hAnsi="Times New Roman"/>
          <w:color w:val="222222"/>
          <w:sz w:val="24"/>
          <w:lang w:eastAsia="lt-LT"/>
        </w:rPr>
        <w:fldChar w:fldCharType="end"/>
      </w:r>
      <w:r w:rsidRPr="003202FC">
        <w:rPr>
          <w:rFonts w:ascii="Times New Roman" w:hAnsi="Times New Roman"/>
          <w:color w:val="222222"/>
          <w:sz w:val="24"/>
          <w:lang w:eastAsia="lt-LT"/>
        </w:rPr>
        <w:t>–</w:t>
      </w:r>
      <w:r w:rsidR="000B451C" w:rsidRPr="003202FC">
        <w:rPr>
          <w:rFonts w:ascii="Times New Roman" w:hAnsi="Times New Roman"/>
          <w:color w:val="222222"/>
          <w:sz w:val="24"/>
          <w:lang w:eastAsia="lt-LT"/>
        </w:rPr>
        <w:fldChar w:fldCharType="begin"/>
      </w:r>
      <w:r w:rsidR="000B451C" w:rsidRPr="003202FC">
        <w:rPr>
          <w:rFonts w:ascii="Times New Roman" w:hAnsi="Times New Roman"/>
          <w:color w:val="222222"/>
          <w:sz w:val="24"/>
          <w:lang w:eastAsia="lt-LT"/>
        </w:rPr>
        <w:instrText xml:space="preserve"> REF _Ref413245699 \r \h </w:instrText>
      </w:r>
      <w:r w:rsidR="000B451C" w:rsidRPr="003202FC">
        <w:rPr>
          <w:rFonts w:ascii="Times New Roman" w:hAnsi="Times New Roman"/>
          <w:color w:val="222222"/>
          <w:sz w:val="24"/>
          <w:lang w:eastAsia="lt-LT"/>
        </w:rPr>
      </w:r>
      <w:r w:rsidR="000B451C" w:rsidRPr="003202FC">
        <w:rPr>
          <w:rFonts w:ascii="Times New Roman" w:hAnsi="Times New Roman"/>
          <w:color w:val="222222"/>
          <w:sz w:val="24"/>
          <w:lang w:eastAsia="lt-LT"/>
        </w:rPr>
        <w:fldChar w:fldCharType="separate"/>
      </w:r>
      <w:r w:rsidR="00593E94" w:rsidRPr="003202FC">
        <w:rPr>
          <w:rFonts w:ascii="Times New Roman" w:hAnsi="Times New Roman"/>
          <w:color w:val="222222"/>
          <w:sz w:val="24"/>
          <w:lang w:eastAsia="lt-LT"/>
        </w:rPr>
        <w:t>150</w:t>
      </w:r>
      <w:r w:rsidR="000B451C" w:rsidRPr="003202FC">
        <w:rPr>
          <w:rFonts w:ascii="Times New Roman" w:hAnsi="Times New Roman"/>
          <w:color w:val="222222"/>
          <w:sz w:val="24"/>
          <w:lang w:eastAsia="lt-LT"/>
        </w:rPr>
        <w:fldChar w:fldCharType="end"/>
      </w:r>
      <w:r w:rsidRPr="003202FC">
        <w:rPr>
          <w:rFonts w:ascii="Times New Roman" w:hAnsi="Times New Roman"/>
          <w:color w:val="222222"/>
          <w:sz w:val="24"/>
          <w:lang w:eastAsia="lt-LT"/>
        </w:rPr>
        <w:t xml:space="preserve"> straipsniuose, ar jam suteikiamos šio Kodekso </w:t>
      </w:r>
      <w:r w:rsidR="00593E94" w:rsidRPr="003202FC">
        <w:rPr>
          <w:rFonts w:ascii="Times New Roman" w:hAnsi="Times New Roman"/>
          <w:color w:val="222222"/>
          <w:sz w:val="24"/>
          <w:lang w:eastAsia="lt-LT"/>
        </w:rPr>
        <w:fldChar w:fldCharType="begin"/>
      </w:r>
      <w:r w:rsidR="00593E94" w:rsidRPr="003202FC">
        <w:rPr>
          <w:rFonts w:ascii="Times New Roman" w:hAnsi="Times New Roman"/>
          <w:color w:val="222222"/>
          <w:sz w:val="24"/>
          <w:lang w:eastAsia="lt-LT"/>
        </w:rPr>
        <w:instrText xml:space="preserve"> REF _Ref287569001 \r \h </w:instrText>
      </w:r>
      <w:r w:rsidR="00593E94" w:rsidRPr="003202FC">
        <w:rPr>
          <w:rFonts w:ascii="Times New Roman" w:hAnsi="Times New Roman"/>
          <w:color w:val="222222"/>
          <w:sz w:val="24"/>
          <w:lang w:eastAsia="lt-LT"/>
        </w:rPr>
      </w:r>
      <w:r w:rsidR="00593E94" w:rsidRPr="003202FC">
        <w:rPr>
          <w:rFonts w:ascii="Times New Roman" w:hAnsi="Times New Roman"/>
          <w:color w:val="222222"/>
          <w:sz w:val="24"/>
          <w:lang w:eastAsia="lt-LT"/>
        </w:rPr>
        <w:fldChar w:fldCharType="separate"/>
      </w:r>
      <w:r w:rsidR="00593E94" w:rsidRPr="003202FC">
        <w:rPr>
          <w:rFonts w:ascii="Times New Roman" w:hAnsi="Times New Roman"/>
          <w:color w:val="222222"/>
          <w:sz w:val="24"/>
          <w:lang w:eastAsia="lt-LT"/>
        </w:rPr>
        <w:t>153</w:t>
      </w:r>
      <w:r w:rsidR="00593E94" w:rsidRPr="003202FC">
        <w:rPr>
          <w:rFonts w:ascii="Times New Roman" w:hAnsi="Times New Roman"/>
          <w:color w:val="222222"/>
          <w:sz w:val="24"/>
          <w:lang w:eastAsia="lt-LT"/>
        </w:rPr>
        <w:fldChar w:fldCharType="end"/>
      </w:r>
      <w:r w:rsidRPr="003202FC">
        <w:rPr>
          <w:rFonts w:ascii="Times New Roman" w:hAnsi="Times New Roman"/>
          <w:color w:val="222222"/>
          <w:sz w:val="24"/>
          <w:lang w:eastAsia="lt-LT"/>
        </w:rPr>
        <w:t xml:space="preserve"> straipsnio </w:t>
      </w:r>
      <w:r w:rsidR="00593E94" w:rsidRPr="003202FC">
        <w:rPr>
          <w:rFonts w:ascii="Times New Roman" w:hAnsi="Times New Roman"/>
          <w:color w:val="222222"/>
          <w:sz w:val="24"/>
          <w:lang w:eastAsia="lt-LT"/>
        </w:rPr>
        <w:t>1</w:t>
      </w:r>
      <w:r w:rsidRPr="003202FC">
        <w:rPr>
          <w:rFonts w:ascii="Times New Roman" w:hAnsi="Times New Roman"/>
          <w:color w:val="222222"/>
          <w:sz w:val="24"/>
          <w:lang w:eastAsia="lt-LT"/>
        </w:rPr>
        <w:t xml:space="preserve"> dalyje nustatytos nemokamos atostogas, jau suteiktos kasmetinės atostogos tam laikotarpiui perkeliamos.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 </w:t>
      </w:r>
      <w:r w:rsidRPr="003202FC">
        <w:rPr>
          <w:rFonts w:ascii="Times New Roman" w:eastAsia="Helvetica Neue" w:hAnsi="Times New Roman"/>
          <w:color w:val="222222"/>
          <w:sz w:val="24"/>
          <w:lang w:eastAsia="lt-LT"/>
        </w:rPr>
        <w:t xml:space="preserve">2. </w:t>
      </w:r>
      <w:r w:rsidRPr="003202FC">
        <w:rPr>
          <w:rFonts w:ascii="Times New Roman" w:hAnsi="Times New Roman"/>
          <w:color w:val="222222"/>
          <w:sz w:val="24"/>
          <w:lang w:eastAsia="lt-LT"/>
        </w:rPr>
        <w:t xml:space="preserve">Jei šio straipsnio 1 dalyje nustatytos aplinkybės atsirado iki kasmetinių atostogų pradžios – atostogų pradžia atitinkamai nukeliama, tačiau ne ilgiau kaip iki suteiktų atostogų pabaigos. Jei šios aplinkybės atsirado naudojantis kasmetinėmis atostogomis, darbuotojo nepanaudotos atostogos jam suteikiamos kitu šalių susitartu laiku, tačiau tais pačiais darbo metais. Darbuotojo prašymu pratęstų kasmetinių atostogų dalis gali būti perkelta ir pridėta prie kitų darbo metų kasmetinių atostogų. </w:t>
      </w:r>
    </w:p>
    <w:p w:rsidR="00877E5D" w:rsidRPr="003202FC" w:rsidRDefault="00877E5D" w:rsidP="00877E5D">
      <w:pPr>
        <w:spacing w:after="0" w:line="360" w:lineRule="auto"/>
        <w:rPr>
          <w:rFonts w:ascii="Times New Roman" w:eastAsia="Helvetica Neue" w:hAnsi="Times New Roman"/>
          <w:b/>
          <w:bCs/>
          <w:color w:val="222222"/>
          <w:sz w:val="24"/>
          <w:lang w:eastAsia="lt-LT"/>
        </w:rPr>
      </w:pPr>
    </w:p>
    <w:p w:rsidR="00877E5D" w:rsidRPr="003202FC" w:rsidRDefault="0095487D" w:rsidP="00C0070D">
      <w:pPr>
        <w:pStyle w:val="Heading3"/>
      </w:pPr>
      <w:r w:rsidRPr="003202FC">
        <w:t>straipsnis</w:t>
      </w:r>
      <w:r w:rsidR="00877E5D" w:rsidRPr="003202FC">
        <w:t xml:space="preserve">. Atostogpinigiai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1. </w:t>
      </w:r>
      <w:r w:rsidRPr="00005712">
        <w:rPr>
          <w:rFonts w:ascii="Times New Roman" w:hAnsi="Times New Roman"/>
          <w:color w:val="222222"/>
          <w:sz w:val="24"/>
          <w:shd w:val="clear" w:color="auto" w:fill="92D050"/>
          <w:lang w:eastAsia="lt-LT"/>
        </w:rPr>
        <w:t>Kasmetinių atostogų laiku darbuotojui paliekamas jo darbo užmokestis (atostogpinigiai).</w:t>
      </w:r>
      <w:r w:rsidRPr="003202FC">
        <w:rPr>
          <w:rFonts w:ascii="Times New Roman" w:hAnsi="Times New Roman"/>
          <w:color w:val="222222"/>
          <w:sz w:val="24"/>
          <w:lang w:eastAsia="lt-LT"/>
        </w:rPr>
        <w:t xml:space="preserve"> </w:t>
      </w:r>
    </w:p>
    <w:p w:rsidR="00877E5D" w:rsidRPr="003202FC" w:rsidRDefault="00877E5D" w:rsidP="00877E5D">
      <w:pPr>
        <w:spacing w:after="0" w:line="360" w:lineRule="auto"/>
        <w:ind w:firstLine="720"/>
        <w:rPr>
          <w:rFonts w:ascii="Times New Roman" w:hAnsi="Times New Roman"/>
          <w:color w:val="222222"/>
          <w:sz w:val="24"/>
          <w:lang w:eastAsia="lt-LT"/>
        </w:rPr>
      </w:pPr>
      <w:r w:rsidRPr="003202FC">
        <w:rPr>
          <w:rFonts w:ascii="Times New Roman" w:hAnsi="Times New Roman"/>
          <w:color w:val="222222"/>
          <w:sz w:val="24"/>
          <w:lang w:eastAsia="lt-LT"/>
        </w:rPr>
        <w:t xml:space="preserve">2. Atostogpinigiai išmokami ne vėliau kaip paskutinę darbo dieną prieš kasmetinių atostogų pradžią. </w:t>
      </w:r>
      <w:r w:rsidRPr="00005712">
        <w:rPr>
          <w:rFonts w:ascii="Times New Roman" w:hAnsi="Times New Roman"/>
          <w:color w:val="222222"/>
          <w:sz w:val="24"/>
          <w:shd w:val="clear" w:color="auto" w:fill="92D050"/>
          <w:lang w:eastAsia="lt-LT"/>
        </w:rPr>
        <w:t xml:space="preserve">Atostogpinigiai už atostogų dalį, viršijančią dvidešimties </w:t>
      </w:r>
      <w:r w:rsidRPr="00005712">
        <w:rPr>
          <w:rFonts w:ascii="Times New Roman" w:hAnsi="Times New Roman"/>
          <w:color w:val="222222"/>
          <w:sz w:val="24"/>
          <w:shd w:val="clear" w:color="auto" w:fill="92D050"/>
          <w:lang w:eastAsia="lt-LT"/>
        </w:rPr>
        <w:lastRenderedPageBreak/>
        <w:t>darbo dienų trukmę (jei dirbama penkias darbo dienas per savaitę) ar dvidešimt keturių darbo dienų trukmę (jei dirbama šešias darbo dienas per savaitę), o jei darbo dienų per savaitę skaičius yra mažesnis arba skirtingas, už keturių savaičių trukmės atostogas, darbuotojui mokami atostogų metu darbo užmokesčio mokėjimo tvarka ir terminais</w:t>
      </w:r>
      <w:r w:rsidRPr="003202FC">
        <w:rPr>
          <w:rFonts w:ascii="Times New Roman" w:hAnsi="Times New Roman"/>
          <w:color w:val="222222"/>
          <w:sz w:val="24"/>
          <w:lang w:eastAsia="lt-LT"/>
        </w:rPr>
        <w:t xml:space="preserve">. </w:t>
      </w:r>
    </w:p>
    <w:p w:rsidR="00877E5D" w:rsidRPr="003202FC" w:rsidRDefault="00877E5D" w:rsidP="00877E5D">
      <w:pPr>
        <w:spacing w:after="0" w:line="360" w:lineRule="auto"/>
        <w:rPr>
          <w:rFonts w:ascii="Times New Roman" w:eastAsia="Helvetica Neue" w:hAnsi="Times New Roman"/>
          <w:b/>
          <w:bCs/>
          <w:color w:val="222222"/>
          <w:sz w:val="24"/>
          <w:lang w:eastAsia="lt-LT"/>
        </w:rPr>
      </w:pPr>
    </w:p>
    <w:p w:rsidR="00877E5D" w:rsidRPr="003202FC" w:rsidRDefault="0095487D" w:rsidP="00C0070D">
      <w:pPr>
        <w:pStyle w:val="Heading3"/>
      </w:pPr>
      <w:r w:rsidRPr="003202FC">
        <w:t>straipsnis</w:t>
      </w:r>
      <w:r w:rsidR="00877E5D" w:rsidRPr="003202FC">
        <w:t>. Tikslinės atostogos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1. Tikslinės atostogos yra:</w:t>
      </w:r>
    </w:p>
    <w:p w:rsidR="00877E5D" w:rsidRPr="003202FC" w:rsidRDefault="00877E5D" w:rsidP="00877E5D">
      <w:pPr>
        <w:spacing w:after="0" w:line="360" w:lineRule="auto"/>
        <w:ind w:left="720"/>
        <w:rPr>
          <w:rFonts w:ascii="Times New Roman" w:eastAsia="Helvetica Neue" w:hAnsi="Times New Roman"/>
          <w:color w:val="222222"/>
          <w:sz w:val="24"/>
          <w:lang w:eastAsia="lt-LT"/>
        </w:rPr>
      </w:pPr>
      <w:r w:rsidRPr="003202FC">
        <w:rPr>
          <w:rFonts w:ascii="Times New Roman" w:hAnsi="Times New Roman"/>
          <w:color w:val="222222"/>
          <w:sz w:val="24"/>
          <w:lang w:eastAsia="lt-LT"/>
        </w:rPr>
        <w:t>1) nėštumo ir gimdymo;</w:t>
      </w:r>
    </w:p>
    <w:p w:rsidR="00877E5D" w:rsidRPr="003202FC" w:rsidRDefault="00877E5D" w:rsidP="00877E5D">
      <w:pPr>
        <w:spacing w:after="0" w:line="360" w:lineRule="auto"/>
        <w:ind w:left="720"/>
        <w:rPr>
          <w:rFonts w:ascii="Times New Roman" w:eastAsia="Helvetica Neue" w:hAnsi="Times New Roman"/>
          <w:color w:val="222222"/>
          <w:sz w:val="24"/>
          <w:lang w:eastAsia="lt-LT"/>
        </w:rPr>
      </w:pPr>
      <w:r w:rsidRPr="003202FC">
        <w:rPr>
          <w:rFonts w:ascii="Times New Roman" w:hAnsi="Times New Roman"/>
          <w:color w:val="222222"/>
          <w:sz w:val="24"/>
          <w:lang w:eastAsia="lt-LT"/>
        </w:rPr>
        <w:t>2) tėvystės;</w:t>
      </w:r>
    </w:p>
    <w:p w:rsidR="00877E5D" w:rsidRPr="003202FC" w:rsidRDefault="00877E5D" w:rsidP="00877E5D">
      <w:pPr>
        <w:spacing w:after="0" w:line="360" w:lineRule="auto"/>
        <w:ind w:left="720"/>
        <w:rPr>
          <w:rFonts w:ascii="Times New Roman" w:eastAsia="Helvetica Neue" w:hAnsi="Times New Roman"/>
          <w:color w:val="222222"/>
          <w:sz w:val="24"/>
          <w:lang w:eastAsia="lt-LT"/>
        </w:rPr>
      </w:pPr>
      <w:r w:rsidRPr="003202FC">
        <w:rPr>
          <w:rFonts w:ascii="Times New Roman" w:hAnsi="Times New Roman"/>
          <w:color w:val="222222"/>
          <w:sz w:val="24"/>
          <w:lang w:eastAsia="lt-LT"/>
        </w:rPr>
        <w:t>3) vaikui prižiūrėti;</w:t>
      </w:r>
    </w:p>
    <w:p w:rsidR="00877E5D" w:rsidRPr="003202FC" w:rsidRDefault="00877E5D" w:rsidP="00877E5D">
      <w:pPr>
        <w:spacing w:after="0" w:line="360" w:lineRule="auto"/>
        <w:ind w:left="720"/>
        <w:rPr>
          <w:rFonts w:ascii="Times New Roman" w:hAnsi="Times New Roman"/>
          <w:color w:val="222222"/>
          <w:sz w:val="24"/>
          <w:lang w:eastAsia="lt-LT"/>
        </w:rPr>
      </w:pPr>
      <w:r w:rsidRPr="003202FC">
        <w:rPr>
          <w:rFonts w:ascii="Times New Roman" w:hAnsi="Times New Roman"/>
          <w:color w:val="222222"/>
          <w:sz w:val="24"/>
          <w:lang w:eastAsia="lt-LT"/>
        </w:rPr>
        <w:t>4) mokymosi;</w:t>
      </w:r>
    </w:p>
    <w:p w:rsidR="00877E5D" w:rsidRPr="003202FC" w:rsidRDefault="00877E5D" w:rsidP="00877E5D">
      <w:pPr>
        <w:spacing w:after="0" w:line="360" w:lineRule="auto"/>
        <w:ind w:left="720"/>
        <w:rPr>
          <w:rFonts w:ascii="Times New Roman" w:eastAsia="Helvetica Neue" w:hAnsi="Times New Roman"/>
          <w:color w:val="222222"/>
          <w:sz w:val="24"/>
          <w:lang w:eastAsia="lt-LT"/>
        </w:rPr>
      </w:pPr>
      <w:r w:rsidRPr="003202FC">
        <w:rPr>
          <w:rFonts w:ascii="Times New Roman" w:hAnsi="Times New Roman"/>
          <w:color w:val="222222"/>
          <w:sz w:val="24"/>
          <w:lang w:eastAsia="lt-LT"/>
        </w:rPr>
        <w:t>5) kūrybinės;</w:t>
      </w:r>
    </w:p>
    <w:p w:rsidR="00877E5D" w:rsidRPr="003202FC" w:rsidRDefault="00877E5D" w:rsidP="00877E5D">
      <w:pPr>
        <w:spacing w:after="0" w:line="360" w:lineRule="auto"/>
        <w:ind w:left="720"/>
        <w:rPr>
          <w:rFonts w:ascii="Times New Roman" w:eastAsia="Helvetica Neue" w:hAnsi="Times New Roman"/>
          <w:color w:val="222222"/>
          <w:sz w:val="24"/>
          <w:lang w:eastAsia="lt-LT"/>
        </w:rPr>
      </w:pPr>
      <w:r w:rsidRPr="003202FC">
        <w:rPr>
          <w:rFonts w:ascii="Times New Roman" w:hAnsi="Times New Roman"/>
          <w:color w:val="222222"/>
          <w:sz w:val="24"/>
          <w:lang w:eastAsia="lt-LT"/>
        </w:rPr>
        <w:t>6) nemokamos.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2. Darbdavys užtikrina darbuotojo teisę po tikslinių atostogų grįžti į tą pačią ar lygiavertę darbo vietą (pareigas) ne mažiau palankiomis nei buvusios darbo sąlygomis, įskaitant darbo užmokestį, ir naudotis visomis geresnėmis sąlygomis, įskaitant teisę į darbo užmokesčio padidėjimą, į kurias jis būtų turėjęs teisę, jeigu būtų dirbęs.</w:t>
      </w:r>
    </w:p>
    <w:p w:rsidR="00877E5D" w:rsidRPr="003202FC" w:rsidRDefault="00877E5D" w:rsidP="00877E5D">
      <w:pPr>
        <w:tabs>
          <w:tab w:val="left" w:pos="960"/>
        </w:tabs>
        <w:spacing w:after="0" w:line="360" w:lineRule="auto"/>
        <w:rPr>
          <w:rFonts w:ascii="Times New Roman" w:eastAsia="Helvetica Neue" w:hAnsi="Times New Roman"/>
          <w:b/>
          <w:bCs/>
          <w:color w:val="222222"/>
          <w:sz w:val="24"/>
          <w:lang w:eastAsia="lt-LT"/>
        </w:rPr>
      </w:pPr>
    </w:p>
    <w:p w:rsidR="00877E5D" w:rsidRPr="003202FC" w:rsidRDefault="0095487D" w:rsidP="00C0070D">
      <w:pPr>
        <w:pStyle w:val="Heading3"/>
      </w:pPr>
      <w:bookmarkStart w:id="100" w:name="_Ref413245690"/>
      <w:r w:rsidRPr="003202FC">
        <w:t>straipsnis</w:t>
      </w:r>
      <w:r w:rsidR="00877E5D" w:rsidRPr="003202FC">
        <w:t>. Nėštumo ir gimdymo atostogos</w:t>
      </w:r>
      <w:bookmarkEnd w:id="100"/>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1. Moterims suteikiamos nėštumo ir gimdymo atostogos </w:t>
      </w:r>
      <w:r w:rsidRPr="003202FC">
        <w:rPr>
          <w:rFonts w:ascii="Times New Roman" w:eastAsia="Helvetica Neue" w:hAnsi="Times New Roman"/>
          <w:color w:val="222222"/>
          <w:sz w:val="24"/>
          <w:lang w:eastAsia="lt-LT"/>
        </w:rPr>
        <w:t>–</w:t>
      </w:r>
      <w:r w:rsidRPr="003202FC">
        <w:rPr>
          <w:rFonts w:ascii="Times New Roman" w:hAnsi="Times New Roman"/>
          <w:color w:val="222222"/>
          <w:sz w:val="24"/>
          <w:lang w:eastAsia="lt-LT"/>
        </w:rPr>
        <w:t xml:space="preserve"> septyniasdešimt kalendorinių dienų iki gimdymo ir penkiasdešimt šešios kalendorinės dienos po gimdymo (komplikuoto gimdymo atveju arba gimus dviem ir daugiau vaikų </w:t>
      </w:r>
      <w:r w:rsidRPr="003202FC">
        <w:rPr>
          <w:rFonts w:ascii="Times New Roman" w:eastAsia="Helvetica Neue" w:hAnsi="Times New Roman"/>
          <w:color w:val="222222"/>
          <w:sz w:val="24"/>
          <w:lang w:eastAsia="lt-LT"/>
        </w:rPr>
        <w:t>–</w:t>
      </w:r>
      <w:r w:rsidRPr="003202FC">
        <w:rPr>
          <w:rFonts w:ascii="Times New Roman" w:hAnsi="Times New Roman"/>
          <w:color w:val="222222"/>
          <w:sz w:val="24"/>
          <w:lang w:eastAsia="lt-LT"/>
        </w:rPr>
        <w:t xml:space="preserve"> septyniasdešimt kalendorinių dienų). Šios atostogos apskaičiuojamos bendrai ir suteikiamos moteriai visos, nepaisant faktiškai iki gimdymo panaudotų dienų skaičiaus. </w:t>
      </w:r>
      <w:r w:rsidRPr="00AF7800">
        <w:rPr>
          <w:rFonts w:ascii="Times New Roman" w:hAnsi="Times New Roman"/>
          <w:color w:val="222222"/>
          <w:sz w:val="24"/>
          <w:shd w:val="clear" w:color="auto" w:fill="FF7C80"/>
          <w:lang w:eastAsia="lt-LT"/>
        </w:rPr>
        <w:t>Darbdavys privalo suteikti keturiolikos dienų atostogų dalį iš karto po gimdymo, nepriklausomai nuo moters prašymo.</w:t>
      </w:r>
      <w:r w:rsidRPr="003202FC">
        <w:rPr>
          <w:rFonts w:ascii="Times New Roman" w:hAnsi="Times New Roman"/>
          <w:color w:val="222222"/>
          <w:sz w:val="24"/>
          <w:lang w:eastAsia="lt-LT"/>
        </w:rPr>
        <w:t xml:space="preserve">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2. Darbuotojams, paskirtiems naujagimių globėjais, suteikiamos atostogos už laiką nuo globos nustatymo dienos, kol kūdikiui sueis septyniasdešimt dienų.</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3. Už šio straipsnio 1 ir 2 dalyse nustatytų atostogų laiką mokama Ligos ir motinystės socialinio draudimo įstatymo nustatyta pašalpa.</w:t>
      </w:r>
    </w:p>
    <w:p w:rsidR="00877E5D" w:rsidRPr="003202FC" w:rsidRDefault="00877E5D" w:rsidP="00877E5D">
      <w:pPr>
        <w:spacing w:after="0" w:line="360" w:lineRule="auto"/>
        <w:rPr>
          <w:rFonts w:ascii="Times New Roman" w:eastAsia="Helvetica Neue" w:hAnsi="Times New Roman"/>
          <w:b/>
          <w:bCs/>
          <w:color w:val="222222"/>
          <w:sz w:val="24"/>
          <w:lang w:eastAsia="lt-LT"/>
        </w:rPr>
      </w:pPr>
    </w:p>
    <w:p w:rsidR="00877E5D" w:rsidRPr="003202FC" w:rsidRDefault="0095487D" w:rsidP="00C0070D">
      <w:pPr>
        <w:pStyle w:val="Heading3"/>
      </w:pPr>
      <w:r w:rsidRPr="003202FC">
        <w:t>straipsnis</w:t>
      </w:r>
      <w:r w:rsidR="00877E5D" w:rsidRPr="003202FC">
        <w:t>. Tėvystės atostogos</w:t>
      </w:r>
    </w:p>
    <w:p w:rsidR="00877E5D" w:rsidRPr="003202FC" w:rsidRDefault="00877E5D" w:rsidP="00877E5D">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firstLine="720"/>
        <w:rPr>
          <w:rFonts w:ascii="Times New Roman" w:eastAsia="Helvetica Neue Light" w:hAnsi="Times New Roman"/>
          <w:sz w:val="24"/>
          <w:bdr w:val="none" w:sz="0" w:space="0" w:color="auto"/>
        </w:rPr>
      </w:pPr>
      <w:r w:rsidRPr="003202FC">
        <w:rPr>
          <w:rFonts w:ascii="Times New Roman" w:eastAsia="Helvetica Neue Light" w:hAnsi="Times New Roman"/>
          <w:sz w:val="24"/>
          <w:bdr w:val="none" w:sz="0" w:space="0" w:color="auto"/>
        </w:rPr>
        <w:t xml:space="preserve">1. Darbuotojams vyrams po vaiko gimimo suteikiamos iki 30 kalendorinių dienų trukmės tėvystės atostogos. Šios atostogos suteikiamos bet kuriuo laikotarpiu nuo vaiko </w:t>
      </w:r>
      <w:r w:rsidRPr="003202FC">
        <w:rPr>
          <w:rFonts w:ascii="Times New Roman" w:eastAsia="Helvetica Neue Light" w:hAnsi="Times New Roman"/>
          <w:sz w:val="24"/>
          <w:bdr w:val="none" w:sz="0" w:space="0" w:color="auto"/>
        </w:rPr>
        <w:lastRenderedPageBreak/>
        <w:t xml:space="preserve">gimimo iki penkiasdešimt šeštos dienos po vaiko gimimo (komplikuoto gimdymo atveju arba gimus dviem ir daugiau vaikų – </w:t>
      </w:r>
      <w:r w:rsidR="00806D71" w:rsidRPr="003202FC">
        <w:rPr>
          <w:rFonts w:ascii="Times New Roman" w:eastAsia="Helvetica Neue Light" w:hAnsi="Times New Roman"/>
          <w:sz w:val="24"/>
          <w:bdr w:val="none" w:sz="0" w:space="0" w:color="auto"/>
        </w:rPr>
        <w:t xml:space="preserve">laikotarpyje iki vaikui sukaks </w:t>
      </w:r>
      <w:r w:rsidRPr="003202FC">
        <w:rPr>
          <w:rFonts w:ascii="Times New Roman" w:eastAsia="Helvetica Neue Light" w:hAnsi="Times New Roman"/>
          <w:sz w:val="24"/>
          <w:bdr w:val="none" w:sz="0" w:space="0" w:color="auto"/>
        </w:rPr>
        <w:t>septyniasdešimt dienų).</w:t>
      </w:r>
    </w:p>
    <w:p w:rsidR="00877E5D" w:rsidRPr="003202FC" w:rsidRDefault="00877E5D" w:rsidP="00877E5D">
      <w:pPr>
        <w:spacing w:after="0" w:line="360" w:lineRule="auto"/>
        <w:ind w:firstLine="720"/>
        <w:rPr>
          <w:rFonts w:ascii="Times New Roman" w:hAnsi="Times New Roman"/>
          <w:color w:val="222222"/>
          <w:sz w:val="24"/>
          <w:lang w:eastAsia="lt-LT"/>
        </w:rPr>
      </w:pPr>
      <w:r w:rsidRPr="003202FC">
        <w:rPr>
          <w:rFonts w:ascii="Times New Roman" w:hAnsi="Times New Roman"/>
          <w:color w:val="222222"/>
          <w:sz w:val="24"/>
          <w:lang w:eastAsia="lt-LT"/>
        </w:rPr>
        <w:t>2. Už šio straipsnio 1 dalyje nustatytų atostogų laiką mokama Ligos ir motinystės socialinio draudimo įstatymo nustatyta pašalpa.</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p>
    <w:p w:rsidR="00877E5D" w:rsidRPr="003202FC" w:rsidRDefault="0095487D" w:rsidP="00C0070D">
      <w:pPr>
        <w:pStyle w:val="Heading3"/>
        <w:rPr>
          <w:strike/>
        </w:rPr>
      </w:pPr>
      <w:bookmarkStart w:id="101" w:name="_Ref413245699"/>
      <w:r w:rsidRPr="003202FC">
        <w:t>straipsnis</w:t>
      </w:r>
      <w:r w:rsidR="00877E5D" w:rsidRPr="003202FC">
        <w:t>. Atostogos vaikui prižiūrėti</w:t>
      </w:r>
      <w:bookmarkEnd w:id="101"/>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1. Pagal šeimos pasirinkimą motinai (įmotei), tėvui (įtėviui), senelei, seneliui arba kitiems giminaičiams, faktiškai auginantiems vaiką, taip pat darbuotojui, paskirtam vaiko globėju, suteikiamos atostogos vaikui prižiūrėti, kol jam sueis </w:t>
      </w:r>
      <w:r w:rsidRPr="003202FC">
        <w:rPr>
          <w:rFonts w:ascii="Times New Roman" w:hAnsi="Times New Roman"/>
          <w:sz w:val="24"/>
          <w:lang w:eastAsia="lt-LT"/>
        </w:rPr>
        <w:t>treji</w:t>
      </w:r>
      <w:r w:rsidRPr="003202FC">
        <w:rPr>
          <w:rFonts w:ascii="Times New Roman" w:hAnsi="Times New Roman"/>
          <w:color w:val="222222"/>
          <w:sz w:val="24"/>
          <w:lang w:eastAsia="lt-LT"/>
        </w:rPr>
        <w:t xml:space="preserve"> metai. Atostogas galima imti visas iš karto arba dalimis. Darbuotojai, turintys teisę gauti šias atostogas, gali jas imti pakaitomis.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2. Per vieną mėnesį nuo teismo sprendimo įvaikinti įsiteisėjimo (skubaus vykdymo atveju – per vieną mėnesį nuo sprendimo vykdymo pradžios) dienos pagal šeimos pasirinkimą įmotei ar įtėviui, išskyrus atvejus, kai įvaikintas sutuoktinio vaikas arba kai įmotei (įtėviui) tam pačiam vaikui prižiūrėti jau buvo suteiktos atostogos pagal šio straipsnio 1 dalį, suteikiamos 3 mėnesių atostogos vaikui prižiūrėti. Jeigu darbuotojas tuo pačiu metu tam pačiam vaikui prižiūrėti turi teisę tiek į atostogas pagal šio straipsnio 1 dalį, tiek pagal šią dalį, darbuotojui suteikiamos atitinkamos atostogos jo pasirinkimu. Darbuotojai, turintys teisę gauti šias atostogas, gali jas imti pakaitomis.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3. Darbuotojas, ketinantis pasinaudoti atostogomis pagal šio straipsnio 1 dalį ar grįžti į darbą joms nepasibaigus, apie tai raštu privalo įspėti darbdavį ne vėliau kaip prieš keturiolika dienų. </w:t>
      </w:r>
      <w:r w:rsidRPr="00AF7800">
        <w:rPr>
          <w:rFonts w:ascii="Times New Roman" w:hAnsi="Times New Roman"/>
          <w:color w:val="222222"/>
          <w:sz w:val="24"/>
          <w:shd w:val="clear" w:color="auto" w:fill="92D050"/>
          <w:lang w:eastAsia="lt-LT"/>
        </w:rPr>
        <w:t>Darbuotojas, ketinantis pasinaudoti atostogomis pagal šio straipsnio 2 dalį ar grįžti į darbą joms nepasibaigus, apie tai raštu privalo įspėti darbdavį ne vėliau kaip prieš tris dienas. Kolektyvinėje sutartyje gali būti nustatytas ilgesnis įspėjimo terminas</w:t>
      </w:r>
      <w:r w:rsidRPr="003202FC">
        <w:rPr>
          <w:rFonts w:ascii="Times New Roman" w:hAnsi="Times New Roman"/>
          <w:color w:val="222222"/>
          <w:sz w:val="24"/>
          <w:lang w:eastAsia="lt-LT"/>
        </w:rPr>
        <w:t>.</w:t>
      </w:r>
    </w:p>
    <w:p w:rsidR="00877E5D" w:rsidRPr="003202FC" w:rsidRDefault="00877E5D" w:rsidP="00877E5D">
      <w:pPr>
        <w:spacing w:after="0" w:line="360" w:lineRule="auto"/>
        <w:rPr>
          <w:rFonts w:ascii="Times New Roman" w:eastAsia="Helvetica Neue" w:hAnsi="Times New Roman"/>
          <w:b/>
          <w:bCs/>
          <w:color w:val="222222"/>
          <w:sz w:val="24"/>
          <w:lang w:eastAsia="lt-LT"/>
        </w:rPr>
      </w:pPr>
    </w:p>
    <w:p w:rsidR="00877E5D" w:rsidRPr="003202FC" w:rsidRDefault="004D5995" w:rsidP="00C0070D">
      <w:pPr>
        <w:pStyle w:val="Heading3"/>
      </w:pPr>
      <w:bookmarkStart w:id="102" w:name="_Ref413245345"/>
      <w:r w:rsidRPr="003202FC">
        <w:t>straipsnis</w:t>
      </w:r>
      <w:r w:rsidR="00877E5D" w:rsidRPr="003202FC">
        <w:t>. Mokymosi atostogos</w:t>
      </w:r>
      <w:bookmarkEnd w:id="102"/>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1. Darbuotojams suteikiamos mokymosi atostogos stojamiesiems egzaminams į aukštąsias mokyklas pasirengti ir laikyti po tris dienas kiekvienam egzaminui.</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2. Darbuotojams, kurie mokosi bendrojo lavinimo mokyklose ar nustatyta tvarka įregistruotose aukštosiose mokyklose, pagal šių mokyklų pažymas suteikiamos mokymosi atostogos:</w:t>
      </w:r>
    </w:p>
    <w:p w:rsidR="00877E5D" w:rsidRPr="003202FC" w:rsidRDefault="00877E5D" w:rsidP="00877E5D">
      <w:pPr>
        <w:spacing w:after="0" w:line="360" w:lineRule="auto"/>
        <w:ind w:left="756"/>
        <w:rPr>
          <w:rFonts w:ascii="Times New Roman" w:eastAsia="Helvetica Neue" w:hAnsi="Times New Roman"/>
          <w:color w:val="222222"/>
          <w:sz w:val="24"/>
          <w:lang w:eastAsia="lt-LT"/>
        </w:rPr>
      </w:pPr>
      <w:r w:rsidRPr="003202FC">
        <w:rPr>
          <w:rFonts w:ascii="Times New Roman" w:hAnsi="Times New Roman"/>
          <w:color w:val="222222"/>
          <w:sz w:val="24"/>
          <w:lang w:eastAsia="lt-LT"/>
        </w:rPr>
        <w:lastRenderedPageBreak/>
        <w:t>1) eiliniams egzaminams pasirengti ir laikyti – po tris dienas kiekvienam egzaminui;</w:t>
      </w:r>
    </w:p>
    <w:p w:rsidR="00877E5D" w:rsidRPr="003202FC" w:rsidRDefault="00877E5D" w:rsidP="00877E5D">
      <w:pPr>
        <w:spacing w:after="0" w:line="360" w:lineRule="auto"/>
        <w:ind w:left="756"/>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2) </w:t>
      </w:r>
      <w:r w:rsidRPr="003202FC">
        <w:rPr>
          <w:rFonts w:ascii="Times New Roman" w:hAnsi="Times New Roman"/>
          <w:color w:val="222222"/>
          <w:sz w:val="24"/>
          <w:lang w:eastAsia="lt-LT"/>
        </w:rPr>
        <w:t>įskaitoms pasirengti ir laikyti – po dvi dienas kiekvienai įskaitai;</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3) laboratoriniams darbams atlikti ir konsultuotis – tiek dienų, kiek nustatyta mokymo planuose ir tvarkaraščiuose;</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4) diplominiam (bakalauro, magistro)</w:t>
      </w:r>
      <w:r w:rsidRPr="003202FC">
        <w:rPr>
          <w:rFonts w:ascii="Times New Roman" w:hAnsi="Times New Roman"/>
          <w:b/>
          <w:bCs/>
          <w:color w:val="222222"/>
          <w:sz w:val="24"/>
          <w:lang w:eastAsia="lt-LT"/>
        </w:rPr>
        <w:t xml:space="preserve"> </w:t>
      </w:r>
      <w:r w:rsidRPr="003202FC">
        <w:rPr>
          <w:rFonts w:ascii="Times New Roman" w:hAnsi="Times New Roman"/>
          <w:color w:val="222222"/>
          <w:sz w:val="24"/>
          <w:lang w:eastAsia="lt-LT"/>
        </w:rPr>
        <w:t>darbui ar daktaro disertacijai baigti ir ginti – trisdešimt kalendorinių dienų;</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5) </w:t>
      </w:r>
      <w:r w:rsidRPr="003202FC">
        <w:rPr>
          <w:rFonts w:ascii="Times New Roman" w:hAnsi="Times New Roman"/>
          <w:color w:val="222222"/>
          <w:sz w:val="24"/>
          <w:lang w:eastAsia="lt-LT"/>
        </w:rPr>
        <w:t>valstybiniams (baigiamiesiems) egzaminams pasirengti ir laikyti – po šešias dienas kiekvienam egzaminui.</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3. Darbuotojams, kurie dalyvauja neformaliojo suaugusiųjų švietimo programose, suteikiamos iki penkių darbo dienų per metus mokymosi atostogos dalyvauti neformaliojo suaugusiųjų švietimo programose. Tokios atostogos suteikiamos informavus darbdavį ne anksčiau kaip prieš dvidešimt darbo dienų ir gali būti kaupiamos ne ilgiau kaip trejus metus.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4. </w:t>
      </w:r>
      <w:r w:rsidRPr="00AF7800">
        <w:rPr>
          <w:rFonts w:ascii="Times New Roman" w:hAnsi="Times New Roman"/>
          <w:color w:val="222222"/>
          <w:sz w:val="24"/>
          <w:shd w:val="clear" w:color="auto" w:fill="FF7C80"/>
          <w:lang w:eastAsia="lt-LT"/>
        </w:rPr>
        <w:t>Darbuotojams, kurių darbo santykiai su darbdaviu tęsiasi ilgiau nei vieni metai, už mokymosi atostogas, trunkančias iki penkių darbo dienų per darbo metus, paliekamas darbo užmokestis, o už mokymosi atostogas per darbo metus, trunkančias iki dvidešimt darbo dienų, paliekama pusė darbuotojo darbo užmokesčio, nebent darbo teisės normos ar darbo sutartis nustato kitaip</w:t>
      </w:r>
      <w:r w:rsidRPr="003202FC">
        <w:rPr>
          <w:rFonts w:ascii="Times New Roman" w:hAnsi="Times New Roman"/>
          <w:color w:val="222222"/>
          <w:sz w:val="24"/>
          <w:lang w:eastAsia="lt-LT"/>
        </w:rPr>
        <w:t>.</w:t>
      </w:r>
    </w:p>
    <w:p w:rsidR="00877E5D" w:rsidRPr="003202FC" w:rsidRDefault="00877E5D" w:rsidP="00877E5D">
      <w:pPr>
        <w:spacing w:after="0" w:line="360" w:lineRule="auto"/>
        <w:rPr>
          <w:rFonts w:ascii="Times New Roman" w:eastAsia="Helvetica Neue" w:hAnsi="Times New Roman"/>
          <w:b/>
          <w:bCs/>
          <w:color w:val="222222"/>
          <w:sz w:val="24"/>
          <w:lang w:eastAsia="lt-LT"/>
        </w:rPr>
      </w:pPr>
    </w:p>
    <w:p w:rsidR="00877E5D" w:rsidRPr="003202FC" w:rsidRDefault="004D5995" w:rsidP="00C0070D">
      <w:pPr>
        <w:pStyle w:val="Heading3"/>
      </w:pPr>
      <w:bookmarkStart w:id="103" w:name="_Ref413245667"/>
      <w:r w:rsidRPr="003202FC">
        <w:t>straipsnis</w:t>
      </w:r>
      <w:r w:rsidR="00877E5D" w:rsidRPr="003202FC">
        <w:t>. Kūrybinės atostogos</w:t>
      </w:r>
      <w:bookmarkEnd w:id="103"/>
    </w:p>
    <w:p w:rsidR="00593E94" w:rsidRPr="003202FC" w:rsidRDefault="00877E5D" w:rsidP="00877E5D">
      <w:pPr>
        <w:tabs>
          <w:tab w:val="left" w:pos="709"/>
        </w:tabs>
        <w:spacing w:after="0" w:line="360" w:lineRule="auto"/>
        <w:rPr>
          <w:rFonts w:ascii="Times New Roman" w:eastAsia="Helvetica Neue" w:hAnsi="Times New Roman"/>
          <w:bCs/>
          <w:color w:val="222222"/>
          <w:sz w:val="24"/>
          <w:lang w:eastAsia="lt-LT"/>
        </w:rPr>
      </w:pPr>
      <w:r w:rsidRPr="003202FC">
        <w:rPr>
          <w:rFonts w:ascii="Times New Roman" w:eastAsia="Helvetica Neue" w:hAnsi="Times New Roman"/>
          <w:b/>
          <w:bCs/>
          <w:color w:val="222222"/>
          <w:sz w:val="24"/>
          <w:lang w:eastAsia="lt-LT"/>
        </w:rPr>
        <w:tab/>
      </w:r>
      <w:r w:rsidRPr="003202FC">
        <w:rPr>
          <w:rFonts w:ascii="Times New Roman" w:eastAsia="Helvetica Neue" w:hAnsi="Times New Roman"/>
          <w:bCs/>
          <w:color w:val="222222"/>
          <w:sz w:val="24"/>
          <w:lang w:eastAsia="lt-LT"/>
        </w:rPr>
        <w:t xml:space="preserve">1. </w:t>
      </w:r>
      <w:r w:rsidRPr="00AF7800">
        <w:rPr>
          <w:rFonts w:ascii="Times New Roman" w:eastAsia="Helvetica Neue" w:hAnsi="Times New Roman"/>
          <w:bCs/>
          <w:color w:val="222222"/>
          <w:sz w:val="24"/>
          <w:shd w:val="clear" w:color="auto" w:fill="FF7C80"/>
          <w:lang w:eastAsia="lt-LT"/>
        </w:rPr>
        <w:t>Šio Kodekso, darbo teisės normų ar darbuotojo ir darbdavio susitarimu gali darbuotojui būti suteikiamos kūrybinės iki 12 mėnesių trukmės atostogos meno kūriniui, mokslo darbui sukurti</w:t>
      </w:r>
      <w:r w:rsidRPr="003202FC">
        <w:rPr>
          <w:rFonts w:ascii="Times New Roman" w:eastAsia="Helvetica Neue" w:hAnsi="Times New Roman"/>
          <w:bCs/>
          <w:color w:val="222222"/>
          <w:sz w:val="24"/>
          <w:lang w:eastAsia="lt-LT"/>
        </w:rPr>
        <w:t>.</w:t>
      </w:r>
      <w:r w:rsidR="00593E94" w:rsidRPr="003202FC">
        <w:rPr>
          <w:rFonts w:ascii="Times New Roman" w:eastAsia="Helvetica Neue" w:hAnsi="Times New Roman"/>
          <w:bCs/>
          <w:color w:val="222222"/>
          <w:sz w:val="24"/>
          <w:lang w:eastAsia="lt-LT"/>
        </w:rPr>
        <w:tab/>
      </w:r>
    </w:p>
    <w:p w:rsidR="00877E5D" w:rsidRPr="003202FC" w:rsidRDefault="00877E5D" w:rsidP="00593E94">
      <w:pPr>
        <w:tabs>
          <w:tab w:val="left" w:pos="709"/>
        </w:tabs>
        <w:spacing w:after="0" w:line="360" w:lineRule="auto"/>
        <w:ind w:firstLine="426"/>
        <w:rPr>
          <w:rFonts w:ascii="Times New Roman" w:eastAsia="Helvetica Neue" w:hAnsi="Times New Roman"/>
          <w:bCs/>
          <w:color w:val="222222"/>
          <w:sz w:val="24"/>
          <w:lang w:eastAsia="lt-LT"/>
        </w:rPr>
      </w:pPr>
      <w:r w:rsidRPr="003202FC">
        <w:rPr>
          <w:rFonts w:ascii="Times New Roman" w:eastAsia="Helvetica Neue" w:hAnsi="Times New Roman"/>
          <w:bCs/>
          <w:color w:val="222222"/>
          <w:sz w:val="24"/>
          <w:lang w:eastAsia="lt-LT"/>
        </w:rPr>
        <w:t xml:space="preserve">2. </w:t>
      </w:r>
      <w:r w:rsidRPr="00AF7800">
        <w:rPr>
          <w:rFonts w:ascii="Times New Roman" w:eastAsia="Helvetica Neue" w:hAnsi="Times New Roman"/>
          <w:bCs/>
          <w:color w:val="222222"/>
          <w:sz w:val="24"/>
          <w:shd w:val="clear" w:color="auto" w:fill="92D050"/>
          <w:lang w:eastAsia="lt-LT"/>
        </w:rPr>
        <w:t>Darbo užmokesčio mokėjimo ir atostogų trukmės įskaitymo į darbo metus kasmetinėms atostogoms gauti klausimus nustato darbo teisės normos ir šalių susitarimai</w:t>
      </w:r>
      <w:r w:rsidRPr="003202FC">
        <w:rPr>
          <w:rFonts w:ascii="Times New Roman" w:eastAsia="Helvetica Neue" w:hAnsi="Times New Roman"/>
          <w:bCs/>
          <w:color w:val="222222"/>
          <w:sz w:val="24"/>
          <w:lang w:eastAsia="lt-LT"/>
        </w:rPr>
        <w:t>.</w:t>
      </w:r>
    </w:p>
    <w:p w:rsidR="00877E5D" w:rsidRPr="003202FC" w:rsidRDefault="00877E5D" w:rsidP="00877E5D">
      <w:pPr>
        <w:spacing w:after="0" w:line="360" w:lineRule="auto"/>
        <w:rPr>
          <w:rFonts w:ascii="Times New Roman" w:eastAsia="Helvetica Neue" w:hAnsi="Times New Roman"/>
          <w:b/>
          <w:bCs/>
          <w:color w:val="222222"/>
          <w:sz w:val="24"/>
          <w:lang w:eastAsia="lt-LT"/>
        </w:rPr>
      </w:pPr>
    </w:p>
    <w:p w:rsidR="00877E5D" w:rsidRPr="003202FC" w:rsidRDefault="004D5995" w:rsidP="00C0070D">
      <w:pPr>
        <w:pStyle w:val="Heading3"/>
      </w:pPr>
      <w:bookmarkStart w:id="104" w:name="_Ref287569001"/>
      <w:r w:rsidRPr="003202FC">
        <w:t>straipsnis</w:t>
      </w:r>
      <w:r w:rsidR="00877E5D" w:rsidRPr="003202FC">
        <w:t>. Nemokamos atostogos ir nemokamas laisvas laikas</w:t>
      </w:r>
      <w:bookmarkEnd w:id="104"/>
    </w:p>
    <w:p w:rsidR="00877E5D" w:rsidRPr="003202FC" w:rsidRDefault="00877E5D" w:rsidP="00877E5D">
      <w:pPr>
        <w:spacing w:after="0" w:line="360" w:lineRule="auto"/>
        <w:ind w:firstLine="720"/>
        <w:rPr>
          <w:rFonts w:ascii="Times New Roman" w:hAnsi="Times New Roman"/>
          <w:color w:val="222222"/>
          <w:sz w:val="24"/>
          <w:lang w:eastAsia="lt-LT"/>
        </w:rPr>
      </w:pPr>
      <w:r w:rsidRPr="003202FC">
        <w:rPr>
          <w:rFonts w:ascii="Times New Roman" w:hAnsi="Times New Roman"/>
          <w:color w:val="222222"/>
          <w:sz w:val="24"/>
          <w:lang w:eastAsia="lt-LT"/>
        </w:rPr>
        <w:t xml:space="preserve">1. </w:t>
      </w:r>
      <w:r w:rsidRPr="00AF7800">
        <w:rPr>
          <w:rFonts w:ascii="Times New Roman" w:hAnsi="Times New Roman"/>
          <w:color w:val="222222"/>
          <w:sz w:val="24"/>
          <w:shd w:val="clear" w:color="auto" w:fill="FF7C80"/>
          <w:lang w:eastAsia="lt-LT"/>
        </w:rPr>
        <w:t>Darbdavys privalo tenkinti darbuotojo prašymą suteikti ne trumpesnės, nei prašo darbuotojas, trukmės nemokamas atostogas</w:t>
      </w:r>
      <w:r w:rsidRPr="003202FC">
        <w:rPr>
          <w:rFonts w:ascii="Times New Roman" w:hAnsi="Times New Roman"/>
          <w:color w:val="222222"/>
          <w:sz w:val="24"/>
          <w:lang w:eastAsia="lt-LT"/>
        </w:rPr>
        <w:t>, jei jį pateikia:</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1) darbuotojas, auginantis vaiką iki keturiolikos metų, – iki keturiolikos kalendorinių dienų;</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lastRenderedPageBreak/>
        <w:t xml:space="preserve">2) </w:t>
      </w:r>
      <w:r w:rsidRPr="003202FC">
        <w:rPr>
          <w:rFonts w:ascii="Times New Roman" w:hAnsi="Times New Roman"/>
          <w:color w:val="222222"/>
          <w:sz w:val="24"/>
          <w:lang w:eastAsia="lt-LT"/>
        </w:rPr>
        <w:t>neįgalus darbuotojas, taip pat darbuotojas, auginantis neįgalų vaiką iki aštuoniolikos metų ar slaugantis neįgalų asmenį, kuriam nustatytas nuolatinės slaugos būtinumas, – iki trisdešimties kalendorinių dienų;</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3) </w:t>
      </w:r>
      <w:r w:rsidRPr="003202FC">
        <w:rPr>
          <w:rFonts w:ascii="Times New Roman" w:hAnsi="Times New Roman"/>
          <w:color w:val="222222"/>
          <w:sz w:val="24"/>
          <w:lang w:eastAsia="lt-LT"/>
        </w:rPr>
        <w:t>darbuotojas jo vaiko motinos nėštumo ir gimdymo atostogų metu bei vaiko priežiūros atostogų metu tėvas jo pageidavimu (motina – tėvo atostogų vaikui prižiūrėti metu); šių atostogų bendra trukmė negali viršyti trijų mėnesių;</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4) darbuotojas, slaugantis sergantį šeimos narį, – tokiam laikui, kurį rekomenduoja gydymo įstaiga;</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5) </w:t>
      </w:r>
      <w:r w:rsidRPr="003202FC">
        <w:rPr>
          <w:rFonts w:ascii="Times New Roman" w:hAnsi="Times New Roman"/>
          <w:color w:val="222222"/>
          <w:sz w:val="24"/>
          <w:lang w:eastAsia="lt-LT"/>
        </w:rPr>
        <w:t>darbuotojas santuokai sudaryti – iki trijų kalendorinių dienų;</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6) </w:t>
      </w:r>
      <w:r w:rsidRPr="003202FC">
        <w:rPr>
          <w:rFonts w:ascii="Times New Roman" w:hAnsi="Times New Roman"/>
          <w:color w:val="222222"/>
          <w:sz w:val="24"/>
          <w:lang w:eastAsia="lt-LT"/>
        </w:rPr>
        <w:t>darbuotojas dalyvauti mirusio šeimos nario laidotuvėse – iki trijų kalendorinių dienų;</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7) </w:t>
      </w:r>
      <w:r w:rsidRPr="003202FC">
        <w:rPr>
          <w:rFonts w:ascii="Times New Roman" w:hAnsi="Times New Roman"/>
          <w:color w:val="222222"/>
          <w:sz w:val="24"/>
          <w:lang w:eastAsia="lt-LT"/>
        </w:rPr>
        <w:t>darbuotojas kolektyvinėje sutartyje nustatytais atvejais ir tvarka ir joje nustatytos trukmės.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2. </w:t>
      </w:r>
      <w:r w:rsidRPr="00AF7800">
        <w:rPr>
          <w:rFonts w:ascii="Times New Roman" w:hAnsi="Times New Roman"/>
          <w:color w:val="222222"/>
          <w:sz w:val="24"/>
          <w:shd w:val="clear" w:color="auto" w:fill="FF7C80"/>
          <w:lang w:eastAsia="lt-LT"/>
        </w:rPr>
        <w:t>Ilgiau nei vieną darbo dieną (pamainą) trunkančios nemokamos atostogos gali būti suteikiamos darbuotojo prašymu ir darbdavio sutikim</w:t>
      </w:r>
      <w:r w:rsidRPr="003202FC">
        <w:rPr>
          <w:rFonts w:ascii="Times New Roman" w:hAnsi="Times New Roman"/>
          <w:color w:val="222222"/>
          <w:sz w:val="24"/>
          <w:lang w:eastAsia="lt-LT"/>
        </w:rPr>
        <w:t xml:space="preserve">u.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3. </w:t>
      </w:r>
      <w:r w:rsidRPr="00AF7800">
        <w:rPr>
          <w:rFonts w:ascii="Times New Roman" w:hAnsi="Times New Roman"/>
          <w:color w:val="222222"/>
          <w:sz w:val="24"/>
          <w:shd w:val="clear" w:color="auto" w:fill="FF7C80"/>
          <w:lang w:eastAsia="lt-LT"/>
        </w:rPr>
        <w:t>Darbo dienos (pamainos) metu darbuotojo prašymu ir darbdavio sutikimu suteikiamas nemokamas laisvas laikas darbuotojo asmeniniams poreikiams tenkinti. Šalys gali susitarti dėl darbo laiko perkėlimo į kitą darbo dieną (pamainą), nepažeidžiant maksimalaus darbo laiko ir minimalaus poilsio laiko reikalavimų</w:t>
      </w:r>
      <w:r w:rsidRPr="003202FC">
        <w:rPr>
          <w:rFonts w:ascii="Times New Roman" w:hAnsi="Times New Roman"/>
          <w:color w:val="222222"/>
          <w:sz w:val="24"/>
          <w:lang w:eastAsia="lt-LT"/>
        </w:rPr>
        <w:t>.</w:t>
      </w:r>
    </w:p>
    <w:p w:rsidR="00877E5D" w:rsidRPr="003202FC" w:rsidRDefault="00877E5D" w:rsidP="00877E5D">
      <w:pPr>
        <w:spacing w:after="0" w:line="360" w:lineRule="auto"/>
        <w:rPr>
          <w:rFonts w:ascii="Times New Roman" w:eastAsia="Helvetica Neue" w:hAnsi="Times New Roman"/>
          <w:b/>
          <w:bCs/>
          <w:color w:val="222222"/>
          <w:sz w:val="24"/>
          <w:lang w:eastAsia="lt-LT"/>
        </w:rPr>
      </w:pPr>
    </w:p>
    <w:p w:rsidR="00877E5D" w:rsidRPr="003202FC" w:rsidRDefault="004D5995" w:rsidP="00C0070D">
      <w:pPr>
        <w:pStyle w:val="Heading3"/>
      </w:pPr>
      <w:r w:rsidRPr="003202FC">
        <w:t>straipsnis</w:t>
      </w:r>
      <w:r w:rsidR="00877E5D" w:rsidRPr="003202FC">
        <w:t>. Pa</w:t>
      </w:r>
      <w:r w:rsidR="00593E94" w:rsidRPr="003202FC">
        <w:t xml:space="preserve">ilgintos </w:t>
      </w:r>
      <w:r w:rsidR="00877E5D" w:rsidRPr="003202FC">
        <w:t>atostogos</w:t>
      </w:r>
      <w:r w:rsidR="00593E94" w:rsidRPr="003202FC">
        <w:t xml:space="preserve"> ir </w:t>
      </w:r>
      <w:r w:rsidR="00175BB6" w:rsidRPr="003202FC">
        <w:t>kitos</w:t>
      </w:r>
      <w:r w:rsidR="00593E94" w:rsidRPr="003202FC">
        <w:t xml:space="preserve"> atostogų lengvatos</w:t>
      </w:r>
    </w:p>
    <w:p w:rsidR="00877E5D" w:rsidRPr="003202FC" w:rsidRDefault="00877E5D" w:rsidP="00877E5D">
      <w:pPr>
        <w:spacing w:after="0" w:line="360" w:lineRule="auto"/>
        <w:ind w:firstLine="720"/>
        <w:rPr>
          <w:rFonts w:ascii="Times New Roman" w:hAnsi="Times New Roman"/>
          <w:sz w:val="24"/>
          <w:lang w:eastAsia="lt-LT"/>
        </w:rPr>
      </w:pPr>
      <w:r w:rsidRPr="003202FC">
        <w:rPr>
          <w:rFonts w:ascii="Times New Roman" w:hAnsi="Times New Roman"/>
          <w:color w:val="222222"/>
          <w:sz w:val="24"/>
          <w:lang w:eastAsia="lt-LT"/>
        </w:rPr>
        <w:t xml:space="preserve">1. </w:t>
      </w:r>
      <w:r w:rsidRPr="00AF7800">
        <w:rPr>
          <w:rFonts w:ascii="Times New Roman" w:hAnsi="Times New Roman"/>
          <w:sz w:val="24"/>
          <w:shd w:val="clear" w:color="auto" w:fill="92D050"/>
          <w:lang w:eastAsia="lt-LT"/>
        </w:rPr>
        <w:t>Darbuotojams, kurių darbas susijęs su didesne nervine, emocine, protine įtampa ir profesine rizika, taip pat kurių darbo sąlygos yra specifinės, suteikiamos</w:t>
      </w:r>
      <w:r w:rsidR="00593E94" w:rsidRPr="00AF7800">
        <w:rPr>
          <w:rFonts w:ascii="Times New Roman" w:hAnsi="Times New Roman"/>
          <w:sz w:val="24"/>
          <w:shd w:val="clear" w:color="auto" w:fill="92D050"/>
          <w:lang w:eastAsia="lt-LT"/>
        </w:rPr>
        <w:t xml:space="preserve"> kolektyvinėse sutartyse </w:t>
      </w:r>
      <w:r w:rsidRPr="00AF7800">
        <w:rPr>
          <w:rFonts w:ascii="Times New Roman" w:hAnsi="Times New Roman"/>
          <w:sz w:val="24"/>
          <w:shd w:val="clear" w:color="auto" w:fill="92D050"/>
          <w:lang w:eastAsia="lt-LT"/>
        </w:rPr>
        <w:t>nustatyto dydžio pailgintos atostogos, kurios prijungiamos prie kasmetinių atostogų arba suteikiamos atskirai</w:t>
      </w:r>
      <w:r w:rsidRPr="003202FC">
        <w:rPr>
          <w:rFonts w:ascii="Times New Roman" w:hAnsi="Times New Roman"/>
          <w:sz w:val="24"/>
          <w:lang w:eastAsia="lt-LT"/>
        </w:rPr>
        <w:t>.</w:t>
      </w:r>
    </w:p>
    <w:p w:rsidR="00175BB6" w:rsidRPr="003202FC" w:rsidRDefault="00175BB6" w:rsidP="00877E5D">
      <w:pPr>
        <w:spacing w:after="0" w:line="360" w:lineRule="auto"/>
        <w:ind w:firstLine="720"/>
        <w:rPr>
          <w:rFonts w:ascii="Times New Roman" w:hAnsi="Times New Roman"/>
          <w:i/>
          <w:color w:val="222222"/>
          <w:sz w:val="24"/>
          <w:lang w:eastAsia="lt-LT"/>
        </w:rPr>
      </w:pPr>
      <w:r w:rsidRPr="003202FC">
        <w:rPr>
          <w:rFonts w:ascii="Times New Roman" w:hAnsi="Times New Roman"/>
          <w:i/>
          <w:color w:val="222222"/>
          <w:sz w:val="24"/>
          <w:lang w:eastAsia="lt-LT"/>
        </w:rPr>
        <w:t>Redakcija iki 2017 m. gruodžio 31 d.:</w:t>
      </w:r>
    </w:p>
    <w:p w:rsidR="00175BB6" w:rsidRPr="003202FC" w:rsidRDefault="00175BB6" w:rsidP="00877E5D">
      <w:pPr>
        <w:spacing w:after="0" w:line="360" w:lineRule="auto"/>
        <w:ind w:firstLine="720"/>
        <w:rPr>
          <w:rFonts w:ascii="Times New Roman" w:hAnsi="Times New Roman"/>
          <w:i/>
          <w:color w:val="222222"/>
          <w:sz w:val="24"/>
          <w:lang w:eastAsia="lt-LT"/>
        </w:rPr>
      </w:pPr>
      <w:r w:rsidRPr="003202FC">
        <w:rPr>
          <w:rFonts w:ascii="Times New Roman" w:hAnsi="Times New Roman"/>
          <w:i/>
          <w:sz w:val="24"/>
          <w:lang w:eastAsia="lt-LT"/>
        </w:rPr>
        <w:t>“1. Darbuotojams, kurių darbas susijęs su didesne nervine, emocine, protine įtampa ir profesine rizika, taip pat kurių darbo sąlygos yra specifinės, suteikiamos Vyriausybės nustatyto dydžio pailgintos atostogos, kurios prijungiamos prie kasmetinių atostogų arba suteikiamos atskirai.”</w:t>
      </w:r>
    </w:p>
    <w:p w:rsidR="00877E5D" w:rsidRPr="003202FC" w:rsidRDefault="00877E5D" w:rsidP="00877E5D">
      <w:pPr>
        <w:spacing w:after="0" w:line="360" w:lineRule="auto"/>
        <w:ind w:firstLine="720"/>
        <w:rPr>
          <w:rFonts w:ascii="Times New Roman" w:hAnsi="Times New Roman"/>
          <w:color w:val="222222"/>
          <w:sz w:val="24"/>
          <w:lang w:eastAsia="lt-LT"/>
        </w:rPr>
      </w:pPr>
      <w:r w:rsidRPr="003202FC">
        <w:rPr>
          <w:rFonts w:ascii="Times New Roman" w:hAnsi="Times New Roman"/>
          <w:color w:val="222222"/>
          <w:sz w:val="24"/>
          <w:lang w:eastAsia="lt-LT"/>
        </w:rPr>
        <w:t xml:space="preserve">2. Darbo teisės normose ar </w:t>
      </w:r>
      <w:r w:rsidR="00593E94" w:rsidRPr="003202FC">
        <w:rPr>
          <w:rFonts w:ascii="Times New Roman" w:hAnsi="Times New Roman"/>
          <w:color w:val="222222"/>
          <w:sz w:val="24"/>
          <w:lang w:eastAsia="lt-LT"/>
        </w:rPr>
        <w:t xml:space="preserve">darbo </w:t>
      </w:r>
      <w:r w:rsidRPr="003202FC">
        <w:rPr>
          <w:rFonts w:ascii="Times New Roman" w:hAnsi="Times New Roman"/>
          <w:color w:val="222222"/>
          <w:sz w:val="24"/>
          <w:lang w:eastAsia="lt-LT"/>
        </w:rPr>
        <w:t xml:space="preserve">sutartyse gali būti nustatytos ilgesnės trukmės ir kitų rūšių atostogos, papildomos lengvatos pasirinkti kasmetinių atostogų laiką, nustatyti didesni mokėjimai už kasmetines ir tikslines atostogas, negu garantuoja šis Kodeksas. </w:t>
      </w:r>
    </w:p>
    <w:p w:rsidR="00877E5D" w:rsidRPr="003202FC" w:rsidRDefault="00877E5D" w:rsidP="00877E5D">
      <w:pPr>
        <w:spacing w:after="0" w:line="360" w:lineRule="auto"/>
        <w:rPr>
          <w:rFonts w:ascii="Times New Roman" w:hAnsi="Times New Roman"/>
          <w:color w:val="222222"/>
          <w:sz w:val="24"/>
          <w:lang w:eastAsia="lt-LT"/>
        </w:rPr>
      </w:pPr>
    </w:p>
    <w:p w:rsidR="00877E5D" w:rsidRPr="003202FC" w:rsidRDefault="00877E5D" w:rsidP="001E6B16">
      <w:pPr>
        <w:pStyle w:val="Heading2"/>
      </w:pPr>
      <w:r w:rsidRPr="003202FC">
        <w:lastRenderedPageBreak/>
        <w:t>IX SKYRIUS</w:t>
      </w:r>
      <w:r w:rsidR="001E6B16" w:rsidRPr="003202FC">
        <w:t xml:space="preserve">. </w:t>
      </w:r>
      <w:r w:rsidRPr="003202FC">
        <w:t>DARBO UŽMOKESTIS</w:t>
      </w:r>
    </w:p>
    <w:p w:rsidR="00877E5D" w:rsidRPr="003202FC" w:rsidRDefault="00877E5D" w:rsidP="00877E5D">
      <w:pPr>
        <w:spacing w:after="0" w:line="360" w:lineRule="auto"/>
        <w:jc w:val="center"/>
        <w:rPr>
          <w:rFonts w:ascii="Times New Roman" w:eastAsia="Times" w:hAnsi="Times New Roman"/>
          <w:b/>
          <w:bCs/>
          <w:color w:val="222222"/>
          <w:sz w:val="24"/>
          <w:lang w:eastAsia="lt-LT"/>
        </w:rPr>
      </w:pPr>
    </w:p>
    <w:p w:rsidR="00877E5D" w:rsidRPr="003202FC" w:rsidRDefault="004D5995" w:rsidP="00C0070D">
      <w:pPr>
        <w:pStyle w:val="Heading3"/>
      </w:pPr>
      <w:r w:rsidRPr="003202FC">
        <w:t>straipsnis</w:t>
      </w:r>
      <w:r w:rsidR="00877E5D" w:rsidRPr="003202FC">
        <w:t>. Darbo užmokesčio sąvoka</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1. Darbo užmokestis yra atlyginimas už darbą, darbuotojo atliekamą pagal darbo sutartį.</w:t>
      </w:r>
    </w:p>
    <w:p w:rsidR="00877E5D" w:rsidRPr="003202FC" w:rsidRDefault="00877E5D" w:rsidP="00877E5D">
      <w:pPr>
        <w:spacing w:after="0" w:line="360" w:lineRule="auto"/>
        <w:ind w:firstLine="720"/>
        <w:rPr>
          <w:rFonts w:ascii="Times New Roman" w:hAnsi="Times New Roman"/>
          <w:color w:val="222222"/>
          <w:sz w:val="24"/>
          <w:lang w:eastAsia="lt-LT"/>
        </w:rPr>
      </w:pPr>
      <w:r w:rsidRPr="003202FC">
        <w:rPr>
          <w:rFonts w:ascii="Times New Roman" w:hAnsi="Times New Roman"/>
          <w:color w:val="222222"/>
          <w:sz w:val="24"/>
          <w:lang w:eastAsia="lt-LT"/>
        </w:rPr>
        <w:t>2. Darbuotojo darbo užmokestį sudaro:</w:t>
      </w:r>
    </w:p>
    <w:p w:rsidR="00877E5D" w:rsidRPr="003202FC" w:rsidRDefault="00877E5D" w:rsidP="00877E5D">
      <w:pPr>
        <w:spacing w:after="0" w:line="360" w:lineRule="auto"/>
        <w:ind w:firstLine="720"/>
        <w:rPr>
          <w:rFonts w:ascii="Times New Roman" w:hAnsi="Times New Roman"/>
          <w:color w:val="222222"/>
          <w:sz w:val="24"/>
          <w:lang w:eastAsia="lt-LT"/>
        </w:rPr>
      </w:pPr>
      <w:r w:rsidRPr="003202FC">
        <w:rPr>
          <w:rFonts w:ascii="Times New Roman" w:hAnsi="Times New Roman"/>
          <w:color w:val="222222"/>
          <w:sz w:val="24"/>
          <w:lang w:eastAsia="lt-LT"/>
        </w:rPr>
        <w:t xml:space="preserve">1) </w:t>
      </w:r>
      <w:r w:rsidRPr="002B794A">
        <w:rPr>
          <w:rFonts w:ascii="Times New Roman" w:hAnsi="Times New Roman"/>
          <w:color w:val="222222"/>
          <w:sz w:val="24"/>
          <w:shd w:val="clear" w:color="auto" w:fill="5B9BD5" w:themeFill="accent1"/>
          <w:lang w:eastAsia="lt-LT"/>
        </w:rPr>
        <w:t>bazinis (tarifinis) darbo užmokestis (valandinis atlygis arba mėnesinė alga);</w:t>
      </w:r>
    </w:p>
    <w:p w:rsidR="00877E5D" w:rsidRPr="003202FC" w:rsidRDefault="00877E5D" w:rsidP="00877E5D">
      <w:pPr>
        <w:spacing w:after="0" w:line="360" w:lineRule="auto"/>
        <w:ind w:firstLine="720"/>
        <w:rPr>
          <w:rFonts w:ascii="Times New Roman" w:hAnsi="Times New Roman"/>
          <w:color w:val="222222"/>
          <w:sz w:val="24"/>
          <w:lang w:eastAsia="lt-LT"/>
        </w:rPr>
      </w:pPr>
      <w:r w:rsidRPr="003202FC">
        <w:rPr>
          <w:rFonts w:ascii="Times New Roman" w:hAnsi="Times New Roman"/>
          <w:color w:val="222222"/>
          <w:sz w:val="24"/>
          <w:lang w:eastAsia="lt-LT"/>
        </w:rPr>
        <w:t xml:space="preserve">2) </w:t>
      </w:r>
      <w:r w:rsidRPr="002B794A">
        <w:rPr>
          <w:rFonts w:ascii="Times New Roman" w:hAnsi="Times New Roman"/>
          <w:color w:val="222222"/>
          <w:sz w:val="24"/>
          <w:shd w:val="clear" w:color="auto" w:fill="5B9BD5" w:themeFill="accent1"/>
          <w:lang w:eastAsia="lt-LT"/>
        </w:rPr>
        <w:t>papildoma darbo užmokesčio dalis, nustatyta šalių susitarimu ar mokama pagal darbo teisės normas ar darbovietėje taikomą darbo apmokėjimo sistemą</w:t>
      </w:r>
      <w:r w:rsidRPr="003202FC">
        <w:rPr>
          <w:rFonts w:ascii="Times New Roman" w:hAnsi="Times New Roman"/>
          <w:color w:val="222222"/>
          <w:sz w:val="24"/>
          <w:lang w:eastAsia="lt-LT"/>
        </w:rPr>
        <w:t>;</w:t>
      </w:r>
    </w:p>
    <w:p w:rsidR="00877E5D" w:rsidRPr="003202FC" w:rsidRDefault="00877E5D" w:rsidP="00877E5D">
      <w:pPr>
        <w:spacing w:after="0" w:line="360" w:lineRule="auto"/>
        <w:ind w:firstLine="720"/>
        <w:rPr>
          <w:rFonts w:ascii="Times New Roman" w:hAnsi="Times New Roman"/>
          <w:color w:val="222222"/>
          <w:sz w:val="24"/>
          <w:lang w:eastAsia="lt-LT"/>
        </w:rPr>
      </w:pPr>
      <w:r w:rsidRPr="003202FC">
        <w:rPr>
          <w:rFonts w:ascii="Times New Roman" w:hAnsi="Times New Roman"/>
          <w:color w:val="222222"/>
          <w:sz w:val="24"/>
          <w:lang w:eastAsia="lt-LT"/>
        </w:rPr>
        <w:t xml:space="preserve">3) </w:t>
      </w:r>
      <w:r w:rsidRPr="002B794A">
        <w:rPr>
          <w:rFonts w:ascii="Times New Roman" w:hAnsi="Times New Roman"/>
          <w:color w:val="222222"/>
          <w:sz w:val="24"/>
          <w:shd w:val="clear" w:color="auto" w:fill="5B9BD5" w:themeFill="accent1"/>
          <w:lang w:eastAsia="lt-LT"/>
        </w:rPr>
        <w:t xml:space="preserve">priedai už </w:t>
      </w:r>
      <w:r w:rsidR="00806D71" w:rsidRPr="002B794A">
        <w:rPr>
          <w:rFonts w:ascii="Times New Roman" w:hAnsi="Times New Roman"/>
          <w:color w:val="222222"/>
          <w:sz w:val="24"/>
          <w:shd w:val="clear" w:color="auto" w:fill="5B9BD5" w:themeFill="accent1"/>
          <w:lang w:eastAsia="lt-LT"/>
        </w:rPr>
        <w:t xml:space="preserve">įgytą </w:t>
      </w:r>
      <w:r w:rsidRPr="002B794A">
        <w:rPr>
          <w:rFonts w:ascii="Times New Roman" w:hAnsi="Times New Roman"/>
          <w:color w:val="222222"/>
          <w:sz w:val="24"/>
          <w:shd w:val="clear" w:color="auto" w:fill="5B9BD5" w:themeFill="accent1"/>
          <w:lang w:eastAsia="lt-LT"/>
        </w:rPr>
        <w:t>kvalifikaciją</w:t>
      </w:r>
      <w:r w:rsidRPr="003202FC">
        <w:rPr>
          <w:rFonts w:ascii="Times New Roman" w:hAnsi="Times New Roman"/>
          <w:color w:val="222222"/>
          <w:sz w:val="24"/>
          <w:lang w:eastAsia="lt-LT"/>
        </w:rPr>
        <w:t>;</w:t>
      </w:r>
    </w:p>
    <w:p w:rsidR="00877E5D" w:rsidRPr="003202FC" w:rsidRDefault="00877E5D" w:rsidP="00877E5D">
      <w:pPr>
        <w:spacing w:after="0" w:line="360" w:lineRule="auto"/>
        <w:ind w:firstLine="720"/>
        <w:rPr>
          <w:rFonts w:ascii="Times New Roman" w:hAnsi="Times New Roman"/>
          <w:color w:val="222222"/>
          <w:sz w:val="24"/>
          <w:lang w:eastAsia="lt-LT"/>
        </w:rPr>
      </w:pPr>
      <w:r w:rsidRPr="003202FC">
        <w:rPr>
          <w:rFonts w:ascii="Times New Roman" w:hAnsi="Times New Roman"/>
          <w:color w:val="222222"/>
          <w:sz w:val="24"/>
          <w:lang w:eastAsia="lt-LT"/>
        </w:rPr>
        <w:t xml:space="preserve">4) </w:t>
      </w:r>
      <w:r w:rsidRPr="002B794A">
        <w:rPr>
          <w:rFonts w:ascii="Times New Roman" w:hAnsi="Times New Roman"/>
          <w:color w:val="222222"/>
          <w:sz w:val="24"/>
          <w:shd w:val="clear" w:color="auto" w:fill="5B9BD5" w:themeFill="accent1"/>
          <w:lang w:eastAsia="lt-LT"/>
        </w:rPr>
        <w:t>priemokos už papildomą darbą ar papildomų pareigų ar užduočių vykdymą</w:t>
      </w:r>
      <w:r w:rsidRPr="003202FC">
        <w:rPr>
          <w:rFonts w:ascii="Times New Roman" w:hAnsi="Times New Roman"/>
          <w:color w:val="222222"/>
          <w:sz w:val="24"/>
          <w:lang w:eastAsia="lt-LT"/>
        </w:rPr>
        <w:t>;</w:t>
      </w:r>
    </w:p>
    <w:p w:rsidR="00877E5D" w:rsidRPr="003202FC" w:rsidRDefault="00877E5D" w:rsidP="00E71788">
      <w:pPr>
        <w:spacing w:after="0" w:line="360" w:lineRule="auto"/>
        <w:ind w:firstLine="720"/>
        <w:rPr>
          <w:rFonts w:ascii="Times New Roman" w:hAnsi="Times New Roman"/>
          <w:color w:val="222222"/>
          <w:sz w:val="24"/>
          <w:lang w:eastAsia="lt-LT"/>
        </w:rPr>
      </w:pPr>
      <w:r w:rsidRPr="003202FC">
        <w:rPr>
          <w:rFonts w:ascii="Times New Roman" w:hAnsi="Times New Roman"/>
          <w:color w:val="222222"/>
          <w:sz w:val="24"/>
          <w:lang w:eastAsia="lt-LT"/>
        </w:rPr>
        <w:t xml:space="preserve">5) </w:t>
      </w:r>
      <w:r w:rsidRPr="002B794A">
        <w:rPr>
          <w:rFonts w:ascii="Times New Roman" w:hAnsi="Times New Roman"/>
          <w:color w:val="222222"/>
          <w:sz w:val="24"/>
          <w:shd w:val="clear" w:color="auto" w:fill="5B9BD5" w:themeFill="accent1"/>
          <w:lang w:eastAsia="lt-LT"/>
        </w:rPr>
        <w:t>premijos, nustatytos šalių susitarimu ar mokamos pagal darbo teisės normas ar darbovietėje taikomą darbo apmokėjimo sistemą</w:t>
      </w:r>
      <w:r w:rsidR="00806D71" w:rsidRPr="002B794A">
        <w:rPr>
          <w:rFonts w:ascii="Times New Roman" w:hAnsi="Times New Roman"/>
          <w:color w:val="222222"/>
          <w:sz w:val="24"/>
          <w:shd w:val="clear" w:color="auto" w:fill="5B9BD5" w:themeFill="accent1"/>
          <w:lang w:eastAsia="lt-LT"/>
        </w:rPr>
        <w:t xml:space="preserve"> ir ar skirtos paskatinti darbuotoją už gerai atliktą darbą, veiklą ar veiklos rezultatus</w:t>
      </w:r>
      <w:r w:rsidR="00806D71" w:rsidRPr="003202FC">
        <w:rPr>
          <w:rFonts w:ascii="Times New Roman" w:hAnsi="Times New Roman"/>
          <w:color w:val="222222"/>
          <w:sz w:val="24"/>
          <w:lang w:eastAsia="lt-LT"/>
        </w:rPr>
        <w:t xml:space="preserve">.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3. Darbo užmokestis privalo būti mokamas pinigais</w:t>
      </w:r>
      <w:r w:rsidRPr="00F100C7">
        <w:rPr>
          <w:rFonts w:ascii="Times New Roman" w:hAnsi="Times New Roman"/>
          <w:color w:val="222222"/>
          <w:sz w:val="24"/>
          <w:shd w:val="clear" w:color="auto" w:fill="FF7C80"/>
          <w:lang w:eastAsia="lt-LT"/>
        </w:rPr>
        <w:t xml:space="preserve">. Darbdavio ar kitų asmenų perduoti daiktai ar suteiktos paslaugos negali būti laikomi darbo užmokesčiu, išskyrus šio Kodekso </w:t>
      </w:r>
      <w:r w:rsidR="00806D71" w:rsidRPr="00F100C7">
        <w:rPr>
          <w:rFonts w:ascii="Times New Roman" w:hAnsi="Times New Roman"/>
          <w:color w:val="222222"/>
          <w:sz w:val="24"/>
          <w:shd w:val="clear" w:color="auto" w:fill="FF7C80"/>
          <w:lang w:eastAsia="lt-LT"/>
        </w:rPr>
        <w:fldChar w:fldCharType="begin"/>
      </w:r>
      <w:r w:rsidR="00806D71" w:rsidRPr="00F100C7">
        <w:rPr>
          <w:rFonts w:ascii="Times New Roman" w:hAnsi="Times New Roman"/>
          <w:color w:val="222222"/>
          <w:sz w:val="24"/>
          <w:shd w:val="clear" w:color="auto" w:fill="FF7C80"/>
          <w:lang w:eastAsia="lt-LT"/>
        </w:rPr>
        <w:instrText xml:space="preserve"> REF _Ref287570094 \r \h </w:instrText>
      </w:r>
      <w:r w:rsidR="00F100C7">
        <w:rPr>
          <w:rFonts w:ascii="Times New Roman" w:hAnsi="Times New Roman"/>
          <w:color w:val="222222"/>
          <w:sz w:val="24"/>
          <w:shd w:val="clear" w:color="auto" w:fill="FF7C80"/>
          <w:lang w:eastAsia="lt-LT"/>
        </w:rPr>
        <w:instrText xml:space="preserve"> \* MERGEFORMAT </w:instrText>
      </w:r>
      <w:r w:rsidR="00806D71" w:rsidRPr="00F100C7">
        <w:rPr>
          <w:rFonts w:ascii="Times New Roman" w:hAnsi="Times New Roman"/>
          <w:color w:val="222222"/>
          <w:sz w:val="24"/>
          <w:shd w:val="clear" w:color="auto" w:fill="FF7C80"/>
          <w:lang w:eastAsia="lt-LT"/>
        </w:rPr>
      </w:r>
      <w:r w:rsidR="00806D71" w:rsidRPr="00F100C7">
        <w:rPr>
          <w:rFonts w:ascii="Times New Roman" w:hAnsi="Times New Roman"/>
          <w:color w:val="222222"/>
          <w:sz w:val="24"/>
          <w:shd w:val="clear" w:color="auto" w:fill="FF7C80"/>
          <w:lang w:eastAsia="lt-LT"/>
        </w:rPr>
        <w:fldChar w:fldCharType="separate"/>
      </w:r>
      <w:r w:rsidR="00806D71" w:rsidRPr="00F100C7">
        <w:rPr>
          <w:rFonts w:ascii="Times New Roman" w:hAnsi="Times New Roman"/>
          <w:color w:val="222222"/>
          <w:sz w:val="24"/>
          <w:shd w:val="clear" w:color="auto" w:fill="FF7C80"/>
          <w:lang w:eastAsia="lt-LT"/>
        </w:rPr>
        <w:t>156</w:t>
      </w:r>
      <w:r w:rsidR="00806D71" w:rsidRPr="00F100C7">
        <w:rPr>
          <w:rFonts w:ascii="Times New Roman" w:hAnsi="Times New Roman"/>
          <w:color w:val="222222"/>
          <w:sz w:val="24"/>
          <w:shd w:val="clear" w:color="auto" w:fill="FF7C80"/>
          <w:lang w:eastAsia="lt-LT"/>
        </w:rPr>
        <w:fldChar w:fldCharType="end"/>
      </w:r>
      <w:r w:rsidR="00806D71" w:rsidRPr="00F100C7">
        <w:rPr>
          <w:rFonts w:ascii="Times New Roman" w:hAnsi="Times New Roman"/>
          <w:color w:val="222222"/>
          <w:sz w:val="24"/>
          <w:shd w:val="clear" w:color="auto" w:fill="FF7C80"/>
          <w:lang w:eastAsia="lt-LT"/>
        </w:rPr>
        <w:t xml:space="preserve"> </w:t>
      </w:r>
      <w:r w:rsidRPr="00F100C7">
        <w:rPr>
          <w:rFonts w:ascii="Times New Roman" w:hAnsi="Times New Roman"/>
          <w:color w:val="222222"/>
          <w:sz w:val="24"/>
          <w:shd w:val="clear" w:color="auto" w:fill="FF7C80"/>
          <w:lang w:eastAsia="lt-LT"/>
        </w:rPr>
        <w:t xml:space="preserve">straipsnio </w:t>
      </w:r>
      <w:r w:rsidR="00806D71" w:rsidRPr="00F100C7">
        <w:rPr>
          <w:rFonts w:ascii="Times New Roman" w:hAnsi="Times New Roman"/>
          <w:color w:val="222222"/>
          <w:sz w:val="24"/>
          <w:shd w:val="clear" w:color="auto" w:fill="FF7C80"/>
          <w:lang w:eastAsia="lt-LT"/>
        </w:rPr>
        <w:t>6</w:t>
      </w:r>
      <w:r w:rsidRPr="00F100C7">
        <w:rPr>
          <w:rFonts w:ascii="Times New Roman" w:hAnsi="Times New Roman"/>
          <w:color w:val="222222"/>
          <w:sz w:val="24"/>
          <w:shd w:val="clear" w:color="auto" w:fill="FF7C80"/>
          <w:lang w:eastAsia="lt-LT"/>
        </w:rPr>
        <w:t xml:space="preserve"> dalyje nurodytus atvejus</w:t>
      </w:r>
      <w:r w:rsidRPr="003202FC">
        <w:rPr>
          <w:rFonts w:ascii="Times New Roman" w:hAnsi="Times New Roman"/>
          <w:color w:val="222222"/>
          <w:sz w:val="24"/>
          <w:lang w:eastAsia="lt-LT"/>
        </w:rPr>
        <w:t xml:space="preserve">. </w:t>
      </w:r>
    </w:p>
    <w:p w:rsidR="00877E5D" w:rsidRPr="003202FC" w:rsidRDefault="00877E5D" w:rsidP="00877E5D">
      <w:pPr>
        <w:spacing w:after="0" w:line="360" w:lineRule="auto"/>
        <w:ind w:left="396"/>
        <w:rPr>
          <w:rFonts w:ascii="Times New Roman" w:eastAsia="Helvetica Neue" w:hAnsi="Times New Roman"/>
          <w:color w:val="222222"/>
          <w:sz w:val="24"/>
          <w:lang w:eastAsia="lt-LT"/>
        </w:rPr>
      </w:pPr>
    </w:p>
    <w:p w:rsidR="00877E5D" w:rsidRPr="003202FC" w:rsidRDefault="004D5995" w:rsidP="00C0070D">
      <w:pPr>
        <w:pStyle w:val="Heading3"/>
      </w:pPr>
      <w:bookmarkStart w:id="105" w:name="_Ref287570094"/>
      <w:r w:rsidRPr="003202FC">
        <w:t>straipsnis</w:t>
      </w:r>
      <w:r w:rsidR="00877E5D" w:rsidRPr="003202FC">
        <w:t>. Darbo užmokesčio nustatymas</w:t>
      </w:r>
      <w:bookmarkEnd w:id="105"/>
    </w:p>
    <w:p w:rsidR="00877E5D" w:rsidRPr="003202FC" w:rsidRDefault="00877E5D" w:rsidP="00877E5D">
      <w:pPr>
        <w:spacing w:after="0" w:line="360" w:lineRule="auto"/>
        <w:ind w:firstLine="720"/>
        <w:rPr>
          <w:rFonts w:ascii="Times New Roman" w:hAnsi="Times New Roman"/>
          <w:color w:val="222222"/>
          <w:sz w:val="24"/>
          <w:lang w:eastAsia="lt-LT"/>
        </w:rPr>
      </w:pPr>
      <w:r w:rsidRPr="003202FC">
        <w:rPr>
          <w:rFonts w:ascii="Times New Roman" w:hAnsi="Times New Roman"/>
          <w:color w:val="222222"/>
          <w:sz w:val="24"/>
          <w:lang w:eastAsia="lt-LT"/>
        </w:rPr>
        <w:t xml:space="preserve">1. </w:t>
      </w:r>
      <w:r w:rsidRPr="00F100C7">
        <w:rPr>
          <w:rFonts w:ascii="Times New Roman" w:hAnsi="Times New Roman"/>
          <w:color w:val="222222"/>
          <w:sz w:val="24"/>
          <w:shd w:val="clear" w:color="auto" w:fill="FF7C80"/>
          <w:lang w:eastAsia="lt-LT"/>
        </w:rPr>
        <w:t>Kiekvienoje darbo sutartyje turi būti nustatytas bazinis (tarifinis) darbo užmokestis, išskyrus atvejus, kai bazinį (tarifinį) darbo užmokestį nustato darbo teisės normos. Tokiu atveju sutartyje turi būti pateikta nuoroda į tai nustatančias darbo teisės normas</w:t>
      </w:r>
      <w:r w:rsidRPr="003202FC">
        <w:rPr>
          <w:rFonts w:ascii="Times New Roman" w:hAnsi="Times New Roman"/>
          <w:color w:val="222222"/>
          <w:sz w:val="24"/>
          <w:lang w:eastAsia="lt-LT"/>
        </w:rPr>
        <w:t xml:space="preserve">. </w:t>
      </w:r>
    </w:p>
    <w:p w:rsidR="00877E5D" w:rsidRPr="003202FC" w:rsidRDefault="00877E5D" w:rsidP="00877E5D">
      <w:pPr>
        <w:spacing w:after="0" w:line="360" w:lineRule="auto"/>
        <w:ind w:firstLine="720"/>
        <w:rPr>
          <w:rFonts w:ascii="Times New Roman" w:hAnsi="Times New Roman"/>
          <w:color w:val="222222"/>
          <w:sz w:val="24"/>
          <w:lang w:eastAsia="lt-LT"/>
        </w:rPr>
      </w:pPr>
      <w:r w:rsidRPr="003202FC">
        <w:rPr>
          <w:rFonts w:ascii="Times New Roman" w:hAnsi="Times New Roman"/>
          <w:color w:val="222222"/>
          <w:sz w:val="24"/>
          <w:lang w:eastAsia="lt-LT"/>
        </w:rPr>
        <w:t xml:space="preserve">2. </w:t>
      </w:r>
      <w:r w:rsidRPr="00F100C7">
        <w:rPr>
          <w:rFonts w:ascii="Times New Roman" w:hAnsi="Times New Roman"/>
          <w:color w:val="222222"/>
          <w:sz w:val="24"/>
          <w:shd w:val="clear" w:color="auto" w:fill="FF7C80"/>
          <w:lang w:eastAsia="lt-LT"/>
        </w:rPr>
        <w:t>Darbo užmokesčio dydis negali būti mažesnis, negu nustato darbo santykiams taikomi įstatymai, kolektyvinės sutartys, kitos darbo teisės normos ar darbovietėje patvirtinta darbo apmokėjimo sistema</w:t>
      </w:r>
      <w:r w:rsidRPr="003202FC">
        <w:rPr>
          <w:rFonts w:ascii="Times New Roman" w:hAnsi="Times New Roman"/>
          <w:color w:val="222222"/>
          <w:sz w:val="24"/>
          <w:lang w:eastAsia="lt-LT"/>
        </w:rPr>
        <w:t>.</w:t>
      </w:r>
    </w:p>
    <w:p w:rsidR="00877E5D" w:rsidRPr="003202FC" w:rsidRDefault="00877E5D" w:rsidP="00877E5D">
      <w:pPr>
        <w:spacing w:after="0" w:line="360" w:lineRule="auto"/>
        <w:ind w:firstLine="720"/>
        <w:rPr>
          <w:rFonts w:ascii="Times New Roman" w:hAnsi="Times New Roman"/>
          <w:color w:val="222222"/>
          <w:sz w:val="24"/>
          <w:lang w:eastAsia="lt-LT"/>
        </w:rPr>
      </w:pPr>
      <w:r w:rsidRPr="003202FC">
        <w:rPr>
          <w:rFonts w:ascii="Times New Roman" w:hAnsi="Times New Roman"/>
          <w:color w:val="222222"/>
          <w:sz w:val="24"/>
          <w:lang w:eastAsia="lt-LT"/>
        </w:rPr>
        <w:t xml:space="preserve">3. Darbo apmokėjimo sistema darbovietėje ar darbdavio įmonėje, įstaigoje organizacijoje nustatoma kolektyvine sutartimi. </w:t>
      </w:r>
      <w:r w:rsidRPr="00F100C7">
        <w:rPr>
          <w:rFonts w:ascii="Times New Roman" w:hAnsi="Times New Roman"/>
          <w:color w:val="222222"/>
          <w:sz w:val="24"/>
          <w:shd w:val="clear" w:color="auto" w:fill="FF7C80"/>
          <w:lang w:eastAsia="lt-LT"/>
        </w:rPr>
        <w:t>Kai nėra tai nustatančios kolektyvinės sutarties, darbovietėse, kuriose vidutinis darbuotojų skaičius viršija 50, jas privalo patvirtinti darbdavys ir tai padaryti prieinama susipažinti visiems darbuotojams.</w:t>
      </w:r>
      <w:r w:rsidRPr="00F100C7">
        <w:rPr>
          <w:rFonts w:ascii="Times New Roman" w:eastAsia="Helvetica Neue" w:hAnsi="Times New Roman"/>
          <w:color w:val="222222"/>
          <w:sz w:val="24"/>
          <w:shd w:val="clear" w:color="auto" w:fill="FF7C80"/>
          <w:lang w:eastAsia="lt-LT"/>
        </w:rPr>
        <w:t xml:space="preserve"> </w:t>
      </w:r>
      <w:r w:rsidRPr="00F100C7">
        <w:rPr>
          <w:rFonts w:ascii="Times New Roman" w:hAnsi="Times New Roman"/>
          <w:color w:val="222222"/>
          <w:sz w:val="24"/>
          <w:shd w:val="clear" w:color="auto" w:fill="FF7C80"/>
          <w:lang w:eastAsia="lt-LT"/>
        </w:rPr>
        <w:t>Darbo apmokėjimo sistemoje nurodomos darbuotojų kategorijos pagal pareigybes ir kvalifikaciją bei kiekvienos jų apmokėjimo formos ir bazinio (tarifinio) darbo užmokesčio dydžiai (minimalus ir maksimalus), papildomo apmokėjimo (priedų ir priemokų) skyrimo pagrindai ir tvarka, darbo užmokesčio indeksavimo tvarka</w:t>
      </w:r>
      <w:r w:rsidRPr="003202FC">
        <w:rPr>
          <w:rFonts w:ascii="Times New Roman" w:hAnsi="Times New Roman"/>
          <w:color w:val="222222"/>
          <w:sz w:val="24"/>
          <w:lang w:eastAsia="lt-LT"/>
        </w:rPr>
        <w:t xml:space="preserve">. </w:t>
      </w:r>
    </w:p>
    <w:p w:rsidR="00877E5D" w:rsidRPr="003202FC" w:rsidRDefault="00877E5D" w:rsidP="00877E5D">
      <w:pPr>
        <w:spacing w:after="0" w:line="360" w:lineRule="auto"/>
        <w:ind w:firstLine="720"/>
        <w:rPr>
          <w:rFonts w:ascii="Times New Roman" w:hAnsi="Times New Roman"/>
          <w:color w:val="222222"/>
          <w:sz w:val="24"/>
          <w:lang w:eastAsia="lt-LT"/>
        </w:rPr>
      </w:pPr>
      <w:r w:rsidRPr="003202FC">
        <w:rPr>
          <w:rFonts w:ascii="Times New Roman" w:hAnsi="Times New Roman"/>
          <w:color w:val="222222"/>
          <w:sz w:val="24"/>
          <w:lang w:eastAsia="lt-LT"/>
        </w:rPr>
        <w:lastRenderedPageBreak/>
        <w:t>4. Iš valstybės, savivaldybių ir valstybinio socialinio draudimo biudžetų ir kitų valstybės įsteigtų fondų lėšų finansuojamų įmonių, įstaigų ir organizacijų bei Lietuvos banko darbuotojų darbo apmokėjimo sąlygos nustatomos teisės aktų nustatyta tvarka.</w:t>
      </w:r>
    </w:p>
    <w:p w:rsidR="00877E5D" w:rsidRPr="003202FC" w:rsidRDefault="00877E5D" w:rsidP="00877E5D">
      <w:pPr>
        <w:spacing w:after="0" w:line="360" w:lineRule="auto"/>
        <w:ind w:firstLine="720"/>
        <w:rPr>
          <w:rFonts w:ascii="Times New Roman" w:hAnsi="Times New Roman"/>
          <w:color w:val="222222"/>
          <w:sz w:val="24"/>
          <w:lang w:eastAsia="lt-LT"/>
        </w:rPr>
      </w:pPr>
      <w:r w:rsidRPr="003202FC">
        <w:rPr>
          <w:rFonts w:ascii="Times New Roman" w:hAnsi="Times New Roman"/>
          <w:color w:val="222222"/>
          <w:sz w:val="24"/>
          <w:lang w:eastAsia="lt-LT"/>
        </w:rPr>
        <w:t xml:space="preserve">5. Darbo apmokėjimo sistema turi būti parengta taip, kad ją taikant būtų išvengta bet kokios diskriminacijos lyties pagrindu. Vyrams ir moterims už tokį pat ar lygiavertį darbą mokamas vienodas darbo užmokestis. Toks pats darbas reiškia atlikimą darbo veiklos, kuri pagal objektyvius kriterijus vienoda ar panaši į kitą darbo veiklą tiek, kad abu darbuotojai gali būti sukeisti vietomis be didesnių darbdavio sąnaudų. Lygiavertis darbas reiškia, kad jis pagal objektyvius kriterijus yra ne mažesnės kvalifikacijos ir ne mažiau reikšmingas darbdaviui siekiant savo veiklos tikslų negu kitas palyginamasis darbas. </w:t>
      </w:r>
    </w:p>
    <w:p w:rsidR="00877E5D" w:rsidRPr="003202FC" w:rsidRDefault="00877E5D" w:rsidP="00877E5D">
      <w:pPr>
        <w:spacing w:after="0" w:line="360" w:lineRule="auto"/>
        <w:ind w:firstLine="720"/>
        <w:rPr>
          <w:rFonts w:ascii="Times New Roman" w:hAnsi="Times New Roman"/>
          <w:color w:val="222222"/>
          <w:sz w:val="24"/>
          <w:lang w:eastAsia="lt-LT"/>
        </w:rPr>
      </w:pPr>
      <w:r w:rsidRPr="003202FC">
        <w:rPr>
          <w:rFonts w:ascii="Times New Roman" w:hAnsi="Times New Roman"/>
          <w:color w:val="222222"/>
          <w:sz w:val="24"/>
          <w:lang w:eastAsia="lt-LT"/>
        </w:rPr>
        <w:t xml:space="preserve">6. Įgyvendinant darbuotojų lygiateisiškumo ir nediskriminavimo principus, darbuotojo darbo užmokestis be diskriminacijos reiškia nediskriminacinį bazinį </w:t>
      </w:r>
      <w:r w:rsidRPr="00F100C7">
        <w:rPr>
          <w:rFonts w:ascii="Times New Roman" w:hAnsi="Times New Roman"/>
          <w:color w:val="222222"/>
          <w:sz w:val="24"/>
          <w:shd w:val="clear" w:color="auto" w:fill="FF7C80"/>
          <w:lang w:eastAsia="lt-LT"/>
        </w:rPr>
        <w:t xml:space="preserve">(pagrindinį) darbo užmokestį ir visus papildomus uždarbius pinigais arba natūra, kuriuos darbuotojas tiesiogiai ar netiesiogiai gauna iš darbdavio už savo darbą. </w:t>
      </w:r>
    </w:p>
    <w:p w:rsidR="00877E5D" w:rsidRPr="003202FC" w:rsidRDefault="00877E5D" w:rsidP="00877E5D">
      <w:pPr>
        <w:spacing w:after="0" w:line="360" w:lineRule="auto"/>
        <w:rPr>
          <w:rFonts w:ascii="Times New Roman" w:eastAsia="Helvetica Neue" w:hAnsi="Times New Roman"/>
          <w:b/>
          <w:bCs/>
          <w:color w:val="222222"/>
          <w:sz w:val="24"/>
          <w:lang w:eastAsia="lt-LT"/>
        </w:rPr>
      </w:pPr>
    </w:p>
    <w:p w:rsidR="00877E5D" w:rsidRPr="003202FC" w:rsidRDefault="004D5995" w:rsidP="00C0070D">
      <w:pPr>
        <w:pStyle w:val="Heading3"/>
        <w:rPr>
          <w:rFonts w:eastAsia="Times New Roman"/>
        </w:rPr>
      </w:pPr>
      <w:r w:rsidRPr="003202FC">
        <w:t>straipsnis</w:t>
      </w:r>
      <w:r w:rsidR="00877E5D" w:rsidRPr="003202FC">
        <w:t>. Minimalusis darbo užmokestis</w:t>
      </w:r>
    </w:p>
    <w:p w:rsidR="00877E5D" w:rsidRPr="003202FC" w:rsidRDefault="00877E5D" w:rsidP="00877E5D">
      <w:pPr>
        <w:spacing w:after="0" w:line="360" w:lineRule="auto"/>
        <w:ind w:firstLine="720"/>
        <w:rPr>
          <w:rFonts w:ascii="Times New Roman" w:hAnsi="Times New Roman"/>
          <w:color w:val="222222"/>
          <w:sz w:val="24"/>
          <w:lang w:eastAsia="lt-LT"/>
        </w:rPr>
      </w:pPr>
      <w:r w:rsidRPr="003202FC">
        <w:rPr>
          <w:rFonts w:ascii="Times New Roman" w:hAnsi="Times New Roman"/>
          <w:color w:val="222222"/>
          <w:sz w:val="24"/>
          <w:lang w:eastAsia="lt-LT"/>
        </w:rPr>
        <w:t xml:space="preserve">1. Darbuotojo bazinis (tarifinis) darbo užmokestis negali būti mažesnis, negu šio straipsnio nustatyta tvarka nustatytas minimalusis darbo užmokestis.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2. Minimalusis darbo užmokestis (minimalusis valandinis atlygis ar minimalioji mėnesinė alga) – tai mažiausias leidžiamas atlygis už nekvalifikuotą darbą darbuotojui atitinkamai už vieną valandą ar visą </w:t>
      </w:r>
      <w:r w:rsidRPr="003202FC">
        <w:rPr>
          <w:rFonts w:ascii="Times New Roman" w:hAnsi="Times New Roman"/>
          <w:color w:val="000000"/>
          <w:sz w:val="24"/>
          <w:lang w:eastAsia="lt-LT"/>
        </w:rPr>
        <w:t>kalendorinio</w:t>
      </w:r>
      <w:r w:rsidRPr="003202FC">
        <w:rPr>
          <w:rFonts w:ascii="Times New Roman" w:hAnsi="Times New Roman"/>
          <w:color w:val="222222"/>
          <w:sz w:val="24"/>
          <w:lang w:eastAsia="lt-LT"/>
        </w:rPr>
        <w:t xml:space="preserve"> mėnesio darbo laiko normą.</w:t>
      </w:r>
      <w:r w:rsidR="00806D71" w:rsidRPr="003202FC">
        <w:rPr>
          <w:rFonts w:ascii="Times New Roman" w:hAnsi="Times New Roman"/>
          <w:color w:val="222222"/>
          <w:sz w:val="24"/>
          <w:lang w:eastAsia="lt-LT"/>
        </w:rPr>
        <w:t xml:space="preserve"> Nekvalifikuotu darbu laikomas darbas, kurio atlikimui nekeliami jokie specialūs kvalifikaciniai įgūdžiai ar profesiniai gebėjimai.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3. Vyriausybė tvirtina Minimaliojo darbo užmokesčio </w:t>
      </w:r>
      <w:r w:rsidR="00E133FB" w:rsidRPr="003202FC">
        <w:rPr>
          <w:rFonts w:ascii="Times New Roman" w:hAnsi="Times New Roman"/>
          <w:color w:val="222222"/>
          <w:sz w:val="24"/>
          <w:lang w:eastAsia="lt-LT"/>
        </w:rPr>
        <w:t xml:space="preserve">nustatymo </w:t>
      </w:r>
      <w:r w:rsidRPr="003202FC">
        <w:rPr>
          <w:rFonts w:ascii="Times New Roman" w:hAnsi="Times New Roman"/>
          <w:color w:val="222222"/>
          <w:sz w:val="24"/>
          <w:lang w:eastAsia="lt-LT"/>
        </w:rPr>
        <w:t>metodiką ir sudaro ekspertų komisiją.</w:t>
      </w:r>
      <w:r w:rsidRPr="003202FC">
        <w:rPr>
          <w:rFonts w:ascii="Times New Roman" w:eastAsia="Helvetica Neue" w:hAnsi="Times New Roman"/>
          <w:color w:val="222222"/>
          <w:sz w:val="24"/>
          <w:lang w:eastAsia="lt-LT"/>
        </w:rPr>
        <w:t xml:space="preserve"> </w:t>
      </w:r>
      <w:r w:rsidRPr="003202FC">
        <w:rPr>
          <w:rFonts w:ascii="Times New Roman" w:hAnsi="Times New Roman"/>
          <w:color w:val="222222"/>
          <w:sz w:val="24"/>
          <w:lang w:eastAsia="lt-LT"/>
        </w:rPr>
        <w:t xml:space="preserve">Veikdama pagal Minimaliojo darbo užmokesčio nustatymo metodiką ir įvertindama ekonominę-socialinę valstybės situaciją, gavusi </w:t>
      </w:r>
      <w:r w:rsidR="00806D71" w:rsidRPr="003202FC">
        <w:rPr>
          <w:rFonts w:ascii="Times New Roman" w:hAnsi="Times New Roman"/>
          <w:color w:val="222222"/>
          <w:sz w:val="24"/>
          <w:lang w:eastAsia="lt-LT"/>
        </w:rPr>
        <w:t xml:space="preserve">Trišalės tarybos veikloje dalyvaujančių </w:t>
      </w:r>
      <w:r w:rsidRPr="003202FC">
        <w:rPr>
          <w:rFonts w:ascii="Times New Roman" w:hAnsi="Times New Roman"/>
          <w:color w:val="222222"/>
          <w:sz w:val="24"/>
          <w:lang w:eastAsia="lt-LT"/>
        </w:rPr>
        <w:t xml:space="preserve">socialinių partnerių rekomendacijas, ekspertų komisija teikia išvadą Vyriausybei dėl minimaliojo darbo užmokesčio </w:t>
      </w:r>
      <w:r w:rsidR="005C74C3" w:rsidRPr="003202FC">
        <w:rPr>
          <w:rFonts w:ascii="Times New Roman" w:hAnsi="Times New Roman"/>
          <w:color w:val="222222"/>
          <w:sz w:val="24"/>
          <w:lang w:eastAsia="lt-LT"/>
        </w:rPr>
        <w:t xml:space="preserve">nustatymo </w:t>
      </w:r>
      <w:r w:rsidRPr="003202FC">
        <w:rPr>
          <w:rFonts w:ascii="Times New Roman" w:hAnsi="Times New Roman"/>
          <w:color w:val="222222"/>
          <w:sz w:val="24"/>
          <w:lang w:eastAsia="lt-LT"/>
        </w:rPr>
        <w:t>kasmet iki rugsėjo</w:t>
      </w:r>
      <w:r w:rsidR="002A1DF3" w:rsidRPr="003202FC">
        <w:rPr>
          <w:rFonts w:ascii="Times New Roman" w:hAnsi="Times New Roman"/>
          <w:color w:val="222222"/>
          <w:sz w:val="24"/>
          <w:lang w:eastAsia="lt-LT"/>
        </w:rPr>
        <w:t xml:space="preserve"> </w:t>
      </w:r>
      <w:r w:rsidRPr="003202FC">
        <w:rPr>
          <w:rFonts w:ascii="Times New Roman" w:hAnsi="Times New Roman"/>
          <w:color w:val="222222"/>
          <w:sz w:val="24"/>
          <w:lang w:eastAsia="lt-LT"/>
        </w:rPr>
        <w:t>15 d.</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4. </w:t>
      </w:r>
      <w:r w:rsidRPr="00F100C7">
        <w:rPr>
          <w:rFonts w:ascii="Times New Roman" w:hAnsi="Times New Roman"/>
          <w:color w:val="222222"/>
          <w:sz w:val="24"/>
          <w:shd w:val="clear" w:color="auto" w:fill="FF7C80"/>
          <w:lang w:eastAsia="lt-LT"/>
        </w:rPr>
        <w:t>Minimalųjį valandinį atlygį ir minimaliąją mėnesinę algą tvirtina Vyriausybė, gavusi ekspertų komisijos išvadą. Vyriausybė gali prašyti komisijos pateikti savo išvadą nesilaikant šio straipsnio 3 dalyje nurodytų terminų</w:t>
      </w:r>
      <w:r w:rsidRPr="003202FC">
        <w:rPr>
          <w:rFonts w:ascii="Times New Roman" w:hAnsi="Times New Roman"/>
          <w:color w:val="222222"/>
          <w:sz w:val="24"/>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lastRenderedPageBreak/>
        <w:t xml:space="preserve">5. </w:t>
      </w:r>
      <w:r w:rsidRPr="003202FC">
        <w:rPr>
          <w:rFonts w:ascii="Times New Roman" w:hAnsi="Times New Roman"/>
          <w:color w:val="222222"/>
          <w:sz w:val="24"/>
          <w:lang w:eastAsia="lt-LT"/>
        </w:rPr>
        <w:t>Minimaliojo valandinio atlygio ir minimaliosios mėnesinės algos dydžiai gali būti diferencijuojami pagal regionus, ūkio šakas, darbuotojų kategorijas ir amžiaus grupes, jei yra pagrįstas poreikis taip diferencijuoti</w:t>
      </w:r>
      <w:r w:rsidRPr="003202FC">
        <w:rPr>
          <w:rFonts w:ascii="Times New Roman" w:eastAsia="Helvetica Neue" w:hAnsi="Times New Roman"/>
          <w:color w:val="222222"/>
          <w:sz w:val="24"/>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6. </w:t>
      </w:r>
      <w:r w:rsidRPr="00F100C7">
        <w:rPr>
          <w:rFonts w:ascii="Times New Roman" w:hAnsi="Times New Roman"/>
          <w:color w:val="222222"/>
          <w:sz w:val="24"/>
          <w:shd w:val="clear" w:color="auto" w:fill="FF7C80"/>
          <w:lang w:eastAsia="lt-LT"/>
        </w:rPr>
        <w:t>Kolektyvinėse sutartyse gali būti nustatyti didesni minimaliojo valandinio atlygio ir minimaliosios mėnesinės algos dydžiai</w:t>
      </w:r>
      <w:r w:rsidRPr="003202FC">
        <w:rPr>
          <w:rFonts w:ascii="Times New Roman" w:hAnsi="Times New Roman"/>
          <w:color w:val="222222"/>
          <w:sz w:val="24"/>
          <w:lang w:eastAsia="lt-LT"/>
        </w:rPr>
        <w:t>.</w:t>
      </w:r>
    </w:p>
    <w:p w:rsidR="00877E5D" w:rsidRPr="003202FC" w:rsidRDefault="00877E5D" w:rsidP="00877E5D">
      <w:pPr>
        <w:spacing w:after="0" w:line="360" w:lineRule="auto"/>
        <w:rPr>
          <w:rFonts w:ascii="Times New Roman" w:eastAsia="Helvetica Neue" w:hAnsi="Times New Roman"/>
          <w:b/>
          <w:bCs/>
          <w:color w:val="222222"/>
          <w:sz w:val="24"/>
          <w:lang w:eastAsia="lt-LT"/>
        </w:rPr>
      </w:pPr>
    </w:p>
    <w:p w:rsidR="00877E5D" w:rsidRPr="003202FC" w:rsidRDefault="004D5995" w:rsidP="00C0070D">
      <w:pPr>
        <w:pStyle w:val="Heading3"/>
      </w:pPr>
      <w:r w:rsidRPr="003202FC">
        <w:t>straipsnis</w:t>
      </w:r>
      <w:r w:rsidR="00877E5D" w:rsidRPr="003202FC">
        <w:t xml:space="preserve">. Darbuotojų premijavimas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1. Galimi darbuotojo premijavimo tikslai:</w:t>
      </w:r>
    </w:p>
    <w:p w:rsidR="00806D71" w:rsidRPr="003202FC" w:rsidRDefault="00877E5D" w:rsidP="00877E5D">
      <w:pPr>
        <w:spacing w:after="0" w:line="360" w:lineRule="auto"/>
        <w:ind w:firstLine="720"/>
        <w:rPr>
          <w:rFonts w:ascii="Times New Roman" w:hAnsi="Times New Roman"/>
          <w:color w:val="222222"/>
          <w:sz w:val="24"/>
          <w:lang w:eastAsia="lt-LT"/>
        </w:rPr>
      </w:pPr>
      <w:r w:rsidRPr="003202FC">
        <w:rPr>
          <w:rFonts w:ascii="Times New Roman" w:hAnsi="Times New Roman"/>
          <w:color w:val="222222"/>
          <w:sz w:val="24"/>
          <w:lang w:eastAsia="lt-LT"/>
        </w:rPr>
        <w:t xml:space="preserve">1) </w:t>
      </w:r>
      <w:r w:rsidR="00806D71" w:rsidRPr="003202FC">
        <w:rPr>
          <w:rFonts w:ascii="Times New Roman" w:hAnsi="Times New Roman"/>
          <w:color w:val="222222"/>
          <w:sz w:val="24"/>
          <w:lang w:eastAsia="lt-LT"/>
        </w:rPr>
        <w:t>darbo sutarties, darbo apmokėjimo sistemos ar kitų darbo teisės normų nustatytais atvejais, dydžiais ir tvarka atlyginti už darbuotojo darbą pagal darbo sutartį</w:t>
      </w:r>
      <w:r w:rsidR="0034042C" w:rsidRPr="003202FC">
        <w:rPr>
          <w:rFonts w:ascii="Times New Roman" w:hAnsi="Times New Roman"/>
          <w:color w:val="222222"/>
          <w:sz w:val="24"/>
          <w:lang w:eastAsia="lt-LT"/>
        </w:rPr>
        <w:t>;</w:t>
      </w:r>
    </w:p>
    <w:p w:rsidR="00877E5D" w:rsidRPr="003202FC" w:rsidRDefault="00806D71" w:rsidP="00E71788">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2) </w:t>
      </w:r>
      <w:r w:rsidR="00877E5D" w:rsidRPr="003202FC">
        <w:rPr>
          <w:rFonts w:ascii="Times New Roman" w:hAnsi="Times New Roman"/>
          <w:color w:val="222222"/>
          <w:sz w:val="24"/>
          <w:lang w:eastAsia="lt-LT"/>
        </w:rPr>
        <w:t>darbdavio iniciatyva paskatinti jį už gerai atliktą darbą, veiklą ar kitus veiklos rezultatus.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2. </w:t>
      </w:r>
      <w:r w:rsidRPr="00985554">
        <w:rPr>
          <w:rFonts w:ascii="Times New Roman" w:hAnsi="Times New Roman"/>
          <w:color w:val="222222"/>
          <w:sz w:val="24"/>
          <w:shd w:val="clear" w:color="auto" w:fill="92D050"/>
          <w:lang w:eastAsia="lt-LT"/>
        </w:rPr>
        <w:t>Premija gali būti neskiriama, jei darbuotojas per paskutinius šešis mėnesius padaro pareigų, nustatytų darbo teisės normose ar darbo sutartyje, pažeidimą</w:t>
      </w:r>
      <w:r w:rsidRPr="003202FC">
        <w:rPr>
          <w:rFonts w:ascii="Times New Roman" w:hAnsi="Times New Roman"/>
          <w:color w:val="222222"/>
          <w:sz w:val="24"/>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3. </w:t>
      </w:r>
      <w:r w:rsidRPr="00985554">
        <w:rPr>
          <w:rFonts w:ascii="Times New Roman" w:hAnsi="Times New Roman"/>
          <w:color w:val="222222"/>
          <w:sz w:val="24"/>
          <w:shd w:val="clear" w:color="auto" w:fill="FF7C80"/>
          <w:lang w:eastAsia="lt-LT"/>
        </w:rPr>
        <w:t>Jei premijuoti numatyta pagal darbo sutartį, darbo apmokėjimo sistemą ar kitas darbo teisės normas, darbo santykių pasibaigimas neatleidžia darbdavio nuo pareigos sumokėti premiją, kurios dydis proporcingas darbo laikui per laikotarpį, už kurį skiriama premija, jei šalys nenustato kitaip</w:t>
      </w:r>
      <w:r w:rsidRPr="003202FC">
        <w:rPr>
          <w:rFonts w:ascii="Times New Roman" w:hAnsi="Times New Roman"/>
          <w:color w:val="222222"/>
          <w:sz w:val="24"/>
          <w:lang w:eastAsia="lt-LT"/>
        </w:rPr>
        <w:t>.</w:t>
      </w:r>
    </w:p>
    <w:p w:rsidR="00877E5D" w:rsidRPr="003202FC" w:rsidRDefault="00877E5D" w:rsidP="00877E5D">
      <w:pPr>
        <w:spacing w:after="0" w:line="360" w:lineRule="auto"/>
        <w:ind w:left="756"/>
        <w:rPr>
          <w:rFonts w:ascii="Times New Roman" w:eastAsia="Helvetica Neue" w:hAnsi="Times New Roman"/>
          <w:color w:val="222222"/>
          <w:sz w:val="24"/>
          <w:lang w:eastAsia="lt-LT"/>
        </w:rPr>
      </w:pPr>
    </w:p>
    <w:p w:rsidR="00877E5D" w:rsidRPr="003202FC" w:rsidRDefault="004D5995" w:rsidP="00C0070D">
      <w:pPr>
        <w:pStyle w:val="Heading3"/>
      </w:pPr>
      <w:r w:rsidRPr="003202FC">
        <w:t>straipsnis</w:t>
      </w:r>
      <w:r w:rsidR="00877E5D" w:rsidRPr="003202FC">
        <w:t>. Darbo normos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1. </w:t>
      </w:r>
      <w:r w:rsidRPr="00985554">
        <w:rPr>
          <w:rFonts w:ascii="Times New Roman" w:hAnsi="Times New Roman"/>
          <w:color w:val="222222"/>
          <w:sz w:val="24"/>
          <w:shd w:val="clear" w:color="auto" w:fill="FF7C80"/>
          <w:lang w:eastAsia="lt-LT"/>
        </w:rPr>
        <w:t>Jei darbuotojui (tiek individualiai, tiek grupei) nustatoma darbo funkcijos apimtis (darbo normos), darbdavys turi užtikrinti tokias darbo sąlygas, kad darbuotojai galėtų įvykdyti darbo normas</w:t>
      </w:r>
      <w:r w:rsidRPr="003202FC">
        <w:rPr>
          <w:rFonts w:ascii="Times New Roman" w:hAnsi="Times New Roman"/>
          <w:color w:val="222222"/>
          <w:sz w:val="24"/>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2. </w:t>
      </w:r>
      <w:r w:rsidRPr="00985554">
        <w:rPr>
          <w:rFonts w:ascii="Times New Roman" w:hAnsi="Times New Roman"/>
          <w:color w:val="222222"/>
          <w:sz w:val="24"/>
          <w:shd w:val="clear" w:color="auto" w:fill="FF7C80"/>
          <w:lang w:eastAsia="lt-LT"/>
        </w:rPr>
        <w:t>Ginčus dėl netinkamai nustatytų darbo normų sprendžia individualius darbo ginčus nagrinėjantys organai, kurie turi teisę panaikinti darbdavio nustatytą (pakeistą) darbo normą, kuri nustatyta neatsižvelgiant į profesinę riziką, darbo laiko sąnaudas ir darbo funkcijos vykdymo aplinkybes.</w:t>
      </w:r>
      <w:r w:rsidRPr="003202FC">
        <w:rPr>
          <w:rFonts w:ascii="Times New Roman" w:hAnsi="Times New Roman"/>
          <w:color w:val="222222"/>
          <w:sz w:val="24"/>
          <w:lang w:eastAsia="lt-LT"/>
        </w:rPr>
        <w:t xml:space="preserve">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3. </w:t>
      </w:r>
      <w:r w:rsidRPr="003202FC">
        <w:rPr>
          <w:rFonts w:ascii="Times New Roman" w:hAnsi="Times New Roman"/>
          <w:color w:val="222222"/>
          <w:sz w:val="24"/>
          <w:lang w:eastAsia="lt-LT"/>
        </w:rPr>
        <w:t xml:space="preserve">Kai darbuotojas ne dėl savo kaltės neįvykdo darbo normų, jam mokama už faktiškai atliktą darbą. </w:t>
      </w:r>
      <w:r w:rsidRPr="00985554">
        <w:rPr>
          <w:rFonts w:ascii="Times New Roman" w:hAnsi="Times New Roman"/>
          <w:color w:val="222222"/>
          <w:sz w:val="24"/>
          <w:shd w:val="clear" w:color="auto" w:fill="FF7C80"/>
          <w:lang w:eastAsia="lt-LT"/>
        </w:rPr>
        <w:t>Šiuo atveju mėnesinis darbo užmokestis negali būti mažesnis kaip du trečdaliai jo bazinio (tarifinio) darbo užmokesčio ir ne mažesnis už minimalųjį darbo užmokestį.</w:t>
      </w:r>
      <w:r w:rsidRPr="00985554">
        <w:rPr>
          <w:rFonts w:ascii="Times New Roman" w:eastAsia="Helvetica Neue" w:hAnsi="Times New Roman"/>
          <w:color w:val="222222"/>
          <w:sz w:val="24"/>
          <w:shd w:val="clear" w:color="auto" w:fill="FF7C80"/>
          <w:lang w:eastAsia="lt-LT"/>
        </w:rPr>
        <w:t xml:space="preserve">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4. </w:t>
      </w:r>
      <w:r w:rsidRPr="003202FC">
        <w:rPr>
          <w:rFonts w:ascii="Times New Roman" w:hAnsi="Times New Roman"/>
          <w:color w:val="222222"/>
          <w:sz w:val="24"/>
          <w:lang w:eastAsia="lt-LT"/>
        </w:rPr>
        <w:t>Neįvykdžius darbo normų dėl darbuotojo kaltės, mokama už faktiškai atliktą darbą.</w:t>
      </w:r>
    </w:p>
    <w:p w:rsidR="00877E5D" w:rsidRPr="003202FC" w:rsidRDefault="00877E5D" w:rsidP="00877E5D">
      <w:pPr>
        <w:spacing w:after="0" w:line="360" w:lineRule="auto"/>
        <w:rPr>
          <w:rFonts w:ascii="Times New Roman" w:eastAsia="Helvetica Neue" w:hAnsi="Times New Roman"/>
          <w:b/>
          <w:bCs/>
          <w:color w:val="222222"/>
          <w:sz w:val="24"/>
          <w:lang w:eastAsia="lt-LT"/>
        </w:rPr>
      </w:pPr>
    </w:p>
    <w:p w:rsidR="00877E5D" w:rsidRPr="003202FC" w:rsidRDefault="004D5995" w:rsidP="00C0070D">
      <w:pPr>
        <w:pStyle w:val="Heading3"/>
      </w:pPr>
      <w:r w:rsidRPr="003202FC">
        <w:lastRenderedPageBreak/>
        <w:t>straipsnis</w:t>
      </w:r>
      <w:r w:rsidR="00877E5D" w:rsidRPr="003202FC">
        <w:t>. Mokėjimas už darbą poilsio ir švenčių dienomis, viršvalandinį darbą</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1. Už darbą poilsio dieną, kuri nenustatyta </w:t>
      </w:r>
      <w:r w:rsidRPr="00985554">
        <w:rPr>
          <w:rFonts w:ascii="Times New Roman" w:hAnsi="Times New Roman"/>
          <w:color w:val="222222"/>
          <w:sz w:val="24"/>
          <w:shd w:val="clear" w:color="auto" w:fill="92D050"/>
          <w:lang w:eastAsia="lt-LT"/>
        </w:rPr>
        <w:t>pagal grafiką, mokama darbuotojo pusantro bazinio (tarifinio) darbo užmokesčio.</w:t>
      </w:r>
      <w:r w:rsidRPr="003202FC">
        <w:rPr>
          <w:rFonts w:ascii="Times New Roman" w:hAnsi="Times New Roman"/>
          <w:color w:val="222222"/>
          <w:sz w:val="24"/>
          <w:lang w:eastAsia="lt-LT"/>
        </w:rPr>
        <w:t xml:space="preserve">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2. </w:t>
      </w:r>
      <w:r w:rsidRPr="00985554">
        <w:rPr>
          <w:rFonts w:ascii="Times New Roman" w:hAnsi="Times New Roman"/>
          <w:color w:val="222222"/>
          <w:sz w:val="24"/>
          <w:shd w:val="clear" w:color="auto" w:fill="92D050"/>
          <w:lang w:eastAsia="lt-LT"/>
        </w:rPr>
        <w:t>Už darbą švenčių dieną mokamas darbuotojo dvigubas bazinis (tarifinis) darbo užmokestis</w:t>
      </w:r>
      <w:r w:rsidRPr="003202FC">
        <w:rPr>
          <w:rFonts w:ascii="Times New Roman" w:hAnsi="Times New Roman"/>
          <w:color w:val="222222"/>
          <w:sz w:val="24"/>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3. </w:t>
      </w:r>
      <w:r w:rsidRPr="00985554">
        <w:rPr>
          <w:rFonts w:ascii="Times New Roman" w:hAnsi="Times New Roman"/>
          <w:color w:val="222222"/>
          <w:sz w:val="24"/>
          <w:shd w:val="clear" w:color="auto" w:fill="92D050"/>
          <w:lang w:eastAsia="lt-LT"/>
        </w:rPr>
        <w:t>Už darbą naktį mokama darbuotojo pusantro bazinio (tarifinio) darbo užmokesčio</w:t>
      </w:r>
      <w:r w:rsidRPr="003202FC">
        <w:rPr>
          <w:rFonts w:ascii="Times New Roman" w:hAnsi="Times New Roman"/>
          <w:color w:val="222222"/>
          <w:sz w:val="24"/>
          <w:lang w:eastAsia="lt-LT"/>
        </w:rPr>
        <w:t>.</w:t>
      </w:r>
    </w:p>
    <w:p w:rsidR="00877E5D" w:rsidRPr="003202FC" w:rsidRDefault="00877E5D" w:rsidP="00877E5D">
      <w:pPr>
        <w:spacing w:after="0" w:line="360" w:lineRule="auto"/>
        <w:ind w:firstLine="720"/>
        <w:rPr>
          <w:rFonts w:ascii="Times New Roman" w:hAnsi="Times New Roman"/>
          <w:color w:val="222222"/>
          <w:sz w:val="24"/>
          <w:lang w:eastAsia="lt-LT"/>
        </w:rPr>
      </w:pPr>
      <w:r w:rsidRPr="003202FC">
        <w:rPr>
          <w:rFonts w:ascii="Times New Roman" w:eastAsia="Helvetica Neue" w:hAnsi="Times New Roman"/>
          <w:color w:val="222222"/>
          <w:sz w:val="24"/>
          <w:lang w:eastAsia="lt-LT"/>
        </w:rPr>
        <w:t xml:space="preserve">4. </w:t>
      </w:r>
      <w:r w:rsidRPr="00985554">
        <w:rPr>
          <w:rFonts w:ascii="Times New Roman" w:hAnsi="Times New Roman"/>
          <w:color w:val="222222"/>
          <w:sz w:val="24"/>
          <w:shd w:val="clear" w:color="auto" w:fill="92D050"/>
          <w:lang w:eastAsia="lt-LT"/>
        </w:rPr>
        <w:t>Už viršvalandinį darbą mokama ne mažiau kaip pusantro bazinio (tarifinio) darbo užmokesčio. Už viršvalandžius poilsio dieną, kuri nenustatyta pagal grafiką, ar naktį mokamas darbuotojo dvigubas bazinis (tarifinis) darbo užmokestis, o už viršvalandžius švenčių dieną – darbuotojo du su puse bazinio (tarifinio) darbo užmokesčio</w:t>
      </w:r>
      <w:r w:rsidRPr="003202FC">
        <w:rPr>
          <w:rFonts w:ascii="Times New Roman" w:hAnsi="Times New Roman"/>
          <w:color w:val="222222"/>
          <w:sz w:val="24"/>
          <w:lang w:eastAsia="lt-LT"/>
        </w:rPr>
        <w:t>.</w:t>
      </w:r>
    </w:p>
    <w:p w:rsidR="00877E5D" w:rsidRPr="003202FC" w:rsidRDefault="00877E5D" w:rsidP="00877E5D">
      <w:pPr>
        <w:spacing w:after="0" w:line="360" w:lineRule="auto"/>
        <w:rPr>
          <w:rFonts w:ascii="Times New Roman" w:eastAsia="Helvetica Neue" w:hAnsi="Times New Roman"/>
          <w:b/>
          <w:bCs/>
          <w:color w:val="222222"/>
          <w:sz w:val="24"/>
          <w:lang w:eastAsia="lt-LT"/>
        </w:rPr>
      </w:pPr>
    </w:p>
    <w:p w:rsidR="00877E5D" w:rsidRPr="003202FC" w:rsidRDefault="004D5995" w:rsidP="00C0070D">
      <w:pPr>
        <w:pStyle w:val="Heading3"/>
      </w:pPr>
      <w:r w:rsidRPr="003202FC">
        <w:t>straipsnis</w:t>
      </w:r>
      <w:r w:rsidR="00877E5D" w:rsidRPr="003202FC">
        <w:t xml:space="preserve">. Vidutinio darbo užmokesčio mokėjimas </w:t>
      </w:r>
    </w:p>
    <w:p w:rsidR="00877E5D" w:rsidRPr="003202FC" w:rsidRDefault="00877E5D" w:rsidP="00877E5D">
      <w:pPr>
        <w:spacing w:after="0" w:line="360" w:lineRule="auto"/>
        <w:ind w:firstLine="720"/>
        <w:rPr>
          <w:rFonts w:ascii="Times New Roman" w:hAnsi="Times New Roman"/>
          <w:color w:val="222222"/>
          <w:sz w:val="24"/>
          <w:lang w:eastAsia="lt-LT"/>
        </w:rPr>
      </w:pPr>
      <w:r w:rsidRPr="003202FC">
        <w:rPr>
          <w:rFonts w:ascii="Times New Roman" w:hAnsi="Times New Roman"/>
          <w:color w:val="222222"/>
          <w:sz w:val="24"/>
          <w:lang w:eastAsia="lt-LT"/>
        </w:rPr>
        <w:t>1. Šiame Kodekse ir kitose darbo teisės normose nurodytais atvejais darbuotojui išmokos skaičiuojamos pagal jo vidutinį darbo užmokestį.</w:t>
      </w:r>
    </w:p>
    <w:p w:rsidR="00877E5D" w:rsidRPr="003202FC" w:rsidRDefault="00877E5D" w:rsidP="00877E5D">
      <w:pPr>
        <w:spacing w:after="0" w:line="360" w:lineRule="auto"/>
        <w:ind w:firstLine="720"/>
        <w:rPr>
          <w:rFonts w:ascii="Times New Roman" w:hAnsi="Times New Roman"/>
          <w:color w:val="222222"/>
          <w:sz w:val="24"/>
          <w:lang w:eastAsia="lt-LT"/>
        </w:rPr>
      </w:pPr>
      <w:r w:rsidRPr="003202FC">
        <w:rPr>
          <w:rFonts w:ascii="Times New Roman" w:hAnsi="Times New Roman"/>
          <w:color w:val="222222"/>
          <w:sz w:val="24"/>
          <w:lang w:eastAsia="lt-LT"/>
        </w:rPr>
        <w:t xml:space="preserve">2. Vyriausybė tvirtina Darbuotojų vidutinio darbo užmokesčio skaičiavimo tvarką. </w:t>
      </w:r>
    </w:p>
    <w:p w:rsidR="00877E5D" w:rsidRPr="003202FC" w:rsidRDefault="00877E5D" w:rsidP="00877E5D">
      <w:pPr>
        <w:spacing w:after="0" w:line="360" w:lineRule="auto"/>
        <w:rPr>
          <w:rFonts w:ascii="Times New Roman" w:hAnsi="Times New Roman"/>
          <w:color w:val="222222"/>
          <w:sz w:val="24"/>
          <w:lang w:eastAsia="lt-LT"/>
        </w:rPr>
      </w:pPr>
    </w:p>
    <w:p w:rsidR="00877E5D" w:rsidRPr="003202FC" w:rsidRDefault="004D5995" w:rsidP="00C0070D">
      <w:pPr>
        <w:pStyle w:val="Heading3"/>
        <w:rPr>
          <w:rFonts w:eastAsia="Times"/>
        </w:rPr>
      </w:pPr>
      <w:bookmarkStart w:id="106" w:name="_Ref413245766"/>
      <w:r w:rsidRPr="003202FC">
        <w:t>straipsnis</w:t>
      </w:r>
      <w:r w:rsidR="00877E5D" w:rsidRPr="003202FC">
        <w:t>. Darbo užmokesčio mokėjimo terminai, vieta ir tvarka</w:t>
      </w:r>
      <w:bookmarkEnd w:id="106"/>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1. Darbo užmokestis darbuotojui mokamas ne rečiau kaip du kartus per mėnesį, o jeigu darbuotojas sutinka, </w:t>
      </w:r>
      <w:r w:rsidRPr="003202FC">
        <w:rPr>
          <w:rFonts w:ascii="Times New Roman" w:eastAsia="Helvetica Neue" w:hAnsi="Times New Roman"/>
          <w:color w:val="222222"/>
          <w:sz w:val="24"/>
          <w:lang w:eastAsia="lt-LT"/>
        </w:rPr>
        <w:t>–</w:t>
      </w:r>
      <w:r w:rsidRPr="003202FC">
        <w:rPr>
          <w:rFonts w:ascii="Times New Roman" w:hAnsi="Times New Roman"/>
          <w:color w:val="222222"/>
          <w:sz w:val="24"/>
          <w:lang w:eastAsia="lt-LT"/>
        </w:rPr>
        <w:t xml:space="preserve"> kartą per mėnesį. </w:t>
      </w:r>
      <w:r w:rsidRPr="00985554">
        <w:rPr>
          <w:rFonts w:ascii="Times New Roman" w:hAnsi="Times New Roman"/>
          <w:color w:val="222222"/>
          <w:sz w:val="24"/>
          <w:shd w:val="clear" w:color="auto" w:fill="FF7C80"/>
          <w:lang w:eastAsia="lt-LT"/>
        </w:rPr>
        <w:t>Bet kuriuo atveju už darbą per kalendorinį mėnesį negali būti atsiskaitoma vėliau negu per dešimt darbo dienų nuo jo pabaigos, jei darbo teisės normos ar darbo sutartis nenustato kitaip</w:t>
      </w:r>
      <w:r w:rsidRPr="003202FC">
        <w:rPr>
          <w:rFonts w:ascii="Times New Roman" w:hAnsi="Times New Roman"/>
          <w:color w:val="222222"/>
          <w:sz w:val="24"/>
          <w:lang w:eastAsia="lt-LT"/>
        </w:rPr>
        <w:t xml:space="preserve">.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2. Darbo sutarčiai pasibaigus, visos darbuotojo su darbo santykiais susijusios sumos išmokamos:</w:t>
      </w:r>
    </w:p>
    <w:p w:rsidR="00877E5D" w:rsidRPr="003202FC" w:rsidRDefault="00877E5D" w:rsidP="00877E5D">
      <w:pPr>
        <w:spacing w:after="0" w:line="360" w:lineRule="auto"/>
        <w:ind w:firstLine="720"/>
        <w:rPr>
          <w:rFonts w:ascii="Times New Roman" w:hAnsi="Times New Roman"/>
          <w:color w:val="222222"/>
          <w:sz w:val="24"/>
          <w:lang w:eastAsia="lt-LT"/>
        </w:rPr>
      </w:pPr>
      <w:r w:rsidRPr="003202FC">
        <w:rPr>
          <w:rFonts w:ascii="Times New Roman" w:hAnsi="Times New Roman"/>
          <w:color w:val="222222"/>
          <w:sz w:val="24"/>
          <w:lang w:eastAsia="lt-LT"/>
        </w:rPr>
        <w:t xml:space="preserve">1) kai nutraukiama darbo sutartis su darbuotoju, </w:t>
      </w:r>
      <w:r w:rsidRPr="003202FC">
        <w:rPr>
          <w:rFonts w:ascii="Times New Roman" w:eastAsia="Helvetica Neue" w:hAnsi="Times New Roman"/>
          <w:color w:val="222222"/>
          <w:sz w:val="24"/>
          <w:lang w:eastAsia="lt-LT"/>
        </w:rPr>
        <w:t>–</w:t>
      </w:r>
      <w:r w:rsidRPr="003202FC">
        <w:rPr>
          <w:rFonts w:ascii="Times New Roman" w:hAnsi="Times New Roman"/>
          <w:color w:val="222222"/>
          <w:sz w:val="24"/>
          <w:lang w:eastAsia="lt-LT"/>
        </w:rPr>
        <w:t xml:space="preserve"> ne vėliau kaip iki darbo santykio pabaigos, </w:t>
      </w:r>
      <w:r w:rsidRPr="00E7588D">
        <w:rPr>
          <w:rFonts w:ascii="Times New Roman" w:hAnsi="Times New Roman"/>
          <w:color w:val="222222"/>
          <w:sz w:val="24"/>
          <w:shd w:val="clear" w:color="auto" w:fill="FF7C80"/>
          <w:lang w:eastAsia="lt-LT"/>
        </w:rPr>
        <w:t>nebent šalys susitaria, kad su darbuotoju bus atsiskaityta ne vėliau kaip per šešis mėnesius</w:t>
      </w:r>
      <w:r w:rsidRPr="003202FC">
        <w:rPr>
          <w:rFonts w:ascii="Times New Roman" w:hAnsi="Times New Roman"/>
          <w:color w:val="222222"/>
          <w:sz w:val="24"/>
          <w:lang w:eastAsia="lt-LT"/>
        </w:rPr>
        <w:t>;</w:t>
      </w:r>
    </w:p>
    <w:p w:rsidR="00877E5D" w:rsidRPr="003202FC" w:rsidRDefault="00877E5D" w:rsidP="00E71788">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2) kai darbo sutartis pasibaigė su mirusiu darbuotoju – darbuotoją palaidojusiems asmenims per penkias darbo dienas nuo jų pareikalavimo ir pristačius mirties faktą patvirtinantį dokumentą.</w:t>
      </w:r>
    </w:p>
    <w:p w:rsidR="00877E5D" w:rsidRPr="003202FC" w:rsidRDefault="00877E5D" w:rsidP="00877E5D">
      <w:pPr>
        <w:spacing w:after="0" w:line="360" w:lineRule="auto"/>
        <w:rPr>
          <w:rFonts w:ascii="Times New Roman" w:eastAsia="Helvetica Neue" w:hAnsi="Times New Roman"/>
          <w:b/>
          <w:bCs/>
          <w:color w:val="222222"/>
          <w:sz w:val="24"/>
          <w:lang w:eastAsia="lt-LT"/>
        </w:rPr>
      </w:pPr>
    </w:p>
    <w:p w:rsidR="00877E5D" w:rsidRPr="003202FC" w:rsidRDefault="004D5995" w:rsidP="00C0070D">
      <w:pPr>
        <w:pStyle w:val="Heading3"/>
      </w:pPr>
      <w:r w:rsidRPr="003202FC">
        <w:lastRenderedPageBreak/>
        <w:t>straipsnis</w:t>
      </w:r>
      <w:r w:rsidR="00877E5D" w:rsidRPr="003202FC">
        <w:t>. Pavėluotas darbo užmokesčio ir kitų su darbo santykiais susijusių išmokų mokėjimas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1. Darbo santykiui nepasibaigus, kai dėl darbdavio kaltės pavėluotai išmokamas darbo užmokestis ar kitos su darbo santykiais susijusios išmokos, kartu su jomis darbuotojui, turinčiam darbo santykius, išmokami delspinigiai, kurių dydį tvirtina </w:t>
      </w:r>
      <w:r w:rsidR="0072159D" w:rsidRPr="003202FC">
        <w:rPr>
          <w:rFonts w:ascii="Times New Roman" w:hAnsi="Times New Roman"/>
          <w:color w:val="222222"/>
          <w:sz w:val="24"/>
          <w:lang w:eastAsia="lt-LT"/>
        </w:rPr>
        <w:t>socialinės apsaugos ir darbo ministras</w:t>
      </w:r>
      <w:r w:rsidRPr="003202FC">
        <w:rPr>
          <w:rFonts w:ascii="Times New Roman" w:hAnsi="Times New Roman"/>
          <w:color w:val="222222"/>
          <w:sz w:val="24"/>
          <w:lang w:eastAsia="lt-LT"/>
        </w:rPr>
        <w:t>, jei darbo teisės normos nenustato didesnio delspinigių dydžio. Darbdaviui iškėlus bankroto bylą arba pradėjus bankroto procedūrą ne teismo tvarka, delspinigių skaičiavimas nutraukiamas nuo bankroto bylos iškėlimo (kreditorių sprendimo taikyti bankroto procedūrą ne teismo tvarka) dienos.</w:t>
      </w:r>
    </w:p>
    <w:p w:rsidR="00877E5D" w:rsidRPr="003202FC" w:rsidRDefault="00877E5D" w:rsidP="00877E5D">
      <w:pPr>
        <w:spacing w:after="0" w:line="360" w:lineRule="auto"/>
        <w:ind w:firstLine="720"/>
        <w:rPr>
          <w:rFonts w:ascii="Times New Roman" w:hAnsi="Times New Roman"/>
          <w:color w:val="222222"/>
          <w:sz w:val="24"/>
          <w:lang w:eastAsia="lt-LT"/>
        </w:rPr>
      </w:pPr>
      <w:r w:rsidRPr="003202FC">
        <w:rPr>
          <w:rFonts w:ascii="Times New Roman" w:hAnsi="Times New Roman"/>
          <w:color w:val="222222"/>
          <w:sz w:val="24"/>
          <w:lang w:eastAsia="lt-LT"/>
        </w:rPr>
        <w:t xml:space="preserve">2. </w:t>
      </w:r>
      <w:r w:rsidRPr="00E7588D">
        <w:rPr>
          <w:rFonts w:ascii="Times New Roman" w:hAnsi="Times New Roman"/>
          <w:color w:val="222222"/>
          <w:sz w:val="24"/>
          <w:shd w:val="clear" w:color="auto" w:fill="FF7C80"/>
          <w:lang w:eastAsia="lt-LT"/>
        </w:rPr>
        <w:t xml:space="preserve">Darbo santykiui pasibaigus, o darbdaviui uždelsus atsiskaityti su darbuotoju ar jį palaidojusiais asmenimis (šio Kodekso </w:t>
      </w:r>
      <w:r w:rsidR="008329CF" w:rsidRPr="00E7588D">
        <w:rPr>
          <w:rFonts w:ascii="Times New Roman" w:hAnsi="Times New Roman"/>
          <w:color w:val="222222"/>
          <w:sz w:val="24"/>
          <w:shd w:val="clear" w:color="auto" w:fill="FF7C80"/>
          <w:lang w:eastAsia="lt-LT"/>
        </w:rPr>
        <w:fldChar w:fldCharType="begin"/>
      </w:r>
      <w:r w:rsidR="008329CF" w:rsidRPr="00E7588D">
        <w:rPr>
          <w:rFonts w:ascii="Times New Roman" w:hAnsi="Times New Roman"/>
          <w:color w:val="222222"/>
          <w:sz w:val="24"/>
          <w:shd w:val="clear" w:color="auto" w:fill="FF7C80"/>
          <w:lang w:eastAsia="lt-LT"/>
        </w:rPr>
        <w:instrText xml:space="preserve"> REF _Ref413245766 \r \h </w:instrText>
      </w:r>
      <w:r w:rsidR="00E7588D">
        <w:rPr>
          <w:rFonts w:ascii="Times New Roman" w:hAnsi="Times New Roman"/>
          <w:color w:val="222222"/>
          <w:sz w:val="24"/>
          <w:shd w:val="clear" w:color="auto" w:fill="FF7C80"/>
          <w:lang w:eastAsia="lt-LT"/>
        </w:rPr>
        <w:instrText xml:space="preserve"> \* MERGEFORMAT </w:instrText>
      </w:r>
      <w:r w:rsidR="008329CF" w:rsidRPr="00E7588D">
        <w:rPr>
          <w:rFonts w:ascii="Times New Roman" w:hAnsi="Times New Roman"/>
          <w:color w:val="222222"/>
          <w:sz w:val="24"/>
          <w:shd w:val="clear" w:color="auto" w:fill="FF7C80"/>
          <w:lang w:eastAsia="lt-LT"/>
        </w:rPr>
      </w:r>
      <w:r w:rsidR="008329CF" w:rsidRPr="00E7588D">
        <w:rPr>
          <w:rFonts w:ascii="Times New Roman" w:hAnsi="Times New Roman"/>
          <w:color w:val="222222"/>
          <w:sz w:val="24"/>
          <w:shd w:val="clear" w:color="auto" w:fill="FF7C80"/>
          <w:lang w:eastAsia="lt-LT"/>
        </w:rPr>
        <w:fldChar w:fldCharType="separate"/>
      </w:r>
      <w:r w:rsidR="00593E94" w:rsidRPr="00E7588D">
        <w:rPr>
          <w:rFonts w:ascii="Times New Roman" w:hAnsi="Times New Roman"/>
          <w:color w:val="222222"/>
          <w:sz w:val="24"/>
          <w:shd w:val="clear" w:color="auto" w:fill="FF7C80"/>
          <w:lang w:eastAsia="lt-LT"/>
        </w:rPr>
        <w:t>162</w:t>
      </w:r>
      <w:r w:rsidR="008329CF" w:rsidRPr="00E7588D">
        <w:rPr>
          <w:rFonts w:ascii="Times New Roman" w:hAnsi="Times New Roman"/>
          <w:color w:val="222222"/>
          <w:sz w:val="24"/>
          <w:shd w:val="clear" w:color="auto" w:fill="FF7C80"/>
          <w:lang w:eastAsia="lt-LT"/>
        </w:rPr>
        <w:fldChar w:fldCharType="end"/>
      </w:r>
      <w:r w:rsidRPr="00E7588D">
        <w:rPr>
          <w:rFonts w:ascii="Times New Roman" w:hAnsi="Times New Roman"/>
          <w:color w:val="222222"/>
          <w:sz w:val="24"/>
          <w:shd w:val="clear" w:color="auto" w:fill="FF7C80"/>
          <w:lang w:eastAsia="lt-LT"/>
        </w:rPr>
        <w:t xml:space="preserve"> straipsnio 2 dalis), darbdavys privalo mokėti netesybas, kurių dydis – darbuotojo bazinis (tarifinis) darbo užmokestis už uždelstą atsiskaityti laikotarpį, bet ne daugiau kaip už tris mėnesius. Jei uždelsta suma yra mažesnė nei darbuotojo vieno mėnesio bazinis (tarifinis) darbo užmokestis, netesybų dydį sudaro darbdavio uždelsta suma už kiekvieną uždelstą atsiskaityti mėnesį, bet negali viršyti trijų mėnesių darbuotojo bazinio (tarifinio) darbo užmokesčio</w:t>
      </w:r>
      <w:r w:rsidRPr="003202FC">
        <w:rPr>
          <w:rFonts w:ascii="Times New Roman" w:hAnsi="Times New Roman"/>
          <w:color w:val="222222"/>
          <w:sz w:val="24"/>
          <w:lang w:eastAsia="lt-LT"/>
        </w:rPr>
        <w:t xml:space="preserve">. </w:t>
      </w:r>
    </w:p>
    <w:p w:rsidR="00877E5D" w:rsidRPr="003202FC" w:rsidRDefault="00877E5D" w:rsidP="00877E5D">
      <w:pPr>
        <w:spacing w:after="0" w:line="360" w:lineRule="auto"/>
        <w:ind w:firstLine="720"/>
        <w:rPr>
          <w:rFonts w:ascii="Times New Roman" w:eastAsia="Helvetica Neue" w:hAnsi="Times New Roman"/>
          <w:b/>
          <w:bCs/>
          <w:color w:val="222222"/>
          <w:sz w:val="24"/>
          <w:lang w:eastAsia="lt-LT"/>
        </w:rPr>
      </w:pPr>
    </w:p>
    <w:p w:rsidR="00877E5D" w:rsidRPr="003202FC" w:rsidRDefault="004D5995" w:rsidP="00C0070D">
      <w:pPr>
        <w:pStyle w:val="Heading3"/>
        <w:rPr>
          <w:rFonts w:eastAsia="Times"/>
        </w:rPr>
      </w:pPr>
      <w:r w:rsidRPr="003202FC">
        <w:t>straipsnis</w:t>
      </w:r>
      <w:r w:rsidR="00877E5D" w:rsidRPr="003202FC">
        <w:t>. Informacija apie darbo užmokestį ir dirbtą darbą</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1. Darbdavys privalo </w:t>
      </w:r>
      <w:r w:rsidRPr="00E7588D">
        <w:rPr>
          <w:rFonts w:ascii="Times New Roman" w:hAnsi="Times New Roman"/>
          <w:color w:val="222222"/>
          <w:sz w:val="24"/>
          <w:shd w:val="clear" w:color="auto" w:fill="92D050"/>
          <w:lang w:eastAsia="lt-LT"/>
        </w:rPr>
        <w:t xml:space="preserve">elektroniniu ar kitu sutartu būdu suteikti darbuotojui galimybę nemokamai susipažinti su informacija apie jam apskaičiuotas, išmokėtas ir </w:t>
      </w:r>
      <w:r w:rsidRPr="003202FC">
        <w:rPr>
          <w:rFonts w:ascii="Times New Roman" w:hAnsi="Times New Roman"/>
          <w:color w:val="222222"/>
          <w:sz w:val="24"/>
          <w:lang w:eastAsia="lt-LT"/>
        </w:rPr>
        <w:t>išskaičiuotas darbo užmokesčio sumas ir apie dirbto darbo laiko trukmę, atskirai nurodydamas viršvalandinių darbų trukmę.</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2. Duomenys apie atskiro darbuotojo darbo užmokestį teikiami ar skelbiami tik įstatymų nustatytais atvejais arba darbuotojo sutikimu.</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3. Darbuotojo reikalavimu darbdavys privalo išduoti pažymą apie darbą toje įmonėje, nurodydamas darbuotojo darbo funkciją ar pareigas, kiek laiko jis dirbo, darbo užmokesčio dydį ir sumokėtų mokesčių bei valstybinio socialinio draudimo įmokų dydį, atleidimo iš darbo priežastį.</w:t>
      </w:r>
    </w:p>
    <w:p w:rsidR="00877E5D" w:rsidRPr="003202FC" w:rsidRDefault="00877E5D" w:rsidP="00877E5D">
      <w:pPr>
        <w:spacing w:after="0" w:line="360" w:lineRule="auto"/>
        <w:rPr>
          <w:rFonts w:ascii="Times New Roman" w:eastAsia="Helvetica Neue" w:hAnsi="Times New Roman"/>
          <w:b/>
          <w:bCs/>
          <w:color w:val="222222"/>
          <w:sz w:val="24"/>
          <w:lang w:eastAsia="lt-LT"/>
        </w:rPr>
      </w:pPr>
    </w:p>
    <w:p w:rsidR="00877E5D" w:rsidRPr="003202FC" w:rsidRDefault="004D5995" w:rsidP="00C0070D">
      <w:pPr>
        <w:pStyle w:val="Heading3"/>
        <w:rPr>
          <w:rFonts w:eastAsia="Times"/>
        </w:rPr>
      </w:pPr>
      <w:r w:rsidRPr="003202FC">
        <w:t>straipsnis</w:t>
      </w:r>
      <w:r w:rsidR="00877E5D" w:rsidRPr="003202FC">
        <w:t>. Darbuotojų reikalavimų gynimas darbdaviui tapus nemokiam</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1. Darbdavys laikomas nemokiu, kai jam taikomos bankroto procedūros, ir kitais įstatymų nustatytais atvejais.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2. Darbuotojų piniginiai</w:t>
      </w:r>
      <w:r w:rsidRPr="003202FC">
        <w:rPr>
          <w:rFonts w:ascii="Times New Roman" w:hAnsi="Times New Roman"/>
          <w:b/>
          <w:bCs/>
          <w:color w:val="222222"/>
          <w:sz w:val="24"/>
          <w:lang w:eastAsia="lt-LT"/>
        </w:rPr>
        <w:t xml:space="preserve"> </w:t>
      </w:r>
      <w:r w:rsidRPr="003202FC">
        <w:rPr>
          <w:rFonts w:ascii="Times New Roman" w:hAnsi="Times New Roman"/>
          <w:color w:val="222222"/>
          <w:sz w:val="24"/>
          <w:lang w:eastAsia="lt-LT"/>
        </w:rPr>
        <w:t xml:space="preserve">reikalavimai, atsirandantys iš darbo santykių, reikalavimai atlyginti žalą dėl suluošinimo ar kitokio kūno sužalojimo, susirgimo </w:t>
      </w:r>
      <w:r w:rsidRPr="003202FC">
        <w:rPr>
          <w:rFonts w:ascii="Times New Roman" w:hAnsi="Times New Roman"/>
          <w:color w:val="222222"/>
          <w:sz w:val="24"/>
          <w:lang w:eastAsia="lt-LT"/>
        </w:rPr>
        <w:lastRenderedPageBreak/>
        <w:t>profesine liga arba žuvus dėl nelaimingo atsitikimo darbe, tenkinami pirmąja eile Įmonių bankroto įstatymo nustatyta tvarka.</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3. Su dėl bankroto atleistais darbuotojais atsiskaitoma Įmonių bankroto įstatymo nustatyta tvarka. </w:t>
      </w:r>
      <w:r w:rsidRPr="00E7588D">
        <w:rPr>
          <w:rFonts w:ascii="Times New Roman" w:hAnsi="Times New Roman"/>
          <w:color w:val="222222"/>
          <w:sz w:val="24"/>
          <w:shd w:val="clear" w:color="auto" w:fill="FF7C80"/>
          <w:lang w:eastAsia="lt-LT"/>
        </w:rPr>
        <w:t>Darbuotojams, kuriems būtina dalyvauti bankroto procese, išskyrus dalyvaujančius toliau vykdomoje ūkinėje-komercinėje veikloje, darbo užmokestis už darbą tuo metu mokamas iš bankrotui administruoti skirtų lėšų. Darbuotojams, kurie bankroto proceso metu dalyvauja ūkinėje-komercinėje veikloje, turi būti atlyginama iš šių lėšų pirmiausia</w:t>
      </w:r>
      <w:r w:rsidRPr="003202FC">
        <w:rPr>
          <w:rFonts w:ascii="Times New Roman" w:hAnsi="Times New Roman"/>
          <w:color w:val="222222"/>
          <w:sz w:val="24"/>
          <w:lang w:eastAsia="lt-LT"/>
        </w:rPr>
        <w:t xml:space="preserve">.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4. Darbdavio nemokumo atvejais įstatymų nustatyta tvarka ir sąlygomis darbuotojo reikalavim</w:t>
      </w:r>
      <w:r w:rsidR="00806D71" w:rsidRPr="003202FC">
        <w:rPr>
          <w:rFonts w:ascii="Times New Roman" w:hAnsi="Times New Roman"/>
          <w:color w:val="222222"/>
          <w:sz w:val="24"/>
          <w:lang w:eastAsia="lt-LT"/>
        </w:rPr>
        <w:t>ai</w:t>
      </w:r>
      <w:r w:rsidRPr="003202FC">
        <w:rPr>
          <w:rFonts w:ascii="Times New Roman" w:hAnsi="Times New Roman"/>
          <w:color w:val="222222"/>
          <w:sz w:val="24"/>
          <w:lang w:eastAsia="lt-LT"/>
        </w:rPr>
        <w:t>, susij</w:t>
      </w:r>
      <w:r w:rsidR="00806D71" w:rsidRPr="003202FC">
        <w:rPr>
          <w:rFonts w:ascii="Times New Roman" w:hAnsi="Times New Roman"/>
          <w:color w:val="222222"/>
          <w:sz w:val="24"/>
          <w:lang w:eastAsia="lt-LT"/>
        </w:rPr>
        <w:t>ę</w:t>
      </w:r>
      <w:r w:rsidRPr="003202FC">
        <w:rPr>
          <w:rFonts w:ascii="Times New Roman" w:hAnsi="Times New Roman"/>
          <w:color w:val="222222"/>
          <w:sz w:val="24"/>
          <w:lang w:eastAsia="lt-LT"/>
        </w:rPr>
        <w:t xml:space="preserve"> su darbo santykiais, tenkina</w:t>
      </w:r>
      <w:r w:rsidR="00806D71" w:rsidRPr="003202FC">
        <w:rPr>
          <w:rFonts w:ascii="Times New Roman" w:hAnsi="Times New Roman"/>
          <w:color w:val="222222"/>
          <w:sz w:val="24"/>
          <w:lang w:eastAsia="lt-LT"/>
        </w:rPr>
        <w:t>mi Garantinio fondo įstatymo nustatyta tvarka</w:t>
      </w:r>
      <w:r w:rsidRPr="003202FC">
        <w:rPr>
          <w:rFonts w:ascii="Times New Roman" w:hAnsi="Times New Roman"/>
          <w:color w:val="222222"/>
          <w:sz w:val="24"/>
          <w:lang w:eastAsia="lt-LT"/>
        </w:rPr>
        <w:t>.</w:t>
      </w:r>
    </w:p>
    <w:p w:rsidR="00877E5D" w:rsidRPr="003202FC" w:rsidRDefault="00877E5D" w:rsidP="00877E5D">
      <w:pPr>
        <w:spacing w:after="0" w:line="360" w:lineRule="auto"/>
        <w:ind w:left="396"/>
        <w:rPr>
          <w:rFonts w:ascii="Times New Roman" w:eastAsia="Helvetica Neue" w:hAnsi="Times New Roman"/>
          <w:color w:val="222222"/>
          <w:sz w:val="24"/>
          <w:lang w:eastAsia="lt-LT"/>
        </w:rPr>
      </w:pPr>
    </w:p>
    <w:p w:rsidR="00877E5D" w:rsidRPr="003202FC" w:rsidRDefault="004D5995" w:rsidP="00C0070D">
      <w:pPr>
        <w:pStyle w:val="Heading3"/>
      </w:pPr>
      <w:r w:rsidRPr="003202FC">
        <w:t>straipsnis</w:t>
      </w:r>
      <w:r w:rsidR="00877E5D" w:rsidRPr="003202FC">
        <w:t xml:space="preserve">. Išskaitos iš darbo užmokesčio </w:t>
      </w:r>
    </w:p>
    <w:p w:rsidR="00877E5D" w:rsidRPr="003202FC" w:rsidRDefault="00877E5D" w:rsidP="00877E5D">
      <w:pPr>
        <w:spacing w:after="0" w:line="360" w:lineRule="auto"/>
        <w:ind w:firstLine="709"/>
        <w:rPr>
          <w:rFonts w:ascii="Times New Roman" w:eastAsia="Helvetica Neue" w:hAnsi="Times New Roman"/>
          <w:color w:val="222222"/>
          <w:sz w:val="24"/>
          <w:lang w:eastAsia="lt-LT"/>
        </w:rPr>
      </w:pPr>
      <w:r w:rsidRPr="003202FC">
        <w:rPr>
          <w:rFonts w:ascii="Times New Roman" w:hAnsi="Times New Roman"/>
          <w:color w:val="222222"/>
          <w:sz w:val="24"/>
          <w:lang w:eastAsia="lt-LT"/>
        </w:rPr>
        <w:t>1. Išskaitos iš darbuotojo darbo užmokesčio gali būti daromos tik šio Kodekso ar kitų įstatymų nustatytais atvejais.</w:t>
      </w:r>
    </w:p>
    <w:p w:rsidR="00877E5D" w:rsidRPr="003202FC" w:rsidRDefault="00877E5D" w:rsidP="00877E5D">
      <w:pPr>
        <w:spacing w:after="0" w:line="360" w:lineRule="auto"/>
        <w:ind w:firstLine="709"/>
        <w:rPr>
          <w:rFonts w:ascii="Times New Roman" w:eastAsia="Helvetica Neue" w:hAnsi="Times New Roman"/>
          <w:color w:val="222222"/>
          <w:sz w:val="24"/>
          <w:lang w:eastAsia="lt-LT"/>
        </w:rPr>
      </w:pPr>
      <w:r w:rsidRPr="003202FC">
        <w:rPr>
          <w:rFonts w:ascii="Times New Roman" w:hAnsi="Times New Roman"/>
          <w:color w:val="222222"/>
          <w:sz w:val="24"/>
          <w:lang w:eastAsia="lt-LT"/>
        </w:rPr>
        <w:t>2. Išskaitos gali būti daromos šiais atvejais:</w:t>
      </w:r>
    </w:p>
    <w:p w:rsidR="00877E5D" w:rsidRPr="003202FC" w:rsidRDefault="00877E5D" w:rsidP="00877E5D">
      <w:pPr>
        <w:spacing w:after="0" w:line="360" w:lineRule="auto"/>
        <w:ind w:firstLine="709"/>
        <w:rPr>
          <w:rFonts w:ascii="Times New Roman" w:eastAsia="Helvetica Neue" w:hAnsi="Times New Roman"/>
          <w:color w:val="222222"/>
          <w:sz w:val="24"/>
          <w:lang w:eastAsia="lt-LT"/>
        </w:rPr>
      </w:pPr>
      <w:r w:rsidRPr="003202FC">
        <w:rPr>
          <w:rFonts w:ascii="Times New Roman" w:hAnsi="Times New Roman"/>
          <w:color w:val="222222"/>
          <w:sz w:val="24"/>
          <w:lang w:eastAsia="lt-LT"/>
        </w:rPr>
        <w:t>1) grąžinti perduotoms ir darbuotojo nepanaudotoms pagal paskirtį darbdavio pinigų sumoms;</w:t>
      </w:r>
    </w:p>
    <w:p w:rsidR="00877E5D" w:rsidRPr="003202FC" w:rsidRDefault="00877E5D" w:rsidP="003529CE">
      <w:pPr>
        <w:numPr>
          <w:ilvl w:val="0"/>
          <w:numId w:val="468"/>
        </w:numPr>
        <w:spacing w:after="0" w:line="360" w:lineRule="auto"/>
        <w:contextualSpacing/>
        <w:jc w:val="left"/>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grąžinti sumoms, permokėtoms dėl skaičiavimo klaidų; </w:t>
      </w:r>
    </w:p>
    <w:p w:rsidR="00877E5D" w:rsidRPr="003202FC" w:rsidRDefault="00877E5D" w:rsidP="003529CE">
      <w:pPr>
        <w:numPr>
          <w:ilvl w:val="0"/>
          <w:numId w:val="468"/>
        </w:numPr>
        <w:spacing w:after="0" w:line="360" w:lineRule="auto"/>
        <w:contextualSpacing/>
        <w:jc w:val="left"/>
        <w:rPr>
          <w:rFonts w:ascii="Times New Roman" w:eastAsia="Helvetica Neue" w:hAnsi="Times New Roman"/>
          <w:color w:val="222222"/>
          <w:sz w:val="24"/>
          <w:lang w:eastAsia="lt-LT"/>
        </w:rPr>
      </w:pPr>
      <w:r w:rsidRPr="003202FC">
        <w:rPr>
          <w:rFonts w:ascii="Times New Roman" w:hAnsi="Times New Roman"/>
          <w:color w:val="222222"/>
          <w:sz w:val="24"/>
          <w:lang w:eastAsia="lt-LT"/>
        </w:rPr>
        <w:t>atlyginti žalai, kurią darbuotojas dėl savo kaltės padarė darbdaviui;</w:t>
      </w:r>
    </w:p>
    <w:p w:rsidR="00877E5D" w:rsidRPr="003202FC" w:rsidRDefault="00877E5D" w:rsidP="00877E5D">
      <w:pPr>
        <w:spacing w:after="0" w:line="360" w:lineRule="auto"/>
        <w:ind w:firstLine="709"/>
        <w:rPr>
          <w:rFonts w:ascii="Times New Roman" w:eastAsia="Helvetica Neue" w:hAnsi="Times New Roman"/>
          <w:color w:val="222222"/>
          <w:sz w:val="24"/>
          <w:lang w:eastAsia="lt-LT"/>
        </w:rPr>
      </w:pPr>
      <w:r w:rsidRPr="003202FC">
        <w:rPr>
          <w:rFonts w:ascii="Times New Roman" w:hAnsi="Times New Roman"/>
          <w:color w:val="222222"/>
          <w:sz w:val="24"/>
          <w:lang w:eastAsia="lt-LT"/>
        </w:rPr>
        <w:t>4) išieškoti atostogpinigiams už suteiktas atostogas, viršijančias įgytą teisę į visos trukmės ar dalies kasmetines atostogas.</w:t>
      </w:r>
    </w:p>
    <w:p w:rsidR="00877E5D" w:rsidRPr="003202FC" w:rsidRDefault="00877E5D" w:rsidP="00877E5D">
      <w:pPr>
        <w:spacing w:after="0" w:line="360" w:lineRule="auto"/>
        <w:ind w:firstLine="709"/>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3. Darbdavys turi teisę duoti nurodymą padaryti išskaitą ne vėliau kaip per vieną mėnesį nuo tos dienos, kurią darbdavys sužinojo ar galėjo sužinoti apie atsiradusį išskaitos pagrindą. </w:t>
      </w:r>
    </w:p>
    <w:p w:rsidR="00877E5D" w:rsidRPr="003202FC" w:rsidRDefault="00877E5D" w:rsidP="00877E5D">
      <w:pPr>
        <w:spacing w:after="0" w:line="360" w:lineRule="auto"/>
        <w:ind w:firstLine="709"/>
        <w:rPr>
          <w:rFonts w:ascii="Times New Roman" w:eastAsia="Helvetica Neue" w:hAnsi="Times New Roman"/>
          <w:color w:val="222222"/>
          <w:sz w:val="24"/>
          <w:lang w:eastAsia="lt-LT"/>
        </w:rPr>
      </w:pPr>
      <w:r w:rsidRPr="003202FC">
        <w:rPr>
          <w:rFonts w:ascii="Times New Roman" w:hAnsi="Times New Roman"/>
          <w:color w:val="222222"/>
          <w:sz w:val="24"/>
          <w:lang w:eastAsia="lt-LT"/>
        </w:rPr>
        <w:t>4. Išskaitų iš darbo užmokesčio ir joms prilygintų išmokų, neviršijanči</w:t>
      </w:r>
      <w:r w:rsidR="005C74C3" w:rsidRPr="003202FC">
        <w:rPr>
          <w:rFonts w:ascii="Times New Roman" w:hAnsi="Times New Roman"/>
          <w:color w:val="222222"/>
          <w:sz w:val="24"/>
          <w:lang w:eastAsia="lt-LT"/>
        </w:rPr>
        <w:t>ų</w:t>
      </w:r>
      <w:r w:rsidRPr="003202FC">
        <w:rPr>
          <w:rFonts w:ascii="Times New Roman" w:hAnsi="Times New Roman"/>
          <w:color w:val="222222"/>
          <w:sz w:val="24"/>
          <w:lang w:eastAsia="lt-LT"/>
        </w:rPr>
        <w:t xml:space="preserve"> minimaliosios mėnesinės algos, dydis negali viršyti dvidešimties procentų, o išieškant išlaikymą periodinėmis išmokomis žalos, padarytos suluošinimu ar kitokiu sveikatos sužalojimu, taip pat maitintojo gyvybės atėmimu, atlyginimą, ir žalos, padarytos nusikalstama veika, atlyginimą – iki penkiasdešimties procentų darbuotojui išmokėtino darbo užmokesčio.</w:t>
      </w:r>
    </w:p>
    <w:p w:rsidR="00877E5D" w:rsidRPr="003202FC" w:rsidRDefault="00877E5D" w:rsidP="00877E5D">
      <w:pPr>
        <w:spacing w:after="0" w:line="360" w:lineRule="auto"/>
        <w:ind w:firstLine="709"/>
        <w:rPr>
          <w:rFonts w:ascii="Times New Roman" w:eastAsia="Helvetica Neue" w:hAnsi="Times New Roman"/>
          <w:color w:val="222222"/>
          <w:sz w:val="24"/>
          <w:lang w:eastAsia="lt-LT"/>
        </w:rPr>
      </w:pPr>
      <w:r w:rsidRPr="003202FC">
        <w:rPr>
          <w:rFonts w:ascii="Times New Roman" w:hAnsi="Times New Roman"/>
          <w:color w:val="222222"/>
          <w:sz w:val="24"/>
          <w:lang w:eastAsia="lt-LT"/>
        </w:rPr>
        <w:t>5. Darant išskaitas iš darbo užmokesčio, neviršijančio minimaliosios mėnesinės algos, pagal kelis vykdomuosius dokumentus, darbuotojui turi būti paliekama penkiasdešimt procentų išmokėtino darbo užmokesčio.</w:t>
      </w:r>
    </w:p>
    <w:p w:rsidR="00877E5D" w:rsidRPr="003202FC" w:rsidRDefault="00877E5D" w:rsidP="00877E5D">
      <w:pPr>
        <w:spacing w:after="0" w:line="360" w:lineRule="auto"/>
        <w:ind w:firstLine="709"/>
        <w:rPr>
          <w:rFonts w:ascii="Times New Roman" w:hAnsi="Times New Roman"/>
          <w:color w:val="222222"/>
          <w:sz w:val="24"/>
          <w:lang w:eastAsia="lt-LT"/>
        </w:rPr>
      </w:pPr>
      <w:r w:rsidRPr="003202FC">
        <w:rPr>
          <w:rFonts w:ascii="Times New Roman" w:eastAsia="Helvetica Neue" w:hAnsi="Times New Roman"/>
          <w:color w:val="222222"/>
          <w:sz w:val="24"/>
          <w:lang w:eastAsia="lt-LT"/>
        </w:rPr>
        <w:lastRenderedPageBreak/>
        <w:t xml:space="preserve">6. </w:t>
      </w:r>
      <w:r w:rsidRPr="003202FC">
        <w:rPr>
          <w:rFonts w:ascii="Times New Roman" w:hAnsi="Times New Roman"/>
          <w:color w:val="222222"/>
          <w:sz w:val="24"/>
          <w:lang w:eastAsia="lt-LT"/>
        </w:rPr>
        <w:t xml:space="preserve">Iš darbo užmokesčio dalies, viršijančios minimaliosios mėnesinės algos dydį, išskaitoma septyniasdešimt procentų išmokėtino darbo užmokesčio, jeigu </w:t>
      </w:r>
      <w:r w:rsidR="00806D71" w:rsidRPr="003202FC">
        <w:rPr>
          <w:rFonts w:ascii="Times New Roman" w:hAnsi="Times New Roman"/>
          <w:color w:val="222222"/>
          <w:sz w:val="24"/>
          <w:lang w:eastAsia="lt-LT"/>
        </w:rPr>
        <w:t xml:space="preserve">darbo ginčą nagrinėjęs organas </w:t>
      </w:r>
      <w:r w:rsidRPr="003202FC">
        <w:rPr>
          <w:rFonts w:ascii="Times New Roman" w:hAnsi="Times New Roman"/>
          <w:color w:val="222222"/>
          <w:sz w:val="24"/>
          <w:lang w:eastAsia="lt-LT"/>
        </w:rPr>
        <w:t>nenustato mažesnio išskaitų dydžio.</w:t>
      </w:r>
    </w:p>
    <w:p w:rsidR="00877E5D" w:rsidRPr="003202FC" w:rsidRDefault="00877E5D" w:rsidP="00877E5D">
      <w:pPr>
        <w:spacing w:after="0" w:line="360" w:lineRule="auto"/>
        <w:ind w:firstLine="709"/>
        <w:rPr>
          <w:rFonts w:ascii="Times New Roman" w:eastAsia="Helvetica Neue" w:hAnsi="Times New Roman"/>
          <w:color w:val="222222"/>
          <w:sz w:val="24"/>
          <w:lang w:eastAsia="lt-LT"/>
        </w:rPr>
      </w:pPr>
    </w:p>
    <w:p w:rsidR="00877E5D" w:rsidRPr="003202FC" w:rsidRDefault="00877E5D" w:rsidP="001E6B16">
      <w:pPr>
        <w:pStyle w:val="Heading2"/>
      </w:pPr>
      <w:r w:rsidRPr="003202FC">
        <w:t>X SKYRIUS</w:t>
      </w:r>
      <w:r w:rsidR="001E6B16" w:rsidRPr="003202FC">
        <w:t xml:space="preserve">. </w:t>
      </w:r>
      <w:r w:rsidRPr="003202FC">
        <w:t>ŽALOS ATLYGINIMAS</w:t>
      </w:r>
    </w:p>
    <w:p w:rsidR="00877E5D" w:rsidRPr="003202FC" w:rsidRDefault="00877E5D" w:rsidP="00877E5D">
      <w:pPr>
        <w:spacing w:after="0" w:line="360" w:lineRule="auto"/>
        <w:rPr>
          <w:rFonts w:ascii="Times New Roman" w:eastAsia="Helvetica Neue" w:hAnsi="Times New Roman"/>
          <w:b/>
          <w:bCs/>
          <w:color w:val="222222"/>
          <w:sz w:val="24"/>
          <w:lang w:eastAsia="lt-LT"/>
        </w:rPr>
      </w:pPr>
    </w:p>
    <w:p w:rsidR="00877E5D" w:rsidRPr="003202FC" w:rsidRDefault="004D5995" w:rsidP="00C0070D">
      <w:pPr>
        <w:pStyle w:val="Heading3"/>
      </w:pPr>
      <w:r w:rsidRPr="003202FC">
        <w:t>straipsnis</w:t>
      </w:r>
      <w:r w:rsidR="00877E5D" w:rsidRPr="003202FC">
        <w:t>. Žalos atlyginimo sąlygos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E7588D">
        <w:rPr>
          <w:rFonts w:ascii="Times New Roman" w:hAnsi="Times New Roman"/>
          <w:color w:val="222222"/>
          <w:sz w:val="24"/>
          <w:shd w:val="clear" w:color="auto" w:fill="92D050"/>
          <w:lang w:eastAsia="lt-LT"/>
        </w:rPr>
        <w:t>Kiekviena darbo sutarties šalis privalo atlyginti savo darbo pareigų pažeidimu dėl jos kaltės kitai sutarties šaliai padarytą turtinę žalą, taip pat ir neturtinę žalą</w:t>
      </w:r>
      <w:r w:rsidRPr="003202FC">
        <w:rPr>
          <w:rFonts w:ascii="Times New Roman" w:hAnsi="Times New Roman"/>
          <w:color w:val="222222"/>
          <w:sz w:val="24"/>
          <w:lang w:eastAsia="lt-LT"/>
        </w:rPr>
        <w:t>.</w:t>
      </w:r>
    </w:p>
    <w:p w:rsidR="00877E5D" w:rsidRPr="003202FC" w:rsidRDefault="00877E5D" w:rsidP="00877E5D">
      <w:pPr>
        <w:spacing w:after="0" w:line="360" w:lineRule="auto"/>
        <w:ind w:firstLine="720"/>
        <w:rPr>
          <w:rFonts w:ascii="Times New Roman" w:eastAsia="Helvetica Neue" w:hAnsi="Times New Roman"/>
          <w:b/>
          <w:bCs/>
          <w:color w:val="222222"/>
          <w:sz w:val="24"/>
          <w:lang w:eastAsia="lt-LT"/>
        </w:rPr>
      </w:pPr>
    </w:p>
    <w:p w:rsidR="00877E5D" w:rsidRPr="003202FC" w:rsidRDefault="004D5995" w:rsidP="00C0070D">
      <w:pPr>
        <w:pStyle w:val="Heading3"/>
        <w:rPr>
          <w:rFonts w:eastAsia="Times"/>
        </w:rPr>
      </w:pPr>
      <w:r w:rsidRPr="003202FC">
        <w:t>straipsnis</w:t>
      </w:r>
      <w:r w:rsidR="00877E5D" w:rsidRPr="003202FC">
        <w:t>. Atlygintinos turtinės žalos dydžio nustatymas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1. </w:t>
      </w:r>
      <w:r w:rsidRPr="00E7588D">
        <w:rPr>
          <w:rFonts w:ascii="Times New Roman" w:hAnsi="Times New Roman"/>
          <w:color w:val="222222"/>
          <w:sz w:val="24"/>
          <w:shd w:val="clear" w:color="auto" w:fill="92D050"/>
          <w:lang w:eastAsia="lt-LT"/>
        </w:rPr>
        <w:t>Atlygintinos turtinės žalos dydį sudaro tiesioginiai nuostoliai ir negautos pajamos.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2. Nustatant atlygintinos žalos dydį, atsižvelgiama į:</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1) turto vertę atskaičiavus nusidėvėjimą ir natūralų sumažėjimą bei turėtas išlaidas (tiesioginius nuostolius);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2) </w:t>
      </w:r>
      <w:r w:rsidRPr="003202FC">
        <w:rPr>
          <w:rFonts w:ascii="Times New Roman" w:hAnsi="Times New Roman"/>
          <w:color w:val="222222"/>
          <w:sz w:val="24"/>
          <w:lang w:eastAsia="lt-LT"/>
        </w:rPr>
        <w:t>faktą, kiek kilusiai žalai atsirasti įtakos turėjo darbdavio veiklos pobūdis, ir jo komercinė ir gamybinė riziką;</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3) </w:t>
      </w:r>
      <w:r w:rsidRPr="003202FC">
        <w:rPr>
          <w:rFonts w:ascii="Times New Roman" w:hAnsi="Times New Roman"/>
          <w:color w:val="222222"/>
          <w:sz w:val="24"/>
          <w:lang w:eastAsia="lt-LT"/>
        </w:rPr>
        <w:t>žalą padariusios šalies kaltės laipsnį ir veiksmus, siekiant išvengti žalos atsiradimo;</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4) </w:t>
      </w:r>
      <w:r w:rsidRPr="003202FC">
        <w:rPr>
          <w:rFonts w:ascii="Times New Roman" w:hAnsi="Times New Roman"/>
          <w:color w:val="222222"/>
          <w:sz w:val="24"/>
          <w:lang w:eastAsia="lt-LT"/>
        </w:rPr>
        <w:t>žalą patyrusios šalies kaltę ar atsakomybę dėl padaryto pažeidimo, dėl kurio kilo žala.</w:t>
      </w:r>
    </w:p>
    <w:p w:rsidR="00877E5D" w:rsidRPr="003202FC" w:rsidRDefault="00877E5D" w:rsidP="00877E5D">
      <w:pPr>
        <w:spacing w:after="0" w:line="360" w:lineRule="auto"/>
        <w:ind w:firstLine="720"/>
        <w:rPr>
          <w:rFonts w:ascii="Times New Roman" w:hAnsi="Times New Roman"/>
          <w:color w:val="222222"/>
          <w:sz w:val="24"/>
          <w:lang w:eastAsia="lt-LT"/>
        </w:rPr>
      </w:pPr>
      <w:r w:rsidRPr="003202FC">
        <w:rPr>
          <w:rFonts w:ascii="Times New Roman" w:hAnsi="Times New Roman"/>
          <w:color w:val="222222"/>
          <w:sz w:val="24"/>
          <w:lang w:eastAsia="lt-LT"/>
        </w:rPr>
        <w:t xml:space="preserve">3. </w:t>
      </w:r>
      <w:r w:rsidRPr="00E97D10">
        <w:rPr>
          <w:rFonts w:ascii="Times New Roman" w:hAnsi="Times New Roman"/>
          <w:color w:val="222222"/>
          <w:sz w:val="24"/>
          <w:shd w:val="clear" w:color="auto" w:fill="FF7C80"/>
          <w:lang w:eastAsia="lt-LT"/>
        </w:rPr>
        <w:t>Darbo ginčą nagrinėjantis organas gali sumažinti atlygintinos žalos dydį, atsižvelgdamas į darbuotojo turtinę padėtį, išskyrus atvejus, kai žala padaroma tyčia. Kai tam tikram darbuotojui žalos atlyginimas sumažinamas dėl jo turtinės padėties, tai negali būti pagrindas padidinti atlygintiną žalą kitiems kartu žalą padariusiems asmenims</w:t>
      </w:r>
      <w:r w:rsidRPr="003202FC">
        <w:rPr>
          <w:rFonts w:ascii="Times New Roman" w:hAnsi="Times New Roman"/>
          <w:color w:val="222222"/>
          <w:sz w:val="24"/>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p>
    <w:p w:rsidR="00877E5D" w:rsidRPr="003202FC" w:rsidRDefault="004D5995" w:rsidP="00C0070D">
      <w:pPr>
        <w:pStyle w:val="Heading3"/>
      </w:pPr>
      <w:r w:rsidRPr="003202FC">
        <w:t>straipsnis</w:t>
      </w:r>
      <w:r w:rsidR="00877E5D" w:rsidRPr="003202FC">
        <w:t>. Atlygintinos neturtinės žalos dydžio nustatymas</w:t>
      </w:r>
    </w:p>
    <w:p w:rsidR="00877E5D" w:rsidRPr="003202FC" w:rsidRDefault="00877E5D" w:rsidP="00877E5D">
      <w:pPr>
        <w:spacing w:after="0" w:line="360" w:lineRule="auto"/>
        <w:ind w:firstLine="720"/>
        <w:rPr>
          <w:rFonts w:ascii="Times New Roman" w:hAnsi="Times New Roman"/>
          <w:color w:val="222222"/>
          <w:sz w:val="24"/>
          <w:lang w:eastAsia="lt-LT"/>
        </w:rPr>
      </w:pPr>
      <w:r w:rsidRPr="003202FC">
        <w:rPr>
          <w:rFonts w:ascii="Times New Roman" w:hAnsi="Times New Roman"/>
          <w:color w:val="222222"/>
          <w:sz w:val="24"/>
          <w:lang w:eastAsia="lt-LT"/>
        </w:rPr>
        <w:t>1. Darbo sutarties šalis privalo atlyginti kitai</w:t>
      </w:r>
      <w:r w:rsidR="00E97D10">
        <w:rPr>
          <w:rFonts w:ascii="Times New Roman" w:hAnsi="Times New Roman"/>
          <w:color w:val="222222"/>
          <w:sz w:val="24"/>
          <w:lang w:eastAsia="lt-LT"/>
        </w:rPr>
        <w:t xml:space="preserve"> šaliai padarytą neturtinę žalą.</w:t>
      </w:r>
      <w:r w:rsidRPr="003202FC">
        <w:rPr>
          <w:rFonts w:ascii="Times New Roman" w:hAnsi="Times New Roman"/>
          <w:color w:val="222222"/>
          <w:sz w:val="24"/>
          <w:lang w:eastAsia="lt-LT"/>
        </w:rPr>
        <w:t xml:space="preserve"> </w:t>
      </w:r>
      <w:r w:rsidRPr="00E97D10">
        <w:rPr>
          <w:rFonts w:ascii="Times New Roman" w:hAnsi="Times New Roman"/>
          <w:color w:val="222222"/>
          <w:sz w:val="24"/>
          <w:shd w:val="clear" w:color="auto" w:fill="FF7C80"/>
          <w:lang w:eastAsia="lt-LT"/>
        </w:rPr>
        <w:t>Jei neturtinę žalą padarė darbdavys, neturtinės žalos atlyginimas taip pat turi atgrasyti darbdavį nuo tokio pobūdžio darbo teisės pažeidimų padarymo ateityje</w:t>
      </w:r>
      <w:r w:rsidRPr="003202FC">
        <w:rPr>
          <w:rFonts w:ascii="Times New Roman" w:hAnsi="Times New Roman"/>
          <w:color w:val="222222"/>
          <w:sz w:val="24"/>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2. </w:t>
      </w:r>
      <w:r w:rsidRPr="00E97D10">
        <w:rPr>
          <w:rFonts w:ascii="Times New Roman" w:hAnsi="Times New Roman"/>
          <w:color w:val="222222"/>
          <w:sz w:val="24"/>
          <w:shd w:val="clear" w:color="auto" w:fill="FF7C80"/>
          <w:lang w:eastAsia="lt-LT"/>
        </w:rPr>
        <w:t>Nustatant atlygintinos neturtinės žalos dydį, be kita ko, atsižvelgiama į</w:t>
      </w:r>
      <w:r w:rsidRPr="003202FC">
        <w:rPr>
          <w:rFonts w:ascii="Times New Roman" w:hAnsi="Times New Roman"/>
          <w:color w:val="222222"/>
          <w:sz w:val="24"/>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1) </w:t>
      </w:r>
      <w:r w:rsidRPr="00E97D10">
        <w:rPr>
          <w:rFonts w:ascii="Times New Roman" w:hAnsi="Times New Roman"/>
          <w:color w:val="222222"/>
          <w:sz w:val="24"/>
          <w:shd w:val="clear" w:color="auto" w:fill="FF7C80"/>
          <w:lang w:eastAsia="lt-LT"/>
        </w:rPr>
        <w:t>žalą padariusios šalies kaltės laipsnį ir veiksmus, siekiant išvengti žalos atsiradimo;</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lastRenderedPageBreak/>
        <w:t xml:space="preserve">2) </w:t>
      </w:r>
      <w:r w:rsidRPr="00E97D10">
        <w:rPr>
          <w:rFonts w:ascii="Times New Roman" w:hAnsi="Times New Roman"/>
          <w:color w:val="222222"/>
          <w:sz w:val="24"/>
          <w:shd w:val="clear" w:color="auto" w:fill="FF7C80"/>
          <w:lang w:eastAsia="lt-LT"/>
        </w:rPr>
        <w:t>žalą padariusiai šaliai jau taikytą atsakomybę už darbo teisės normų pažeidimus</w:t>
      </w:r>
      <w:r w:rsidRPr="003202FC">
        <w:rPr>
          <w:rFonts w:ascii="Times New Roman" w:hAnsi="Times New Roman"/>
          <w:color w:val="222222"/>
          <w:sz w:val="24"/>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3) </w:t>
      </w:r>
      <w:r w:rsidRPr="00E97D10">
        <w:rPr>
          <w:rFonts w:ascii="Times New Roman" w:hAnsi="Times New Roman"/>
          <w:color w:val="222222"/>
          <w:sz w:val="24"/>
          <w:shd w:val="clear" w:color="auto" w:fill="FF7C80"/>
          <w:lang w:eastAsia="lt-LT"/>
        </w:rPr>
        <w:t>žalą padariusios šalies finansines ir ekonomines galimybes, taip pat į turtinės žalos, kurią privalo atlyginti kaltoji šalis, dydį.</w:t>
      </w:r>
    </w:p>
    <w:p w:rsidR="00877E5D" w:rsidRPr="003202FC" w:rsidRDefault="00877E5D" w:rsidP="00877E5D">
      <w:pPr>
        <w:spacing w:after="0" w:line="360" w:lineRule="auto"/>
        <w:ind w:left="756"/>
        <w:rPr>
          <w:rFonts w:ascii="Times New Roman" w:eastAsia="Helvetica Neue" w:hAnsi="Times New Roman"/>
          <w:color w:val="222222"/>
          <w:sz w:val="24"/>
          <w:lang w:eastAsia="lt-LT"/>
        </w:rPr>
      </w:pPr>
    </w:p>
    <w:p w:rsidR="00877E5D" w:rsidRPr="003202FC" w:rsidRDefault="004D5995" w:rsidP="00C0070D">
      <w:pPr>
        <w:pStyle w:val="Heading3"/>
      </w:pPr>
      <w:r w:rsidRPr="003202FC">
        <w:t>straipsnis</w:t>
      </w:r>
      <w:r w:rsidR="00877E5D" w:rsidRPr="003202FC">
        <w:t>. Žalos atlyginimas ir civilinės atsakomybės draudimas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1. </w:t>
      </w:r>
      <w:r w:rsidRPr="00E97D10">
        <w:rPr>
          <w:rFonts w:ascii="Times New Roman" w:hAnsi="Times New Roman"/>
          <w:color w:val="222222"/>
          <w:sz w:val="24"/>
          <w:shd w:val="clear" w:color="auto" w:fill="FF7C80"/>
          <w:lang w:eastAsia="lt-LT"/>
        </w:rPr>
        <w:t xml:space="preserve">Jei darbdavys buvo apdraudęs darbuotojo civilinę atsakomybę (taip pat ir trečiųjų asmenų atžvilgiu), </w:t>
      </w:r>
      <w:r w:rsidR="005C74C3" w:rsidRPr="00E97D10">
        <w:rPr>
          <w:rFonts w:ascii="Times New Roman" w:hAnsi="Times New Roman"/>
          <w:color w:val="222222"/>
          <w:sz w:val="24"/>
          <w:shd w:val="clear" w:color="auto" w:fill="FF7C80"/>
          <w:lang w:eastAsia="lt-LT"/>
        </w:rPr>
        <w:t xml:space="preserve">darbdavys </w:t>
      </w:r>
      <w:r w:rsidRPr="00E97D10">
        <w:rPr>
          <w:rFonts w:ascii="Times New Roman" w:hAnsi="Times New Roman"/>
          <w:color w:val="222222"/>
          <w:sz w:val="24"/>
          <w:shd w:val="clear" w:color="auto" w:fill="FF7C80"/>
          <w:lang w:eastAsia="lt-LT"/>
        </w:rPr>
        <w:t>privalo kreiptis dėl draudimo atlyginimo išmokėjimo tiesiogiai į draudiką</w:t>
      </w:r>
      <w:r w:rsidRPr="003202FC">
        <w:rPr>
          <w:rFonts w:ascii="Times New Roman" w:hAnsi="Times New Roman"/>
          <w:color w:val="222222"/>
          <w:sz w:val="24"/>
          <w:lang w:eastAsia="lt-LT"/>
        </w:rPr>
        <w:t>. Jeigu draudimo atlyginimo nepakanka žalai visiškai atlyginti, draudimo atlyginimo ir faktinės žalos dydžio skirtumą atlygina asmuo, atsakingas už žalos padarymą.</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2. Jei darbdavys privalo atlyginti darbuotojui žalą, padarytą dėl darbuotojo suluošinimo ar kitokio jo sveikatos sužalojimo, ar jo mirties atveju arba dėl jo susirgimo profesine liga, jis privalo ją atlyginti tiek, kiek jos nepadengia valstybinio socialinio draudimo išmokos.</w:t>
      </w:r>
    </w:p>
    <w:p w:rsidR="00877E5D" w:rsidRPr="003202FC" w:rsidRDefault="00877E5D" w:rsidP="00877E5D">
      <w:pPr>
        <w:spacing w:after="0" w:line="360" w:lineRule="auto"/>
        <w:ind w:firstLine="720"/>
        <w:rPr>
          <w:rFonts w:ascii="Times New Roman" w:eastAsia="Helvetica Neue" w:hAnsi="Times New Roman"/>
          <w:b/>
          <w:bCs/>
          <w:color w:val="222222"/>
          <w:sz w:val="24"/>
          <w:lang w:eastAsia="lt-LT"/>
        </w:rPr>
      </w:pPr>
    </w:p>
    <w:p w:rsidR="00877E5D" w:rsidRPr="003202FC" w:rsidRDefault="004D5995" w:rsidP="00C0070D">
      <w:pPr>
        <w:pStyle w:val="Heading3"/>
        <w:rPr>
          <w:rFonts w:eastAsia="Times"/>
        </w:rPr>
      </w:pPr>
      <w:r w:rsidRPr="003202FC">
        <w:t>straipsnis</w:t>
      </w:r>
      <w:r w:rsidR="00877E5D" w:rsidRPr="003202FC">
        <w:t>. Žalos išieškojimo tvarka</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1. </w:t>
      </w:r>
      <w:r w:rsidRPr="00E97D10">
        <w:rPr>
          <w:rFonts w:ascii="Times New Roman" w:hAnsi="Times New Roman"/>
          <w:color w:val="222222"/>
          <w:sz w:val="24"/>
          <w:shd w:val="clear" w:color="auto" w:fill="92D050"/>
          <w:lang w:eastAsia="lt-LT"/>
        </w:rPr>
        <w:t xml:space="preserve">Darbuotojo padaryta ir jo gera valia šalių susitarimu natūra arba pinigais neatlyginta žala gali būti išskaitoma iš darbuotojui priklausančio darbo užmokesčio darbdavio rašytiniu nurodymu. Tokios išskaitos dydis negali viršyti šešių vidutinių </w:t>
      </w:r>
      <w:r w:rsidRPr="00E97D10">
        <w:rPr>
          <w:rFonts w:ascii="Times New Roman" w:hAnsi="Times New Roman"/>
          <w:color w:val="222222"/>
          <w:sz w:val="24"/>
          <w:shd w:val="clear" w:color="auto" w:fill="FF7C80"/>
          <w:lang w:eastAsia="lt-LT"/>
        </w:rPr>
        <w:t>darbuotojo darbo užmokesčių net ir tuo atveju, jei buvo padaryta didesnė žala</w:t>
      </w:r>
      <w:r w:rsidRPr="003202FC">
        <w:rPr>
          <w:rFonts w:ascii="Times New Roman" w:hAnsi="Times New Roman"/>
          <w:color w:val="222222"/>
          <w:sz w:val="24"/>
          <w:lang w:eastAsia="lt-LT"/>
        </w:rPr>
        <w:t>. Darbdavio nurodymas išieškoti šią žalą gali būti priimtas ne vėliau kaip per vieną mėnesį nuo žalos paaiškėjimo dienos.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 xml:space="preserve">2. </w:t>
      </w:r>
      <w:r w:rsidRPr="00E97D10">
        <w:rPr>
          <w:rFonts w:ascii="Times New Roman" w:hAnsi="Times New Roman"/>
          <w:color w:val="222222"/>
          <w:sz w:val="24"/>
          <w:shd w:val="clear" w:color="auto" w:fill="FF7C80"/>
          <w:lang w:eastAsia="lt-LT"/>
        </w:rPr>
        <w:t>Dėl išskaitos, kuri viršija šešių mėnesių bazinio (tarifinio) darbuotojo darbo užmokesčio dydį, arba jei praleisti išskaitos terminai, darbdavys žalos atlyginimo turi reikalauti darbo ginč</w:t>
      </w:r>
      <w:r w:rsidR="00806D71" w:rsidRPr="00E97D10">
        <w:rPr>
          <w:rFonts w:ascii="Times New Roman" w:hAnsi="Times New Roman"/>
          <w:color w:val="222222"/>
          <w:sz w:val="24"/>
          <w:shd w:val="clear" w:color="auto" w:fill="FF7C80"/>
          <w:lang w:eastAsia="lt-LT"/>
        </w:rPr>
        <w:t>ams</w:t>
      </w:r>
      <w:r w:rsidRPr="00E97D10">
        <w:rPr>
          <w:rFonts w:ascii="Times New Roman" w:hAnsi="Times New Roman"/>
          <w:color w:val="222222"/>
          <w:sz w:val="24"/>
          <w:shd w:val="clear" w:color="auto" w:fill="FF7C80"/>
          <w:lang w:eastAsia="lt-LT"/>
        </w:rPr>
        <w:t xml:space="preserve"> </w:t>
      </w:r>
      <w:r w:rsidR="00806D71" w:rsidRPr="00E97D10">
        <w:rPr>
          <w:rFonts w:ascii="Times New Roman" w:hAnsi="Times New Roman"/>
          <w:color w:val="222222"/>
          <w:sz w:val="24"/>
          <w:shd w:val="clear" w:color="auto" w:fill="FF7C80"/>
          <w:lang w:eastAsia="lt-LT"/>
        </w:rPr>
        <w:t xml:space="preserve">dėl teisės </w:t>
      </w:r>
      <w:r w:rsidRPr="00E97D10">
        <w:rPr>
          <w:rFonts w:ascii="Times New Roman" w:hAnsi="Times New Roman"/>
          <w:color w:val="222222"/>
          <w:sz w:val="24"/>
          <w:shd w:val="clear" w:color="auto" w:fill="FF7C80"/>
          <w:lang w:eastAsia="lt-LT"/>
        </w:rPr>
        <w:t>nagrinė</w:t>
      </w:r>
      <w:r w:rsidR="00806D71" w:rsidRPr="00E97D10">
        <w:rPr>
          <w:rFonts w:ascii="Times New Roman" w:hAnsi="Times New Roman"/>
          <w:color w:val="222222"/>
          <w:sz w:val="24"/>
          <w:shd w:val="clear" w:color="auto" w:fill="FF7C80"/>
          <w:lang w:eastAsia="lt-LT"/>
        </w:rPr>
        <w:t xml:space="preserve">ti </w:t>
      </w:r>
      <w:r w:rsidRPr="00E97D10">
        <w:rPr>
          <w:rFonts w:ascii="Times New Roman" w:hAnsi="Times New Roman"/>
          <w:color w:val="222222"/>
          <w:sz w:val="24"/>
          <w:shd w:val="clear" w:color="auto" w:fill="FF7C80"/>
          <w:lang w:eastAsia="lt-LT"/>
        </w:rPr>
        <w:t xml:space="preserve"> nustatyta tvarka</w:t>
      </w:r>
      <w:r w:rsidRPr="003202FC">
        <w:rPr>
          <w:rFonts w:ascii="Times New Roman" w:hAnsi="Times New Roman"/>
          <w:color w:val="222222"/>
          <w:sz w:val="24"/>
          <w:lang w:eastAsia="lt-LT"/>
        </w:rPr>
        <w:t>.</w:t>
      </w:r>
    </w:p>
    <w:p w:rsidR="00877E5D" w:rsidRPr="003202FC" w:rsidRDefault="00877E5D" w:rsidP="00877E5D">
      <w:pPr>
        <w:spacing w:after="0" w:line="360" w:lineRule="auto"/>
        <w:ind w:firstLine="720"/>
        <w:rPr>
          <w:rFonts w:ascii="Times New Roman" w:hAnsi="Times New Roman"/>
          <w:color w:val="222222"/>
          <w:sz w:val="24"/>
          <w:lang w:eastAsia="lt-LT"/>
        </w:rPr>
      </w:pPr>
      <w:r w:rsidRPr="003202FC">
        <w:rPr>
          <w:rFonts w:ascii="Times New Roman" w:hAnsi="Times New Roman"/>
          <w:color w:val="222222"/>
          <w:sz w:val="24"/>
          <w:lang w:eastAsia="lt-LT"/>
        </w:rPr>
        <w:t>3. Darbdavio darbuotojui padaryta žala atlyginama darbo ginč</w:t>
      </w:r>
      <w:r w:rsidR="00806D71" w:rsidRPr="003202FC">
        <w:rPr>
          <w:rFonts w:ascii="Times New Roman" w:hAnsi="Times New Roman"/>
          <w:color w:val="222222"/>
          <w:sz w:val="24"/>
          <w:lang w:eastAsia="lt-LT"/>
        </w:rPr>
        <w:t>ams dėl teisės</w:t>
      </w:r>
      <w:r w:rsidRPr="003202FC">
        <w:rPr>
          <w:rFonts w:ascii="Times New Roman" w:hAnsi="Times New Roman"/>
          <w:color w:val="222222"/>
          <w:sz w:val="24"/>
          <w:lang w:eastAsia="lt-LT"/>
        </w:rPr>
        <w:t xml:space="preserve"> nagrinė</w:t>
      </w:r>
      <w:r w:rsidR="00806D71" w:rsidRPr="003202FC">
        <w:rPr>
          <w:rFonts w:ascii="Times New Roman" w:hAnsi="Times New Roman"/>
          <w:color w:val="222222"/>
          <w:sz w:val="24"/>
          <w:lang w:eastAsia="lt-LT"/>
        </w:rPr>
        <w:t>ti</w:t>
      </w:r>
      <w:r w:rsidRPr="003202FC">
        <w:rPr>
          <w:rFonts w:ascii="Times New Roman" w:hAnsi="Times New Roman"/>
          <w:color w:val="222222"/>
          <w:sz w:val="24"/>
          <w:lang w:eastAsia="lt-LT"/>
        </w:rPr>
        <w:t xml:space="preserve"> nustatyta tvarka.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p>
    <w:p w:rsidR="00877E5D" w:rsidRPr="003202FC" w:rsidRDefault="004D5995" w:rsidP="00C0070D">
      <w:pPr>
        <w:pStyle w:val="Heading3"/>
        <w:rPr>
          <w:rFonts w:eastAsia="Times"/>
        </w:rPr>
      </w:pPr>
      <w:r w:rsidRPr="003202FC">
        <w:t>straipsnis</w:t>
      </w:r>
      <w:r w:rsidR="00877E5D" w:rsidRPr="003202FC">
        <w:t>. Žalos atlyginimas reorganizavus ar pasibaigus darbdaviui</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1. Jeigu darbdavys, įpareigotas atlyginti nukentėjusiajam žalą, reorganizuojamas, reikalavimai atlyginti žalą pereina jo teisių perėmėjui.</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t>2. Po valstybės ar savivaldybės įmonės, įstaigos ar organizacijos likvidavimo pareiga atlyginti žalą pereina valstybei ar savivaldybei.</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hAnsi="Times New Roman"/>
          <w:color w:val="222222"/>
          <w:sz w:val="24"/>
          <w:lang w:eastAsia="lt-LT"/>
        </w:rPr>
        <w:lastRenderedPageBreak/>
        <w:t>3. Jeigu darbdavio įmonė likviduojama neatlyginus nukentėjusiems asmenims padarytos žalos dėl nelaimingo atsitikimo darbe ar susirgimų profesine liga, neatlygintos žalos atlyginimo sumos kaupiamos ir išieškomos Civilinio kodekso nustatyta tvarka.</w:t>
      </w:r>
    </w:p>
    <w:p w:rsidR="00877E5D" w:rsidRPr="003202FC" w:rsidRDefault="00877E5D" w:rsidP="00877E5D">
      <w:pPr>
        <w:spacing w:after="0" w:line="360" w:lineRule="auto"/>
        <w:ind w:left="396"/>
        <w:rPr>
          <w:rFonts w:ascii="Times New Roman" w:eastAsia="Helvetica Neue" w:hAnsi="Times New Roman"/>
          <w:color w:val="222222"/>
          <w:sz w:val="24"/>
          <w:lang w:eastAsia="lt-LT"/>
        </w:rPr>
      </w:pPr>
    </w:p>
    <w:p w:rsidR="00877E5D" w:rsidRPr="003202FC" w:rsidRDefault="00877E5D" w:rsidP="001E6B16">
      <w:pPr>
        <w:pStyle w:val="Heading2"/>
      </w:pPr>
      <w:r w:rsidRPr="003202FC">
        <w:t>XI SKYRIUS</w:t>
      </w:r>
      <w:r w:rsidR="001E6B16" w:rsidRPr="003202FC">
        <w:t xml:space="preserve">. </w:t>
      </w:r>
      <w:r w:rsidRPr="003202FC">
        <w:t>DARBUOTOJŲ SAUGA IR SVEIKATA</w:t>
      </w:r>
    </w:p>
    <w:p w:rsidR="00877E5D" w:rsidRPr="003202FC" w:rsidRDefault="00877E5D" w:rsidP="00877E5D">
      <w:pPr>
        <w:spacing w:after="0" w:line="360" w:lineRule="auto"/>
        <w:rPr>
          <w:rFonts w:ascii="Times New Roman" w:eastAsia="Helvetica Neue" w:hAnsi="Times New Roman"/>
          <w:b/>
          <w:bCs/>
          <w:color w:val="222222"/>
          <w:sz w:val="24"/>
          <w:lang w:eastAsia="lt-LT"/>
        </w:rPr>
      </w:pPr>
    </w:p>
    <w:p w:rsidR="00877E5D" w:rsidRPr="003202FC" w:rsidRDefault="004D5995" w:rsidP="00C0070D">
      <w:pPr>
        <w:pStyle w:val="Heading3"/>
      </w:pPr>
      <w:r w:rsidRPr="003202FC">
        <w:t>straipsnis</w:t>
      </w:r>
      <w:r w:rsidR="00877E5D" w:rsidRPr="003202FC">
        <w:t>. Darbuotojų saugos ir sveikatos organizavimas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1. Kiekvienam darbuotojui turi būti sudarytos tinkamos, saugios ir sveikatai nekenksmingos darbo sąlygos, nustatytos Lietuvos Respublikos darbuotojų saugos ir sveikatos įstatyme. Šis įstatymas taip pat nustato darbuotojų ir darbdavių teises ir pareigas, institucinę darbuotojų saugos ir sveikatos užtikrinimo sistemą bei specialias nuostatas atskirų darbuotojų grupių apsaugai</w:t>
      </w:r>
      <w:r w:rsidR="0087643B" w:rsidRPr="003202FC">
        <w:rPr>
          <w:rFonts w:ascii="Times New Roman" w:eastAsia="Helvetica Neue" w:hAnsi="Times New Roman"/>
          <w:color w:val="222222"/>
          <w:sz w:val="24"/>
          <w:lang w:eastAsia="lt-LT"/>
        </w:rPr>
        <w:t xml:space="preserve"> (nėščioms, </w:t>
      </w:r>
      <w:r w:rsidR="0087643B" w:rsidRPr="003202FC">
        <w:rPr>
          <w:rFonts w:ascii="Times New Roman" w:hAnsi="Times New Roman"/>
          <w:sz w:val="24"/>
        </w:rPr>
        <w:t xml:space="preserve">neseniai pagimdžiusioms ar krūtimi </w:t>
      </w:r>
      <w:proofErr w:type="spellStart"/>
      <w:r w:rsidR="0087643B" w:rsidRPr="003202FC">
        <w:rPr>
          <w:rFonts w:ascii="Times New Roman" w:hAnsi="Times New Roman"/>
          <w:sz w:val="24"/>
        </w:rPr>
        <w:t>maitinančioms</w:t>
      </w:r>
      <w:proofErr w:type="spellEnd"/>
      <w:r w:rsidR="0087643B" w:rsidRPr="003202FC">
        <w:rPr>
          <w:rFonts w:ascii="Times New Roman" w:hAnsi="Times New Roman"/>
          <w:sz w:val="24"/>
        </w:rPr>
        <w:t xml:space="preserve"> </w:t>
      </w:r>
      <w:r w:rsidR="00F44F50" w:rsidRPr="003202FC">
        <w:rPr>
          <w:rFonts w:ascii="Times New Roman" w:hAnsi="Times New Roman"/>
          <w:sz w:val="24"/>
        </w:rPr>
        <w:t>darbuotojoms</w:t>
      </w:r>
      <w:r w:rsidR="0087643B" w:rsidRPr="003202FC">
        <w:rPr>
          <w:rFonts w:ascii="Times New Roman" w:hAnsi="Times New Roman"/>
          <w:sz w:val="24"/>
        </w:rPr>
        <w:t>, asmenims iki aštuoniolikos metų ir kt.)</w:t>
      </w:r>
      <w:r w:rsidRPr="003202FC">
        <w:rPr>
          <w:rFonts w:ascii="Times New Roman" w:eastAsia="Helvetica Neue" w:hAnsi="Times New Roman"/>
          <w:color w:val="222222"/>
          <w:sz w:val="24"/>
          <w:lang w:eastAsia="lt-LT"/>
        </w:rPr>
        <w:t>.</w:t>
      </w:r>
      <w:r w:rsidR="0087643B" w:rsidRPr="003202FC">
        <w:rPr>
          <w:rFonts w:ascii="Times New Roman" w:hAnsi="Times New Roman"/>
          <w:sz w:val="24"/>
        </w:rPr>
        <w:t xml:space="preserve">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2. Kiekvieno darbuotojo darbo vieta ir aplinka turi būti saugi ir nekenksminga sveikatai, įrengta pagal darbuotojų saugos ir sveikatos norminių teisės aktų reikalavimus.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3. Darbas turi būti organizuojamas vadovaujantis darbuotojų</w:t>
      </w:r>
      <w:r w:rsidRPr="003202FC">
        <w:rPr>
          <w:rFonts w:ascii="Times New Roman" w:eastAsia="Helvetica Neue" w:hAnsi="Times New Roman"/>
          <w:b/>
          <w:bCs/>
          <w:color w:val="222222"/>
          <w:sz w:val="24"/>
          <w:lang w:eastAsia="lt-LT"/>
        </w:rPr>
        <w:t xml:space="preserve"> </w:t>
      </w:r>
      <w:r w:rsidRPr="003202FC">
        <w:rPr>
          <w:rFonts w:ascii="Times New Roman" w:eastAsia="Helvetica Neue" w:hAnsi="Times New Roman"/>
          <w:color w:val="222222"/>
          <w:sz w:val="24"/>
          <w:lang w:eastAsia="lt-LT"/>
        </w:rPr>
        <w:t>saugos ir sveikatos norminių teisės</w:t>
      </w:r>
      <w:r w:rsidRPr="003202FC">
        <w:rPr>
          <w:rFonts w:ascii="Times New Roman" w:eastAsia="Helvetica Neue" w:hAnsi="Times New Roman"/>
          <w:b/>
          <w:bCs/>
          <w:color w:val="222222"/>
          <w:sz w:val="24"/>
          <w:lang w:eastAsia="lt-LT"/>
        </w:rPr>
        <w:t xml:space="preserve"> </w:t>
      </w:r>
      <w:r w:rsidRPr="003202FC">
        <w:rPr>
          <w:rFonts w:ascii="Times New Roman" w:eastAsia="Helvetica Neue" w:hAnsi="Times New Roman"/>
          <w:color w:val="222222"/>
          <w:sz w:val="24"/>
          <w:lang w:eastAsia="lt-LT"/>
        </w:rPr>
        <w:t>aktų reikalavimais.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4. Darbuotojų saugos ir sveikatos priemonės finansuojamos darbdavio lėšomis.</w:t>
      </w:r>
    </w:p>
    <w:p w:rsidR="00877E5D" w:rsidRPr="003202FC" w:rsidRDefault="00877E5D" w:rsidP="00877E5D">
      <w:pPr>
        <w:spacing w:after="0" w:line="360" w:lineRule="auto"/>
        <w:rPr>
          <w:rFonts w:ascii="Times New Roman" w:eastAsia="Helvetica Neue" w:hAnsi="Times New Roman"/>
          <w:b/>
          <w:bCs/>
          <w:color w:val="222222"/>
          <w:sz w:val="24"/>
          <w:lang w:eastAsia="lt-LT"/>
        </w:rPr>
      </w:pPr>
    </w:p>
    <w:p w:rsidR="00877E5D" w:rsidRPr="003202FC" w:rsidRDefault="004D5995" w:rsidP="00C0070D">
      <w:pPr>
        <w:pStyle w:val="Heading3"/>
      </w:pPr>
      <w:r w:rsidRPr="003202FC">
        <w:t>straipsnis</w:t>
      </w:r>
      <w:r w:rsidR="00877E5D" w:rsidRPr="003202FC">
        <w:t>. Darbuotojų teisė dirbti saugiai</w:t>
      </w:r>
    </w:p>
    <w:p w:rsidR="00877E5D" w:rsidRPr="003202FC" w:rsidRDefault="00877E5D" w:rsidP="0087643B">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1. </w:t>
      </w:r>
      <w:r w:rsidRPr="00610F70">
        <w:rPr>
          <w:rFonts w:ascii="Times New Roman" w:eastAsia="Helvetica Neue" w:hAnsi="Times New Roman"/>
          <w:color w:val="222222"/>
          <w:sz w:val="24"/>
          <w:shd w:val="clear" w:color="auto" w:fill="FF7C80"/>
          <w:lang w:eastAsia="lt-LT"/>
        </w:rPr>
        <w:t>Darbuotojas turi teisę atsisakyti dirbti, jeigu yra pavojus jo saugai ir</w:t>
      </w:r>
      <w:r w:rsidRPr="00610F70">
        <w:rPr>
          <w:rFonts w:ascii="Times New Roman" w:eastAsia="Helvetica Neue" w:hAnsi="Times New Roman"/>
          <w:b/>
          <w:bCs/>
          <w:color w:val="222222"/>
          <w:sz w:val="24"/>
          <w:shd w:val="clear" w:color="auto" w:fill="FF7C80"/>
          <w:lang w:eastAsia="lt-LT"/>
        </w:rPr>
        <w:t xml:space="preserve"> </w:t>
      </w:r>
      <w:r w:rsidRPr="00610F70">
        <w:rPr>
          <w:rFonts w:ascii="Times New Roman" w:eastAsia="Helvetica Neue" w:hAnsi="Times New Roman"/>
          <w:color w:val="222222"/>
          <w:sz w:val="24"/>
          <w:shd w:val="clear" w:color="auto" w:fill="FF7C80"/>
          <w:lang w:eastAsia="lt-LT"/>
        </w:rPr>
        <w:t>sveikatai, taip pat dirbti tuos darbus, kuriuos saugiai atlikti nėra apmokytas, jei neįrengtos kolektyvinės apsaugos priemonės ar pats neaprūpintas reikiamomis asmeninės apsaugos priemonėmis</w:t>
      </w:r>
      <w:r w:rsidRPr="003202FC">
        <w:rPr>
          <w:rFonts w:ascii="Times New Roman" w:eastAsia="Helvetica Neue" w:hAnsi="Times New Roman"/>
          <w:color w:val="222222"/>
          <w:sz w:val="24"/>
          <w:lang w:eastAsia="lt-LT"/>
        </w:rPr>
        <w:t>.</w:t>
      </w:r>
    </w:p>
    <w:p w:rsidR="0087643B" w:rsidRPr="003202FC" w:rsidRDefault="0087643B" w:rsidP="0087643B">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2. Pagrįstas darbuotojo atsisakymas dirbti negali būti laikomas jo darbo pareigų pažeidimu.</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p>
    <w:p w:rsidR="00877E5D" w:rsidRPr="003202FC" w:rsidRDefault="004D5995" w:rsidP="00C0070D">
      <w:pPr>
        <w:pStyle w:val="Heading3"/>
      </w:pPr>
      <w:r w:rsidRPr="003202FC">
        <w:t>straipsnis</w:t>
      </w:r>
      <w:r w:rsidR="00877E5D" w:rsidRPr="003202FC">
        <w:t>. Žalos atlyginimas</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1. Darbdavys privalo atlyginti darbuotojo sveikatai padarytą žalą, atsiradusią dėl darbuotojo suluošinimo ar kitokio jo sveikatos sužalojimo, ar jo mirties atveju arba dėl jo susirgimo profesine liga, šio Kodekso nustatyta tvarka.</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r w:rsidRPr="003202FC">
        <w:rPr>
          <w:rFonts w:ascii="Times New Roman" w:eastAsia="Helvetica Neue" w:hAnsi="Times New Roman"/>
          <w:color w:val="222222"/>
          <w:sz w:val="24"/>
          <w:lang w:eastAsia="lt-LT"/>
        </w:rPr>
        <w:t xml:space="preserve">2. </w:t>
      </w:r>
      <w:r w:rsidRPr="00610F70">
        <w:rPr>
          <w:rFonts w:ascii="Times New Roman" w:eastAsia="Helvetica Neue" w:hAnsi="Times New Roman"/>
          <w:color w:val="222222"/>
          <w:sz w:val="24"/>
          <w:shd w:val="clear" w:color="auto" w:fill="FF7C80"/>
          <w:lang w:eastAsia="lt-LT"/>
        </w:rPr>
        <w:t xml:space="preserve">Darbdavio pareigų ar kompetencijos perdavimas kitiems asmenims nepašalina darbdavio </w:t>
      </w:r>
      <w:r w:rsidR="005C74C3" w:rsidRPr="00610F70">
        <w:rPr>
          <w:rFonts w:ascii="Times New Roman" w:eastAsia="Helvetica Neue" w:hAnsi="Times New Roman"/>
          <w:color w:val="222222"/>
          <w:sz w:val="24"/>
          <w:shd w:val="clear" w:color="auto" w:fill="FF7C80"/>
          <w:lang w:eastAsia="lt-LT"/>
        </w:rPr>
        <w:t xml:space="preserve">pareigos atlyginti </w:t>
      </w:r>
      <w:r w:rsidRPr="00610F70">
        <w:rPr>
          <w:rFonts w:ascii="Times New Roman" w:eastAsia="Helvetica Neue" w:hAnsi="Times New Roman"/>
          <w:color w:val="222222"/>
          <w:sz w:val="24"/>
          <w:shd w:val="clear" w:color="auto" w:fill="FF7C80"/>
          <w:lang w:eastAsia="lt-LT"/>
        </w:rPr>
        <w:t xml:space="preserve">šio straipsnio 1 dalyje </w:t>
      </w:r>
      <w:r w:rsidR="005C74C3" w:rsidRPr="00610F70">
        <w:rPr>
          <w:rFonts w:ascii="Times New Roman" w:eastAsia="Helvetica Neue" w:hAnsi="Times New Roman"/>
          <w:color w:val="222222"/>
          <w:sz w:val="24"/>
          <w:shd w:val="clear" w:color="auto" w:fill="FF7C80"/>
          <w:lang w:eastAsia="lt-LT"/>
        </w:rPr>
        <w:t>nurodytą žalą</w:t>
      </w:r>
      <w:r w:rsidR="005C74C3" w:rsidRPr="003202FC">
        <w:rPr>
          <w:rFonts w:ascii="Times New Roman" w:eastAsia="Helvetica Neue" w:hAnsi="Times New Roman"/>
          <w:color w:val="222222"/>
          <w:sz w:val="24"/>
          <w:lang w:eastAsia="lt-LT"/>
        </w:rPr>
        <w:t xml:space="preserve">.  </w:t>
      </w:r>
    </w:p>
    <w:p w:rsidR="00877E5D" w:rsidRPr="003202FC" w:rsidRDefault="00877E5D" w:rsidP="00877E5D">
      <w:pPr>
        <w:spacing w:after="0" w:line="360" w:lineRule="auto"/>
        <w:ind w:firstLine="720"/>
        <w:rPr>
          <w:rFonts w:ascii="Times New Roman" w:eastAsia="Helvetica Neue" w:hAnsi="Times New Roman"/>
          <w:color w:val="222222"/>
          <w:sz w:val="24"/>
          <w:lang w:eastAsia="lt-LT"/>
        </w:rPr>
      </w:pPr>
    </w:p>
    <w:p w:rsidR="00877E5D" w:rsidRPr="003202FC" w:rsidRDefault="00877E5D" w:rsidP="001E6B16">
      <w:pPr>
        <w:pStyle w:val="Heading1"/>
        <w:rPr>
          <w:rFonts w:eastAsia="Times New Roman"/>
          <w:u w:color="222222"/>
        </w:rPr>
      </w:pPr>
      <w:r w:rsidRPr="003202FC">
        <w:rPr>
          <w:u w:color="222222"/>
        </w:rPr>
        <w:lastRenderedPageBreak/>
        <w:t>III DALIS</w:t>
      </w:r>
      <w:r w:rsidR="001E6B16" w:rsidRPr="003202FC">
        <w:rPr>
          <w:u w:color="222222"/>
        </w:rPr>
        <w:t>.</w:t>
      </w:r>
      <w:r w:rsidRPr="003202FC">
        <w:rPr>
          <w:u w:color="222222"/>
        </w:rPr>
        <w:t xml:space="preserve"> </w:t>
      </w:r>
      <w:r w:rsidR="001E6B16" w:rsidRPr="003202FC">
        <w:rPr>
          <w:u w:color="222222"/>
        </w:rPr>
        <w:br w:type="textWrapping" w:clear="all"/>
      </w:r>
      <w:r w:rsidRPr="003202FC">
        <w:rPr>
          <w:u w:color="222222"/>
        </w:rPr>
        <w:t>KOLEKTYVINIAI DARBO SANTYKIAI</w:t>
      </w:r>
    </w:p>
    <w:p w:rsidR="00877E5D" w:rsidRPr="003202FC" w:rsidRDefault="00877E5D" w:rsidP="00877E5D">
      <w:pPr>
        <w:spacing w:after="0" w:line="360" w:lineRule="auto"/>
        <w:jc w:val="center"/>
        <w:rPr>
          <w:rFonts w:ascii="Times New Roman" w:eastAsia="Helvetica Neue" w:hAnsi="Times New Roman"/>
          <w:b/>
          <w:bCs/>
          <w:color w:val="222222"/>
          <w:sz w:val="24"/>
          <w:u w:color="222222"/>
          <w:lang w:eastAsia="lt-LT"/>
        </w:rPr>
      </w:pPr>
    </w:p>
    <w:p w:rsidR="00877E5D" w:rsidRPr="003202FC" w:rsidRDefault="00877E5D" w:rsidP="00FB2A96">
      <w:pPr>
        <w:pStyle w:val="Heading2"/>
        <w:rPr>
          <w:u w:color="222222"/>
        </w:rPr>
      </w:pPr>
      <w:r w:rsidRPr="003202FC">
        <w:rPr>
          <w:u w:color="222222"/>
        </w:rPr>
        <w:t>I SKYRIUS</w:t>
      </w:r>
      <w:r w:rsidR="00FB2A96" w:rsidRPr="003202FC">
        <w:rPr>
          <w:u w:color="222222"/>
        </w:rPr>
        <w:t xml:space="preserve">. </w:t>
      </w:r>
      <w:r w:rsidRPr="003202FC">
        <w:rPr>
          <w:u w:color="222222"/>
        </w:rPr>
        <w:t>BENDROSIOS NUOSTATOS</w:t>
      </w:r>
    </w:p>
    <w:p w:rsidR="00877E5D" w:rsidRPr="003202FC" w:rsidRDefault="00877E5D" w:rsidP="00877E5D">
      <w:pPr>
        <w:spacing w:after="0" w:line="360" w:lineRule="auto"/>
        <w:rPr>
          <w:rFonts w:ascii="Times New Roman" w:eastAsia="Helvetica Neue" w:hAnsi="Times New Roman"/>
          <w:b/>
          <w:bCs/>
          <w:color w:val="222222"/>
          <w:sz w:val="24"/>
          <w:u w:color="222222"/>
          <w:lang w:eastAsia="lt-LT"/>
        </w:rPr>
      </w:pPr>
    </w:p>
    <w:p w:rsidR="00877E5D" w:rsidRPr="003202FC" w:rsidRDefault="004D5995" w:rsidP="00C0070D">
      <w:pPr>
        <w:pStyle w:val="Heading3"/>
        <w:rPr>
          <w:u w:color="222222"/>
        </w:rPr>
      </w:pPr>
      <w:r w:rsidRPr="003202FC">
        <w:rPr>
          <w:u w:color="222222"/>
        </w:rPr>
        <w:t>straipsnis</w:t>
      </w:r>
      <w:r w:rsidR="00877E5D" w:rsidRPr="003202FC">
        <w:rPr>
          <w:u w:color="222222"/>
        </w:rPr>
        <w:t>. Socialinės partnerystės darbo santykiuose tikslas ir principai</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1. Darbo sutarties šalys ir jų atstovai savo interesus derina ir įgyvendina naudodamiesi socialinės partnerystės formomis.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2. Įgyvendinant socialinę </w:t>
      </w:r>
      <w:r w:rsidR="00EB4A33" w:rsidRPr="003202FC">
        <w:rPr>
          <w:rFonts w:ascii="Times New Roman" w:hAnsi="Times New Roman"/>
          <w:color w:val="222222"/>
          <w:sz w:val="24"/>
          <w:u w:color="222222"/>
          <w:lang w:eastAsia="lt-LT"/>
        </w:rPr>
        <w:t>partnerystę privalo būti laikoma</w:t>
      </w:r>
      <w:r w:rsidRPr="003202FC">
        <w:rPr>
          <w:rFonts w:ascii="Times New Roman" w:hAnsi="Times New Roman"/>
          <w:color w:val="222222"/>
          <w:sz w:val="24"/>
          <w:u w:color="222222"/>
          <w:lang w:eastAsia="lt-LT"/>
        </w:rPr>
        <w:t>si šalių lygiateisiškumo, geranoriškumo ir pagarbos teisėtiems savitarpio interesams, savanoriškumo ir savarankiškumo priimant šalis susaistančius įsipareigojimus, įsipareigojimų realaus įvykdymo ir kitų principų, kuriuos nustato darbo teisės normos, tarptautinės sutartys ir žmogaus teisių standartai.</w:t>
      </w:r>
    </w:p>
    <w:p w:rsidR="00877E5D" w:rsidRPr="003202FC" w:rsidRDefault="00877E5D" w:rsidP="00877E5D">
      <w:pPr>
        <w:spacing w:after="0" w:line="360" w:lineRule="auto"/>
        <w:ind w:firstLine="357"/>
        <w:rPr>
          <w:rFonts w:ascii="Times New Roman" w:eastAsia="Helvetica Neue" w:hAnsi="Times New Roman"/>
          <w:b/>
          <w:bCs/>
          <w:color w:val="222222"/>
          <w:sz w:val="24"/>
          <w:u w:color="222222"/>
          <w:lang w:eastAsia="lt-LT"/>
        </w:rPr>
      </w:pPr>
    </w:p>
    <w:p w:rsidR="00877E5D" w:rsidRPr="003202FC" w:rsidRDefault="004D5995" w:rsidP="00C0070D">
      <w:pPr>
        <w:pStyle w:val="Heading3"/>
        <w:rPr>
          <w:rFonts w:eastAsia="Times"/>
          <w:u w:color="222222"/>
        </w:rPr>
      </w:pPr>
      <w:r w:rsidRPr="003202FC">
        <w:rPr>
          <w:u w:color="222222"/>
        </w:rPr>
        <w:t>straipsnis</w:t>
      </w:r>
      <w:r w:rsidR="00877E5D" w:rsidRPr="003202FC">
        <w:rPr>
          <w:u w:color="222222"/>
        </w:rPr>
        <w:t>. Socialinės partnerystės šalys</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1. Socialinės partnerystės šalimis </w:t>
      </w:r>
      <w:r w:rsidRPr="003202FC">
        <w:rPr>
          <w:rFonts w:ascii="Times New Roman" w:eastAsia="Helvetica Neue" w:hAnsi="Times New Roman"/>
          <w:color w:val="222222"/>
          <w:sz w:val="24"/>
          <w:u w:color="222222"/>
          <w:lang w:eastAsia="lt-LT"/>
        </w:rPr>
        <w:t>–</w:t>
      </w:r>
      <w:r w:rsidRPr="003202FC">
        <w:rPr>
          <w:rFonts w:ascii="Times New Roman" w:hAnsi="Times New Roman"/>
          <w:color w:val="222222"/>
          <w:sz w:val="24"/>
          <w:u w:color="222222"/>
          <w:lang w:eastAsia="lt-LT"/>
        </w:rPr>
        <w:t xml:space="preserve"> socialiniais partneriais </w:t>
      </w:r>
      <w:r w:rsidRPr="003202FC">
        <w:rPr>
          <w:rFonts w:ascii="Times New Roman" w:eastAsia="Helvetica Neue" w:hAnsi="Times New Roman"/>
          <w:color w:val="222222"/>
          <w:sz w:val="24"/>
          <w:u w:color="222222"/>
          <w:lang w:eastAsia="lt-LT"/>
        </w:rPr>
        <w:t>–</w:t>
      </w:r>
      <w:r w:rsidRPr="003202FC">
        <w:rPr>
          <w:rFonts w:ascii="Times New Roman" w:hAnsi="Times New Roman"/>
          <w:color w:val="222222"/>
          <w:sz w:val="24"/>
          <w:u w:color="222222"/>
          <w:lang w:eastAsia="lt-LT"/>
        </w:rPr>
        <w:t xml:space="preserve"> laikomi darbuotojų atstovai ir darbdavių atstovai bei jų organizacijos, o partnerystės darbdavio (ar atitinkamais atvejais – darbovietės) lygiu – darbdavys ir darbuotojų atstovai.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2. </w:t>
      </w:r>
      <w:r w:rsidRPr="00610F70">
        <w:rPr>
          <w:rFonts w:ascii="Times New Roman" w:hAnsi="Times New Roman"/>
          <w:color w:val="222222"/>
          <w:sz w:val="24"/>
          <w:u w:color="222222"/>
          <w:shd w:val="clear" w:color="auto" w:fill="5B9BD5" w:themeFill="accent1"/>
          <w:lang w:eastAsia="lt-LT"/>
        </w:rPr>
        <w:t>Vyriausybė ar jos įgaliotos institucijos, vietos savivaldos institucijos socialinės partnerystės šalimis laikomos tada, kai veikia kaip darbdaviai ar jų atstovai, taip pat kitais šio Kodekso ar kitų įstatymų nustatytais atvejais</w:t>
      </w:r>
      <w:r w:rsidRPr="003202FC">
        <w:rPr>
          <w:rFonts w:ascii="Times New Roman" w:hAnsi="Times New Roman"/>
          <w:color w:val="222222"/>
          <w:sz w:val="24"/>
          <w:u w:color="222222"/>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3. </w:t>
      </w:r>
      <w:r w:rsidRPr="00610F70">
        <w:rPr>
          <w:rFonts w:ascii="Times New Roman" w:hAnsi="Times New Roman"/>
          <w:color w:val="222222"/>
          <w:sz w:val="24"/>
          <w:u w:color="222222"/>
          <w:shd w:val="clear" w:color="auto" w:fill="FF7C80"/>
          <w:lang w:eastAsia="lt-LT"/>
        </w:rPr>
        <w:t>Šio Kodekso ar kitų darbo teisės normų nustatytais atvejais darbuotojai gali dalyvauti socialinėje partnerystėje tiesiogiai</w:t>
      </w:r>
      <w:r w:rsidRPr="003202FC">
        <w:rPr>
          <w:rFonts w:ascii="Times New Roman" w:hAnsi="Times New Roman"/>
          <w:color w:val="222222"/>
          <w:sz w:val="24"/>
          <w:u w:color="222222"/>
          <w:lang w:eastAsia="lt-LT"/>
        </w:rPr>
        <w:t>.</w:t>
      </w:r>
    </w:p>
    <w:p w:rsidR="00877E5D" w:rsidRPr="003202FC" w:rsidRDefault="00877E5D" w:rsidP="00877E5D">
      <w:pPr>
        <w:spacing w:after="0" w:line="360" w:lineRule="auto"/>
        <w:rPr>
          <w:rFonts w:ascii="Times New Roman" w:eastAsia="Helvetica Neue" w:hAnsi="Times New Roman"/>
          <w:b/>
          <w:bCs/>
          <w:color w:val="222222"/>
          <w:sz w:val="24"/>
          <w:u w:color="222222"/>
          <w:lang w:eastAsia="lt-LT"/>
        </w:rPr>
      </w:pPr>
    </w:p>
    <w:p w:rsidR="00877E5D" w:rsidRPr="003202FC" w:rsidRDefault="004D5995" w:rsidP="00C0070D">
      <w:pPr>
        <w:pStyle w:val="Heading3"/>
        <w:rPr>
          <w:rFonts w:eastAsia="Times"/>
          <w:u w:color="222222"/>
        </w:rPr>
      </w:pPr>
      <w:r w:rsidRPr="003202FC">
        <w:rPr>
          <w:u w:color="222222"/>
        </w:rPr>
        <w:t>straipsnis</w:t>
      </w:r>
      <w:r w:rsidR="00877E5D" w:rsidRPr="003202FC">
        <w:rPr>
          <w:u w:color="222222"/>
        </w:rPr>
        <w:t>. Socialinės partnerystės lygiai</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Socialinė partnerystė gali būti vykdoma šiais lygiais:</w:t>
      </w:r>
    </w:p>
    <w:p w:rsidR="00877E5D" w:rsidRPr="003202FC" w:rsidRDefault="00877E5D" w:rsidP="00877E5D">
      <w:pPr>
        <w:spacing w:after="0" w:line="360" w:lineRule="auto"/>
        <w:ind w:left="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1) nacionaliniu;</w:t>
      </w:r>
    </w:p>
    <w:p w:rsidR="00877E5D" w:rsidRPr="003202FC" w:rsidRDefault="00877E5D" w:rsidP="00877E5D">
      <w:pPr>
        <w:spacing w:after="0" w:line="360" w:lineRule="auto"/>
        <w:ind w:left="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2) šakos (gamybos, paslaugų, profesiniu);</w:t>
      </w:r>
    </w:p>
    <w:p w:rsidR="00877E5D" w:rsidRPr="003202FC" w:rsidRDefault="00877E5D" w:rsidP="00877E5D">
      <w:pPr>
        <w:spacing w:after="0" w:line="360" w:lineRule="auto"/>
        <w:ind w:left="720"/>
        <w:rPr>
          <w:rFonts w:ascii="Times New Roman"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3) </w:t>
      </w:r>
      <w:r w:rsidRPr="003202FC">
        <w:rPr>
          <w:rFonts w:ascii="Times New Roman" w:hAnsi="Times New Roman"/>
          <w:color w:val="222222"/>
          <w:sz w:val="24"/>
          <w:u w:color="222222"/>
          <w:lang w:eastAsia="lt-LT"/>
        </w:rPr>
        <w:t>teritoriniu (savivaldybės, apskrities);</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4) darbdavio (darbdavio fizinio asmens arba darbdavio juridinio asmens, o šio Kodekso </w:t>
      </w:r>
      <w:r w:rsidR="008329CF" w:rsidRPr="003202FC">
        <w:rPr>
          <w:rFonts w:ascii="Times New Roman" w:hAnsi="Times New Roman"/>
          <w:color w:val="222222"/>
          <w:sz w:val="24"/>
          <w:u w:color="222222"/>
          <w:lang w:eastAsia="lt-LT"/>
        </w:rPr>
        <w:fldChar w:fldCharType="begin"/>
      </w:r>
      <w:r w:rsidR="008329CF" w:rsidRPr="003202FC">
        <w:rPr>
          <w:rFonts w:ascii="Times New Roman" w:hAnsi="Times New Roman"/>
          <w:color w:val="222222"/>
          <w:sz w:val="24"/>
          <w:u w:color="222222"/>
          <w:lang w:eastAsia="lt-LT"/>
        </w:rPr>
        <w:instrText xml:space="preserve"> REF _Ref413245798 \r \h </w:instrText>
      </w:r>
      <w:r w:rsidR="008329CF" w:rsidRPr="003202FC">
        <w:rPr>
          <w:rFonts w:ascii="Times New Roman" w:hAnsi="Times New Roman"/>
          <w:color w:val="222222"/>
          <w:sz w:val="24"/>
          <w:u w:color="222222"/>
          <w:lang w:eastAsia="lt-LT"/>
        </w:rPr>
      </w:r>
      <w:r w:rsidR="008329CF" w:rsidRPr="003202FC">
        <w:rPr>
          <w:rFonts w:ascii="Times New Roman" w:hAnsi="Times New Roman"/>
          <w:color w:val="222222"/>
          <w:sz w:val="24"/>
          <w:u w:color="222222"/>
          <w:lang w:eastAsia="lt-LT"/>
        </w:rPr>
        <w:fldChar w:fldCharType="separate"/>
      </w:r>
      <w:r w:rsidR="00593E94" w:rsidRPr="003202FC">
        <w:rPr>
          <w:rFonts w:ascii="Times New Roman" w:hAnsi="Times New Roman"/>
          <w:color w:val="222222"/>
          <w:sz w:val="24"/>
          <w:u w:color="222222"/>
          <w:lang w:eastAsia="lt-LT"/>
        </w:rPr>
        <w:t>20</w:t>
      </w:r>
      <w:r w:rsidR="008329CF" w:rsidRPr="003202FC">
        <w:rPr>
          <w:rFonts w:ascii="Times New Roman" w:hAnsi="Times New Roman"/>
          <w:color w:val="222222"/>
          <w:sz w:val="24"/>
          <w:u w:color="222222"/>
          <w:lang w:eastAsia="lt-LT"/>
        </w:rPr>
        <w:fldChar w:fldCharType="end"/>
      </w:r>
      <w:r w:rsidRPr="003202FC">
        <w:rPr>
          <w:rFonts w:ascii="Times New Roman" w:hAnsi="Times New Roman"/>
          <w:color w:val="222222"/>
          <w:sz w:val="24"/>
          <w:u w:color="222222"/>
          <w:lang w:eastAsia="lt-LT"/>
        </w:rPr>
        <w:t xml:space="preserve"> straipsnio 4 dalyje nustatytu atveju – jo padalinio (filialo, atstovybės);</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5) darbovietės lygiu (jei tai nustatyta šiame Kodekse, darbo teisės normose ar socialinių partnerių susitarimuose).</w:t>
      </w:r>
    </w:p>
    <w:p w:rsidR="00877E5D" w:rsidRDefault="00877E5D" w:rsidP="00D9142E">
      <w:pPr>
        <w:pStyle w:val="StraipsnioNr"/>
        <w:numPr>
          <w:ilvl w:val="0"/>
          <w:numId w:val="0"/>
        </w:numPr>
        <w:ind w:firstLine="720"/>
        <w:rPr>
          <w:b w:val="0"/>
          <w:u w:color="222222"/>
        </w:rPr>
      </w:pPr>
    </w:p>
    <w:p w:rsidR="00610F70" w:rsidRPr="003202FC" w:rsidRDefault="00610F70" w:rsidP="00D9142E">
      <w:pPr>
        <w:pStyle w:val="StraipsnioNr"/>
        <w:numPr>
          <w:ilvl w:val="0"/>
          <w:numId w:val="0"/>
        </w:numPr>
        <w:ind w:firstLine="720"/>
        <w:rPr>
          <w:b w:val="0"/>
          <w:u w:color="222222"/>
        </w:rPr>
      </w:pPr>
    </w:p>
    <w:p w:rsidR="00877E5D" w:rsidRPr="003202FC" w:rsidRDefault="004D5995" w:rsidP="00C0070D">
      <w:pPr>
        <w:pStyle w:val="Heading3"/>
        <w:rPr>
          <w:u w:color="222222"/>
        </w:rPr>
      </w:pPr>
      <w:r w:rsidRPr="003202FC">
        <w:rPr>
          <w:u w:color="222222"/>
        </w:rPr>
        <w:lastRenderedPageBreak/>
        <w:t>straipsnis</w:t>
      </w:r>
      <w:r w:rsidR="00877E5D" w:rsidRPr="003202FC">
        <w:rPr>
          <w:u w:color="222222"/>
        </w:rPr>
        <w:t>. Socialinės partnerystės formos</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Socialinė partnerystė įgyvendinama:</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1) sudarant dvišales, trišales tarybas, dalyvaujant </w:t>
      </w:r>
      <w:r w:rsidRPr="003202FC">
        <w:rPr>
          <w:rFonts w:ascii="Times New Roman" w:eastAsia="Helvetica Neue" w:hAnsi="Times New Roman"/>
          <w:color w:val="222222"/>
          <w:sz w:val="24"/>
          <w:u w:color="222222"/>
          <w:lang w:eastAsia="lt-LT"/>
        </w:rPr>
        <w:t>jų</w:t>
      </w:r>
      <w:r w:rsidRPr="003202FC">
        <w:rPr>
          <w:rFonts w:ascii="Times New Roman" w:hAnsi="Times New Roman"/>
          <w:color w:val="222222"/>
          <w:sz w:val="24"/>
          <w:u w:color="222222"/>
          <w:lang w:eastAsia="lt-LT"/>
        </w:rPr>
        <w:t xml:space="preserve"> veikloje ir sudarant socialinius susitarimus dėl darbo, socialinių ir ekonominių klausimų;</w:t>
      </w:r>
    </w:p>
    <w:p w:rsidR="00877E5D" w:rsidRPr="003202FC" w:rsidRDefault="00877E5D" w:rsidP="003529CE">
      <w:pPr>
        <w:numPr>
          <w:ilvl w:val="0"/>
          <w:numId w:val="469"/>
        </w:numPr>
        <w:spacing w:after="0" w:line="360" w:lineRule="auto"/>
        <w:contextualSpacing/>
        <w:jc w:val="left"/>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inicijuojant, vedant kolektyvines derybas ir sudarant kolektyvines sutartis;</w:t>
      </w:r>
    </w:p>
    <w:p w:rsidR="00877E5D" w:rsidRPr="003202FC" w:rsidRDefault="00877E5D" w:rsidP="00877E5D">
      <w:pPr>
        <w:spacing w:after="0" w:line="360" w:lineRule="auto"/>
        <w:ind w:firstLine="720"/>
        <w:rPr>
          <w:rFonts w:ascii="Times New Roman" w:hAnsi="Times New Roman"/>
          <w:color w:val="222222"/>
          <w:sz w:val="24"/>
          <w:u w:color="222222"/>
          <w:lang w:eastAsia="lt-LT"/>
        </w:rPr>
      </w:pPr>
      <w:r w:rsidRPr="003202FC">
        <w:rPr>
          <w:rFonts w:ascii="Times New Roman" w:hAnsi="Times New Roman"/>
          <w:color w:val="222222"/>
          <w:sz w:val="24"/>
          <w:u w:color="222222"/>
          <w:lang w:eastAsia="lt-LT"/>
        </w:rPr>
        <w:t xml:space="preserve">3) informavimo, konsultavimo </w:t>
      </w:r>
      <w:proofErr w:type="spellStart"/>
      <w:r w:rsidR="009E61F6" w:rsidRPr="003202FC">
        <w:rPr>
          <w:rFonts w:ascii="Times New Roman" w:hAnsi="Times New Roman"/>
          <w:color w:val="222222"/>
          <w:sz w:val="24"/>
          <w:u w:color="222222"/>
          <w:lang w:eastAsia="lt-LT"/>
        </w:rPr>
        <w:t>procedūromos</w:t>
      </w:r>
      <w:proofErr w:type="spellEnd"/>
      <w:r w:rsidR="009E61F6" w:rsidRPr="003202FC">
        <w:rPr>
          <w:rFonts w:ascii="Times New Roman" w:hAnsi="Times New Roman"/>
          <w:color w:val="222222"/>
          <w:sz w:val="24"/>
          <w:u w:color="222222"/>
          <w:lang w:eastAsia="lt-LT"/>
        </w:rPr>
        <w:t xml:space="preserve"> </w:t>
      </w:r>
      <w:r w:rsidRPr="003202FC">
        <w:rPr>
          <w:rFonts w:ascii="Times New Roman" w:hAnsi="Times New Roman"/>
          <w:color w:val="222222"/>
          <w:sz w:val="24"/>
          <w:u w:color="222222"/>
          <w:lang w:eastAsia="lt-LT"/>
        </w:rPr>
        <w:t>ir dalyvavim</w:t>
      </w:r>
      <w:r w:rsidR="009E61F6" w:rsidRPr="003202FC">
        <w:rPr>
          <w:rFonts w:ascii="Times New Roman" w:hAnsi="Times New Roman"/>
          <w:color w:val="222222"/>
          <w:sz w:val="24"/>
          <w:u w:color="222222"/>
          <w:lang w:eastAsia="lt-LT"/>
        </w:rPr>
        <w:t>u</w:t>
      </w:r>
      <w:r w:rsidRPr="003202FC">
        <w:rPr>
          <w:rFonts w:ascii="Times New Roman" w:hAnsi="Times New Roman"/>
          <w:color w:val="222222"/>
          <w:sz w:val="24"/>
          <w:u w:color="222222"/>
          <w:lang w:eastAsia="lt-LT"/>
        </w:rPr>
        <w:t xml:space="preserve"> </w:t>
      </w:r>
      <w:r w:rsidR="009E61F6" w:rsidRPr="003202FC">
        <w:rPr>
          <w:rFonts w:ascii="Times New Roman" w:hAnsi="Times New Roman"/>
          <w:color w:val="222222"/>
          <w:sz w:val="24"/>
          <w:u w:color="222222"/>
          <w:lang w:eastAsia="lt-LT"/>
        </w:rPr>
        <w:t>darbdavio juridinio asmens valdyme</w:t>
      </w:r>
      <w:r w:rsidRPr="003202FC">
        <w:rPr>
          <w:rFonts w:ascii="Times New Roman" w:hAnsi="Times New Roman"/>
          <w:color w:val="222222"/>
          <w:sz w:val="24"/>
          <w:u w:color="222222"/>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p>
    <w:p w:rsidR="00877E5D" w:rsidRPr="003202FC" w:rsidRDefault="00877E5D" w:rsidP="0007327F">
      <w:pPr>
        <w:pStyle w:val="Heading2"/>
        <w:rPr>
          <w:u w:color="222222"/>
        </w:rPr>
      </w:pPr>
      <w:r w:rsidRPr="003202FC">
        <w:rPr>
          <w:u w:color="222222"/>
        </w:rPr>
        <w:t>II SKYRIUS</w:t>
      </w:r>
      <w:r w:rsidR="0007327F" w:rsidRPr="003202FC">
        <w:rPr>
          <w:u w:color="222222"/>
        </w:rPr>
        <w:t xml:space="preserve">. </w:t>
      </w:r>
      <w:r w:rsidRPr="003202FC">
        <w:rPr>
          <w:u w:color="222222"/>
        </w:rPr>
        <w:t>SOCIALINĖS PARTNERYSTĖS ŠALYS</w:t>
      </w:r>
    </w:p>
    <w:p w:rsidR="00877E5D" w:rsidRPr="003202FC" w:rsidRDefault="00877E5D" w:rsidP="00877E5D">
      <w:pPr>
        <w:spacing w:after="0" w:line="360" w:lineRule="auto"/>
        <w:jc w:val="center"/>
        <w:rPr>
          <w:rFonts w:ascii="Times New Roman" w:eastAsia="Helvetica Neue" w:hAnsi="Times New Roman"/>
          <w:b/>
          <w:bCs/>
          <w:color w:val="222222"/>
          <w:sz w:val="24"/>
          <w:u w:color="222222"/>
          <w:lang w:eastAsia="lt-LT"/>
        </w:rPr>
      </w:pPr>
    </w:p>
    <w:p w:rsidR="00877E5D" w:rsidRPr="003202FC" w:rsidRDefault="00877E5D" w:rsidP="00877E5D">
      <w:pPr>
        <w:spacing w:after="0" w:line="360" w:lineRule="auto"/>
        <w:jc w:val="center"/>
        <w:rPr>
          <w:rFonts w:ascii="Times New Roman" w:eastAsia="Helvetica Neue" w:hAnsi="Times New Roman"/>
          <w:b/>
          <w:bCs/>
          <w:color w:val="222222"/>
          <w:sz w:val="24"/>
          <w:u w:color="222222"/>
          <w:lang w:eastAsia="lt-LT"/>
        </w:rPr>
      </w:pPr>
      <w:r w:rsidRPr="003202FC">
        <w:rPr>
          <w:rFonts w:ascii="Times New Roman" w:eastAsia="Helvetica Neue" w:hAnsi="Times New Roman"/>
          <w:b/>
          <w:bCs/>
          <w:color w:val="222222"/>
          <w:sz w:val="24"/>
          <w:u w:color="222222"/>
          <w:lang w:eastAsia="lt-LT"/>
        </w:rPr>
        <w:t>PIRMASIS SKIRSNIS</w:t>
      </w:r>
    </w:p>
    <w:p w:rsidR="00877E5D" w:rsidRPr="003202FC" w:rsidRDefault="00877E5D" w:rsidP="00877E5D">
      <w:pPr>
        <w:spacing w:after="0" w:line="360" w:lineRule="auto"/>
        <w:jc w:val="center"/>
        <w:rPr>
          <w:rFonts w:ascii="Times New Roman" w:eastAsia="Helvetica Neue" w:hAnsi="Times New Roman"/>
          <w:b/>
          <w:bCs/>
          <w:color w:val="222222"/>
          <w:sz w:val="24"/>
          <w:u w:color="222222"/>
          <w:lang w:eastAsia="lt-LT"/>
        </w:rPr>
      </w:pPr>
      <w:r w:rsidRPr="003202FC">
        <w:rPr>
          <w:rFonts w:ascii="Times New Roman" w:eastAsia="Helvetica Neue" w:hAnsi="Times New Roman"/>
          <w:b/>
          <w:bCs/>
          <w:color w:val="222222"/>
          <w:sz w:val="24"/>
          <w:u w:color="222222"/>
          <w:lang w:eastAsia="lt-LT"/>
        </w:rPr>
        <w:t xml:space="preserve"> DARBUOTOJŲ ATSTOVAI</w:t>
      </w:r>
    </w:p>
    <w:p w:rsidR="00877E5D" w:rsidRPr="003202FC" w:rsidRDefault="00877E5D" w:rsidP="00877E5D">
      <w:pPr>
        <w:spacing w:after="0" w:line="360" w:lineRule="auto"/>
        <w:jc w:val="center"/>
        <w:rPr>
          <w:rFonts w:ascii="Times New Roman" w:eastAsia="Helvetica Neue" w:hAnsi="Times New Roman"/>
          <w:b/>
          <w:bCs/>
          <w:color w:val="222222"/>
          <w:sz w:val="24"/>
          <w:u w:color="222222"/>
          <w:lang w:eastAsia="lt-LT"/>
        </w:rPr>
      </w:pPr>
    </w:p>
    <w:p w:rsidR="00877E5D" w:rsidRPr="003202FC" w:rsidRDefault="004D5995" w:rsidP="00C0070D">
      <w:pPr>
        <w:pStyle w:val="Heading3"/>
        <w:rPr>
          <w:u w:color="222222"/>
        </w:rPr>
      </w:pPr>
      <w:r w:rsidRPr="003202FC">
        <w:rPr>
          <w:u w:color="222222"/>
        </w:rPr>
        <w:t>straipsnis</w:t>
      </w:r>
      <w:r w:rsidR="00877E5D" w:rsidRPr="003202FC">
        <w:rPr>
          <w:u w:color="222222"/>
        </w:rPr>
        <w:t>. Darbuotojų atstovavimo sistema</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1. </w:t>
      </w:r>
      <w:r w:rsidRPr="00610F70">
        <w:rPr>
          <w:rFonts w:ascii="Times New Roman" w:hAnsi="Times New Roman"/>
          <w:color w:val="222222"/>
          <w:sz w:val="24"/>
          <w:u w:color="222222"/>
          <w:shd w:val="clear" w:color="auto" w:fill="5B9BD5" w:themeFill="accent1"/>
          <w:lang w:eastAsia="lt-LT"/>
        </w:rPr>
        <w:t>Darbuotojų atstovavimas reiškia darbuotojų teisių ir interesų gynimą ir atstovavimą jiems santykiuose su kitomis socialinės partnerystės šalimis, darbo ginčus nagrinėjančiose ir socialinės partnerystės institucijose, teisių ir pareigų jiems sukūrimą ir keitimą ar kitokį dalyvavimą, nustatant darbuotojų darbo, socialines ir ekonomines teises ir pareigas darbo teisės normų nustatyta tvarka</w:t>
      </w:r>
      <w:r w:rsidRPr="003202FC">
        <w:rPr>
          <w:rFonts w:ascii="Times New Roman" w:hAnsi="Times New Roman"/>
          <w:color w:val="222222"/>
          <w:sz w:val="24"/>
          <w:u w:color="222222"/>
          <w:lang w:eastAsia="lt-LT"/>
        </w:rPr>
        <w:t>.</w:t>
      </w:r>
    </w:p>
    <w:p w:rsidR="00877E5D" w:rsidRPr="003202FC" w:rsidRDefault="00877E5D" w:rsidP="00877E5D">
      <w:pPr>
        <w:spacing w:after="0" w:line="360" w:lineRule="auto"/>
        <w:ind w:firstLine="720"/>
        <w:rPr>
          <w:rFonts w:ascii="Times New Roman" w:eastAsia="Helvetica Neue" w:hAnsi="Times New Roman"/>
          <w:color w:val="000000"/>
          <w:sz w:val="24"/>
          <w:u w:color="222222"/>
          <w:lang w:eastAsia="lt-LT"/>
        </w:rPr>
      </w:pPr>
      <w:r w:rsidRPr="003202FC">
        <w:rPr>
          <w:rFonts w:ascii="Times New Roman" w:eastAsia="Helvetica Neue" w:hAnsi="Times New Roman"/>
          <w:color w:val="000000"/>
          <w:sz w:val="24"/>
          <w:u w:color="222222"/>
          <w:lang w:eastAsia="lt-LT"/>
        </w:rPr>
        <w:t>2. Darbuotojų atstovais laikomi profesinė sąjung</w:t>
      </w:r>
      <w:r w:rsidR="00806D71" w:rsidRPr="003202FC">
        <w:rPr>
          <w:rFonts w:ascii="Times New Roman" w:eastAsia="Helvetica Neue" w:hAnsi="Times New Roman"/>
          <w:color w:val="000000"/>
          <w:sz w:val="24"/>
          <w:u w:color="222222"/>
          <w:lang w:eastAsia="lt-LT"/>
        </w:rPr>
        <w:t>a</w:t>
      </w:r>
      <w:r w:rsidRPr="003202FC">
        <w:rPr>
          <w:rFonts w:ascii="Times New Roman" w:eastAsia="Helvetica Neue" w:hAnsi="Times New Roman"/>
          <w:color w:val="000000"/>
          <w:sz w:val="24"/>
          <w:u w:color="222222"/>
          <w:lang w:eastAsia="lt-LT"/>
        </w:rPr>
        <w:t>, darbo taryba ar darbuotojų patikėtinis.</w:t>
      </w:r>
    </w:p>
    <w:p w:rsidR="00877E5D" w:rsidRPr="003202FC" w:rsidRDefault="00877E5D" w:rsidP="00877E5D">
      <w:pPr>
        <w:spacing w:after="0" w:line="360" w:lineRule="auto"/>
        <w:ind w:firstLine="720"/>
        <w:rPr>
          <w:rFonts w:ascii="Times New Roman" w:eastAsia="Helvetica Neue" w:hAnsi="Times New Roman"/>
          <w:color w:val="000000"/>
          <w:sz w:val="24"/>
          <w:u w:color="222222"/>
          <w:lang w:eastAsia="lt-LT"/>
        </w:rPr>
      </w:pPr>
      <w:r w:rsidRPr="003202FC">
        <w:rPr>
          <w:rFonts w:ascii="Times New Roman" w:eastAsia="Helvetica Neue" w:hAnsi="Times New Roman"/>
          <w:color w:val="000000"/>
          <w:sz w:val="24"/>
          <w:u w:color="222222"/>
          <w:lang w:eastAsia="lt-LT"/>
        </w:rPr>
        <w:t xml:space="preserve">3. </w:t>
      </w:r>
      <w:r w:rsidRPr="00610F70">
        <w:rPr>
          <w:rFonts w:ascii="Times New Roman" w:eastAsia="Helvetica Neue" w:hAnsi="Times New Roman"/>
          <w:color w:val="000000"/>
          <w:sz w:val="24"/>
          <w:u w:color="222222"/>
          <w:shd w:val="clear" w:color="auto" w:fill="5B9BD5" w:themeFill="accent1"/>
          <w:lang w:eastAsia="lt-LT"/>
        </w:rPr>
        <w:t>Profesinės sąjungos šio Kodekso ir kitų įstatymų nustatytais atvejais kolektyviai atstovauja savo nariams – darbuotojams ir asmenims, dirbantiems</w:t>
      </w:r>
      <w:r w:rsidR="005C74C3" w:rsidRPr="00610F70">
        <w:rPr>
          <w:rFonts w:ascii="Times New Roman" w:eastAsia="Helvetica Neue" w:hAnsi="Times New Roman"/>
          <w:color w:val="000000"/>
          <w:sz w:val="24"/>
          <w:u w:color="222222"/>
          <w:shd w:val="clear" w:color="auto" w:fill="5B9BD5" w:themeFill="accent1"/>
          <w:lang w:eastAsia="lt-LT"/>
        </w:rPr>
        <w:t xml:space="preserve"> Užimtumo įstatyme nurodytais</w:t>
      </w:r>
      <w:r w:rsidRPr="00610F70">
        <w:rPr>
          <w:rFonts w:ascii="Times New Roman" w:eastAsia="Helvetica Neue" w:hAnsi="Times New Roman"/>
          <w:color w:val="000000"/>
          <w:sz w:val="24"/>
          <w:u w:color="222222"/>
          <w:shd w:val="clear" w:color="auto" w:fill="5B9BD5" w:themeFill="accent1"/>
          <w:lang w:eastAsia="lt-LT"/>
        </w:rPr>
        <w:t xml:space="preserve"> </w:t>
      </w:r>
      <w:r w:rsidR="005C74C3" w:rsidRPr="00610F70">
        <w:rPr>
          <w:rFonts w:ascii="Times New Roman" w:eastAsia="Helvetica Neue" w:hAnsi="Times New Roman"/>
          <w:color w:val="000000"/>
          <w:sz w:val="24"/>
          <w:u w:color="222222"/>
          <w:shd w:val="clear" w:color="auto" w:fill="5B9BD5" w:themeFill="accent1"/>
          <w:lang w:eastAsia="lt-LT"/>
        </w:rPr>
        <w:t>darbo santykiams prilygintų teisinių santykių pagrindais</w:t>
      </w:r>
      <w:r w:rsidRPr="00610F70">
        <w:rPr>
          <w:rFonts w:ascii="Times New Roman" w:eastAsia="Helvetica Neue" w:hAnsi="Times New Roman"/>
          <w:color w:val="000000"/>
          <w:sz w:val="24"/>
          <w:u w:color="222222"/>
          <w:shd w:val="clear" w:color="auto" w:fill="5B9BD5" w:themeFill="accent1"/>
          <w:lang w:eastAsia="lt-LT"/>
        </w:rPr>
        <w:t>. Profesinės sąjungos taip pat individualiai gina savo narius ir jiems atstovauja individualiuose darbo santykiuose</w:t>
      </w:r>
      <w:r w:rsidRPr="003202FC">
        <w:rPr>
          <w:rFonts w:ascii="Times New Roman" w:eastAsia="Helvetica Neue" w:hAnsi="Times New Roman"/>
          <w:color w:val="000000"/>
          <w:sz w:val="24"/>
          <w:u w:color="222222"/>
          <w:lang w:eastAsia="lt-LT"/>
        </w:rPr>
        <w:t xml:space="preserve">. </w:t>
      </w:r>
      <w:r w:rsidRPr="005E2535">
        <w:rPr>
          <w:rFonts w:ascii="Times New Roman" w:eastAsia="Helvetica Neue" w:hAnsi="Times New Roman"/>
          <w:color w:val="000000"/>
          <w:sz w:val="24"/>
          <w:u w:color="222222"/>
          <w:shd w:val="clear" w:color="auto" w:fill="FF7C80"/>
          <w:lang w:eastAsia="lt-LT"/>
        </w:rPr>
        <w:t>Kolektyvinės derybos, kolektyvinių sutarčių sudarymas ir kolektyvinių darbo ginčų dėl interesų inicijavimas yra išimtinė profesinių sąjungų teisė</w:t>
      </w:r>
      <w:r w:rsidRPr="003202FC">
        <w:rPr>
          <w:rFonts w:ascii="Times New Roman" w:eastAsia="Helvetica Neue" w:hAnsi="Times New Roman"/>
          <w:color w:val="000000"/>
          <w:sz w:val="24"/>
          <w:u w:color="222222"/>
          <w:lang w:eastAsia="lt-LT"/>
        </w:rPr>
        <w:t>.</w:t>
      </w:r>
    </w:p>
    <w:p w:rsidR="00877E5D" w:rsidRPr="003202FC" w:rsidRDefault="00877E5D" w:rsidP="00877E5D">
      <w:pPr>
        <w:spacing w:after="0" w:line="360" w:lineRule="auto"/>
        <w:ind w:firstLine="720"/>
        <w:rPr>
          <w:rFonts w:ascii="Times New Roman" w:eastAsia="Helvetica Neue" w:hAnsi="Times New Roman"/>
          <w:color w:val="000000"/>
          <w:sz w:val="24"/>
          <w:u w:color="222222"/>
          <w:lang w:eastAsia="lt-LT"/>
        </w:rPr>
      </w:pPr>
      <w:r w:rsidRPr="003202FC">
        <w:rPr>
          <w:rFonts w:ascii="Times New Roman" w:eastAsia="Helvetica Neue" w:hAnsi="Times New Roman"/>
          <w:color w:val="000000"/>
          <w:sz w:val="24"/>
          <w:u w:color="222222"/>
          <w:lang w:eastAsia="lt-LT"/>
        </w:rPr>
        <w:t xml:space="preserve">4. Darbo taryba ir darbuotojų patikėtinis yra nuo profesinių sąjungų nepriklausomi darbuotojams atstovaujantys organai, šio Kodekso nustatytais atvejais ir tvarka atstovaujantys visiems darbuotojams darbdavio ar, jei tai nustatyta šiame Kodekse ar socialinių partnerių susitarimuose, – ir darbovietės lygiu, informavimo, konsultavimo ir kitose dalyvavimo procedūrose, kuriomis darbuotojai ir jų atstovai įtraukiami į darbdavio sprendimų priėmimą. </w:t>
      </w:r>
      <w:r w:rsidRPr="00610F70">
        <w:rPr>
          <w:rFonts w:ascii="Times New Roman" w:eastAsia="Helvetica Neue" w:hAnsi="Times New Roman"/>
          <w:color w:val="000000"/>
          <w:sz w:val="24"/>
          <w:u w:color="222222"/>
          <w:shd w:val="clear" w:color="auto" w:fill="5B9BD5" w:themeFill="accent1"/>
          <w:lang w:eastAsia="lt-LT"/>
        </w:rPr>
        <w:t xml:space="preserve">Jei darbo teisės normose ar </w:t>
      </w:r>
      <w:r w:rsidR="00E71788" w:rsidRPr="00610F70">
        <w:rPr>
          <w:rFonts w:ascii="Times New Roman" w:eastAsia="Helvetica Neue" w:hAnsi="Times New Roman"/>
          <w:color w:val="000000"/>
          <w:sz w:val="24"/>
          <w:u w:color="222222"/>
          <w:shd w:val="clear" w:color="auto" w:fill="5B9BD5" w:themeFill="accent1"/>
          <w:lang w:eastAsia="lt-LT"/>
        </w:rPr>
        <w:t xml:space="preserve">socialinių partnerių </w:t>
      </w:r>
      <w:r w:rsidRPr="00610F70">
        <w:rPr>
          <w:rFonts w:ascii="Times New Roman" w:eastAsia="Helvetica Neue" w:hAnsi="Times New Roman"/>
          <w:color w:val="000000"/>
          <w:sz w:val="24"/>
          <w:u w:color="222222"/>
          <w:shd w:val="clear" w:color="auto" w:fill="5B9BD5" w:themeFill="accent1"/>
          <w:lang w:eastAsia="lt-LT"/>
        </w:rPr>
        <w:t xml:space="preserve">susitarimuose </w:t>
      </w:r>
      <w:r w:rsidRPr="00610F70">
        <w:rPr>
          <w:rFonts w:ascii="Times New Roman" w:eastAsia="Helvetica Neue" w:hAnsi="Times New Roman"/>
          <w:color w:val="000000"/>
          <w:sz w:val="24"/>
          <w:u w:color="222222"/>
          <w:shd w:val="clear" w:color="auto" w:fill="5B9BD5" w:themeFill="accent1"/>
          <w:lang w:eastAsia="lt-LT"/>
        </w:rPr>
        <w:lastRenderedPageBreak/>
        <w:t>nenustatyta kitaip, darbuotojų atstovai darbdavio lygiu laikomi darbuotojų atstovais darbovietės lygiu.</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5. </w:t>
      </w:r>
      <w:r w:rsidRPr="005E2535">
        <w:rPr>
          <w:rFonts w:ascii="Times New Roman" w:hAnsi="Times New Roman"/>
          <w:color w:val="222222"/>
          <w:sz w:val="24"/>
          <w:u w:color="222222"/>
          <w:shd w:val="clear" w:color="auto" w:fill="FF7C80"/>
          <w:lang w:eastAsia="lt-LT"/>
        </w:rPr>
        <w:t>Darbuotojų atstovų veikla turi būti organizuota ir vykdoma jiems bendradarbiaujant ir taip, kad bendrieji darbuotojų interesai ir teisės būtų ginami kuo efektyviau. Darb</w:t>
      </w:r>
      <w:r w:rsidR="00E71788" w:rsidRPr="005E2535">
        <w:rPr>
          <w:rFonts w:ascii="Times New Roman" w:hAnsi="Times New Roman"/>
          <w:color w:val="222222"/>
          <w:sz w:val="24"/>
          <w:u w:color="222222"/>
          <w:shd w:val="clear" w:color="auto" w:fill="FF7C80"/>
          <w:lang w:eastAsia="lt-LT"/>
        </w:rPr>
        <w:t xml:space="preserve">o taryba </w:t>
      </w:r>
      <w:r w:rsidRPr="005E2535">
        <w:rPr>
          <w:rFonts w:ascii="Times New Roman" w:hAnsi="Times New Roman"/>
          <w:color w:val="222222"/>
          <w:sz w:val="24"/>
          <w:u w:color="222222"/>
          <w:shd w:val="clear" w:color="auto" w:fill="FF7C80"/>
          <w:lang w:eastAsia="lt-LT"/>
        </w:rPr>
        <w:t>negali vykdyti tų darbuotojų atstovavimo funkcijų, kurios pagal šį Kodeksą laikomos išimtinėmis</w:t>
      </w:r>
      <w:r w:rsidR="00E71788" w:rsidRPr="005E2535">
        <w:rPr>
          <w:rFonts w:ascii="Times New Roman" w:hAnsi="Times New Roman"/>
          <w:color w:val="222222"/>
          <w:sz w:val="24"/>
          <w:u w:color="222222"/>
          <w:shd w:val="clear" w:color="auto" w:fill="FF7C80"/>
          <w:lang w:eastAsia="lt-LT"/>
        </w:rPr>
        <w:t xml:space="preserve"> profesinių sąjungų teisėmis</w:t>
      </w:r>
      <w:r w:rsidRPr="003202FC">
        <w:rPr>
          <w:rFonts w:ascii="Times New Roman" w:hAnsi="Times New Roman"/>
          <w:color w:val="222222"/>
          <w:sz w:val="24"/>
          <w:u w:color="222222"/>
          <w:lang w:eastAsia="lt-LT"/>
        </w:rPr>
        <w:t>.</w:t>
      </w:r>
    </w:p>
    <w:p w:rsidR="00877E5D" w:rsidRPr="003202FC" w:rsidRDefault="00877E5D" w:rsidP="00877E5D">
      <w:pPr>
        <w:spacing w:after="0" w:line="360" w:lineRule="auto"/>
        <w:rPr>
          <w:rFonts w:ascii="Times New Roman" w:eastAsia="Helvetica Neue" w:hAnsi="Times New Roman"/>
          <w:b/>
          <w:bCs/>
          <w:color w:val="222222"/>
          <w:sz w:val="24"/>
          <w:u w:color="222222"/>
          <w:lang w:eastAsia="lt-LT"/>
        </w:rPr>
      </w:pPr>
    </w:p>
    <w:p w:rsidR="00877E5D" w:rsidRPr="003202FC" w:rsidRDefault="004D5995" w:rsidP="00C0070D">
      <w:pPr>
        <w:pStyle w:val="Heading3"/>
        <w:rPr>
          <w:u w:color="222222"/>
        </w:rPr>
      </w:pPr>
      <w:r w:rsidRPr="003202FC">
        <w:rPr>
          <w:u w:color="222222"/>
        </w:rPr>
        <w:t>straipsnis</w:t>
      </w:r>
      <w:r w:rsidR="00877E5D" w:rsidRPr="003202FC">
        <w:rPr>
          <w:u w:color="222222"/>
        </w:rPr>
        <w:t>. Darbuotojų atstovų nepriklausomumo garantijos</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1. Darbuotojų atstovai veikia laisvai ir nepriklausomai nuo kitų socialinės partnerystės šalių. Darbdaviui ar kitoms socialinės partnerystės šalims draudžiama daryti įtaką darbuotojų atstovų sprendimams ar kitaip kištis į darbuotojų atstovų veiklą. Valstybės, vietos savivaldos institucijos turi susilaikyti nuo kišimosi į darbuotojų atstovų veiklą, išskyrus atvejus, kai tai daroma įstatymo pagrindu dėl padaryto teisės pažeidimo.</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2. </w:t>
      </w:r>
      <w:r w:rsidRPr="005E2535">
        <w:rPr>
          <w:rFonts w:ascii="Times New Roman" w:hAnsi="Times New Roman"/>
          <w:color w:val="222222"/>
          <w:sz w:val="24"/>
          <w:u w:color="222222"/>
          <w:shd w:val="clear" w:color="auto" w:fill="FF7C80"/>
          <w:lang w:eastAsia="lt-LT"/>
        </w:rPr>
        <w:t>Darbuotojų atstovai turi teisę kreiptis į teismą dėl neteisėto kišimosi į jų veiklą, prašydami įpareigoti nutraukti tokius veiksmus, įpareigoti atlikti tam tikrus veiksmus ar atlyginti žalą</w:t>
      </w:r>
      <w:r w:rsidRPr="003202FC">
        <w:rPr>
          <w:rFonts w:ascii="Times New Roman" w:hAnsi="Times New Roman"/>
          <w:color w:val="222222"/>
          <w:sz w:val="24"/>
          <w:u w:color="222222"/>
          <w:lang w:eastAsia="lt-LT"/>
        </w:rPr>
        <w:t xml:space="preserve">.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3. </w:t>
      </w:r>
      <w:r w:rsidRPr="005E2535">
        <w:rPr>
          <w:rFonts w:ascii="Times New Roman" w:hAnsi="Times New Roman"/>
          <w:color w:val="222222"/>
          <w:sz w:val="24"/>
          <w:u w:color="222222"/>
          <w:shd w:val="clear" w:color="auto" w:fill="92D050"/>
          <w:lang w:eastAsia="lt-LT"/>
        </w:rPr>
        <w:t>Darbdavys ar kita socialinės partnerystės šalis turi teisę kreiptis į teismą, prašydami nutraukti darbuotojų atstovų veiksmus, kurie pažeidžia Konstituciją, šį Kodeksą ar kitus įstatymus ar šalių susitarimus.</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4. </w:t>
      </w:r>
      <w:r w:rsidRPr="003202FC">
        <w:rPr>
          <w:rFonts w:ascii="Times New Roman" w:hAnsi="Times New Roman"/>
          <w:color w:val="222222"/>
          <w:sz w:val="24"/>
          <w:u w:color="222222"/>
          <w:lang w:eastAsia="lt-LT"/>
        </w:rPr>
        <w:t xml:space="preserve">Darbuotojų atstovų veikla gali būti sustabdyta ir nutraukta tik teismo sprendimu. Darbuotojų atstovui pažeidus Konstituciją ar šį Kodeksą, prokuroras turi teisę kreiptis į teismą dėl profesinės sąjungos, jų susivienijimo veiklos sustabdymo laikotarpiui iki 3 mėnesių. Jei per šį laiką nepašalinamas nurodytas pažeidimas, darbuotojų atstovų veikla prokuroro siūlymu ir teismo sprendimu gali būti nutraukta. Tokiu pagrindu profesinė sąjunga išregistruojama iš Juridinių asmenų registro, o darbo tarybos ar darbuotojų patikėtinio įgaliojimai laikomi pasibaigusiais. </w:t>
      </w:r>
    </w:p>
    <w:p w:rsidR="00877E5D" w:rsidRPr="003202FC" w:rsidRDefault="00877E5D" w:rsidP="00877E5D">
      <w:pPr>
        <w:spacing w:after="0" w:line="360" w:lineRule="auto"/>
        <w:rPr>
          <w:rFonts w:ascii="Times New Roman" w:eastAsia="Helvetica Neue" w:hAnsi="Times New Roman"/>
          <w:b/>
          <w:bCs/>
          <w:color w:val="222222"/>
          <w:sz w:val="24"/>
          <w:u w:color="222222"/>
          <w:lang w:eastAsia="lt-LT"/>
        </w:rPr>
      </w:pPr>
    </w:p>
    <w:p w:rsidR="00877E5D" w:rsidRPr="003202FC" w:rsidRDefault="004D5995" w:rsidP="00C0070D">
      <w:pPr>
        <w:pStyle w:val="Heading3"/>
        <w:rPr>
          <w:u w:color="222222"/>
        </w:rPr>
      </w:pPr>
      <w:r w:rsidRPr="003202FC">
        <w:rPr>
          <w:u w:color="222222"/>
        </w:rPr>
        <w:t>straipsnis</w:t>
      </w:r>
      <w:r w:rsidR="00877E5D" w:rsidRPr="003202FC">
        <w:rPr>
          <w:u w:color="222222"/>
        </w:rPr>
        <w:t xml:space="preserve">. Darbuotojų atstovų veiklos garantijos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1. </w:t>
      </w:r>
      <w:r w:rsidRPr="005E2535">
        <w:rPr>
          <w:rFonts w:ascii="Times New Roman" w:hAnsi="Times New Roman"/>
          <w:color w:val="222222"/>
          <w:sz w:val="24"/>
          <w:u w:color="222222"/>
          <w:shd w:val="clear" w:color="auto" w:fill="FF7C80"/>
          <w:lang w:eastAsia="lt-LT"/>
        </w:rPr>
        <w:t xml:space="preserve">Darbuotojų atstovų, veikiančių darbdavio </w:t>
      </w:r>
      <w:r w:rsidRPr="005E2535">
        <w:rPr>
          <w:rFonts w:ascii="Times New Roman" w:hAnsi="Times New Roman"/>
          <w:color w:val="000000"/>
          <w:sz w:val="24"/>
          <w:u w:color="222222"/>
          <w:shd w:val="clear" w:color="auto" w:fill="FF7C80"/>
          <w:lang w:eastAsia="lt-LT"/>
        </w:rPr>
        <w:t xml:space="preserve">lygiu, valdymo organų nariams </w:t>
      </w:r>
      <w:r w:rsidRPr="005E2535">
        <w:rPr>
          <w:rFonts w:ascii="Times New Roman" w:hAnsi="Times New Roman"/>
          <w:color w:val="222222"/>
          <w:sz w:val="24"/>
          <w:u w:color="222222"/>
          <w:shd w:val="clear" w:color="auto" w:fill="FF7C80"/>
          <w:lang w:eastAsia="lt-LT"/>
        </w:rPr>
        <w:t xml:space="preserve">(profesinių sąjungų valdymo organų ir darbo tarybų nariams, darbuotojų patikėtiniui), jų funkcijoms atlikti darbdavys skiria patalpas, leidžia naudotis turimomis darbo priemonėmis. Konkrečias materialinio techninio aprūpinimo sąlygas nustato </w:t>
      </w:r>
      <w:r w:rsidR="00E71788" w:rsidRPr="005E2535">
        <w:rPr>
          <w:rFonts w:ascii="Times New Roman" w:hAnsi="Times New Roman"/>
          <w:color w:val="222222"/>
          <w:sz w:val="24"/>
          <w:u w:color="222222"/>
          <w:shd w:val="clear" w:color="auto" w:fill="FF7C80"/>
          <w:lang w:eastAsia="lt-LT"/>
        </w:rPr>
        <w:t xml:space="preserve">socialinių partnerių </w:t>
      </w:r>
      <w:r w:rsidRPr="005E2535">
        <w:rPr>
          <w:rFonts w:ascii="Times New Roman" w:hAnsi="Times New Roman"/>
          <w:color w:val="222222"/>
          <w:sz w:val="24"/>
          <w:u w:color="222222"/>
          <w:shd w:val="clear" w:color="auto" w:fill="FF7C80"/>
          <w:lang w:eastAsia="lt-LT"/>
        </w:rPr>
        <w:t>susitarimai</w:t>
      </w:r>
      <w:r w:rsidR="00E71788" w:rsidRPr="005E2535">
        <w:rPr>
          <w:rFonts w:ascii="Times New Roman" w:hAnsi="Times New Roman"/>
          <w:color w:val="222222"/>
          <w:sz w:val="24"/>
          <w:u w:color="222222"/>
          <w:shd w:val="clear" w:color="auto" w:fill="FF7C80"/>
          <w:lang w:eastAsia="lt-LT"/>
        </w:rPr>
        <w:t xml:space="preserve"> </w:t>
      </w:r>
      <w:r w:rsidRPr="005E2535">
        <w:rPr>
          <w:rFonts w:ascii="Times New Roman" w:hAnsi="Times New Roman"/>
          <w:color w:val="222222"/>
          <w:sz w:val="24"/>
          <w:u w:color="222222"/>
          <w:shd w:val="clear" w:color="auto" w:fill="FF7C80"/>
          <w:lang w:eastAsia="lt-LT"/>
        </w:rPr>
        <w:t>ar kitos darbo teisės normos</w:t>
      </w:r>
      <w:r w:rsidRPr="003202FC">
        <w:rPr>
          <w:rFonts w:ascii="Times New Roman" w:hAnsi="Times New Roman"/>
          <w:color w:val="222222"/>
          <w:sz w:val="24"/>
          <w:u w:color="222222"/>
          <w:lang w:eastAsia="lt-LT"/>
        </w:rPr>
        <w:t>.</w:t>
      </w:r>
    </w:p>
    <w:p w:rsidR="00877E5D" w:rsidRPr="003202FC" w:rsidRDefault="00877E5D" w:rsidP="00877E5D">
      <w:pPr>
        <w:spacing w:after="0" w:line="360" w:lineRule="auto"/>
        <w:ind w:firstLine="720"/>
        <w:rPr>
          <w:rFonts w:ascii="Times New Roman" w:hAnsi="Times New Roman"/>
          <w:color w:val="222222"/>
          <w:sz w:val="24"/>
          <w:u w:color="222222"/>
          <w:lang w:eastAsia="lt-LT"/>
        </w:rPr>
      </w:pPr>
      <w:r w:rsidRPr="003202FC">
        <w:rPr>
          <w:rFonts w:ascii="Times New Roman" w:hAnsi="Times New Roman"/>
          <w:color w:val="222222"/>
          <w:sz w:val="24"/>
          <w:u w:color="222222"/>
          <w:lang w:eastAsia="lt-LT"/>
        </w:rPr>
        <w:lastRenderedPageBreak/>
        <w:t xml:space="preserve">2. </w:t>
      </w:r>
      <w:r w:rsidR="00E71788" w:rsidRPr="005E2535">
        <w:rPr>
          <w:rFonts w:ascii="Times New Roman" w:hAnsi="Times New Roman"/>
          <w:color w:val="222222"/>
          <w:sz w:val="24"/>
          <w:u w:color="222222"/>
          <w:shd w:val="clear" w:color="auto" w:fill="FF7C80"/>
          <w:lang w:eastAsia="lt-LT"/>
        </w:rPr>
        <w:t>Į</w:t>
      </w:r>
      <w:r w:rsidRPr="005E2535">
        <w:rPr>
          <w:rFonts w:ascii="Times New Roman" w:hAnsi="Times New Roman"/>
          <w:color w:val="222222"/>
          <w:sz w:val="24"/>
          <w:u w:color="222222"/>
          <w:shd w:val="clear" w:color="auto" w:fill="FF7C80"/>
          <w:lang w:eastAsia="lt-LT"/>
        </w:rPr>
        <w:t xml:space="preserve">statymų ir darbo teisės normų nustatyta tvarka, taip pat pagal </w:t>
      </w:r>
      <w:r w:rsidR="00E71788" w:rsidRPr="005E2535">
        <w:rPr>
          <w:rFonts w:ascii="Times New Roman" w:hAnsi="Times New Roman"/>
          <w:color w:val="222222"/>
          <w:sz w:val="24"/>
          <w:u w:color="222222"/>
          <w:shd w:val="clear" w:color="auto" w:fill="FF7C80"/>
          <w:lang w:eastAsia="lt-LT"/>
        </w:rPr>
        <w:t xml:space="preserve">socialinių partnerių </w:t>
      </w:r>
      <w:r w:rsidRPr="005E2535">
        <w:rPr>
          <w:rFonts w:ascii="Times New Roman" w:hAnsi="Times New Roman"/>
          <w:color w:val="222222"/>
          <w:sz w:val="24"/>
          <w:u w:color="222222"/>
          <w:shd w:val="clear" w:color="auto" w:fill="FF7C80"/>
          <w:lang w:eastAsia="lt-LT"/>
        </w:rPr>
        <w:t>susitarimus darbuotojų atstovų veiklai gali būti skiriamos kitų socialinių partnerių lėšos. Toks skyrimas negali būti sąlyga reikalauti pažeisti atstovų nepriklausomumo garantijas</w:t>
      </w:r>
      <w:r w:rsidRPr="003202FC">
        <w:rPr>
          <w:rFonts w:ascii="Times New Roman" w:hAnsi="Times New Roman"/>
          <w:color w:val="222222"/>
          <w:sz w:val="24"/>
          <w:u w:color="222222"/>
          <w:lang w:eastAsia="lt-LT"/>
        </w:rPr>
        <w:t xml:space="preserve">.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p>
    <w:p w:rsidR="00877E5D" w:rsidRPr="003202FC" w:rsidRDefault="004D5995" w:rsidP="00C0070D">
      <w:pPr>
        <w:pStyle w:val="Heading3"/>
        <w:rPr>
          <w:u w:color="222222"/>
        </w:rPr>
      </w:pPr>
      <w:bookmarkStart w:id="107" w:name="_Ref413245952"/>
      <w:r w:rsidRPr="003202FC">
        <w:rPr>
          <w:u w:color="222222"/>
        </w:rPr>
        <w:t>straipsnis</w:t>
      </w:r>
      <w:r w:rsidR="00877E5D" w:rsidRPr="003202FC">
        <w:rPr>
          <w:u w:color="222222"/>
        </w:rPr>
        <w:t>. Darbuotojų atstovavimą įgyvendinančių asmenų garantijos ir apsauga nuo diskriminacijos</w:t>
      </w:r>
      <w:bookmarkEnd w:id="107"/>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1. Darbdavio lygiu veikiančių profesinių sąjungų valdymo organų ir darbo tarybų nariai, taip pat darbuotojų patikėtinis (toliau – darbuotojų atstovavimą įgyvendinantys asmenys) </w:t>
      </w:r>
      <w:r w:rsidRPr="005E2535">
        <w:rPr>
          <w:rFonts w:ascii="Times New Roman" w:hAnsi="Times New Roman"/>
          <w:color w:val="222222"/>
          <w:sz w:val="24"/>
          <w:u w:color="222222"/>
          <w:shd w:val="clear" w:color="auto" w:fill="FF7C80"/>
          <w:lang w:eastAsia="lt-LT"/>
        </w:rPr>
        <w:t>savo pareigas paprastai vykdo darbo metu</w:t>
      </w:r>
      <w:r w:rsidRPr="003202FC">
        <w:rPr>
          <w:rFonts w:ascii="Times New Roman" w:hAnsi="Times New Roman"/>
          <w:color w:val="222222"/>
          <w:sz w:val="24"/>
          <w:u w:color="222222"/>
          <w:lang w:eastAsia="lt-LT"/>
        </w:rPr>
        <w:t xml:space="preserve">. Tuo tikslu kiekvienas profesinės sąjungos valdymo organo narys ir darbo tarybos narys jų pareigų vykdymo laikui atleidžiami nuo darbo ne mažiau kaip 60 darbo valandų per metus, jeigu darbo teisės normose, </w:t>
      </w:r>
      <w:r w:rsidR="00E71788" w:rsidRPr="003202FC">
        <w:rPr>
          <w:rFonts w:ascii="Times New Roman" w:hAnsi="Times New Roman"/>
          <w:color w:val="222222"/>
          <w:sz w:val="24"/>
          <w:u w:color="222222"/>
          <w:lang w:eastAsia="lt-LT"/>
        </w:rPr>
        <w:t>socialinių partnerių susitarimuose</w:t>
      </w:r>
      <w:r w:rsidRPr="003202FC">
        <w:rPr>
          <w:rFonts w:ascii="Times New Roman" w:hAnsi="Times New Roman"/>
          <w:color w:val="222222"/>
          <w:sz w:val="24"/>
          <w:u w:color="222222"/>
          <w:lang w:eastAsia="lt-LT"/>
        </w:rPr>
        <w:t xml:space="preserve"> nenustatyta kitaip. Už šį laiką jiems paliekamas jų darbo užmokestis.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2. Darbdavys sudaro sąlygas savo darbuotojų – darbuotojų atstovavimą įgyvendinančių asmenų – mokymui ir švietimui. Tam suderintu su darbdaviu laiku jiems turi būti suteikiamos ne mažiau kaip penkios darbo dienos per metus. </w:t>
      </w:r>
      <w:r w:rsidRPr="00823E9E">
        <w:rPr>
          <w:rFonts w:ascii="Times New Roman" w:hAnsi="Times New Roman"/>
          <w:color w:val="222222"/>
          <w:sz w:val="24"/>
          <w:u w:color="222222"/>
          <w:shd w:val="clear" w:color="auto" w:fill="FF7C80"/>
          <w:lang w:eastAsia="lt-LT"/>
        </w:rPr>
        <w:t xml:space="preserve">Už šį laiką darbuotojams paliekamas darbo užmokestis </w:t>
      </w:r>
      <w:r w:rsidR="00E71788" w:rsidRPr="00823E9E">
        <w:rPr>
          <w:rFonts w:ascii="Times New Roman" w:hAnsi="Times New Roman"/>
          <w:color w:val="222222"/>
          <w:sz w:val="24"/>
          <w:u w:color="222222"/>
          <w:shd w:val="clear" w:color="auto" w:fill="FF7C80"/>
          <w:lang w:eastAsia="lt-LT"/>
        </w:rPr>
        <w:t>ne mažiau kaip už vieną darbo dieną, nebent darbo teisės normos, socialinių partnerių susitarimai nustato kitaip</w:t>
      </w:r>
      <w:r w:rsidRPr="00823E9E">
        <w:rPr>
          <w:rFonts w:ascii="Times New Roman" w:hAnsi="Times New Roman"/>
          <w:color w:val="222222"/>
          <w:sz w:val="24"/>
          <w:u w:color="222222"/>
          <w:shd w:val="clear" w:color="auto" w:fill="FF7C80"/>
          <w:lang w:eastAsia="lt-LT"/>
        </w:rPr>
        <w:t>. Mokymui ir švietimui gali būti naudojamas ir šio straipsnio 1 dalyje nustatytas laikas atstovavimo funkcijoms atlikti.</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3. </w:t>
      </w:r>
      <w:r w:rsidRPr="00823E9E">
        <w:rPr>
          <w:rFonts w:ascii="Times New Roman" w:hAnsi="Times New Roman"/>
          <w:color w:val="222222"/>
          <w:sz w:val="24"/>
          <w:u w:color="222222"/>
          <w:shd w:val="clear" w:color="auto" w:fill="FF7C80"/>
          <w:lang w:eastAsia="lt-LT"/>
        </w:rPr>
        <w:t>Darbuotojų atstovavimą įgyvendinantys asmenys laikotarpiu, kuriam jie išrinkti, ir 6 mėnesius po jų kadencijos pabaigos negali būti atleisti iš darbo darbdavio iniciatyva</w:t>
      </w:r>
      <w:r w:rsidR="009C34DC" w:rsidRPr="00823E9E">
        <w:rPr>
          <w:rFonts w:ascii="Times New Roman" w:hAnsi="Times New Roman"/>
          <w:color w:val="222222"/>
          <w:sz w:val="24"/>
          <w:u w:color="222222"/>
          <w:shd w:val="clear" w:color="auto" w:fill="FF7C80"/>
          <w:lang w:eastAsia="lt-LT"/>
        </w:rPr>
        <w:t xml:space="preserve"> ar darbdavio valia</w:t>
      </w:r>
      <w:r w:rsidRPr="00823E9E">
        <w:rPr>
          <w:rFonts w:ascii="Times New Roman" w:hAnsi="Times New Roman"/>
          <w:color w:val="222222"/>
          <w:sz w:val="24"/>
          <w:u w:color="222222"/>
          <w:shd w:val="clear" w:color="auto" w:fill="FF7C80"/>
          <w:lang w:eastAsia="lt-LT"/>
        </w:rPr>
        <w:t xml:space="preserve"> </w:t>
      </w:r>
      <w:r w:rsidR="009C34DC" w:rsidRPr="00823E9E">
        <w:rPr>
          <w:rFonts w:ascii="Times New Roman" w:hAnsi="Times New Roman"/>
          <w:color w:val="222222"/>
          <w:sz w:val="24"/>
          <w:u w:color="222222"/>
          <w:shd w:val="clear" w:color="auto" w:fill="FF7C80"/>
          <w:lang w:eastAsia="lt-LT"/>
        </w:rPr>
        <w:t>i</w:t>
      </w:r>
      <w:r w:rsidRPr="00823E9E">
        <w:rPr>
          <w:rFonts w:ascii="Times New Roman" w:hAnsi="Times New Roman"/>
          <w:color w:val="222222"/>
          <w:sz w:val="24"/>
          <w:u w:color="222222"/>
          <w:shd w:val="clear" w:color="auto" w:fill="FF7C80"/>
          <w:lang w:eastAsia="lt-LT"/>
        </w:rPr>
        <w:t xml:space="preserve">r jų </w:t>
      </w:r>
      <w:r w:rsidR="009C34DC" w:rsidRPr="00823E9E">
        <w:rPr>
          <w:rFonts w:ascii="Times New Roman" w:hAnsi="Times New Roman"/>
          <w:color w:val="222222"/>
          <w:sz w:val="24"/>
          <w:u w:color="222222"/>
          <w:shd w:val="clear" w:color="auto" w:fill="FF7C80"/>
          <w:lang w:eastAsia="lt-LT"/>
        </w:rPr>
        <w:t xml:space="preserve">būtinosios </w:t>
      </w:r>
      <w:r w:rsidRPr="00823E9E">
        <w:rPr>
          <w:rFonts w:ascii="Times New Roman" w:hAnsi="Times New Roman"/>
          <w:color w:val="222222"/>
          <w:sz w:val="24"/>
          <w:u w:color="222222"/>
          <w:shd w:val="clear" w:color="auto" w:fill="FF7C80"/>
          <w:lang w:eastAsia="lt-LT"/>
        </w:rPr>
        <w:t xml:space="preserve">darbo </w:t>
      </w:r>
      <w:r w:rsidR="005C74C3" w:rsidRPr="00823E9E">
        <w:rPr>
          <w:rFonts w:ascii="Times New Roman" w:hAnsi="Times New Roman"/>
          <w:color w:val="222222"/>
          <w:sz w:val="24"/>
          <w:u w:color="222222"/>
          <w:shd w:val="clear" w:color="auto" w:fill="FF7C80"/>
          <w:lang w:eastAsia="lt-LT"/>
        </w:rPr>
        <w:t xml:space="preserve">sutarties </w:t>
      </w:r>
      <w:r w:rsidRPr="00823E9E">
        <w:rPr>
          <w:rFonts w:ascii="Times New Roman" w:hAnsi="Times New Roman"/>
          <w:color w:val="222222"/>
          <w:sz w:val="24"/>
          <w:u w:color="222222"/>
          <w:shd w:val="clear" w:color="auto" w:fill="FF7C80"/>
          <w:lang w:eastAsia="lt-LT"/>
        </w:rPr>
        <w:t xml:space="preserve">sąlygos negali būti pablogintos, palyginti su ankstesnėmis jų </w:t>
      </w:r>
      <w:r w:rsidR="005C74C3" w:rsidRPr="00823E9E">
        <w:rPr>
          <w:rFonts w:ascii="Times New Roman" w:hAnsi="Times New Roman"/>
          <w:color w:val="222222"/>
          <w:sz w:val="24"/>
          <w:u w:color="222222"/>
          <w:shd w:val="clear" w:color="auto" w:fill="FF7C80"/>
          <w:lang w:eastAsia="lt-LT"/>
        </w:rPr>
        <w:t xml:space="preserve">būtinosiomis </w:t>
      </w:r>
      <w:r w:rsidRPr="00823E9E">
        <w:rPr>
          <w:rFonts w:ascii="Times New Roman" w:hAnsi="Times New Roman"/>
          <w:color w:val="222222"/>
          <w:sz w:val="24"/>
          <w:u w:color="222222"/>
          <w:shd w:val="clear" w:color="auto" w:fill="FF7C80"/>
          <w:lang w:eastAsia="lt-LT"/>
        </w:rPr>
        <w:t xml:space="preserve">darbo </w:t>
      </w:r>
      <w:r w:rsidR="005C74C3" w:rsidRPr="00823E9E">
        <w:rPr>
          <w:rFonts w:ascii="Times New Roman" w:hAnsi="Times New Roman"/>
          <w:color w:val="222222"/>
          <w:sz w:val="24"/>
          <w:u w:color="222222"/>
          <w:shd w:val="clear" w:color="auto" w:fill="FF7C80"/>
          <w:lang w:eastAsia="lt-LT"/>
        </w:rPr>
        <w:t xml:space="preserve">sutarties </w:t>
      </w:r>
      <w:r w:rsidRPr="00823E9E">
        <w:rPr>
          <w:rFonts w:ascii="Times New Roman" w:hAnsi="Times New Roman"/>
          <w:color w:val="222222"/>
          <w:sz w:val="24"/>
          <w:u w:color="222222"/>
          <w:shd w:val="clear" w:color="auto" w:fill="FF7C80"/>
          <w:lang w:eastAsia="lt-LT"/>
        </w:rPr>
        <w:t xml:space="preserve">sąlygomis ar palyginti su kitų tos pačios kategorijos darbuotojų </w:t>
      </w:r>
      <w:r w:rsidR="009C34DC" w:rsidRPr="00823E9E">
        <w:rPr>
          <w:rFonts w:ascii="Times New Roman" w:hAnsi="Times New Roman"/>
          <w:color w:val="222222"/>
          <w:sz w:val="24"/>
          <w:u w:color="222222"/>
          <w:shd w:val="clear" w:color="auto" w:fill="FF7C80"/>
          <w:lang w:eastAsia="lt-LT"/>
        </w:rPr>
        <w:t xml:space="preserve">būtinosiomis </w:t>
      </w:r>
      <w:r w:rsidRPr="00823E9E">
        <w:rPr>
          <w:rFonts w:ascii="Times New Roman" w:hAnsi="Times New Roman"/>
          <w:color w:val="222222"/>
          <w:sz w:val="24"/>
          <w:u w:color="222222"/>
          <w:shd w:val="clear" w:color="auto" w:fill="FF7C80"/>
          <w:lang w:eastAsia="lt-LT"/>
        </w:rPr>
        <w:t xml:space="preserve">darbo </w:t>
      </w:r>
      <w:r w:rsidR="005C74C3" w:rsidRPr="00823E9E">
        <w:rPr>
          <w:rFonts w:ascii="Times New Roman" w:hAnsi="Times New Roman"/>
          <w:color w:val="222222"/>
          <w:sz w:val="24"/>
          <w:u w:color="222222"/>
          <w:shd w:val="clear" w:color="auto" w:fill="FF7C80"/>
          <w:lang w:eastAsia="lt-LT"/>
        </w:rPr>
        <w:t xml:space="preserve">sutarties </w:t>
      </w:r>
      <w:r w:rsidRPr="00823E9E">
        <w:rPr>
          <w:rFonts w:ascii="Times New Roman" w:hAnsi="Times New Roman"/>
          <w:color w:val="222222"/>
          <w:sz w:val="24"/>
          <w:u w:color="222222"/>
          <w:shd w:val="clear" w:color="auto" w:fill="FF7C80"/>
          <w:lang w:eastAsia="lt-LT"/>
        </w:rPr>
        <w:t xml:space="preserve">sąlygomis be </w:t>
      </w:r>
      <w:r w:rsidR="005C74C3" w:rsidRPr="00823E9E">
        <w:rPr>
          <w:rFonts w:ascii="Times New Roman" w:hAnsi="Times New Roman"/>
          <w:color w:val="222222"/>
          <w:sz w:val="24"/>
          <w:u w:color="222222"/>
          <w:shd w:val="clear" w:color="auto" w:fill="FF7C80"/>
          <w:lang w:eastAsia="lt-LT"/>
        </w:rPr>
        <w:t>V</w:t>
      </w:r>
      <w:r w:rsidR="009C34DC" w:rsidRPr="00823E9E">
        <w:rPr>
          <w:rFonts w:ascii="Times New Roman" w:hAnsi="Times New Roman"/>
          <w:color w:val="222222"/>
          <w:sz w:val="24"/>
          <w:u w:color="222222"/>
          <w:shd w:val="clear" w:color="auto" w:fill="FF7C80"/>
          <w:lang w:eastAsia="lt-LT"/>
        </w:rPr>
        <w:t xml:space="preserve">alstybinės darbo inspekcijos skyriaus, atsakingo už teritoriją, kurioje yra darbdavio darbovietė, vadovo šiai funkcijai paskirto </w:t>
      </w:r>
      <w:r w:rsidRPr="00823E9E">
        <w:rPr>
          <w:rFonts w:ascii="Times New Roman" w:hAnsi="Times New Roman"/>
          <w:color w:val="222222"/>
          <w:sz w:val="24"/>
          <w:u w:color="222222"/>
          <w:shd w:val="clear" w:color="auto" w:fill="FF7C80"/>
          <w:lang w:eastAsia="lt-LT"/>
        </w:rPr>
        <w:t>valstybinio darbo inspektoriaus</w:t>
      </w:r>
      <w:r w:rsidR="009C34DC" w:rsidRPr="00823E9E">
        <w:rPr>
          <w:rFonts w:ascii="Times New Roman" w:hAnsi="Times New Roman"/>
          <w:color w:val="222222"/>
          <w:sz w:val="24"/>
          <w:u w:color="222222"/>
          <w:shd w:val="clear" w:color="auto" w:fill="FF7C80"/>
          <w:lang w:eastAsia="lt-LT"/>
        </w:rPr>
        <w:t xml:space="preserve"> </w:t>
      </w:r>
      <w:r w:rsidRPr="00823E9E">
        <w:rPr>
          <w:rFonts w:ascii="Times New Roman" w:hAnsi="Times New Roman"/>
          <w:color w:val="222222"/>
          <w:sz w:val="24"/>
          <w:u w:color="222222"/>
          <w:shd w:val="clear" w:color="auto" w:fill="FF7C80"/>
          <w:lang w:eastAsia="lt-LT"/>
        </w:rPr>
        <w:t>sutikimo. Darbdavio motyvuotą prašymą suteikti sutikimą nutraukti darbo sutartį ar pakeisti būtinąsias darbo sutarties sąlygas valstybinis darbo inspektorius turi išnagrinėti ir darbdaviui pateikti atsakymą per dvidešimt darbo dienų nuo pareiškimo gavimo</w:t>
      </w:r>
      <w:r w:rsidRPr="003202FC">
        <w:rPr>
          <w:rFonts w:ascii="Times New Roman" w:hAnsi="Times New Roman"/>
          <w:color w:val="222222"/>
          <w:sz w:val="24"/>
          <w:u w:color="222222"/>
          <w:lang w:eastAsia="lt-LT"/>
        </w:rPr>
        <w:t xml:space="preserve">. </w:t>
      </w:r>
      <w:r w:rsidRPr="00823E9E">
        <w:rPr>
          <w:rFonts w:ascii="Times New Roman" w:hAnsi="Times New Roman"/>
          <w:color w:val="222222"/>
          <w:sz w:val="24"/>
          <w:u w:color="222222"/>
          <w:shd w:val="clear" w:color="auto" w:fill="92D050"/>
          <w:lang w:eastAsia="lt-LT"/>
        </w:rPr>
        <w:t xml:space="preserve">Valstybinis darbo inspektorius suteikia sutikimą nutraukti darbo sutartį ar pakeisti būtinąsias darbo sutarties sąlygas, jei darbdavys pateikia duomenis apie tai, kad darbo sutarties nutraukimas ar būtinųjų darbo sutarties sąlygų pakeitimas nėra susijęs su </w:t>
      </w:r>
      <w:r w:rsidRPr="00823E9E">
        <w:rPr>
          <w:rFonts w:ascii="Times New Roman" w:hAnsi="Times New Roman"/>
          <w:color w:val="222222"/>
          <w:sz w:val="24"/>
          <w:u w:color="222222"/>
          <w:shd w:val="clear" w:color="auto" w:fill="92D050"/>
          <w:lang w:eastAsia="lt-LT"/>
        </w:rPr>
        <w:lastRenderedPageBreak/>
        <w:t>darbuotojo vykdoma darbuotojų atstovavimo veikla, darbuotojo nediskriminuoja dėl jo vykdomos darbuotojų atstovavimo veiklos ar narystės profesinėje sąjungoje</w:t>
      </w:r>
      <w:r w:rsidRPr="003202FC">
        <w:rPr>
          <w:rFonts w:ascii="Times New Roman" w:hAnsi="Times New Roman"/>
          <w:color w:val="222222"/>
          <w:sz w:val="24"/>
          <w:u w:color="222222"/>
          <w:lang w:eastAsia="lt-LT"/>
        </w:rPr>
        <w:t xml:space="preserve">. </w:t>
      </w:r>
      <w:r w:rsidRPr="00823E9E">
        <w:rPr>
          <w:rFonts w:ascii="Times New Roman" w:hAnsi="Times New Roman"/>
          <w:color w:val="222222"/>
          <w:sz w:val="24"/>
          <w:u w:color="222222"/>
          <w:shd w:val="clear" w:color="auto" w:fill="FF7C80"/>
          <w:lang w:eastAsia="lt-LT"/>
        </w:rPr>
        <w:t>Valstybinio darbo inspektoriaus prašymu darbuotojų atstovai ir pats darbuotojas turi teisę pateikti savo nuomonę.</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4. </w:t>
      </w:r>
      <w:r w:rsidRPr="00823E9E">
        <w:rPr>
          <w:rFonts w:ascii="Times New Roman" w:hAnsi="Times New Roman"/>
          <w:color w:val="222222"/>
          <w:sz w:val="24"/>
          <w:u w:color="222222"/>
          <w:shd w:val="clear" w:color="auto" w:fill="92D050"/>
          <w:lang w:eastAsia="lt-LT"/>
        </w:rPr>
        <w:t xml:space="preserve">Valstybinio darbo inspektoriaus sprendimą atsisakyti duoti sutikimą nutraukti darbo sutartį darbdavys gali ginčyti </w:t>
      </w:r>
      <w:r w:rsidR="009C34DC" w:rsidRPr="00823E9E">
        <w:rPr>
          <w:rFonts w:ascii="Times New Roman" w:hAnsi="Times New Roman"/>
          <w:color w:val="222222"/>
          <w:sz w:val="24"/>
          <w:u w:color="222222"/>
          <w:shd w:val="clear" w:color="auto" w:fill="92D050"/>
          <w:lang w:eastAsia="lt-LT"/>
        </w:rPr>
        <w:t>Administracinių bylų teisenos įstatyme nustatyta tvarka per trisdešimt dienų</w:t>
      </w:r>
      <w:r w:rsidR="009C34DC" w:rsidRPr="003202FC">
        <w:rPr>
          <w:rFonts w:ascii="Times New Roman" w:hAnsi="Times New Roman"/>
          <w:color w:val="222222"/>
          <w:sz w:val="24"/>
          <w:u w:color="222222"/>
          <w:lang w:eastAsia="lt-LT"/>
        </w:rPr>
        <w:t>. Teismo sprendimo dėl valstybinio darbo inspektoriaus sprendimo atsisakyti duoti sutikimą įsigaliojimas suteikia teisę darbdaviui per vieną mėnesį pradėti darbo sutarties nutraukimo procedūrą šio Kodekso nustatyta tvarka. Teismo sprendimo dėl valstybinio darbo inspektoriaus sprendimo atsisakyti duoti sutikimą įsigaliojimas savaime ne</w:t>
      </w:r>
      <w:r w:rsidR="005C74C3" w:rsidRPr="003202FC">
        <w:rPr>
          <w:rFonts w:ascii="Times New Roman" w:hAnsi="Times New Roman"/>
          <w:color w:val="222222"/>
          <w:sz w:val="24"/>
          <w:u w:color="222222"/>
          <w:lang w:eastAsia="lt-LT"/>
        </w:rPr>
        <w:t xml:space="preserve">nustato </w:t>
      </w:r>
      <w:r w:rsidR="009C34DC" w:rsidRPr="003202FC">
        <w:rPr>
          <w:rFonts w:ascii="Times New Roman" w:hAnsi="Times New Roman"/>
          <w:color w:val="222222"/>
          <w:sz w:val="24"/>
          <w:u w:color="222222"/>
          <w:lang w:eastAsia="lt-LT"/>
        </w:rPr>
        <w:t>darbo sutarties pasibaigimo teisėtumo</w:t>
      </w:r>
      <w:r w:rsidRPr="003202FC">
        <w:rPr>
          <w:rFonts w:ascii="Times New Roman" w:hAnsi="Times New Roman"/>
          <w:color w:val="222222"/>
          <w:sz w:val="24"/>
          <w:u w:color="222222"/>
          <w:lang w:eastAsia="lt-LT"/>
        </w:rPr>
        <w:t xml:space="preserve">.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5. </w:t>
      </w:r>
      <w:r w:rsidRPr="00823E9E">
        <w:rPr>
          <w:rFonts w:ascii="Times New Roman" w:hAnsi="Times New Roman"/>
          <w:color w:val="222222"/>
          <w:sz w:val="24"/>
          <w:u w:color="222222"/>
          <w:shd w:val="clear" w:color="auto" w:fill="92D050"/>
          <w:lang w:eastAsia="lt-LT"/>
        </w:rPr>
        <w:t>Jeigu per nustatytą laikotarpį valstybinis darbo inspektorius darbdaviui sprendimo nepateikia</w:t>
      </w:r>
      <w:r w:rsidRPr="00823E9E">
        <w:rPr>
          <w:rFonts w:ascii="Times New Roman" w:eastAsia="Helvetica Neue" w:hAnsi="Times New Roman"/>
          <w:color w:val="222222"/>
          <w:sz w:val="24"/>
          <w:u w:color="222222"/>
          <w:shd w:val="clear" w:color="auto" w:fill="92D050"/>
          <w:lang w:eastAsia="lt-LT"/>
        </w:rPr>
        <w:t>,</w:t>
      </w:r>
      <w:r w:rsidRPr="00823E9E">
        <w:rPr>
          <w:rFonts w:ascii="Times New Roman" w:hAnsi="Times New Roman"/>
          <w:color w:val="222222"/>
          <w:sz w:val="24"/>
          <w:u w:color="222222"/>
          <w:shd w:val="clear" w:color="auto" w:fill="92D050"/>
          <w:lang w:eastAsia="lt-LT"/>
        </w:rPr>
        <w:t xml:space="preserve"> darbdavys turi teisę atlikti šiuos veiksmus be sutikimo. Tai neturi įtakos darbuotojo teisei ginčyti darbdavio veiksmų teisėtumą individualiems darbo ginčams nagrinėti nustatyta tvarka</w:t>
      </w:r>
      <w:r w:rsidRPr="003202FC">
        <w:rPr>
          <w:rFonts w:ascii="Times New Roman" w:hAnsi="Times New Roman"/>
          <w:color w:val="222222"/>
          <w:sz w:val="24"/>
          <w:u w:color="222222"/>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6. </w:t>
      </w:r>
      <w:r w:rsidRPr="003202FC">
        <w:rPr>
          <w:rFonts w:ascii="Times New Roman" w:hAnsi="Times New Roman"/>
          <w:color w:val="222222"/>
          <w:sz w:val="24"/>
          <w:u w:color="222222"/>
          <w:lang w:eastAsia="lt-LT"/>
        </w:rPr>
        <w:t xml:space="preserve">Šio straipsnio 1 ir 2 dalyse nustatytos garantijos taikomos tokiam kiekvienos profesinės sąjungos, veikiančios darbdavio lygiu, valdymo organų narių skaičiui, koks būtų (yra) darbo tarybos narių skaičius, nustatytas pagal šio Kodekso </w:t>
      </w:r>
      <w:r w:rsidR="008329CF" w:rsidRPr="003202FC">
        <w:rPr>
          <w:rFonts w:ascii="Times New Roman" w:hAnsi="Times New Roman"/>
          <w:color w:val="222222"/>
          <w:sz w:val="24"/>
          <w:u w:color="222222"/>
          <w:lang w:eastAsia="lt-LT"/>
        </w:rPr>
        <w:fldChar w:fldCharType="begin"/>
      </w:r>
      <w:r w:rsidR="008329CF" w:rsidRPr="003202FC">
        <w:rPr>
          <w:rFonts w:ascii="Times New Roman" w:hAnsi="Times New Roman"/>
          <w:color w:val="222222"/>
          <w:sz w:val="24"/>
          <w:u w:color="222222"/>
          <w:lang w:eastAsia="lt-LT"/>
        </w:rPr>
        <w:instrText xml:space="preserve"> REF _Ref413245819 \r \h </w:instrText>
      </w:r>
      <w:r w:rsidR="008329CF" w:rsidRPr="003202FC">
        <w:rPr>
          <w:rFonts w:ascii="Times New Roman" w:hAnsi="Times New Roman"/>
          <w:color w:val="222222"/>
          <w:sz w:val="24"/>
          <w:u w:color="222222"/>
          <w:lang w:eastAsia="lt-LT"/>
        </w:rPr>
      </w:r>
      <w:r w:rsidR="008329CF" w:rsidRPr="003202FC">
        <w:rPr>
          <w:rFonts w:ascii="Times New Roman" w:hAnsi="Times New Roman"/>
          <w:color w:val="222222"/>
          <w:sz w:val="24"/>
          <w:u w:color="222222"/>
          <w:lang w:eastAsia="lt-LT"/>
        </w:rPr>
        <w:fldChar w:fldCharType="separate"/>
      </w:r>
      <w:r w:rsidR="00593E94" w:rsidRPr="003202FC">
        <w:rPr>
          <w:rFonts w:ascii="Times New Roman" w:hAnsi="Times New Roman"/>
          <w:color w:val="222222"/>
          <w:sz w:val="24"/>
          <w:u w:color="222222"/>
          <w:lang w:eastAsia="lt-LT"/>
        </w:rPr>
        <w:t>185</w:t>
      </w:r>
      <w:r w:rsidR="008329CF" w:rsidRPr="003202FC">
        <w:rPr>
          <w:rFonts w:ascii="Times New Roman" w:hAnsi="Times New Roman"/>
          <w:color w:val="222222"/>
          <w:sz w:val="24"/>
          <w:u w:color="222222"/>
          <w:lang w:eastAsia="lt-LT"/>
        </w:rPr>
        <w:fldChar w:fldCharType="end"/>
      </w:r>
      <w:r w:rsidRPr="003202FC">
        <w:rPr>
          <w:rFonts w:ascii="Times New Roman" w:hAnsi="Times New Roman"/>
          <w:color w:val="222222"/>
          <w:sz w:val="24"/>
          <w:u w:color="222222"/>
          <w:lang w:eastAsia="lt-LT"/>
        </w:rPr>
        <w:t xml:space="preserve"> straipsnio 1 dalį, atsižvelgiant į darbdavio vidutinį darbuotojų skaičių. </w:t>
      </w:r>
    </w:p>
    <w:p w:rsidR="00877E5D" w:rsidRPr="003202FC" w:rsidRDefault="00877E5D" w:rsidP="00877E5D">
      <w:pPr>
        <w:spacing w:after="0" w:line="360" w:lineRule="auto"/>
        <w:ind w:firstLine="720"/>
        <w:rPr>
          <w:rFonts w:ascii="Times New Roman"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7. </w:t>
      </w:r>
      <w:r w:rsidRPr="003202FC">
        <w:rPr>
          <w:rFonts w:ascii="Times New Roman" w:hAnsi="Times New Roman"/>
          <w:color w:val="222222"/>
          <w:sz w:val="24"/>
          <w:u w:color="222222"/>
          <w:lang w:eastAsia="lt-LT"/>
        </w:rPr>
        <w:t xml:space="preserve">Kitas garantijas gali nustatyti darbo teisės normos arba socialinės partnerystės šalių susitarimai.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p>
    <w:p w:rsidR="00877E5D" w:rsidRPr="003202FC" w:rsidRDefault="00877E5D" w:rsidP="00877E5D">
      <w:pPr>
        <w:spacing w:after="0" w:line="360" w:lineRule="auto"/>
        <w:jc w:val="center"/>
        <w:rPr>
          <w:rFonts w:ascii="Times New Roman" w:eastAsia="Helvetica Neue" w:hAnsi="Times New Roman"/>
          <w:b/>
          <w:bCs/>
          <w:color w:val="222222"/>
          <w:sz w:val="24"/>
          <w:u w:color="222222"/>
          <w:lang w:eastAsia="lt-LT"/>
        </w:rPr>
      </w:pPr>
      <w:r w:rsidRPr="003202FC">
        <w:rPr>
          <w:rFonts w:ascii="Times New Roman" w:eastAsia="Helvetica Neue" w:hAnsi="Times New Roman"/>
          <w:b/>
          <w:bCs/>
          <w:color w:val="222222"/>
          <w:sz w:val="24"/>
          <w:u w:color="222222"/>
          <w:lang w:eastAsia="lt-LT"/>
        </w:rPr>
        <w:t>ANTRASIS SKIRSNIS</w:t>
      </w:r>
    </w:p>
    <w:p w:rsidR="00877E5D" w:rsidRPr="003202FC" w:rsidRDefault="00877E5D" w:rsidP="00877E5D">
      <w:pPr>
        <w:spacing w:after="0" w:line="360" w:lineRule="auto"/>
        <w:jc w:val="center"/>
        <w:rPr>
          <w:rFonts w:ascii="Times New Roman" w:eastAsia="Helvetica Neue" w:hAnsi="Times New Roman"/>
          <w:b/>
          <w:bCs/>
          <w:color w:val="222222"/>
          <w:sz w:val="24"/>
          <w:u w:color="222222"/>
          <w:lang w:eastAsia="lt-LT"/>
        </w:rPr>
      </w:pPr>
      <w:r w:rsidRPr="003202FC">
        <w:rPr>
          <w:rFonts w:ascii="Times New Roman" w:eastAsia="Helvetica Neue" w:hAnsi="Times New Roman"/>
          <w:b/>
          <w:bCs/>
          <w:color w:val="222222"/>
          <w:sz w:val="24"/>
          <w:u w:color="222222"/>
          <w:lang w:eastAsia="lt-LT"/>
        </w:rPr>
        <w:t xml:space="preserve"> DARBO TARYBA</w:t>
      </w:r>
    </w:p>
    <w:p w:rsidR="00877E5D" w:rsidRPr="003202FC" w:rsidRDefault="00877E5D" w:rsidP="00877E5D">
      <w:pPr>
        <w:spacing w:after="0" w:line="360" w:lineRule="auto"/>
        <w:jc w:val="center"/>
        <w:rPr>
          <w:rFonts w:ascii="Times New Roman" w:eastAsia="Helvetica Neue" w:hAnsi="Times New Roman"/>
          <w:color w:val="222222"/>
          <w:sz w:val="24"/>
          <w:u w:color="222222"/>
          <w:lang w:eastAsia="lt-LT"/>
        </w:rPr>
      </w:pPr>
    </w:p>
    <w:p w:rsidR="00877E5D" w:rsidRPr="003202FC" w:rsidRDefault="004D5995" w:rsidP="00C0070D">
      <w:pPr>
        <w:pStyle w:val="Heading3"/>
        <w:rPr>
          <w:u w:color="222222"/>
        </w:rPr>
      </w:pPr>
      <w:bookmarkStart w:id="108" w:name="_Ref413245836"/>
      <w:r w:rsidRPr="003202FC">
        <w:rPr>
          <w:u w:color="222222"/>
        </w:rPr>
        <w:t>straipsnis</w:t>
      </w:r>
      <w:r w:rsidR="00877E5D" w:rsidRPr="003202FC">
        <w:rPr>
          <w:u w:color="222222"/>
        </w:rPr>
        <w:t>. Darbo tarybos sudarymo prielaidos ir rinkimų iniciatyva</w:t>
      </w:r>
      <w:bookmarkEnd w:id="108"/>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1. </w:t>
      </w:r>
      <w:r w:rsidRPr="00441CAB">
        <w:rPr>
          <w:rFonts w:ascii="Times New Roman" w:hAnsi="Times New Roman"/>
          <w:color w:val="222222"/>
          <w:sz w:val="24"/>
          <w:u w:color="222222"/>
          <w:shd w:val="clear" w:color="auto" w:fill="FF7C80"/>
          <w:lang w:eastAsia="lt-LT"/>
        </w:rPr>
        <w:t>Darbo taryba darbdavio iniciatyva privalo būti sudaryta</w:t>
      </w:r>
      <w:r w:rsidR="005C74C3" w:rsidRPr="00441CAB">
        <w:rPr>
          <w:rFonts w:ascii="Times New Roman" w:hAnsi="Times New Roman"/>
          <w:color w:val="222222"/>
          <w:sz w:val="24"/>
          <w:u w:color="222222"/>
          <w:shd w:val="clear" w:color="auto" w:fill="FF7C80"/>
          <w:lang w:eastAsia="lt-LT"/>
        </w:rPr>
        <w:t xml:space="preserve">, kai </w:t>
      </w:r>
      <w:r w:rsidR="009C34DC" w:rsidRPr="00441CAB">
        <w:rPr>
          <w:rFonts w:ascii="Times New Roman" w:hAnsi="Times New Roman"/>
          <w:color w:val="222222"/>
          <w:sz w:val="24"/>
          <w:u w:color="222222"/>
          <w:shd w:val="clear" w:color="auto" w:fill="FF7C80"/>
          <w:lang w:eastAsia="lt-LT"/>
        </w:rPr>
        <w:t xml:space="preserve">vidutinis </w:t>
      </w:r>
      <w:r w:rsidRPr="00441CAB">
        <w:rPr>
          <w:rFonts w:ascii="Times New Roman" w:hAnsi="Times New Roman"/>
          <w:color w:val="222222"/>
          <w:sz w:val="24"/>
          <w:u w:color="222222"/>
          <w:shd w:val="clear" w:color="auto" w:fill="FF7C80"/>
          <w:lang w:eastAsia="lt-LT"/>
        </w:rPr>
        <w:t>darbdavio darbuotojų skaičius yra 50 darbuotojų ir daugiau</w:t>
      </w:r>
      <w:r w:rsidRPr="003202FC">
        <w:rPr>
          <w:rFonts w:ascii="Times New Roman" w:hAnsi="Times New Roman"/>
          <w:color w:val="222222"/>
          <w:sz w:val="24"/>
          <w:u w:color="222222"/>
          <w:lang w:eastAsia="lt-LT"/>
        </w:rPr>
        <w:t xml:space="preserve">.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2. Jeigu vidutinis darbdavio darbuotojų skaičius viršija 20, bet yra mažesnis negu 50, darbo tarybos rinkimus ne vėliau kaip per septynias dienas skelbia darbdavys, gavęs rašytinį:</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1) ne mažiau kaip dešimtadalio darbuotojų pasirašytą siūlymą dėl darbo tarybos sudarymo;</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lastRenderedPageBreak/>
        <w:t xml:space="preserve">2) </w:t>
      </w:r>
      <w:r w:rsidRPr="003202FC">
        <w:rPr>
          <w:rFonts w:ascii="Times New Roman" w:hAnsi="Times New Roman"/>
          <w:color w:val="222222"/>
          <w:sz w:val="24"/>
          <w:u w:color="222222"/>
          <w:lang w:eastAsia="lt-LT"/>
        </w:rPr>
        <w:t>profesinės sąjungos, veikiančios darbdavio lygiu ir atstovaujančios ne mažiau kaip dešimtadaliui darbdavio darbuotojų, siūlymą dėl darbo tarybos sudarymo.</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3. Darbo taryba sudaroma trejų metų kadencijai, kuri pradedama</w:t>
      </w:r>
      <w:r w:rsidRPr="003202FC">
        <w:rPr>
          <w:rFonts w:ascii="Times New Roman" w:eastAsia="Helvetica Neue" w:hAnsi="Times New Roman"/>
          <w:b/>
          <w:bCs/>
          <w:color w:val="222222"/>
          <w:sz w:val="24"/>
          <w:u w:color="222222"/>
          <w:lang w:eastAsia="lt-LT"/>
        </w:rPr>
        <w:t xml:space="preserve"> </w:t>
      </w:r>
      <w:r w:rsidRPr="003202FC">
        <w:rPr>
          <w:rFonts w:ascii="Times New Roman" w:hAnsi="Times New Roman"/>
          <w:color w:val="222222"/>
          <w:sz w:val="24"/>
          <w:u w:color="222222"/>
          <w:lang w:eastAsia="lt-LT"/>
        </w:rPr>
        <w:t>skaičiuoti nuo darbo tarybos įgaliojimų pradžios.</w:t>
      </w:r>
    </w:p>
    <w:p w:rsidR="009C34DC" w:rsidRPr="003202FC" w:rsidRDefault="00877E5D" w:rsidP="000F1B4D">
      <w:pPr>
        <w:spacing w:after="0" w:line="360" w:lineRule="auto"/>
        <w:ind w:firstLine="720"/>
        <w:rPr>
          <w:rFonts w:ascii="Times New Roman" w:hAnsi="Times New Roman"/>
          <w:color w:val="222222"/>
          <w:sz w:val="24"/>
          <w:u w:color="222222"/>
          <w:lang w:eastAsia="lt-LT"/>
        </w:rPr>
      </w:pPr>
      <w:r w:rsidRPr="003202FC">
        <w:rPr>
          <w:rFonts w:ascii="Times New Roman" w:hAnsi="Times New Roman"/>
          <w:color w:val="222222"/>
          <w:sz w:val="24"/>
          <w:u w:color="222222"/>
          <w:lang w:eastAsia="lt-LT"/>
        </w:rPr>
        <w:t xml:space="preserve">4. </w:t>
      </w:r>
      <w:r w:rsidR="009C34DC" w:rsidRPr="00441CAB">
        <w:rPr>
          <w:rFonts w:ascii="Times New Roman" w:hAnsi="Times New Roman"/>
          <w:color w:val="222222"/>
          <w:sz w:val="24"/>
          <w:u w:color="222222"/>
          <w:shd w:val="clear" w:color="auto" w:fill="FF7C80"/>
          <w:lang w:eastAsia="lt-LT"/>
        </w:rPr>
        <w:t>Vidutin</w:t>
      </w:r>
      <w:r w:rsidR="005C74C3" w:rsidRPr="00441CAB">
        <w:rPr>
          <w:rFonts w:ascii="Times New Roman" w:hAnsi="Times New Roman"/>
          <w:color w:val="222222"/>
          <w:sz w:val="24"/>
          <w:u w:color="222222"/>
          <w:shd w:val="clear" w:color="auto" w:fill="FF7C80"/>
          <w:lang w:eastAsia="lt-LT"/>
        </w:rPr>
        <w:t>į</w:t>
      </w:r>
      <w:r w:rsidR="009C34DC" w:rsidRPr="00441CAB">
        <w:rPr>
          <w:rFonts w:ascii="Times New Roman" w:hAnsi="Times New Roman"/>
          <w:color w:val="222222"/>
          <w:sz w:val="24"/>
          <w:u w:color="222222"/>
          <w:shd w:val="clear" w:color="auto" w:fill="FF7C80"/>
          <w:lang w:eastAsia="lt-LT"/>
        </w:rPr>
        <w:t xml:space="preserve"> darbdavio darbuotojų skaiči</w:t>
      </w:r>
      <w:r w:rsidR="005C74C3" w:rsidRPr="00441CAB">
        <w:rPr>
          <w:rFonts w:ascii="Times New Roman" w:hAnsi="Times New Roman"/>
          <w:color w:val="222222"/>
          <w:sz w:val="24"/>
          <w:u w:color="222222"/>
          <w:shd w:val="clear" w:color="auto" w:fill="FF7C80"/>
          <w:lang w:eastAsia="lt-LT"/>
        </w:rPr>
        <w:t>ų</w:t>
      </w:r>
      <w:r w:rsidR="009C34DC" w:rsidRPr="00441CAB">
        <w:rPr>
          <w:rFonts w:ascii="Times New Roman" w:hAnsi="Times New Roman"/>
          <w:color w:val="222222"/>
          <w:sz w:val="24"/>
          <w:u w:color="222222"/>
          <w:shd w:val="clear" w:color="auto" w:fill="FF7C80"/>
          <w:lang w:eastAsia="lt-LT"/>
        </w:rPr>
        <w:t xml:space="preserve"> darbdavys nustato per dešimt darbo dienų nuo darbo tarybos prašymo ar šio straipsnio 2 dalyje nurodyt</w:t>
      </w:r>
      <w:r w:rsidR="005C74C3" w:rsidRPr="00441CAB">
        <w:rPr>
          <w:rFonts w:ascii="Times New Roman" w:hAnsi="Times New Roman"/>
          <w:color w:val="222222"/>
          <w:sz w:val="24"/>
          <w:u w:color="222222"/>
          <w:shd w:val="clear" w:color="auto" w:fill="FF7C80"/>
          <w:lang w:eastAsia="lt-LT"/>
        </w:rPr>
        <w:t>ų</w:t>
      </w:r>
      <w:r w:rsidR="009C34DC" w:rsidRPr="00441CAB">
        <w:rPr>
          <w:rFonts w:ascii="Times New Roman" w:hAnsi="Times New Roman"/>
          <w:color w:val="222222"/>
          <w:sz w:val="24"/>
          <w:u w:color="222222"/>
          <w:shd w:val="clear" w:color="auto" w:fill="FF7C80"/>
          <w:lang w:eastAsia="lt-LT"/>
        </w:rPr>
        <w:t xml:space="preserve"> subjekt</w:t>
      </w:r>
      <w:r w:rsidR="005C74C3" w:rsidRPr="00441CAB">
        <w:rPr>
          <w:rFonts w:ascii="Times New Roman" w:hAnsi="Times New Roman"/>
          <w:color w:val="222222"/>
          <w:sz w:val="24"/>
          <w:u w:color="222222"/>
          <w:shd w:val="clear" w:color="auto" w:fill="FF7C80"/>
          <w:lang w:eastAsia="lt-LT"/>
        </w:rPr>
        <w:t>ų</w:t>
      </w:r>
      <w:r w:rsidR="009C34DC" w:rsidRPr="00441CAB">
        <w:rPr>
          <w:rFonts w:ascii="Times New Roman" w:hAnsi="Times New Roman"/>
          <w:color w:val="222222"/>
          <w:sz w:val="24"/>
          <w:u w:color="222222"/>
          <w:shd w:val="clear" w:color="auto" w:fill="FF7C80"/>
          <w:lang w:eastAsia="lt-LT"/>
        </w:rPr>
        <w:t xml:space="preserve"> prašymo pateikimo</w:t>
      </w:r>
      <w:r w:rsidR="009C34DC" w:rsidRPr="003202FC">
        <w:rPr>
          <w:rFonts w:ascii="Times New Roman" w:hAnsi="Times New Roman"/>
          <w:color w:val="222222"/>
          <w:sz w:val="24"/>
          <w:u w:color="222222"/>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p>
    <w:p w:rsidR="00877E5D" w:rsidRPr="003202FC" w:rsidRDefault="004D5995" w:rsidP="00C0070D">
      <w:pPr>
        <w:pStyle w:val="Heading3"/>
        <w:rPr>
          <w:rFonts w:eastAsia="Times New Roman"/>
          <w:u w:color="222222"/>
        </w:rPr>
      </w:pPr>
      <w:bookmarkStart w:id="109" w:name="_Ref413245819"/>
      <w:r w:rsidRPr="003202FC">
        <w:rPr>
          <w:u w:color="222222"/>
        </w:rPr>
        <w:t>straipsnis</w:t>
      </w:r>
      <w:r w:rsidR="00877E5D" w:rsidRPr="003202FC">
        <w:rPr>
          <w:u w:color="222222"/>
        </w:rPr>
        <w:t>. Darbo tarybos sudėtis</w:t>
      </w:r>
      <w:bookmarkEnd w:id="109"/>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1. Darbo tarybą, atsižvelgiant į vidutinį darbdavio darbuotojų skaičių, sudaro ne mažiau kaip 3 ir ne daugiau kaip 11 narių:</w:t>
      </w:r>
    </w:p>
    <w:p w:rsidR="00877E5D" w:rsidRPr="003202FC" w:rsidRDefault="00877E5D" w:rsidP="00877E5D">
      <w:pPr>
        <w:spacing w:after="0" w:line="360" w:lineRule="auto"/>
        <w:ind w:left="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1) jei darbuotojų skaičius yra iki 100 darbuotojų – 3 darbo tarybos nariai;</w:t>
      </w:r>
    </w:p>
    <w:p w:rsidR="00877E5D" w:rsidRPr="003202FC" w:rsidRDefault="00877E5D" w:rsidP="00877E5D">
      <w:pPr>
        <w:spacing w:after="0" w:line="360" w:lineRule="auto"/>
        <w:ind w:left="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2) jei darbuotojų skaičius yra nuo 101 iki 300 darbuotojų – 5 darbo tarybos nariai;</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3) jei darbuotojų skaičius yra nuo 301 iki 500 darbuotojų – 7 darbo tarybos nariai;</w:t>
      </w:r>
    </w:p>
    <w:p w:rsidR="00877E5D" w:rsidRPr="003202FC" w:rsidRDefault="00877E5D" w:rsidP="00877E5D">
      <w:pPr>
        <w:spacing w:after="0" w:line="360" w:lineRule="auto"/>
        <w:ind w:left="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4) jei darbuotojų skaičius yra nuo 501 iki 700 darbuotojų – 9 darbo tarybos nariai; </w:t>
      </w:r>
    </w:p>
    <w:p w:rsidR="00877E5D" w:rsidRPr="003202FC" w:rsidRDefault="00877E5D" w:rsidP="00877E5D">
      <w:pPr>
        <w:spacing w:after="0" w:line="360" w:lineRule="auto"/>
        <w:ind w:left="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5) jei darbuotojų skaičius yra daugiau kaip 701 darbuotojas – 11 darbo tarybos narių.</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2. </w:t>
      </w:r>
      <w:r w:rsidRPr="00441CAB">
        <w:rPr>
          <w:rFonts w:ascii="Times New Roman" w:hAnsi="Times New Roman"/>
          <w:color w:val="222222"/>
          <w:sz w:val="24"/>
          <w:u w:color="222222"/>
          <w:shd w:val="clear" w:color="auto" w:fill="92D050"/>
          <w:lang w:eastAsia="lt-LT"/>
        </w:rPr>
        <w:t>Darbuotojai, kurie yra profesinės sąjungos nariai, gali sudaryti ne daugiau kaip 1/3 darbo tarybos narių. Darbo tarybos nariais negali būti profesinės sąjungos, veikiančios darbdavio lygiu, valdymo organų nariai</w:t>
      </w:r>
      <w:r w:rsidRPr="003202FC">
        <w:rPr>
          <w:rFonts w:ascii="Times New Roman" w:hAnsi="Times New Roman"/>
          <w:color w:val="222222"/>
          <w:sz w:val="24"/>
          <w:u w:color="222222"/>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3. Darbo tarybos nariais gali būti renkami visi darbuotojai, sulaukę šešiolikos metų ir kurių darbo santykiai su darbdaviu trunka ilgiau kaip šešis mėnesius. Darbuotojai, išdirbę trumpiau kaip šešis mėnesius, darbo tarybos nariais gali būti renkami tik tuo atveju, kai visi darbuotojai dirba trumpiau nei šešis mėnesius.</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4. Darbdavys ir pagal įstatymus, įgaliojimus ar steigimo dokumentus jam atstovaujantys asmenys negali būti darbo tarybos nariais. </w:t>
      </w:r>
    </w:p>
    <w:p w:rsidR="00877E5D" w:rsidRPr="003202FC" w:rsidRDefault="00877E5D" w:rsidP="00877E5D">
      <w:pPr>
        <w:spacing w:after="0" w:line="360" w:lineRule="auto"/>
        <w:rPr>
          <w:rFonts w:ascii="Times New Roman" w:eastAsia="Helvetica Neue" w:hAnsi="Times New Roman"/>
          <w:b/>
          <w:bCs/>
          <w:color w:val="222222"/>
          <w:sz w:val="24"/>
          <w:u w:color="222222"/>
          <w:lang w:eastAsia="lt-LT"/>
        </w:rPr>
      </w:pPr>
    </w:p>
    <w:p w:rsidR="00877E5D" w:rsidRPr="003202FC" w:rsidRDefault="004D5995" w:rsidP="00C0070D">
      <w:pPr>
        <w:pStyle w:val="Heading3"/>
        <w:rPr>
          <w:u w:color="222222"/>
        </w:rPr>
      </w:pPr>
      <w:r w:rsidRPr="003202FC">
        <w:rPr>
          <w:u w:color="222222"/>
        </w:rPr>
        <w:t>straipsnis</w:t>
      </w:r>
      <w:r w:rsidR="00877E5D" w:rsidRPr="003202FC">
        <w:rPr>
          <w:u w:color="222222"/>
        </w:rPr>
        <w:t xml:space="preserve">. Darbo tarybos rinkimai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1. Darbo taryba renkama remiantis visuotine ir lygia rinkimų teise, slaptu balsavimu tiesioginiuose rinkimuose. Darbo tarybos rinkimuose gali dalyvauti ir balso teisę turi visi bent tris nepertraukiamus mėnesius darbo santykius su darbdaviu turintys darbdavio darbuotojai, išskyrus šio Kodekso </w:t>
      </w:r>
      <w:r w:rsidR="008329CF" w:rsidRPr="003202FC">
        <w:rPr>
          <w:rFonts w:ascii="Times New Roman" w:hAnsi="Times New Roman"/>
          <w:color w:val="222222"/>
          <w:sz w:val="24"/>
          <w:u w:color="222222"/>
          <w:lang w:eastAsia="lt-LT"/>
        </w:rPr>
        <w:fldChar w:fldCharType="begin"/>
      </w:r>
      <w:r w:rsidR="008329CF" w:rsidRPr="003202FC">
        <w:rPr>
          <w:rFonts w:ascii="Times New Roman" w:hAnsi="Times New Roman"/>
          <w:color w:val="222222"/>
          <w:sz w:val="24"/>
          <w:u w:color="222222"/>
          <w:lang w:eastAsia="lt-LT"/>
        </w:rPr>
        <w:instrText xml:space="preserve"> REF _Ref413245819 \r \h </w:instrText>
      </w:r>
      <w:r w:rsidR="008329CF" w:rsidRPr="003202FC">
        <w:rPr>
          <w:rFonts w:ascii="Times New Roman" w:hAnsi="Times New Roman"/>
          <w:color w:val="222222"/>
          <w:sz w:val="24"/>
          <w:u w:color="222222"/>
          <w:lang w:eastAsia="lt-LT"/>
        </w:rPr>
      </w:r>
      <w:r w:rsidR="008329CF" w:rsidRPr="003202FC">
        <w:rPr>
          <w:rFonts w:ascii="Times New Roman" w:hAnsi="Times New Roman"/>
          <w:color w:val="222222"/>
          <w:sz w:val="24"/>
          <w:u w:color="222222"/>
          <w:lang w:eastAsia="lt-LT"/>
        </w:rPr>
        <w:fldChar w:fldCharType="separate"/>
      </w:r>
      <w:r w:rsidR="00593E94" w:rsidRPr="003202FC">
        <w:rPr>
          <w:rFonts w:ascii="Times New Roman" w:hAnsi="Times New Roman"/>
          <w:color w:val="222222"/>
          <w:sz w:val="24"/>
          <w:u w:color="222222"/>
          <w:lang w:eastAsia="lt-LT"/>
        </w:rPr>
        <w:t>185</w:t>
      </w:r>
      <w:r w:rsidR="008329CF" w:rsidRPr="003202FC">
        <w:rPr>
          <w:rFonts w:ascii="Times New Roman" w:hAnsi="Times New Roman"/>
          <w:color w:val="222222"/>
          <w:sz w:val="24"/>
          <w:u w:color="222222"/>
          <w:lang w:eastAsia="lt-LT"/>
        </w:rPr>
        <w:fldChar w:fldCharType="end"/>
      </w:r>
      <w:r w:rsidRPr="003202FC">
        <w:rPr>
          <w:rFonts w:ascii="Times New Roman" w:hAnsi="Times New Roman"/>
          <w:color w:val="222222"/>
          <w:sz w:val="24"/>
          <w:u w:color="222222"/>
          <w:lang w:eastAsia="lt-LT"/>
        </w:rPr>
        <w:t xml:space="preserve"> straipsnio 4 dalyje nurodytus asmenis.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2. Pirmuosius rinkimus vykdo rinkimų komisija, kurią įsakymu sudaro darbdavys iš mažiausiai 3 ir daugiausiai 7 narių ne vėliau kaip per dvi savaites nuo pasiūlymo </w:t>
      </w:r>
      <w:r w:rsidRPr="003202FC">
        <w:rPr>
          <w:rFonts w:ascii="Times New Roman" w:hAnsi="Times New Roman"/>
          <w:color w:val="222222"/>
          <w:sz w:val="24"/>
          <w:u w:color="222222"/>
          <w:lang w:eastAsia="lt-LT"/>
        </w:rPr>
        <w:lastRenderedPageBreak/>
        <w:t xml:space="preserve">gavimo. Ne mažiau kaip pusę komisijos narių šio Kodekso </w:t>
      </w:r>
      <w:r w:rsidR="008329CF" w:rsidRPr="003202FC">
        <w:rPr>
          <w:rFonts w:ascii="Times New Roman" w:hAnsi="Times New Roman"/>
          <w:color w:val="222222"/>
          <w:sz w:val="24"/>
          <w:u w:color="222222"/>
          <w:lang w:eastAsia="lt-LT"/>
        </w:rPr>
        <w:fldChar w:fldCharType="begin"/>
      </w:r>
      <w:r w:rsidR="008329CF" w:rsidRPr="003202FC">
        <w:rPr>
          <w:rFonts w:ascii="Times New Roman" w:hAnsi="Times New Roman"/>
          <w:color w:val="222222"/>
          <w:sz w:val="24"/>
          <w:u w:color="222222"/>
          <w:lang w:eastAsia="lt-LT"/>
        </w:rPr>
        <w:instrText xml:space="preserve"> REF _Ref413245836 \r \h </w:instrText>
      </w:r>
      <w:r w:rsidR="008329CF" w:rsidRPr="003202FC">
        <w:rPr>
          <w:rFonts w:ascii="Times New Roman" w:hAnsi="Times New Roman"/>
          <w:color w:val="222222"/>
          <w:sz w:val="24"/>
          <w:u w:color="222222"/>
          <w:lang w:eastAsia="lt-LT"/>
        </w:rPr>
      </w:r>
      <w:r w:rsidR="008329CF" w:rsidRPr="003202FC">
        <w:rPr>
          <w:rFonts w:ascii="Times New Roman" w:hAnsi="Times New Roman"/>
          <w:color w:val="222222"/>
          <w:sz w:val="24"/>
          <w:u w:color="222222"/>
          <w:lang w:eastAsia="lt-LT"/>
        </w:rPr>
        <w:fldChar w:fldCharType="separate"/>
      </w:r>
      <w:r w:rsidR="00593E94" w:rsidRPr="003202FC">
        <w:rPr>
          <w:rFonts w:ascii="Times New Roman" w:hAnsi="Times New Roman"/>
          <w:color w:val="222222"/>
          <w:sz w:val="24"/>
          <w:u w:color="222222"/>
          <w:lang w:eastAsia="lt-LT"/>
        </w:rPr>
        <w:t>184</w:t>
      </w:r>
      <w:r w:rsidR="008329CF" w:rsidRPr="003202FC">
        <w:rPr>
          <w:rFonts w:ascii="Times New Roman" w:hAnsi="Times New Roman"/>
          <w:color w:val="222222"/>
          <w:sz w:val="24"/>
          <w:u w:color="222222"/>
          <w:lang w:eastAsia="lt-LT"/>
        </w:rPr>
        <w:fldChar w:fldCharType="end"/>
      </w:r>
      <w:r w:rsidRPr="003202FC">
        <w:rPr>
          <w:rFonts w:ascii="Times New Roman" w:hAnsi="Times New Roman"/>
          <w:color w:val="222222"/>
          <w:sz w:val="24"/>
          <w:u w:color="222222"/>
          <w:lang w:eastAsia="lt-LT"/>
        </w:rPr>
        <w:t xml:space="preserve"> straipsnio 1 dalies atveju turi sudaryti darbdavio lygiu veikiančių darbuotojų atstovų skirti, o šio Kodekso </w:t>
      </w:r>
      <w:r w:rsidR="008329CF" w:rsidRPr="003202FC">
        <w:rPr>
          <w:rFonts w:ascii="Times New Roman" w:hAnsi="Times New Roman"/>
          <w:color w:val="222222"/>
          <w:sz w:val="24"/>
          <w:u w:color="222222"/>
          <w:lang w:eastAsia="lt-LT"/>
        </w:rPr>
        <w:fldChar w:fldCharType="begin"/>
      </w:r>
      <w:r w:rsidR="008329CF" w:rsidRPr="003202FC">
        <w:rPr>
          <w:rFonts w:ascii="Times New Roman" w:hAnsi="Times New Roman"/>
          <w:color w:val="222222"/>
          <w:sz w:val="24"/>
          <w:u w:color="222222"/>
          <w:lang w:eastAsia="lt-LT"/>
        </w:rPr>
        <w:instrText xml:space="preserve"> REF _Ref413245836 \r \h </w:instrText>
      </w:r>
      <w:r w:rsidR="008329CF" w:rsidRPr="003202FC">
        <w:rPr>
          <w:rFonts w:ascii="Times New Roman" w:hAnsi="Times New Roman"/>
          <w:color w:val="222222"/>
          <w:sz w:val="24"/>
          <w:u w:color="222222"/>
          <w:lang w:eastAsia="lt-LT"/>
        </w:rPr>
      </w:r>
      <w:r w:rsidR="008329CF" w:rsidRPr="003202FC">
        <w:rPr>
          <w:rFonts w:ascii="Times New Roman" w:hAnsi="Times New Roman"/>
          <w:color w:val="222222"/>
          <w:sz w:val="24"/>
          <w:u w:color="222222"/>
          <w:lang w:eastAsia="lt-LT"/>
        </w:rPr>
        <w:fldChar w:fldCharType="separate"/>
      </w:r>
      <w:r w:rsidR="00593E94" w:rsidRPr="003202FC">
        <w:rPr>
          <w:rFonts w:ascii="Times New Roman" w:hAnsi="Times New Roman"/>
          <w:color w:val="222222"/>
          <w:sz w:val="24"/>
          <w:u w:color="222222"/>
          <w:lang w:eastAsia="lt-LT"/>
        </w:rPr>
        <w:t>184</w:t>
      </w:r>
      <w:r w:rsidR="008329CF" w:rsidRPr="003202FC">
        <w:rPr>
          <w:rFonts w:ascii="Times New Roman" w:hAnsi="Times New Roman"/>
          <w:color w:val="222222"/>
          <w:sz w:val="24"/>
          <w:u w:color="222222"/>
          <w:lang w:eastAsia="lt-LT"/>
        </w:rPr>
        <w:fldChar w:fldCharType="end"/>
      </w:r>
      <w:r w:rsidR="008329CF" w:rsidRPr="003202FC">
        <w:rPr>
          <w:rFonts w:ascii="Times New Roman" w:hAnsi="Times New Roman"/>
          <w:color w:val="222222"/>
          <w:sz w:val="24"/>
          <w:u w:color="222222"/>
          <w:lang w:eastAsia="lt-LT"/>
        </w:rPr>
        <w:t xml:space="preserve"> </w:t>
      </w:r>
      <w:r w:rsidRPr="003202FC">
        <w:rPr>
          <w:rFonts w:ascii="Times New Roman" w:hAnsi="Times New Roman"/>
          <w:color w:val="222222"/>
          <w:sz w:val="24"/>
          <w:u w:color="222222"/>
          <w:lang w:eastAsia="lt-LT"/>
        </w:rPr>
        <w:t>straipsnio 2 dalyje nustatytu atveju – pasiūlymą pateikusio subjekto pasiūlyti asmenys. Vėlesnius rinkimus organizuoja ir vykdo pati darbo taryba.</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3. Rinkimų komisija turi susirinkti į pirmą posėdį ir pradėti darbo tarybos rinkimų organizavimą ne vėliau kaip per septynias dienas nuo jos sudarymo dienos. Pirmame posėdyje rinkimų komisija iš savo narių išsirenka pirmininką ir:</w:t>
      </w:r>
    </w:p>
    <w:p w:rsidR="00877E5D" w:rsidRPr="003202FC" w:rsidRDefault="00877E5D" w:rsidP="00877E5D">
      <w:pPr>
        <w:spacing w:after="0" w:line="360" w:lineRule="auto"/>
        <w:ind w:firstLine="709"/>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1) nustato darbo tarybos rinkimų datą. Ji negali būti vėlesnė kaip du mėnesiai nuo rinkimų komisijos sudarymo dienos;</w:t>
      </w:r>
    </w:p>
    <w:p w:rsidR="00877E5D" w:rsidRPr="003202FC" w:rsidRDefault="00877E5D" w:rsidP="00877E5D">
      <w:pPr>
        <w:spacing w:after="0" w:line="360" w:lineRule="auto"/>
        <w:ind w:firstLine="709"/>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2) </w:t>
      </w:r>
      <w:r w:rsidRPr="003202FC">
        <w:rPr>
          <w:rFonts w:ascii="Times New Roman" w:hAnsi="Times New Roman"/>
          <w:color w:val="222222"/>
          <w:sz w:val="24"/>
          <w:u w:color="222222"/>
          <w:lang w:eastAsia="lt-LT"/>
        </w:rPr>
        <w:t>skelbia kandidatų į darbo tarybos narius registravimą ir nustato datą, iki kurios gali būti keliami kandidatai, registruoja kandidatus ir sudaro galutinį kandidatų sąrašą;</w:t>
      </w:r>
    </w:p>
    <w:p w:rsidR="00877E5D" w:rsidRPr="003202FC" w:rsidRDefault="00877E5D" w:rsidP="00877E5D">
      <w:pPr>
        <w:spacing w:after="0" w:line="360" w:lineRule="auto"/>
        <w:ind w:firstLine="709"/>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3) </w:t>
      </w:r>
      <w:r w:rsidRPr="003202FC">
        <w:rPr>
          <w:rFonts w:ascii="Times New Roman" w:hAnsi="Times New Roman"/>
          <w:color w:val="222222"/>
          <w:sz w:val="24"/>
          <w:u w:color="222222"/>
          <w:lang w:eastAsia="lt-LT"/>
        </w:rPr>
        <w:t>organizuoja balsavimo biuletenių rengimą ir spausdinimą. Balsavimo biuleteniuose kandidatų į darbo tarybos narius pavardės surašomos abėcėlės tvarka. Balsavimo biuletenyje turi būti nurodytas balsavimo pavyzdys bei renkamos darbo tarybos narių skaičius. Balsavimo biuletenių skaičius turi atitikti darbuotojų, turinčių balso teisę, skaičių. Kiekvienas balsavimo biuletenis turi būti pasirašytas rinkimų komisijos pirmininko;</w:t>
      </w:r>
    </w:p>
    <w:p w:rsidR="00877E5D" w:rsidRPr="003202FC" w:rsidRDefault="00877E5D" w:rsidP="00877E5D">
      <w:pPr>
        <w:spacing w:after="0" w:line="360" w:lineRule="auto"/>
        <w:ind w:firstLine="709"/>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4) </w:t>
      </w:r>
      <w:r w:rsidRPr="003202FC">
        <w:rPr>
          <w:rFonts w:ascii="Times New Roman" w:hAnsi="Times New Roman"/>
          <w:color w:val="222222"/>
          <w:sz w:val="24"/>
          <w:u w:color="222222"/>
          <w:lang w:eastAsia="lt-LT"/>
        </w:rPr>
        <w:t>remdamasi iš darbdavio gautais duomenimis, sudaro darbuotojų, turinčių teisę dalyvauti darbo tarybos rinkimuose, sąrašą;</w:t>
      </w:r>
    </w:p>
    <w:p w:rsidR="00877E5D" w:rsidRPr="003202FC" w:rsidRDefault="00877E5D" w:rsidP="00877E5D">
      <w:pPr>
        <w:spacing w:after="0" w:line="360" w:lineRule="auto"/>
        <w:ind w:firstLine="709"/>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5) </w:t>
      </w:r>
      <w:r w:rsidRPr="003202FC">
        <w:rPr>
          <w:rFonts w:ascii="Times New Roman" w:hAnsi="Times New Roman"/>
          <w:color w:val="222222"/>
          <w:sz w:val="24"/>
          <w:u w:color="222222"/>
          <w:lang w:eastAsia="lt-LT"/>
        </w:rPr>
        <w:t>organizuoja ir vykdo darbo tarybos rinkimus;</w:t>
      </w:r>
    </w:p>
    <w:p w:rsidR="00877E5D" w:rsidRPr="003202FC" w:rsidRDefault="00877E5D" w:rsidP="00877E5D">
      <w:pPr>
        <w:spacing w:after="0" w:line="360" w:lineRule="auto"/>
        <w:ind w:firstLine="709"/>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6) </w:t>
      </w:r>
      <w:r w:rsidRPr="003202FC">
        <w:rPr>
          <w:rFonts w:ascii="Times New Roman" w:hAnsi="Times New Roman"/>
          <w:color w:val="222222"/>
          <w:sz w:val="24"/>
          <w:u w:color="222222"/>
          <w:lang w:eastAsia="lt-LT"/>
        </w:rPr>
        <w:t>suskaičiuoja rinkimų rezultatus ir paskelbia juos ne vėliau kaip per tris dienas nuo rinkimų dienos</w:t>
      </w:r>
      <w:r w:rsidRPr="003202FC">
        <w:rPr>
          <w:rFonts w:ascii="Times New Roman" w:eastAsia="Helvetica Neue" w:hAnsi="Times New Roman"/>
          <w:color w:val="222222"/>
          <w:sz w:val="24"/>
          <w:u w:color="222222"/>
          <w:lang w:eastAsia="lt-LT"/>
        </w:rPr>
        <w:t>;</w:t>
      </w:r>
    </w:p>
    <w:p w:rsidR="00877E5D" w:rsidRPr="003202FC" w:rsidRDefault="00877E5D" w:rsidP="00877E5D">
      <w:pPr>
        <w:spacing w:after="0" w:line="360" w:lineRule="auto"/>
        <w:ind w:firstLine="709"/>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7) </w:t>
      </w:r>
      <w:r w:rsidRPr="003202FC">
        <w:rPr>
          <w:rFonts w:ascii="Times New Roman" w:hAnsi="Times New Roman"/>
          <w:color w:val="222222"/>
          <w:sz w:val="24"/>
          <w:u w:color="222222"/>
          <w:lang w:eastAsia="lt-LT"/>
        </w:rPr>
        <w:t>atlieka kitas funkcijas, būtinas darbo tarybos rinkimams organizuoti ir vykdyti.</w:t>
      </w:r>
    </w:p>
    <w:p w:rsidR="00877E5D" w:rsidRPr="003202FC" w:rsidRDefault="00877E5D" w:rsidP="00877E5D">
      <w:pPr>
        <w:spacing w:after="0" w:line="360" w:lineRule="auto"/>
        <w:ind w:firstLine="709"/>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4. Darbuotojai, paskirti į rinkimų komisiją, rinkimų komisijos įgaliojimų metu darbdavio iniciatyva negali būti atleidžiami iš darbo. Už laiką, sugaištą organizuojant ir vykdant darbo tarybos rinkimus, jiems mokamas vidutinis darbo užmokestis. Rinkimų komisijos įgaliojimai pasibaigia darbo tarybai susirinkus į pirmą posėdį. </w:t>
      </w:r>
    </w:p>
    <w:p w:rsidR="00877E5D" w:rsidRPr="003202FC" w:rsidRDefault="00877E5D" w:rsidP="00877E5D">
      <w:pPr>
        <w:spacing w:after="0" w:line="360" w:lineRule="auto"/>
        <w:ind w:firstLine="709"/>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5. Kandidatus į darbo tarybos narius gali siūlyti rinkimų teisę turintys darbuotojai. Kandidatais gali būti tik rinkimų teisę turintys darbuotojai, išskyrus rinkimų komisijos narius. Kiekvienas darbuotojas gali pasiūlyti po vieną kandidatą raštu kreipdamasis į rinkimų komisiją ir pateikdamas raštišką siūlomo kandidato sutikimą būti renkamam į darbo tarybą. Kandidatų sąrašas turi būti sudarytas ne vėliau kaip keturiolika dienų iki darbo tarybos rinkimų dienos. Jeigu pasiūlytų kandidatų skaičius yra lygus renkamos darbo tarybos narių skaičiui arba mažesnis už šį skaičių, rinkimų komisija nustato </w:t>
      </w:r>
      <w:r w:rsidRPr="003202FC">
        <w:rPr>
          <w:rFonts w:ascii="Times New Roman" w:hAnsi="Times New Roman"/>
          <w:color w:val="222222"/>
          <w:sz w:val="24"/>
          <w:u w:color="222222"/>
          <w:lang w:eastAsia="lt-LT"/>
        </w:rPr>
        <w:lastRenderedPageBreak/>
        <w:t>papildomą laiką, per kurį galima siūlyti papildomus kandidatus. Šiuo atveju kandidatus pakartotinai gali siūlyti ir tie darbuotojai, kurie jau yra pasiūlę savo kandidatus. Jei per papildomą laiką nepasiūloma pakankamai kandidatų į darbo tarybos narius, rinkimų komisija surašo ir viešai paskelbia protokolą, kad darbo tarybos rinkimai laikomi neįvykusiais. Tokiu atveju nauji darbo tarybos rinkimai rengiami pagal šiame Kodekse nustatytą tvarką</w:t>
      </w:r>
      <w:r w:rsidRPr="003202FC">
        <w:rPr>
          <w:rFonts w:ascii="Times New Roman" w:eastAsia="Helvetica Neue" w:hAnsi="Times New Roman"/>
          <w:color w:val="222222"/>
          <w:sz w:val="24"/>
          <w:u w:color="222222"/>
          <w:lang w:eastAsia="lt-LT"/>
        </w:rPr>
        <w:t xml:space="preserve"> </w:t>
      </w:r>
      <w:r w:rsidRPr="003202FC">
        <w:rPr>
          <w:rFonts w:ascii="Times New Roman" w:hAnsi="Times New Roman"/>
          <w:color w:val="222222"/>
          <w:sz w:val="24"/>
          <w:u w:color="222222"/>
          <w:lang w:eastAsia="lt-LT"/>
        </w:rPr>
        <w:t>ne anksčiau kaip po šešių mėnesių nuo rinkimų komisijos sprendimo darbo tarybos rinkimus laikyti neįvykusiais priėmimo.</w:t>
      </w:r>
    </w:p>
    <w:p w:rsidR="00877E5D" w:rsidRPr="003202FC" w:rsidRDefault="00877E5D" w:rsidP="00877E5D">
      <w:pPr>
        <w:spacing w:after="0" w:line="360" w:lineRule="auto"/>
        <w:ind w:firstLine="709"/>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6. Darbo tarybos rinkimai vyksta įmonėje darbo metu. Darbdavys privalo sudaryti sąlygas darbuotojams dalyvauti rinkimuose ir už šį laiką mokėti jiems vidutinį</w:t>
      </w:r>
      <w:r w:rsidRPr="003202FC">
        <w:rPr>
          <w:rFonts w:ascii="Times New Roman" w:eastAsia="Helvetica Neue" w:hAnsi="Times New Roman"/>
          <w:b/>
          <w:bCs/>
          <w:color w:val="222222"/>
          <w:sz w:val="24"/>
          <w:u w:color="222222"/>
          <w:lang w:eastAsia="lt-LT"/>
        </w:rPr>
        <w:t xml:space="preserve"> </w:t>
      </w:r>
      <w:r w:rsidRPr="003202FC">
        <w:rPr>
          <w:rFonts w:ascii="Times New Roman" w:hAnsi="Times New Roman"/>
          <w:color w:val="222222"/>
          <w:sz w:val="24"/>
          <w:u w:color="222222"/>
          <w:lang w:eastAsia="lt-LT"/>
        </w:rPr>
        <w:t>darbo užmokestį. Rinkimų komisija ir darbdavys privalo sudaryti sąlygas dalyvauti darbo tarybos rinkimuose tiems darbuotojams, kurie dirba ne darbovietėje.</w:t>
      </w:r>
    </w:p>
    <w:p w:rsidR="00877E5D" w:rsidRPr="003202FC" w:rsidRDefault="00877E5D" w:rsidP="00877E5D">
      <w:pPr>
        <w:spacing w:after="0" w:line="360" w:lineRule="auto"/>
        <w:ind w:firstLine="709"/>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7. Balsavimo biuletenis išduodamas pasirašytinai. Rinkimuose dalyvaujantys darbuotojai turi po tiek balsų, koks yra renkamos darbo tarybos narių skaičius. Už kiekvieną balsavimo biuletenyje nurodytą kandidatą galima atiduoti tik po vieną balsą, pažymint tai balsavimo biuletenyje.</w:t>
      </w:r>
    </w:p>
    <w:p w:rsidR="00877E5D" w:rsidRPr="003202FC" w:rsidRDefault="00877E5D" w:rsidP="00877E5D">
      <w:pPr>
        <w:spacing w:after="0" w:line="360" w:lineRule="auto"/>
        <w:ind w:firstLine="709"/>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8. Pasibaigus rinkimų komisijos nustatytam rinkimų laikui, rinkimų komisija suskaičiuoja balsus ir surašo darbo tarybos rinkimų protokolą. Jame turi būti nurodyta:</w:t>
      </w:r>
    </w:p>
    <w:p w:rsidR="00877E5D" w:rsidRPr="003202FC" w:rsidRDefault="00877E5D" w:rsidP="00877E5D">
      <w:pPr>
        <w:spacing w:after="0" w:line="360" w:lineRule="auto"/>
        <w:ind w:firstLine="709"/>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1) darbo tarybos rinkimų vieta ir laikas;</w:t>
      </w:r>
    </w:p>
    <w:p w:rsidR="00877E5D" w:rsidRPr="003202FC" w:rsidRDefault="00877E5D" w:rsidP="00877E5D">
      <w:pPr>
        <w:spacing w:after="0" w:line="360" w:lineRule="auto"/>
        <w:ind w:left="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2) darbo tarybos rinkimų komisijos sudėtis;</w:t>
      </w:r>
    </w:p>
    <w:p w:rsidR="00877E5D" w:rsidRPr="003202FC" w:rsidRDefault="00877E5D" w:rsidP="00877E5D">
      <w:pPr>
        <w:spacing w:after="0" w:line="360" w:lineRule="auto"/>
        <w:ind w:left="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3) kandidatų į darbo tarybos narius sąrašas ir renkamos darbo tarybos narių skaičius;</w:t>
      </w:r>
    </w:p>
    <w:p w:rsidR="00877E5D" w:rsidRPr="003202FC" w:rsidRDefault="00877E5D" w:rsidP="00877E5D">
      <w:pPr>
        <w:spacing w:after="0" w:line="360" w:lineRule="auto"/>
        <w:ind w:left="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4) darbuotojų, turinčių teisę dalyvauti darbo tarybos rinkimuose, skaičius;</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5) darbo tarybos rinkimuose dalyvavusių darbuotojų skaičius, išduotų ir nepanaudotų balsavimo biuletenių skaičius;</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6) atskirai galiojančių ir negaliojančių (biuleteniai, kuriuose pažymėta daugiau kandidatų, negu nustatytas renkamos darbo tarybos narių skaičius, arba kuriuose neįmanoma nustatyti rinkėjo valios) balsavimo biuletenių skaičius;</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7) kiekvieno kandidato surinktų balsų skaičius (pateikiamas visas kandidatų sąrašas, išdėstytas pagal rinkimuose gautą balsų skaičių mažėjančia tvarka);</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8) kandidatų, išrinktų į darbo tarybą, sąrašas;</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9) kandidatų, rinkimuose gavusių bent vieną balsą, bet neišrinktų į darbo tarybą, sąrašas (pagal jų surinktų balsų skaičių mažėjančia tvarka), pagal kurį sudaromas</w:t>
      </w:r>
      <w:r w:rsidRPr="003202FC">
        <w:rPr>
          <w:rFonts w:ascii="Times New Roman" w:eastAsia="Helvetica Neue" w:hAnsi="Times New Roman"/>
          <w:color w:val="222222"/>
          <w:sz w:val="24"/>
          <w:u w:color="222222"/>
          <w:lang w:eastAsia="lt-LT"/>
        </w:rPr>
        <w:t xml:space="preserve"> </w:t>
      </w:r>
      <w:r w:rsidRPr="003202FC">
        <w:rPr>
          <w:rFonts w:ascii="Times New Roman" w:hAnsi="Times New Roman"/>
          <w:color w:val="222222"/>
          <w:sz w:val="24"/>
          <w:u w:color="222222"/>
          <w:lang w:eastAsia="lt-LT"/>
        </w:rPr>
        <w:t xml:space="preserve">atsarginių darbo tarybos narių sąrašas.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lastRenderedPageBreak/>
        <w:t xml:space="preserve">9. Rinkimų protokolą pasirašo rinkimų komisijos nariai. Šis protokolas turi būti viešai paskelbtas ne vėliau kaip per tris dienas nuo rinkimų dienos. Protokolo kopija per tris dienas turi būti įteikta darbdaviui.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10. Darbo tarybos rinkimai laikomi įvykusiais, jeigu juose dalyvavo daugiau kaip pusė rinkimų teisę turinčių darbuotojų. Jeigu dėl nepakankamo darbuotojų dalyvavimo darbo tarybos rinkimuose šie rinkimai paskelbiami neįvykusiais, per artimiausias septynias dienas turi būti surengti pakartotiniai rinkimai. Jie laikomi įvykusiais, jeigu juose dalyvavo vienas ketvirtadalis balsavimo teisę turinčių įmonės darbuotojų.</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11. Išrinktais darbo tarybos nariais laikomi tie kandidatai, kurie gavo daugumą balsų. Jeigu keli kandidatai gauna vienodą skaičių balsų, išrinktu laikomas tas kandidatas, kurio darbo stažas toje įmonėje yra didesnis. Asmenys, esantys atsarginių darbo tarybos narių sąraše, eilės tvarka gali tapti darbo tarybos nariais tuo atveju, kai atsiranda laisva darbo tarybos nario vieta.</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12. Visi dokumentai, susiję su rinkimų komisijos sudarymu, rinkimų organizavimu ir vykdymu, taip pat balsavimo biuleteniai yra perduodami darbo tarybai pirmame jos posėdyje. Darbo taryba užtikrina jų saugojimą iki naujos darbo tarybos sudarymo. </w:t>
      </w:r>
    </w:p>
    <w:p w:rsidR="00877E5D" w:rsidRPr="003202FC" w:rsidRDefault="00877E5D" w:rsidP="003529CE">
      <w:pPr>
        <w:numPr>
          <w:ilvl w:val="0"/>
          <w:numId w:val="470"/>
        </w:numPr>
        <w:spacing w:after="0" w:line="360" w:lineRule="auto"/>
        <w:contextualSpacing/>
        <w:jc w:val="left"/>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Darbo tarybų rinkimų materialinį techninį aprūpinimą suteikia darbdavys.</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14. Darbuotojas (darbuotojai), darbdavys arba darbdavio atstovas per penkias dienas nuo rinkimų rezultatų paskelbimo dienos gali raštu kreiptis į rinkimų komisiją prašydami ištaisyti, jų manymu, per rinkimus padarytus šio įstatymo pažeidimus. Rinkimų komisija šį prašymą turi išnagrinėti ir viešai paskelbti per tris dienas. Rinkimų komisijos sprendimas gali būti skundžiamas teismui per penkias dienas nuo jo viešo paskelbimo. Teismas gali priimti sprendimą uždrausti sušaukti išrinktą darbo tarybą, kol išnagrinės pateiktą skundą.</w:t>
      </w:r>
      <w:r w:rsidRPr="003202FC">
        <w:rPr>
          <w:rFonts w:ascii="Times New Roman" w:eastAsia="Helvetica Neue" w:hAnsi="Times New Roman"/>
          <w:b/>
          <w:bCs/>
          <w:color w:val="222222"/>
          <w:sz w:val="24"/>
          <w:u w:color="222222"/>
          <w:lang w:eastAsia="lt-LT"/>
        </w:rPr>
        <w:t xml:space="preserve"> </w:t>
      </w:r>
      <w:r w:rsidRPr="003202FC">
        <w:rPr>
          <w:rFonts w:ascii="Times New Roman" w:hAnsi="Times New Roman"/>
          <w:color w:val="222222"/>
          <w:sz w:val="24"/>
          <w:u w:color="222222"/>
          <w:lang w:eastAsia="lt-LT"/>
        </w:rPr>
        <w:t xml:space="preserve">Teismas, nustatęs, kad buvo šiurkščiai pažeistos šio įstatymo nuostatos ar suklastoti rinkimų dokumentai ir tai turėjo įtakos nustatant esminius rinkimų rezultatus, darbo tarybos rinkimų rezultatus panaikina. Pakartotiniai rinkimai laikantis šio įstatymo nustatytos tvarkos ir sąlygų turi būti surengti ne vėliau kaip po vieno mėnesio nuo teismo sprendimo įsigaliojimo dienos.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15. Jei vidutinis darbdavio darbuotojų skaičius, apskaičiuotas šio Kodekso nustatyta tvarka, padidėja dvidešimt procentų ar daugiau ir dėl to padidėja šio Kodekso nustatytas darbo tarybos narių skaičius, darbo tarybos pirmininkas šio Kodekso nustatyta tvarka inicijuoja naujo nario ar narių su įgaliojimais iki veikiančios darbo tarybos </w:t>
      </w:r>
      <w:r w:rsidRPr="003202FC">
        <w:rPr>
          <w:rFonts w:ascii="Times New Roman" w:hAnsi="Times New Roman"/>
          <w:color w:val="222222"/>
          <w:sz w:val="24"/>
          <w:u w:color="222222"/>
          <w:lang w:eastAsia="lt-LT"/>
        </w:rPr>
        <w:lastRenderedPageBreak/>
        <w:t xml:space="preserve">kadencijos pabaigos rinkimus. Naujo nario ar narių rinkimus vykdo darbo tarybos rinkimų komisija taikydama šio straipsnio nuostatas </w:t>
      </w:r>
      <w:proofErr w:type="spellStart"/>
      <w:r w:rsidRPr="003202FC">
        <w:rPr>
          <w:rFonts w:ascii="Times New Roman" w:hAnsi="Times New Roman"/>
          <w:i/>
          <w:iCs/>
          <w:color w:val="222222"/>
          <w:sz w:val="24"/>
          <w:u w:color="222222"/>
          <w:lang w:eastAsia="lt-LT"/>
        </w:rPr>
        <w:t>mutatis</w:t>
      </w:r>
      <w:proofErr w:type="spellEnd"/>
      <w:r w:rsidRPr="003202FC">
        <w:rPr>
          <w:rFonts w:ascii="Times New Roman" w:hAnsi="Times New Roman"/>
          <w:i/>
          <w:iCs/>
          <w:color w:val="222222"/>
          <w:sz w:val="24"/>
          <w:u w:color="222222"/>
          <w:lang w:eastAsia="lt-LT"/>
        </w:rPr>
        <w:t xml:space="preserve"> </w:t>
      </w:r>
      <w:proofErr w:type="spellStart"/>
      <w:r w:rsidRPr="003202FC">
        <w:rPr>
          <w:rFonts w:ascii="Times New Roman" w:hAnsi="Times New Roman"/>
          <w:i/>
          <w:iCs/>
          <w:color w:val="222222"/>
          <w:sz w:val="24"/>
          <w:u w:color="222222"/>
          <w:lang w:eastAsia="lt-LT"/>
        </w:rPr>
        <w:t>mutandis</w:t>
      </w:r>
      <w:proofErr w:type="spellEnd"/>
      <w:r w:rsidRPr="003202FC">
        <w:rPr>
          <w:rFonts w:ascii="Times New Roman" w:hAnsi="Times New Roman"/>
          <w:color w:val="222222"/>
          <w:sz w:val="24"/>
          <w:u w:color="222222"/>
          <w:lang w:eastAsia="lt-LT"/>
        </w:rPr>
        <w:t>.</w:t>
      </w:r>
    </w:p>
    <w:p w:rsidR="00877E5D" w:rsidRPr="003202FC" w:rsidRDefault="00877E5D" w:rsidP="00877E5D">
      <w:pPr>
        <w:spacing w:after="0" w:line="360" w:lineRule="auto"/>
        <w:ind w:firstLine="720"/>
        <w:rPr>
          <w:rFonts w:ascii="Times New Roman" w:hAnsi="Times New Roman"/>
          <w:color w:val="222222"/>
          <w:sz w:val="24"/>
          <w:u w:color="222222"/>
          <w:lang w:eastAsia="lt-LT"/>
        </w:rPr>
      </w:pPr>
      <w:r w:rsidRPr="003202FC">
        <w:rPr>
          <w:rFonts w:ascii="Times New Roman" w:hAnsi="Times New Roman"/>
          <w:color w:val="222222"/>
          <w:sz w:val="24"/>
          <w:u w:color="222222"/>
          <w:lang w:eastAsia="lt-LT"/>
        </w:rPr>
        <w:t xml:space="preserve">16. </w:t>
      </w:r>
      <w:r w:rsidRPr="00441CAB">
        <w:rPr>
          <w:rFonts w:ascii="Times New Roman" w:hAnsi="Times New Roman"/>
          <w:color w:val="222222"/>
          <w:sz w:val="24"/>
          <w:u w:color="222222"/>
          <w:shd w:val="clear" w:color="auto" w:fill="FF7C80"/>
          <w:lang w:eastAsia="lt-LT"/>
        </w:rPr>
        <w:t>Elektroninį balsavimą renkant darbo tarybą bendru rinkimų komisijos ir darbdavio sutarimu galima vykdyti tuo atveju, kai galima užtikrinti balsavimo slaptumą ir darbuotojų valios išraiškos teisingumą</w:t>
      </w:r>
      <w:r w:rsidRPr="003202FC">
        <w:rPr>
          <w:rFonts w:ascii="Times New Roman" w:hAnsi="Times New Roman"/>
          <w:color w:val="222222"/>
          <w:sz w:val="24"/>
          <w:u w:color="222222"/>
          <w:lang w:eastAsia="lt-LT"/>
        </w:rPr>
        <w:t xml:space="preserve">.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p>
    <w:p w:rsidR="00877E5D" w:rsidRPr="003202FC" w:rsidRDefault="004D5995" w:rsidP="00C0070D">
      <w:pPr>
        <w:pStyle w:val="Heading3"/>
        <w:rPr>
          <w:u w:color="222222"/>
        </w:rPr>
      </w:pPr>
      <w:r w:rsidRPr="003202FC">
        <w:rPr>
          <w:u w:color="222222"/>
        </w:rPr>
        <w:t>straipsnis</w:t>
      </w:r>
      <w:r w:rsidR="00877E5D" w:rsidRPr="003202FC">
        <w:rPr>
          <w:u w:color="222222"/>
        </w:rPr>
        <w:t xml:space="preserve">. Narystė darbo taryboje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1. Į darbo tarybą išrinktas darbuotojas darbo tarybos nariu laikomas nuo darbo tarybos rinkimų balsavimo rezultatų paskelbimo. Darbuotojas, esantis atsarginių darbo tarybos narių sąraše, darbo tarybos nariu vietoj narystę darbo taryboje pabaigusio darbuotojo tampa nuo darbo tarybos sprendimo, kuriuo patvirtinami jo, kaip naujo darbo tarybos nario, įgaliojimai, priėmimo.</w:t>
      </w:r>
    </w:p>
    <w:p w:rsidR="00877E5D" w:rsidRPr="003202FC" w:rsidRDefault="00877E5D" w:rsidP="003529CE">
      <w:pPr>
        <w:numPr>
          <w:ilvl w:val="0"/>
          <w:numId w:val="464"/>
        </w:numPr>
        <w:spacing w:after="0" w:line="360" w:lineRule="auto"/>
        <w:contextualSpacing/>
        <w:jc w:val="left"/>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Narystė darbo taryboje pasibaigia:</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1) atsistatydinus iš darbo tarybos;</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2) nutr</w:t>
      </w:r>
      <w:r w:rsidRPr="003202FC">
        <w:rPr>
          <w:rFonts w:ascii="Times New Roman" w:eastAsia="Helvetica Neue" w:hAnsi="Times New Roman"/>
          <w:color w:val="222222"/>
          <w:sz w:val="24"/>
          <w:u w:color="222222"/>
          <w:lang w:eastAsia="lt-LT"/>
        </w:rPr>
        <w:t>ū</w:t>
      </w:r>
      <w:r w:rsidRPr="003202FC">
        <w:rPr>
          <w:rFonts w:ascii="Times New Roman" w:hAnsi="Times New Roman"/>
          <w:color w:val="222222"/>
          <w:sz w:val="24"/>
          <w:u w:color="222222"/>
          <w:lang w:eastAsia="lt-LT"/>
        </w:rPr>
        <w:t>kus darbo santykiams;</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3) mirus darbo tarybos nariui;</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4) įsiteisėjus teismo sprendimui, kuriuo darbo tarybos nario išrinkimas į darbo tarybą pripažintas neteisėtu;</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5) pasibaigus darbo tarybos kadencijai;</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6) </w:t>
      </w:r>
      <w:r w:rsidRPr="003202FC">
        <w:rPr>
          <w:rFonts w:ascii="Times New Roman" w:hAnsi="Times New Roman"/>
          <w:color w:val="222222"/>
          <w:sz w:val="24"/>
          <w:u w:color="222222"/>
          <w:lang w:eastAsia="lt-LT"/>
        </w:rPr>
        <w:t>atstatydinus iš darbo tarybos, kai to raštu pareikalauja ne mažiau kaip trečdalis darbdavio ar darbovietės darbuotojų, turinčių rinkimų teisę. Darbo taryba, gavusi tokį darbuotojų rašytinį reikalavimą, ne vėliau kaip per tris savaites turi surengti slaptą darbuotojų balsavimą, kuris yra teisėtas, jeigu jame dalyvauja daugiau kaip pusė rinkimų teisę turinčių darbdavio ar darbovietės darbuotojų. Darbo tarybos narys atstatydinamas, jei už tai balsavo daugiau kaip du trečdaliai balsuojant dalyvavusių darbuotojų</w:t>
      </w:r>
      <w:r w:rsidRPr="003202FC">
        <w:rPr>
          <w:rFonts w:ascii="Times New Roman" w:eastAsia="Helvetica Neue" w:hAnsi="Times New Roman"/>
          <w:color w:val="222222"/>
          <w:sz w:val="24"/>
          <w:u w:color="222222"/>
          <w:lang w:eastAsia="lt-LT"/>
        </w:rPr>
        <w:t xml:space="preserve">.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p>
    <w:p w:rsidR="00877E5D" w:rsidRPr="003202FC" w:rsidRDefault="004D5995" w:rsidP="00C0070D">
      <w:pPr>
        <w:pStyle w:val="Heading3"/>
        <w:rPr>
          <w:u w:color="222222"/>
        </w:rPr>
      </w:pPr>
      <w:r w:rsidRPr="003202FC">
        <w:rPr>
          <w:u w:color="222222"/>
        </w:rPr>
        <w:t>straipsnis</w:t>
      </w:r>
      <w:r w:rsidR="00877E5D" w:rsidRPr="003202FC">
        <w:rPr>
          <w:u w:color="222222"/>
        </w:rPr>
        <w:t>. Darbo tarybos veiklos organizavimas</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1. Darbo taryba savo įgaliojimus įgauna ir pradeda vykdyti šiame Kodekse nustatytas funkcijas susirinkusi į pirmą posėdį. Jį rinkimų komisijos pirmininkas turi sušaukti ne anksčiau kaip per penkias ir ne vėliau kaip per dešimt dienų nuo rinkimų rezultatų paskelbimo.</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2. Darbo tarybos nariai pirmame darbo tarybos posėdyje visų darbo tarybos narių balsų dauguma iš savo narių išsirenka darbo tarybos pirmininką ir sekretorių.</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3. </w:t>
      </w:r>
      <w:r w:rsidRPr="003202FC">
        <w:rPr>
          <w:rFonts w:ascii="Times New Roman" w:hAnsi="Times New Roman"/>
          <w:color w:val="222222"/>
          <w:sz w:val="24"/>
          <w:u w:color="222222"/>
          <w:lang w:eastAsia="lt-LT"/>
        </w:rPr>
        <w:t>Darbo tarybos pirmininkas:</w:t>
      </w:r>
    </w:p>
    <w:p w:rsidR="00877E5D" w:rsidRPr="003202FC" w:rsidRDefault="00877E5D" w:rsidP="00877E5D">
      <w:pPr>
        <w:spacing w:after="0" w:line="360" w:lineRule="auto"/>
        <w:ind w:left="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lastRenderedPageBreak/>
        <w:t>1) šaukia tarybos posėdžius ir jiems pirmininkauja;</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2) atstovauja darbo tarybai santykiuose su darbuotojais, darbdaviu, profesinėmis sąjungomis ir trečiaisiais asmenimis;</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3) rengia metinės darbo tarybos ataskaitos įmonės darbuotojams projektą ir pateikia įmonės darbuotojams darbo tarybos patvirtintą ataskaitą;</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4) </w:t>
      </w:r>
      <w:r w:rsidRPr="003202FC">
        <w:rPr>
          <w:rFonts w:ascii="Times New Roman" w:hAnsi="Times New Roman"/>
          <w:color w:val="222222"/>
          <w:sz w:val="24"/>
          <w:u w:color="222222"/>
          <w:lang w:eastAsia="lt-LT"/>
        </w:rPr>
        <w:t xml:space="preserve">turi kitas šiame Kodekse ir kituose įstatymuose bei darbo tarybos veiklos reglamente nustatytas teises.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4. Darbo tarybos sekretorius tvarko ir saugo darbo tarybos dokumentaciją, informuoja darbo tarybos narius apie šaukiamo darbo tarybos posėdžio laiką, vietą, darbotvarkę, informuoja darbdavį apie darbo tarybos posėdžio vietą ir laiką, rašo darbo tarybos posėdžio protokolą ir atlieka kitus darbo tarybos pirmininko pavedimus. Darbo tarybos sekretoriui laikinai negalint eiti savo pareigų, jį pavaduoja darbo tarybos pirmininko paskirtas darbo tarybos narys.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5. Darbo taryba savo veiklą vykdo posėdžių forma. Darbo tarybos kvietimu arba pritarimu (pritarus absoliučiai darbo tarybos narių daugumai) jos posėdžiuose turi teisę dalyvauti darbdavys ar jam atstovaujantys asmenys, įmonėje veikiančios profesinės sąjungos ar šakos profesinių sąjungų atstovai. Esant reikalui darbo taryba į savo posėdžius gali kviestis atitinkamos srities ekspertus. Darbo tarybos veiklos organizavimo klausimus reglamentuoja darbo tarybos veiklos reglamentas, kurį savo kadencijos laikotarpiui tvirtina</w:t>
      </w:r>
      <w:r w:rsidRPr="003202FC">
        <w:rPr>
          <w:rFonts w:ascii="Times New Roman" w:hAnsi="Times New Roman"/>
          <w:b/>
          <w:bCs/>
          <w:color w:val="222222"/>
          <w:sz w:val="24"/>
          <w:u w:color="222222"/>
          <w:lang w:eastAsia="lt-LT"/>
        </w:rPr>
        <w:t xml:space="preserve"> </w:t>
      </w:r>
      <w:r w:rsidRPr="003202FC">
        <w:rPr>
          <w:rFonts w:ascii="Times New Roman" w:hAnsi="Times New Roman"/>
          <w:color w:val="222222"/>
          <w:sz w:val="24"/>
          <w:u w:color="222222"/>
          <w:lang w:eastAsia="lt-LT"/>
        </w:rPr>
        <w:t>darbo taryba visų darbo tarybos narių balsų dauguma.</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6. Ne vėliau kaip per vieną mėnesį nuo darbo tarybos įgaliojimų pradžios darbo tarybos pirmininkas raštu informuoja valstybinį darbo inspektorių apie darbo tarybos sudarymą, jos valdymo organus, darbdavio įmonės, įstaigos ar organizacijos, kurioje sudaryta darbo taryba, pavadinimą. </w:t>
      </w:r>
    </w:p>
    <w:p w:rsidR="00877E5D" w:rsidRPr="003202FC" w:rsidRDefault="00877E5D" w:rsidP="00877E5D">
      <w:pPr>
        <w:spacing w:after="0" w:line="360" w:lineRule="auto"/>
        <w:rPr>
          <w:rFonts w:ascii="Times New Roman" w:eastAsia="Helvetica Neue" w:hAnsi="Times New Roman"/>
          <w:b/>
          <w:bCs/>
          <w:color w:val="222222"/>
          <w:sz w:val="24"/>
          <w:u w:color="222222"/>
          <w:lang w:eastAsia="lt-LT"/>
        </w:rPr>
      </w:pPr>
    </w:p>
    <w:p w:rsidR="00877E5D" w:rsidRPr="003202FC" w:rsidRDefault="004D5995" w:rsidP="00C0070D">
      <w:pPr>
        <w:pStyle w:val="Heading3"/>
        <w:rPr>
          <w:u w:color="222222"/>
        </w:rPr>
      </w:pPr>
      <w:r w:rsidRPr="003202FC">
        <w:rPr>
          <w:u w:color="222222"/>
        </w:rPr>
        <w:t>straipsnis</w:t>
      </w:r>
      <w:r w:rsidR="00877E5D" w:rsidRPr="003202FC">
        <w:rPr>
          <w:u w:color="222222"/>
        </w:rPr>
        <w:t>. Darbo tarybos teisės ir pareigos</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1. Darbo tarybos turi teisę: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1) dalyvauti informavimo, konsultavimo ir kitose dalyvavimo procedūrose, kuriomis darbuotojai ir jų atstovai įtraukiami į darbdavio sprendimų priėmimą;</w:t>
      </w:r>
    </w:p>
    <w:p w:rsidR="00877E5D" w:rsidRPr="003202FC" w:rsidRDefault="00877E5D" w:rsidP="00877E5D">
      <w:pPr>
        <w:spacing w:after="0" w:line="360" w:lineRule="auto"/>
        <w:ind w:firstLine="720"/>
        <w:rPr>
          <w:rFonts w:ascii="Times New Roman" w:hAnsi="Times New Roman"/>
          <w:color w:val="222222"/>
          <w:sz w:val="24"/>
          <w:u w:color="222222"/>
          <w:lang w:eastAsia="lt-LT"/>
        </w:rPr>
      </w:pPr>
      <w:r w:rsidRPr="003202FC">
        <w:rPr>
          <w:rFonts w:ascii="Times New Roman" w:hAnsi="Times New Roman"/>
          <w:color w:val="222222"/>
          <w:sz w:val="24"/>
          <w:u w:color="222222"/>
          <w:lang w:eastAsia="lt-LT"/>
        </w:rPr>
        <w:t>2) šio Kodekso ir kitų įstatymų nustatytais atvejais ir terminais gauti iš darbdavio ir iš valstybių bei savivaldybių institucijų ir įstaigų informaciją, reikalingą savo funkcijoms atlikti;</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3) teikti darbdaviui pasiūlymus dėl ekonominių, socialinių ir darbo klausimų, aktualių darbuotojams darbdavio sprendimų, darbo teisės normų įgyvendinimo;</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lastRenderedPageBreak/>
        <w:t xml:space="preserve">4) </w:t>
      </w:r>
      <w:r w:rsidRPr="003202FC">
        <w:rPr>
          <w:rFonts w:ascii="Times New Roman" w:hAnsi="Times New Roman"/>
          <w:color w:val="222222"/>
          <w:sz w:val="24"/>
          <w:u w:color="222222"/>
          <w:lang w:eastAsia="lt-LT"/>
        </w:rPr>
        <w:t>i</w:t>
      </w:r>
      <w:r w:rsidRPr="00441CAB">
        <w:rPr>
          <w:rFonts w:ascii="Times New Roman" w:hAnsi="Times New Roman"/>
          <w:color w:val="222222"/>
          <w:sz w:val="24"/>
          <w:u w:color="222222"/>
          <w:shd w:val="clear" w:color="auto" w:fill="FF7C80"/>
          <w:lang w:eastAsia="lt-LT"/>
        </w:rPr>
        <w:t>nicijuoti kolektyvinį darbo ginčą dėl teisės, jei darbdavys nevykdo darbo teisės normų reikalavimų ar darbo tarybos ir darbdavio susitarimų</w:t>
      </w:r>
      <w:r w:rsidRPr="003202FC">
        <w:rPr>
          <w:rFonts w:ascii="Times New Roman" w:hAnsi="Times New Roman"/>
          <w:color w:val="222222"/>
          <w:sz w:val="24"/>
          <w:u w:color="222222"/>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5) </w:t>
      </w:r>
      <w:r w:rsidRPr="003202FC">
        <w:rPr>
          <w:rFonts w:ascii="Times New Roman" w:hAnsi="Times New Roman"/>
          <w:color w:val="222222"/>
          <w:sz w:val="24"/>
          <w:u w:color="222222"/>
          <w:lang w:eastAsia="lt-LT"/>
        </w:rPr>
        <w:t>esant būtinybei aptarti svarbius darbdavio darbuotojų ekonominius, socialinius ir darbo klausimus, sušaukti visuotinį darbdavio ar darbovietės darbuotojų susirinkimą (konferenciją), suderinus su darbdaviu susirinkimo (konferencijos) vietą ir laiką;</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6) </w:t>
      </w:r>
      <w:r w:rsidRPr="003202FC">
        <w:rPr>
          <w:rFonts w:ascii="Times New Roman" w:hAnsi="Times New Roman"/>
          <w:color w:val="222222"/>
          <w:sz w:val="24"/>
          <w:u w:color="222222"/>
          <w:lang w:eastAsia="lt-LT"/>
        </w:rPr>
        <w:t xml:space="preserve">atlikti kitus veiksmus, neprieštaraujančius šiam Kodeksui, kitoms darbo teisės normoms, bei veiksmus, nustatytus darbo teisės normose ar darbo tarybos ir darbdavio susitarimuose.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2. Darbo taryba privalo:</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1) atlikti savo funkcijas laikydamasi šio Kodekso, kitų įstatymų ir kitų darbo teisės normų reikalavimų bei darbo tarybos ir darbdavio susitarimų;</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2) </w:t>
      </w:r>
      <w:r w:rsidRPr="003202FC">
        <w:rPr>
          <w:rFonts w:ascii="Times New Roman" w:hAnsi="Times New Roman"/>
          <w:color w:val="222222"/>
          <w:sz w:val="24"/>
          <w:u w:color="222222"/>
          <w:lang w:eastAsia="lt-LT"/>
        </w:rPr>
        <w:t xml:space="preserve">atlikdama savo funkcijas, atsižvelgti į visų darbdavio darbuotojų teises ir interesus, nediskriminuoti atskirų darbuotojų, jų grupių ar atskirų darboviečių darbuotojų; </w:t>
      </w:r>
    </w:p>
    <w:p w:rsidR="00877E5D" w:rsidRPr="003202FC" w:rsidRDefault="00877E5D" w:rsidP="00877E5D">
      <w:pPr>
        <w:spacing w:after="0" w:line="360" w:lineRule="auto"/>
        <w:ind w:firstLine="720"/>
        <w:rPr>
          <w:rFonts w:ascii="Times New Roman"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3) </w:t>
      </w:r>
      <w:r w:rsidRPr="003202FC">
        <w:rPr>
          <w:rFonts w:ascii="Times New Roman" w:hAnsi="Times New Roman"/>
          <w:color w:val="222222"/>
          <w:sz w:val="24"/>
          <w:u w:color="222222"/>
          <w:lang w:eastAsia="lt-LT"/>
        </w:rPr>
        <w:t>informuoti darbuotojus apie savo veiklą kasmet viešai pateikdama įmonės darbuotojams metinės darbo tarybos veiklos ataskaitą ar kitu darbo tarybos veiklos reglamente nustatytu būdu;</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4) </w:t>
      </w:r>
      <w:r w:rsidRPr="006764A7">
        <w:rPr>
          <w:rFonts w:ascii="Times New Roman" w:hAnsi="Times New Roman"/>
          <w:color w:val="222222"/>
          <w:sz w:val="24"/>
          <w:u w:color="222222"/>
          <w:shd w:val="clear" w:color="auto" w:fill="92D050"/>
          <w:lang w:eastAsia="lt-LT"/>
        </w:rPr>
        <w:t xml:space="preserve">raštu informuoti darbdavį ir profesinę sąjungą, veikiančią darbdavio lygiu, apie savo įgaliotus </w:t>
      </w:r>
      <w:r w:rsidR="000F1B4D" w:rsidRPr="006764A7">
        <w:rPr>
          <w:rFonts w:ascii="Times New Roman" w:hAnsi="Times New Roman"/>
          <w:color w:val="222222"/>
          <w:sz w:val="24"/>
          <w:u w:color="222222"/>
          <w:shd w:val="clear" w:color="auto" w:fill="92D050"/>
          <w:lang w:eastAsia="lt-LT"/>
        </w:rPr>
        <w:t>narius</w:t>
      </w:r>
      <w:r w:rsidRPr="003202FC">
        <w:rPr>
          <w:rFonts w:ascii="Times New Roman" w:hAnsi="Times New Roman"/>
          <w:color w:val="222222"/>
          <w:sz w:val="24"/>
          <w:u w:color="222222"/>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5) </w:t>
      </w:r>
      <w:r w:rsidRPr="006764A7">
        <w:rPr>
          <w:rFonts w:ascii="Times New Roman" w:hAnsi="Times New Roman"/>
          <w:color w:val="222222"/>
          <w:sz w:val="24"/>
          <w:u w:color="222222"/>
          <w:shd w:val="clear" w:color="auto" w:fill="FF7C80"/>
          <w:lang w:eastAsia="lt-LT"/>
        </w:rPr>
        <w:t>jeigu darbdavio lygiu veikia viena ar kelios profesinės sąjungos, abipusio pasitikėjimo pagrindais bendradarbiauti su visomis profesinėmis sąjungomis</w:t>
      </w:r>
      <w:r w:rsidRPr="003202FC">
        <w:rPr>
          <w:rFonts w:ascii="Times New Roman" w:hAnsi="Times New Roman"/>
          <w:color w:val="222222"/>
          <w:sz w:val="24"/>
          <w:u w:color="222222"/>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6) </w:t>
      </w:r>
      <w:r w:rsidRPr="003202FC">
        <w:rPr>
          <w:rFonts w:ascii="Times New Roman" w:eastAsia="Helvetica Neue" w:hAnsi="Times New Roman"/>
          <w:color w:val="000000"/>
          <w:sz w:val="24"/>
          <w:u w:color="222222"/>
          <w:lang w:eastAsia="lt-LT"/>
        </w:rPr>
        <w:t>laikytis neutralumo kolektyviniuose darbo ginčuose dėl interesų, kuriuos inicijuoja profesinės sąjungos.</w:t>
      </w:r>
    </w:p>
    <w:p w:rsidR="00877E5D" w:rsidRPr="003202FC" w:rsidRDefault="00877E5D" w:rsidP="00877E5D">
      <w:pPr>
        <w:spacing w:after="0" w:line="360" w:lineRule="auto"/>
        <w:rPr>
          <w:rFonts w:ascii="Times New Roman" w:eastAsia="Helvetica Neue" w:hAnsi="Times New Roman"/>
          <w:b/>
          <w:bCs/>
          <w:color w:val="222222"/>
          <w:sz w:val="24"/>
          <w:u w:color="222222"/>
          <w:lang w:eastAsia="lt-LT"/>
        </w:rPr>
      </w:pPr>
    </w:p>
    <w:p w:rsidR="00877E5D" w:rsidRPr="003202FC" w:rsidRDefault="004D5995" w:rsidP="00C0070D">
      <w:pPr>
        <w:pStyle w:val="Heading3"/>
        <w:rPr>
          <w:u w:color="222222"/>
        </w:rPr>
      </w:pPr>
      <w:r w:rsidRPr="003202FC">
        <w:rPr>
          <w:u w:color="222222"/>
        </w:rPr>
        <w:t>straipsnis</w:t>
      </w:r>
      <w:r w:rsidR="00877E5D" w:rsidRPr="003202FC">
        <w:rPr>
          <w:u w:color="222222"/>
        </w:rPr>
        <w:t>. Darbdavio ir darbo tarybos susitarimas</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1. </w:t>
      </w:r>
      <w:r w:rsidRPr="006764A7">
        <w:rPr>
          <w:rFonts w:ascii="Times New Roman" w:hAnsi="Times New Roman"/>
          <w:color w:val="222222"/>
          <w:sz w:val="24"/>
          <w:u w:color="222222"/>
          <w:shd w:val="clear" w:color="auto" w:fill="FF7C80"/>
          <w:lang w:eastAsia="lt-LT"/>
        </w:rPr>
        <w:t>Darbo taryba gali sudaryti rašytinį susitarimą su darbdaviu, kuriame būtų aptarti svarbiausi darbo tarybos kompetencijos įgyvendinimo, veiklos organizavimo, finansavimo ir kiti susiję klausimai, skatinantys darbo tarybos ir darbdavio bendradarbiavimą</w:t>
      </w:r>
      <w:r w:rsidRPr="003202FC">
        <w:rPr>
          <w:rFonts w:ascii="Times New Roman" w:hAnsi="Times New Roman"/>
          <w:color w:val="222222"/>
          <w:sz w:val="24"/>
          <w:u w:color="222222"/>
          <w:lang w:eastAsia="lt-LT"/>
        </w:rPr>
        <w:t xml:space="preserve">.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2. </w:t>
      </w:r>
      <w:r w:rsidRPr="006764A7">
        <w:rPr>
          <w:rFonts w:ascii="Times New Roman" w:hAnsi="Times New Roman"/>
          <w:color w:val="222222"/>
          <w:sz w:val="24"/>
          <w:u w:color="222222"/>
          <w:shd w:val="clear" w:color="auto" w:fill="FF7C80"/>
          <w:lang w:eastAsia="lt-LT"/>
        </w:rPr>
        <w:t>Darbdavio ir darbo tarybos susitarime negalima tartis dėl darbuotojų darbo sąlygų, darbo užmokesčio, darbo ir poilsio laiko ir kitų klausimų, kurie reglamentuoti darbdavio darbuotojams taikomoje kolektyvinėje sutartyje</w:t>
      </w:r>
      <w:r w:rsidRPr="003202FC">
        <w:rPr>
          <w:rFonts w:ascii="Times New Roman" w:hAnsi="Times New Roman"/>
          <w:color w:val="222222"/>
          <w:sz w:val="24"/>
          <w:u w:color="222222"/>
          <w:lang w:eastAsia="lt-LT"/>
        </w:rPr>
        <w:t xml:space="preserve">.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3. </w:t>
      </w:r>
      <w:r w:rsidRPr="006764A7">
        <w:rPr>
          <w:rFonts w:ascii="Times New Roman" w:hAnsi="Times New Roman"/>
          <w:color w:val="222222"/>
          <w:sz w:val="24"/>
          <w:u w:color="222222"/>
          <w:shd w:val="clear" w:color="auto" w:fill="92D050"/>
          <w:lang w:eastAsia="lt-LT"/>
        </w:rPr>
        <w:t xml:space="preserve">Darbdavio ir darbo tarybos susitarimas sudaromas terminuotam laikui. Jo galiojimo trukmė </w:t>
      </w:r>
      <w:r w:rsidR="000F1B4D" w:rsidRPr="006764A7">
        <w:rPr>
          <w:rFonts w:ascii="Times New Roman" w:hAnsi="Times New Roman"/>
          <w:color w:val="222222"/>
          <w:sz w:val="24"/>
          <w:u w:color="222222"/>
          <w:shd w:val="clear" w:color="auto" w:fill="92D050"/>
          <w:lang w:eastAsia="lt-LT"/>
        </w:rPr>
        <w:t xml:space="preserve">negali būti ilgesnė nei vieneri metai po </w:t>
      </w:r>
      <w:r w:rsidRPr="006764A7">
        <w:rPr>
          <w:rFonts w:ascii="Times New Roman" w:hAnsi="Times New Roman"/>
          <w:color w:val="222222"/>
          <w:sz w:val="24"/>
          <w:u w:color="222222"/>
          <w:shd w:val="clear" w:color="auto" w:fill="92D050"/>
          <w:lang w:eastAsia="lt-LT"/>
        </w:rPr>
        <w:t>jį sudariusios darbo tarybos kadencij</w:t>
      </w:r>
      <w:r w:rsidR="000F1B4D" w:rsidRPr="006764A7">
        <w:rPr>
          <w:rFonts w:ascii="Times New Roman" w:hAnsi="Times New Roman"/>
          <w:color w:val="222222"/>
          <w:sz w:val="24"/>
          <w:u w:color="222222"/>
          <w:shd w:val="clear" w:color="auto" w:fill="92D050"/>
          <w:lang w:eastAsia="lt-LT"/>
        </w:rPr>
        <w:t>os pabaigos</w:t>
      </w:r>
      <w:r w:rsidRPr="003202FC">
        <w:rPr>
          <w:rFonts w:ascii="Times New Roman" w:hAnsi="Times New Roman"/>
          <w:color w:val="222222"/>
          <w:sz w:val="24"/>
          <w:u w:color="222222"/>
          <w:lang w:eastAsia="lt-LT"/>
        </w:rPr>
        <w:t xml:space="preserve">.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lastRenderedPageBreak/>
        <w:t xml:space="preserve">4. </w:t>
      </w:r>
      <w:r w:rsidRPr="006764A7">
        <w:rPr>
          <w:rFonts w:ascii="Times New Roman" w:hAnsi="Times New Roman"/>
          <w:color w:val="222222"/>
          <w:sz w:val="24"/>
          <w:u w:color="222222"/>
          <w:shd w:val="clear" w:color="auto" w:fill="FF7C80"/>
          <w:lang w:eastAsia="lt-LT"/>
        </w:rPr>
        <w:t>Darbo tarybos ir darbdavio susitarimą bet kuri iš šalių gali nutraukti įspėjusi raštu kitą šalį bent prieš tris mėnesius. Ši nuostata taikoma ir tuo atveju, kai išrenkama nauja darbo taryba ir galioja darbdavio ir buvusios darbo tarybos sudarytas susitarimas</w:t>
      </w:r>
      <w:r w:rsidRPr="003202FC">
        <w:rPr>
          <w:rFonts w:ascii="Times New Roman" w:hAnsi="Times New Roman"/>
          <w:color w:val="222222"/>
          <w:sz w:val="24"/>
          <w:u w:color="222222"/>
          <w:lang w:eastAsia="lt-LT"/>
        </w:rPr>
        <w:t>.</w:t>
      </w:r>
    </w:p>
    <w:p w:rsidR="00877E5D" w:rsidRPr="003202FC" w:rsidRDefault="00877E5D" w:rsidP="00877E5D">
      <w:pPr>
        <w:spacing w:after="0" w:line="360" w:lineRule="auto"/>
        <w:rPr>
          <w:rFonts w:ascii="Times New Roman" w:eastAsia="Helvetica Neue" w:hAnsi="Times New Roman"/>
          <w:b/>
          <w:bCs/>
          <w:color w:val="222222"/>
          <w:sz w:val="24"/>
          <w:u w:color="222222"/>
          <w:lang w:eastAsia="lt-LT"/>
        </w:rPr>
      </w:pPr>
    </w:p>
    <w:p w:rsidR="00877E5D" w:rsidRPr="003202FC" w:rsidRDefault="004D5995" w:rsidP="00C0070D">
      <w:pPr>
        <w:pStyle w:val="Heading3"/>
        <w:rPr>
          <w:u w:color="222222"/>
        </w:rPr>
      </w:pPr>
      <w:r w:rsidRPr="003202FC">
        <w:rPr>
          <w:u w:color="222222"/>
        </w:rPr>
        <w:t>straipsnis</w:t>
      </w:r>
      <w:r w:rsidR="00877E5D" w:rsidRPr="003202FC">
        <w:rPr>
          <w:u w:color="222222"/>
        </w:rPr>
        <w:t>. Darbo tarybos veiklos pasibaigimas</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1. Darbo tarybos veikla pasibaigia:</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1) kai nutrūksta darbdavio veikla, nesant teisių perėmėjo, ar nutraukiama darbovietės veikla, jos darbuotojų neperkėlus į kitą darbdavio darbovietę; </w:t>
      </w:r>
    </w:p>
    <w:p w:rsidR="00877E5D" w:rsidRPr="003202FC" w:rsidRDefault="00877E5D" w:rsidP="003529CE">
      <w:pPr>
        <w:numPr>
          <w:ilvl w:val="0"/>
          <w:numId w:val="471"/>
        </w:numPr>
        <w:spacing w:after="0" w:line="360" w:lineRule="auto"/>
        <w:contextualSpacing/>
        <w:jc w:val="left"/>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kai pasibaigia darbo tarybos kadencija;</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3) kai darbo taryboje lieka mažiau kaip trys jos nariai ir atsarginių darbo tarybos narių sąraše nėra nė vieno kandidato, turinčio teisę tapti darbo tarybos nariu;</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4) darbo tarybos sprendimu, priimtu daugiau kaip dviem trečdaliais narių balsais;</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5) </w:t>
      </w:r>
      <w:r w:rsidRPr="006764A7">
        <w:rPr>
          <w:rFonts w:ascii="Times New Roman" w:hAnsi="Times New Roman"/>
          <w:color w:val="222222"/>
          <w:sz w:val="24"/>
          <w:u w:color="222222"/>
          <w:shd w:val="clear" w:color="auto" w:fill="5B9BD5" w:themeFill="accent1"/>
          <w:lang w:eastAsia="lt-LT"/>
        </w:rPr>
        <w:t>kai darbdavys sujungiamas ar prijungiamas prie kitos įmonės, įstaigos ar organizacijos, ar darbdavio verslas ar verslo dalis perduodama kitam ir jame veikusi darbo taryba susitaria su verslo perėmėjo darbo taryba dėl naujos darbo tarybos rinkimų. Taip nesusitarus veikusi darbo taryba išlaiko savo įgaliojimus atstovauti darbdavio ar verslo ar verslo dalies darbuotojams iki savo kadencijos pabaigos arba naujos darbo tarybos verslo perdavėjo įmonėje, įstaigoje, organizacijoje sudarymo, priklausomai nuo to, kuris terminas yra trumpesnis</w:t>
      </w:r>
      <w:r w:rsidRPr="003202FC">
        <w:rPr>
          <w:rFonts w:ascii="Times New Roman" w:hAnsi="Times New Roman"/>
          <w:color w:val="222222"/>
          <w:sz w:val="24"/>
          <w:u w:color="222222"/>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2. Naujos darbo tarybos rinkimo procedūra pradedama likus ne mažiau kaip trims mėnesiams iki darbo tarybos kadencijos pabaigos arba per mėnesį nuo šio straipsnio 1 dalies 3–5 punktuose nustatytų aplinkybių atsiradimo. Naujos darbo tarybos rinkimus privalo inicijuoti darbo taryba, pasiūlydama darbdaviui sudaryti rinkimų komisiją šio Kodekso nustatyta tvarka.</w:t>
      </w:r>
    </w:p>
    <w:p w:rsidR="00877E5D" w:rsidRPr="003202FC" w:rsidRDefault="00877E5D" w:rsidP="00877E5D">
      <w:pPr>
        <w:spacing w:after="0" w:line="360" w:lineRule="auto"/>
        <w:ind w:firstLine="720"/>
        <w:rPr>
          <w:rFonts w:ascii="Times New Roman" w:hAnsi="Times New Roman"/>
          <w:color w:val="222222"/>
          <w:sz w:val="24"/>
          <w:u w:color="222222"/>
          <w:lang w:eastAsia="lt-LT"/>
        </w:rPr>
      </w:pPr>
      <w:r w:rsidRPr="003202FC">
        <w:rPr>
          <w:rFonts w:ascii="Times New Roman" w:hAnsi="Times New Roman"/>
          <w:color w:val="222222"/>
          <w:sz w:val="24"/>
          <w:u w:color="222222"/>
          <w:lang w:eastAsia="lt-LT"/>
        </w:rPr>
        <w:t xml:space="preserve">3. Apie darbo tarybos veiklos pabaigą šio straipsnio 1 dalies 1 punkto pagrindu ir šio straipsnio 1 dalies 2 ir 3 punktuose nustatytais pagrindais, kai nauja darbo taryba nesudaroma per šešis mėnesius, darbdavys raštu informuoja </w:t>
      </w:r>
      <w:r w:rsidR="000F1B4D" w:rsidRPr="003202FC">
        <w:rPr>
          <w:rFonts w:ascii="Times New Roman" w:hAnsi="Times New Roman"/>
          <w:color w:val="222222"/>
          <w:sz w:val="24"/>
          <w:u w:color="222222"/>
          <w:lang w:eastAsia="lt-LT"/>
        </w:rPr>
        <w:t>darbdavio buveinės teritorijos Valstybinės darbo inspekcijos skyrių</w:t>
      </w:r>
      <w:r w:rsidRPr="003202FC">
        <w:rPr>
          <w:rFonts w:ascii="Times New Roman" w:hAnsi="Times New Roman"/>
          <w:color w:val="222222"/>
          <w:sz w:val="24"/>
          <w:u w:color="222222"/>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p>
    <w:p w:rsidR="00877E5D" w:rsidRPr="003202FC" w:rsidRDefault="00877E5D" w:rsidP="00877E5D">
      <w:pPr>
        <w:spacing w:after="0" w:line="360" w:lineRule="auto"/>
        <w:jc w:val="center"/>
        <w:rPr>
          <w:rFonts w:ascii="Times New Roman" w:eastAsia="Helvetica Neue" w:hAnsi="Times New Roman"/>
          <w:b/>
          <w:bCs/>
          <w:color w:val="222222"/>
          <w:sz w:val="24"/>
          <w:u w:color="222222"/>
          <w:lang w:eastAsia="lt-LT"/>
        </w:rPr>
      </w:pPr>
      <w:r w:rsidRPr="003202FC">
        <w:rPr>
          <w:rFonts w:ascii="Times New Roman" w:eastAsia="Helvetica Neue" w:hAnsi="Times New Roman"/>
          <w:b/>
          <w:bCs/>
          <w:color w:val="222222"/>
          <w:sz w:val="24"/>
          <w:u w:color="222222"/>
          <w:lang w:eastAsia="lt-LT"/>
        </w:rPr>
        <w:t>TREČIASIS SKIRSNIS</w:t>
      </w:r>
    </w:p>
    <w:p w:rsidR="00877E5D" w:rsidRPr="003202FC" w:rsidRDefault="00877E5D" w:rsidP="00877E5D">
      <w:pPr>
        <w:spacing w:after="0" w:line="360" w:lineRule="auto"/>
        <w:jc w:val="center"/>
        <w:rPr>
          <w:rFonts w:ascii="Times New Roman" w:eastAsia="Helvetica Neue" w:hAnsi="Times New Roman"/>
          <w:b/>
          <w:bCs/>
          <w:color w:val="222222"/>
          <w:sz w:val="24"/>
          <w:u w:color="222222"/>
          <w:lang w:eastAsia="lt-LT"/>
        </w:rPr>
      </w:pPr>
      <w:r w:rsidRPr="003202FC">
        <w:rPr>
          <w:rFonts w:ascii="Times New Roman" w:eastAsia="Helvetica Neue" w:hAnsi="Times New Roman"/>
          <w:b/>
          <w:bCs/>
          <w:color w:val="222222"/>
          <w:sz w:val="24"/>
          <w:u w:color="222222"/>
          <w:lang w:eastAsia="lt-LT"/>
        </w:rPr>
        <w:t xml:space="preserve"> DARBUOTOJŲ PATIKĖTINIS </w:t>
      </w:r>
    </w:p>
    <w:p w:rsidR="00877E5D" w:rsidRPr="003202FC" w:rsidRDefault="00877E5D" w:rsidP="00877E5D">
      <w:pPr>
        <w:spacing w:after="0" w:line="360" w:lineRule="auto"/>
        <w:rPr>
          <w:rFonts w:ascii="Times New Roman" w:eastAsia="Helvetica Neue" w:hAnsi="Times New Roman"/>
          <w:b/>
          <w:bCs/>
          <w:color w:val="222222"/>
          <w:sz w:val="24"/>
          <w:u w:color="222222"/>
          <w:lang w:eastAsia="lt-LT"/>
        </w:rPr>
      </w:pPr>
    </w:p>
    <w:p w:rsidR="00877E5D" w:rsidRPr="003202FC" w:rsidRDefault="004D5995" w:rsidP="00C0070D">
      <w:pPr>
        <w:pStyle w:val="Heading3"/>
        <w:rPr>
          <w:u w:color="222222"/>
        </w:rPr>
      </w:pPr>
      <w:r w:rsidRPr="003202FC">
        <w:rPr>
          <w:u w:color="222222"/>
        </w:rPr>
        <w:t>straipsnis</w:t>
      </w:r>
      <w:r w:rsidR="00877E5D" w:rsidRPr="003202FC">
        <w:rPr>
          <w:u w:color="222222"/>
        </w:rPr>
        <w:t>. Darbuotojų patikėtinio kompetencija</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lastRenderedPageBreak/>
        <w:t>1. Jei darbdavio darbuotojų vidutinis skaičius yra mažiau kaip 20, atstovavimo darbuotojams teises gali įgyvendinti jų išrinktasis darbuotojų patikėtinis, renkamas trejiems metams visuotiniame darbuotojų susirinkime.</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2. Jei nenustatyta kitaip, darbuotojų patikėtiniui </w:t>
      </w:r>
      <w:proofErr w:type="spellStart"/>
      <w:r w:rsidRPr="003202FC">
        <w:rPr>
          <w:rFonts w:ascii="Times New Roman" w:hAnsi="Times New Roman"/>
          <w:i/>
          <w:iCs/>
          <w:color w:val="222222"/>
          <w:sz w:val="24"/>
          <w:u w:color="222222"/>
          <w:lang w:eastAsia="lt-LT"/>
        </w:rPr>
        <w:t>mutatis</w:t>
      </w:r>
      <w:proofErr w:type="spellEnd"/>
      <w:r w:rsidRPr="003202FC">
        <w:rPr>
          <w:rFonts w:ascii="Times New Roman" w:hAnsi="Times New Roman"/>
          <w:i/>
          <w:iCs/>
          <w:color w:val="222222"/>
          <w:sz w:val="24"/>
          <w:u w:color="222222"/>
          <w:lang w:eastAsia="lt-LT"/>
        </w:rPr>
        <w:t xml:space="preserve"> </w:t>
      </w:r>
      <w:proofErr w:type="spellStart"/>
      <w:r w:rsidRPr="003202FC">
        <w:rPr>
          <w:rFonts w:ascii="Times New Roman" w:hAnsi="Times New Roman"/>
          <w:i/>
          <w:iCs/>
          <w:color w:val="222222"/>
          <w:sz w:val="24"/>
          <w:u w:color="222222"/>
          <w:lang w:eastAsia="lt-LT"/>
        </w:rPr>
        <w:t>mutandis</w:t>
      </w:r>
      <w:proofErr w:type="spellEnd"/>
      <w:r w:rsidRPr="003202FC">
        <w:rPr>
          <w:rFonts w:ascii="Times New Roman" w:hAnsi="Times New Roman"/>
          <w:color w:val="222222"/>
          <w:sz w:val="24"/>
          <w:u w:color="222222"/>
          <w:lang w:eastAsia="lt-LT"/>
        </w:rPr>
        <w:t xml:space="preserve"> taikomos visos šio ir kitų įstatymų, kitų darbo teisės normų nuostatos, nustatančios darbo tarybos ir jos narių teises, pareigas ir garantijas, </w:t>
      </w:r>
    </w:p>
    <w:p w:rsidR="00877E5D" w:rsidRPr="003202FC" w:rsidRDefault="00877E5D" w:rsidP="00877E5D">
      <w:pPr>
        <w:spacing w:after="0" w:line="360" w:lineRule="auto"/>
        <w:rPr>
          <w:rFonts w:ascii="Times New Roman" w:eastAsia="Helvetica Neue" w:hAnsi="Times New Roman"/>
          <w:b/>
          <w:bCs/>
          <w:color w:val="222222"/>
          <w:sz w:val="24"/>
          <w:u w:color="222222"/>
          <w:lang w:eastAsia="lt-LT"/>
        </w:rPr>
      </w:pPr>
    </w:p>
    <w:p w:rsidR="00877E5D" w:rsidRPr="003202FC" w:rsidRDefault="004D5995" w:rsidP="00C0070D">
      <w:pPr>
        <w:pStyle w:val="Heading3"/>
        <w:rPr>
          <w:u w:color="222222"/>
        </w:rPr>
      </w:pPr>
      <w:r w:rsidRPr="003202FC">
        <w:rPr>
          <w:u w:color="222222"/>
        </w:rPr>
        <w:t>straipsnis</w:t>
      </w:r>
      <w:r w:rsidR="00877E5D" w:rsidRPr="003202FC">
        <w:rPr>
          <w:u w:color="222222"/>
        </w:rPr>
        <w:t>. Darbuotojų patikėtinio rinkimai</w:t>
      </w:r>
    </w:p>
    <w:p w:rsidR="00877E5D" w:rsidRPr="003202FC" w:rsidRDefault="00877E5D" w:rsidP="00877E5D">
      <w:pPr>
        <w:spacing w:after="0" w:line="360" w:lineRule="auto"/>
        <w:ind w:firstLine="720"/>
        <w:rPr>
          <w:rFonts w:ascii="Times New Roman" w:hAnsi="Times New Roman"/>
          <w:color w:val="222222"/>
          <w:sz w:val="24"/>
          <w:u w:color="222222"/>
          <w:lang w:eastAsia="lt-LT"/>
        </w:rPr>
      </w:pPr>
      <w:r w:rsidRPr="003202FC">
        <w:rPr>
          <w:rFonts w:ascii="Times New Roman" w:hAnsi="Times New Roman"/>
          <w:color w:val="222222"/>
          <w:sz w:val="24"/>
          <w:u w:color="222222"/>
          <w:lang w:eastAsia="lt-LT"/>
        </w:rPr>
        <w:t xml:space="preserve">Darbuotojų patikėtinis renkamas slaptu balsavimu visuotiniame darbuotojų susirinkime. Visuotinis darbuotojų susirinkimas yra teisėtas, kai jame dalyvauja ne mažiau kaip du trečdaliai darbdavio darbuotojų.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p>
    <w:p w:rsidR="00877E5D" w:rsidRPr="003202FC" w:rsidRDefault="00877E5D" w:rsidP="00877E5D">
      <w:pPr>
        <w:spacing w:after="0" w:line="360" w:lineRule="auto"/>
        <w:jc w:val="center"/>
        <w:rPr>
          <w:rFonts w:ascii="Times New Roman" w:eastAsia="Helvetica Neue" w:hAnsi="Times New Roman"/>
          <w:b/>
          <w:bCs/>
          <w:color w:val="222222"/>
          <w:sz w:val="24"/>
          <w:u w:color="222222"/>
          <w:lang w:eastAsia="lt-LT"/>
        </w:rPr>
      </w:pPr>
      <w:r w:rsidRPr="003202FC">
        <w:rPr>
          <w:rFonts w:ascii="Times New Roman" w:eastAsia="Helvetica Neue" w:hAnsi="Times New Roman"/>
          <w:b/>
          <w:bCs/>
          <w:color w:val="222222"/>
          <w:sz w:val="24"/>
          <w:u w:color="222222"/>
          <w:lang w:eastAsia="lt-LT"/>
        </w:rPr>
        <w:t xml:space="preserve">KETVIRTASIS SKIRSNIS </w:t>
      </w:r>
    </w:p>
    <w:p w:rsidR="00877E5D" w:rsidRPr="003202FC" w:rsidRDefault="00877E5D" w:rsidP="00877E5D">
      <w:pPr>
        <w:spacing w:after="0" w:line="360" w:lineRule="auto"/>
        <w:jc w:val="center"/>
        <w:rPr>
          <w:rFonts w:ascii="Times New Roman" w:eastAsia="Helvetica Neue" w:hAnsi="Times New Roman"/>
          <w:color w:val="222222"/>
          <w:sz w:val="24"/>
          <w:u w:color="222222"/>
          <w:lang w:eastAsia="lt-LT"/>
        </w:rPr>
      </w:pPr>
      <w:r w:rsidRPr="003202FC">
        <w:rPr>
          <w:rFonts w:ascii="Times New Roman" w:eastAsia="Helvetica Neue" w:hAnsi="Times New Roman"/>
          <w:b/>
          <w:bCs/>
          <w:color w:val="222222"/>
          <w:sz w:val="24"/>
          <w:u w:color="222222"/>
          <w:lang w:eastAsia="lt-LT"/>
        </w:rPr>
        <w:t>PROFESINĖS SĄJUNGOS</w:t>
      </w:r>
    </w:p>
    <w:p w:rsidR="00877E5D" w:rsidRPr="003202FC" w:rsidRDefault="00877E5D" w:rsidP="00877E5D">
      <w:pPr>
        <w:spacing w:after="0" w:line="360" w:lineRule="auto"/>
        <w:rPr>
          <w:rFonts w:ascii="Times New Roman" w:eastAsia="Helvetica Neue" w:hAnsi="Times New Roman"/>
          <w:b/>
          <w:bCs/>
          <w:color w:val="222222"/>
          <w:sz w:val="24"/>
          <w:u w:color="222222"/>
          <w:lang w:eastAsia="lt-LT"/>
        </w:rPr>
      </w:pPr>
    </w:p>
    <w:p w:rsidR="00877E5D" w:rsidRPr="003202FC" w:rsidRDefault="004D5995" w:rsidP="00C0070D">
      <w:pPr>
        <w:pStyle w:val="Heading3"/>
        <w:rPr>
          <w:u w:color="222222"/>
        </w:rPr>
      </w:pPr>
      <w:r w:rsidRPr="003202FC">
        <w:rPr>
          <w:u w:color="222222"/>
        </w:rPr>
        <w:t>straipsnis</w:t>
      </w:r>
      <w:r w:rsidR="00877E5D" w:rsidRPr="003202FC">
        <w:rPr>
          <w:u w:color="222222"/>
        </w:rPr>
        <w:t>. Profesinių sąjungų statusą reglamentuojančių teisės normų taikymas</w:t>
      </w:r>
    </w:p>
    <w:p w:rsidR="00877E5D" w:rsidRPr="003202FC" w:rsidRDefault="00877E5D" w:rsidP="00877E5D">
      <w:pPr>
        <w:spacing w:after="0" w:line="360" w:lineRule="auto"/>
        <w:ind w:firstLine="720"/>
        <w:rPr>
          <w:rFonts w:ascii="Times New Roman" w:eastAsia="Helvetica Neue" w:hAnsi="Times New Roman"/>
          <w:bCs/>
          <w:color w:val="222222"/>
          <w:sz w:val="24"/>
          <w:u w:color="222222"/>
          <w:lang w:eastAsia="lt-LT"/>
        </w:rPr>
      </w:pPr>
      <w:r w:rsidRPr="003202FC">
        <w:rPr>
          <w:rFonts w:ascii="Times New Roman" w:eastAsia="Helvetica Neue" w:hAnsi="Times New Roman"/>
          <w:b/>
          <w:bCs/>
          <w:color w:val="222222"/>
          <w:sz w:val="24"/>
          <w:u w:color="222222"/>
          <w:lang w:eastAsia="lt-LT"/>
        </w:rPr>
        <w:t xml:space="preserve"> </w:t>
      </w:r>
      <w:r w:rsidRPr="003202FC">
        <w:rPr>
          <w:rFonts w:ascii="Times New Roman" w:eastAsia="Helvetica Neue" w:hAnsi="Times New Roman"/>
          <w:bCs/>
          <w:color w:val="222222"/>
          <w:sz w:val="24"/>
          <w:u w:color="222222"/>
          <w:lang w:eastAsia="lt-LT"/>
        </w:rPr>
        <w:t xml:space="preserve">1. </w:t>
      </w:r>
      <w:r w:rsidRPr="006764A7">
        <w:rPr>
          <w:rFonts w:ascii="Times New Roman" w:eastAsia="Helvetica Neue" w:hAnsi="Times New Roman"/>
          <w:bCs/>
          <w:color w:val="222222"/>
          <w:sz w:val="24"/>
          <w:u w:color="222222"/>
          <w:shd w:val="clear" w:color="auto" w:fill="5B9BD5" w:themeFill="accent1"/>
          <w:lang w:eastAsia="lt-LT"/>
        </w:rPr>
        <w:t xml:space="preserve">Šio skirsnio nuostatos taikomos darbuotojams ir asmenims, dirbantiems </w:t>
      </w:r>
      <w:r w:rsidR="005C74C3" w:rsidRPr="006764A7">
        <w:rPr>
          <w:rFonts w:ascii="Times New Roman" w:eastAsia="Helvetica Neue" w:hAnsi="Times New Roman"/>
          <w:color w:val="000000"/>
          <w:sz w:val="24"/>
          <w:u w:color="222222"/>
          <w:shd w:val="clear" w:color="auto" w:fill="5B9BD5" w:themeFill="accent1"/>
          <w:lang w:eastAsia="lt-LT"/>
        </w:rPr>
        <w:t>Užimtumo įstatyme nurodytais darbo santykiams prilygintų teisinių santykių pagrindais.</w:t>
      </w:r>
      <w:r w:rsidRPr="006764A7">
        <w:rPr>
          <w:rFonts w:ascii="Times New Roman" w:eastAsia="Helvetica Neue" w:hAnsi="Times New Roman"/>
          <w:bCs/>
          <w:color w:val="222222"/>
          <w:sz w:val="24"/>
          <w:u w:color="222222"/>
          <w:shd w:val="clear" w:color="auto" w:fill="5B9BD5" w:themeFill="accent1"/>
          <w:lang w:eastAsia="lt-LT"/>
        </w:rPr>
        <w:t>, jungiantis į profesines sąjungas savo teisėms ir interesams ginti</w:t>
      </w:r>
      <w:r w:rsidRPr="003202FC">
        <w:rPr>
          <w:rFonts w:ascii="Times New Roman" w:eastAsia="Helvetica Neue" w:hAnsi="Times New Roman"/>
          <w:bCs/>
          <w:color w:val="222222"/>
          <w:sz w:val="24"/>
          <w:u w:color="222222"/>
          <w:lang w:eastAsia="lt-LT"/>
        </w:rPr>
        <w:t>.</w:t>
      </w:r>
    </w:p>
    <w:p w:rsidR="00877E5D" w:rsidRPr="003202FC" w:rsidRDefault="00877E5D" w:rsidP="00877E5D">
      <w:pPr>
        <w:spacing w:after="0" w:line="360" w:lineRule="auto"/>
        <w:ind w:firstLine="720"/>
        <w:rPr>
          <w:rFonts w:ascii="Times New Roman" w:eastAsia="Helvetica Neue" w:hAnsi="Times New Roman"/>
          <w:bCs/>
          <w:color w:val="222222"/>
          <w:sz w:val="24"/>
          <w:u w:color="222222"/>
          <w:lang w:eastAsia="lt-LT"/>
        </w:rPr>
      </w:pPr>
      <w:r w:rsidRPr="003202FC">
        <w:rPr>
          <w:rFonts w:ascii="Times New Roman" w:eastAsia="Helvetica Neue" w:hAnsi="Times New Roman"/>
          <w:bCs/>
          <w:color w:val="222222"/>
          <w:sz w:val="24"/>
          <w:u w:color="222222"/>
          <w:lang w:eastAsia="lt-LT"/>
        </w:rPr>
        <w:t xml:space="preserve">2. </w:t>
      </w:r>
      <w:r w:rsidRPr="006764A7">
        <w:rPr>
          <w:rFonts w:ascii="Times New Roman" w:eastAsia="Helvetica Neue" w:hAnsi="Times New Roman"/>
          <w:bCs/>
          <w:color w:val="222222"/>
          <w:sz w:val="24"/>
          <w:u w:color="222222"/>
          <w:shd w:val="clear" w:color="auto" w:fill="5B9BD5" w:themeFill="accent1"/>
          <w:lang w:eastAsia="lt-LT"/>
        </w:rPr>
        <w:t>Pagal šio skirsnio normas asmenys, dirbantys kitais pagrindais, laikomi darbuotojais, o kitas santykių dalyvis (įmonė, įstaiga, organizacija) laikomas darbdaviu</w:t>
      </w:r>
      <w:r w:rsidRPr="003202FC">
        <w:rPr>
          <w:rFonts w:ascii="Times New Roman" w:eastAsia="Helvetica Neue" w:hAnsi="Times New Roman"/>
          <w:bCs/>
          <w:color w:val="222222"/>
          <w:sz w:val="24"/>
          <w:u w:color="222222"/>
          <w:lang w:eastAsia="lt-LT"/>
        </w:rPr>
        <w:t>.</w:t>
      </w:r>
    </w:p>
    <w:p w:rsidR="00877E5D" w:rsidRPr="003202FC" w:rsidRDefault="00877E5D" w:rsidP="00877E5D">
      <w:pPr>
        <w:spacing w:after="0" w:line="360" w:lineRule="auto"/>
        <w:ind w:firstLine="720"/>
        <w:rPr>
          <w:rFonts w:ascii="Times New Roman" w:eastAsia="Helvetica Neue" w:hAnsi="Times New Roman"/>
          <w:bCs/>
          <w:color w:val="222222"/>
          <w:sz w:val="24"/>
          <w:u w:color="222222"/>
          <w:lang w:eastAsia="lt-LT"/>
        </w:rPr>
      </w:pPr>
      <w:r w:rsidRPr="003202FC">
        <w:rPr>
          <w:rFonts w:ascii="Times New Roman" w:eastAsia="Helvetica Neue" w:hAnsi="Times New Roman"/>
          <w:bCs/>
          <w:color w:val="222222"/>
          <w:sz w:val="24"/>
          <w:u w:color="222222"/>
          <w:lang w:eastAsia="lt-LT"/>
        </w:rPr>
        <w:t xml:space="preserve">3. </w:t>
      </w:r>
      <w:r w:rsidRPr="006764A7">
        <w:rPr>
          <w:rFonts w:ascii="Times New Roman" w:eastAsia="Helvetica Neue" w:hAnsi="Times New Roman"/>
          <w:bCs/>
          <w:color w:val="222222"/>
          <w:sz w:val="24"/>
          <w:u w:color="222222"/>
          <w:shd w:val="clear" w:color="auto" w:fill="5B9BD5" w:themeFill="accent1"/>
          <w:lang w:eastAsia="lt-LT"/>
        </w:rPr>
        <w:t>Lietuvos Respublikos įstatymai gali nustatyti asmenų, dirbančių kitais pagrindais, teisės jungtis į profesines sąjungas ribojimus ar įgyvendinimo ypatumus</w:t>
      </w:r>
      <w:r w:rsidRPr="003202FC">
        <w:rPr>
          <w:rFonts w:ascii="Times New Roman" w:eastAsia="Helvetica Neue" w:hAnsi="Times New Roman"/>
          <w:bCs/>
          <w:color w:val="222222"/>
          <w:sz w:val="24"/>
          <w:u w:color="222222"/>
          <w:lang w:eastAsia="lt-LT"/>
        </w:rPr>
        <w:t>.</w:t>
      </w:r>
    </w:p>
    <w:p w:rsidR="00877E5D" w:rsidRPr="003202FC" w:rsidRDefault="00877E5D" w:rsidP="00877E5D">
      <w:pPr>
        <w:spacing w:after="0" w:line="360" w:lineRule="auto"/>
        <w:ind w:firstLine="720"/>
        <w:rPr>
          <w:rFonts w:ascii="Times New Roman" w:eastAsia="Helvetica Neue" w:hAnsi="Times New Roman"/>
          <w:bCs/>
          <w:color w:val="222222"/>
          <w:sz w:val="24"/>
          <w:u w:color="222222"/>
          <w:lang w:eastAsia="lt-LT"/>
        </w:rPr>
      </w:pPr>
    </w:p>
    <w:p w:rsidR="00877E5D" w:rsidRPr="003202FC" w:rsidRDefault="004D5995" w:rsidP="00C0070D">
      <w:pPr>
        <w:pStyle w:val="Heading3"/>
        <w:rPr>
          <w:u w:color="222222"/>
        </w:rPr>
      </w:pPr>
      <w:r w:rsidRPr="003202FC">
        <w:rPr>
          <w:u w:color="222222"/>
        </w:rPr>
        <w:t>straipsnis</w:t>
      </w:r>
      <w:r w:rsidR="00877E5D" w:rsidRPr="003202FC">
        <w:rPr>
          <w:u w:color="222222"/>
        </w:rPr>
        <w:t>. Profesinių sąjungų veiklos pagrindai</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1. Profesinės sąjungos ir jų organizacijos yra savanoriškos, savarankiškos ir savaveiksmės organizacijos, atstovaujančios darbuotojų profesinėms darbo, ekonominėms, socialinėms teisėms ir interesams ir juos ginančios.</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2. Profesinės sąjungos ir jų organizacijos veikia laikydamosi Lietuvos Respublikos Konstitucijos, šio Kodekso, kitų įstatymų, Tarptautinės darbo organizacijos konvencijų ir savo veiklą grindžia nustatyta tvarka įregistruotais profesinės sąjungos įstatais.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lastRenderedPageBreak/>
        <w:t>3. Profesinės sąjungos ir jų organizacijos veikia laisvai. Jos turi teisę parengti savo veiklos įstatus, laisvai rinkti savo atstovus, organizuoti savo  veiklą bei formuoti savo veiklos programą</w:t>
      </w:r>
      <w:r w:rsidR="003E1949" w:rsidRPr="003202FC">
        <w:rPr>
          <w:rFonts w:ascii="Times New Roman" w:hAnsi="Times New Roman"/>
          <w:color w:val="222222"/>
          <w:sz w:val="24"/>
          <w:u w:color="222222"/>
          <w:lang w:eastAsia="lt-LT"/>
        </w:rPr>
        <w:t>, organizuoti profesinės sąjungos, kaip juridinio asmens darbą (steigti vienasmenius ar kolegialius valdymo ir priežiūros organus ir kt.)</w:t>
      </w:r>
      <w:r w:rsidRPr="003202FC">
        <w:rPr>
          <w:rFonts w:ascii="Times New Roman" w:hAnsi="Times New Roman"/>
          <w:color w:val="222222"/>
          <w:sz w:val="24"/>
          <w:u w:color="222222"/>
          <w:lang w:eastAsia="lt-LT"/>
        </w:rPr>
        <w:t>.</w:t>
      </w:r>
      <w:r w:rsidRPr="003202FC">
        <w:rPr>
          <w:rFonts w:ascii="Times New Roman" w:eastAsia="Helvetica Neue" w:hAnsi="Times New Roman"/>
          <w:color w:val="222222"/>
          <w:sz w:val="24"/>
          <w:u w:color="222222"/>
          <w:lang w:eastAsia="lt-LT"/>
        </w:rPr>
        <w:t xml:space="preserve">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4. Profesinės sąjungos ir jų organizacijos, kolektyviai atstovaudamos darbuotojams ir gindamos jų darbo, socialines ir ekonomines teises, dalyvauja socialinėje partnerystėje su darbdaviu, darbdavių atstovais ir jų organizacijomis, valstybinės valdžios ir vietos savivaldos institucijomis. Santykiai su darbo taryba turi būti paremti abipusės pagarbos ir kuo efektyvesnės darbuotojų bendrųjų interesų apsaugos principais.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5. Atstovaudamos savo nariams ir juos gindamos individualiuose darbo santykiuose, profesinės sąjungos dalyvauja santykiuose su darbdaviu, darbdavių organizacijomis, darbo ginčus nagrinėjančiomis institucijomis ir kitomis valstybinės valdžios ir valdymo institucijomis, sprendžiančiomis darbuotojo darbo, socialinių, ekonominių teisių klausimus.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6. Profesinės sąjungos ir jų organizacijos turi teisę palaikyti ryšius su kitų valstybių profesinėmis sąjungomis, tarptautinėmis ir kitokiomis organizacijomis, būti profesinių sąjungų tarptautinių organizacijų narėmis ir dalyvauti jų veikloje.</w:t>
      </w:r>
    </w:p>
    <w:p w:rsidR="00877E5D" w:rsidRPr="003202FC" w:rsidRDefault="00877E5D" w:rsidP="00877E5D">
      <w:pPr>
        <w:spacing w:after="0" w:line="360" w:lineRule="auto"/>
        <w:rPr>
          <w:rFonts w:ascii="Times New Roman" w:eastAsia="Helvetica Neue" w:hAnsi="Times New Roman"/>
          <w:b/>
          <w:bCs/>
          <w:color w:val="222222"/>
          <w:sz w:val="24"/>
          <w:u w:color="222222"/>
          <w:lang w:eastAsia="lt-LT"/>
        </w:rPr>
      </w:pPr>
    </w:p>
    <w:p w:rsidR="00877E5D" w:rsidRPr="003202FC" w:rsidRDefault="004D5995" w:rsidP="00C0070D">
      <w:pPr>
        <w:pStyle w:val="Heading3"/>
        <w:rPr>
          <w:u w:color="222222"/>
        </w:rPr>
      </w:pPr>
      <w:r w:rsidRPr="003202FC">
        <w:rPr>
          <w:u w:color="222222"/>
        </w:rPr>
        <w:t>straipsnis</w:t>
      </w:r>
      <w:r w:rsidR="00877E5D" w:rsidRPr="003202FC">
        <w:rPr>
          <w:u w:color="222222"/>
        </w:rPr>
        <w:t>. Teisė jungtis į profesines sąjungas</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1. Darbuotojai turi teisę laisvai steigti profesines sąjungas ir stoti į jas, dalyvauti jų veikloje. </w:t>
      </w:r>
      <w:r w:rsidRPr="009A1983">
        <w:rPr>
          <w:rFonts w:ascii="Times New Roman" w:hAnsi="Times New Roman"/>
          <w:color w:val="222222"/>
          <w:sz w:val="24"/>
          <w:u w:color="222222"/>
          <w:shd w:val="clear" w:color="auto" w:fill="FF7C80"/>
          <w:lang w:eastAsia="lt-LT"/>
        </w:rPr>
        <w:t>Nacionaliniu, šakos, teritoriniu ar profesiniu pagrindu veikiančių profesinių sąjungų nariais profesinių sąjungų įstatų nustatytais atvejais gali būti ir bedarbiai ar kiti laikinai nedirbantys asmenys bei nedirbantys asmenys, sukakę valstybinio socialinio draudimo senatvės pensinį amžių.</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 2. </w:t>
      </w:r>
      <w:r w:rsidRPr="009A1983">
        <w:rPr>
          <w:rFonts w:ascii="Times New Roman" w:hAnsi="Times New Roman"/>
          <w:color w:val="222222"/>
          <w:sz w:val="24"/>
          <w:u w:color="222222"/>
          <w:shd w:val="clear" w:color="auto" w:fill="FF7C80"/>
          <w:lang w:eastAsia="lt-LT"/>
        </w:rPr>
        <w:t>Niekas negali būti verčiamas būti profesinių sąjungų nariu ar patirti bet kokios diskriminacijos dėl buvimo ar nebuvimo profesinių sąjungų nariu ar dalyvavimo jos veikloje</w:t>
      </w:r>
      <w:r w:rsidRPr="003202FC">
        <w:rPr>
          <w:rFonts w:ascii="Times New Roman" w:hAnsi="Times New Roman"/>
          <w:color w:val="222222"/>
          <w:sz w:val="24"/>
          <w:u w:color="222222"/>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3. </w:t>
      </w:r>
      <w:r w:rsidRPr="003202FC">
        <w:rPr>
          <w:rFonts w:ascii="Times New Roman" w:hAnsi="Times New Roman"/>
          <w:color w:val="222222"/>
          <w:sz w:val="24"/>
          <w:u w:color="222222"/>
          <w:lang w:eastAsia="lt-LT"/>
        </w:rPr>
        <w:t>Profesinei sąjungai įsteigti būtina, kad ji turėtų:</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1) šiame Kodekse nustatytą steigėjų skaičių, priklausantį nuo profesinės sąjungos veiklos lygio;</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2) </w:t>
      </w:r>
      <w:r w:rsidRPr="003202FC">
        <w:rPr>
          <w:rFonts w:ascii="Times New Roman" w:hAnsi="Times New Roman"/>
          <w:color w:val="222222"/>
          <w:sz w:val="24"/>
          <w:u w:color="222222"/>
          <w:lang w:eastAsia="lt-LT"/>
        </w:rPr>
        <w:t>steigėjų susirinkime patvirtintus įstatus;</w:t>
      </w:r>
    </w:p>
    <w:p w:rsidR="00877E5D" w:rsidRPr="003202FC" w:rsidRDefault="00877E5D" w:rsidP="00877E5D">
      <w:pPr>
        <w:spacing w:after="0" w:line="360" w:lineRule="auto"/>
        <w:ind w:left="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3) steigėjų susirinkime išrinktus valdymo organus.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4. Profesinė sąjunga laikoma įsteigta nuo tos dienos, kai yra įvykdytos šio straipsnio 3 dalyje nurodytos sąlygos.</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lastRenderedPageBreak/>
        <w:t>5. Profesinės sąjungos teisės aktų nustatyta tvarka turi pateikti Juridinių asmenų registrui profesinės sąjungos ar jų organizacijos įstatus ir kitus dokumentus, būtinus juridinio asmens statusui suteikti.</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6. Profesinės sąjungos įstatuose turi būti nurodyta:</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1) profesinės sąjungos pavadinimas;</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2) </w:t>
      </w:r>
      <w:r w:rsidRPr="003202FC">
        <w:rPr>
          <w:rFonts w:ascii="Times New Roman" w:hAnsi="Times New Roman"/>
          <w:color w:val="222222"/>
          <w:sz w:val="24"/>
          <w:u w:color="222222"/>
          <w:lang w:eastAsia="lt-LT"/>
        </w:rPr>
        <w:t>profesinės sąjungos teisinė forma – profesinė sąjunga;</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3) </w:t>
      </w:r>
      <w:r w:rsidRPr="003202FC">
        <w:rPr>
          <w:rFonts w:ascii="Times New Roman" w:hAnsi="Times New Roman"/>
          <w:color w:val="222222"/>
          <w:sz w:val="24"/>
          <w:u w:color="222222"/>
          <w:lang w:eastAsia="lt-LT"/>
        </w:rPr>
        <w:t xml:space="preserve">profesinės sąjungos veiklos lygmuo – nacionalinė, teritorinė, šakos, darbdavio lygmens (įmonės, įstaigos ar organizacijos ar šio Kodekso </w:t>
      </w:r>
      <w:r w:rsidR="008329CF" w:rsidRPr="003202FC">
        <w:rPr>
          <w:rFonts w:ascii="Times New Roman" w:hAnsi="Times New Roman"/>
          <w:color w:val="222222"/>
          <w:sz w:val="24"/>
          <w:u w:color="222222"/>
          <w:lang w:eastAsia="lt-LT"/>
        </w:rPr>
        <w:fldChar w:fldCharType="begin"/>
      </w:r>
      <w:r w:rsidR="008329CF" w:rsidRPr="003202FC">
        <w:rPr>
          <w:rFonts w:ascii="Times New Roman" w:hAnsi="Times New Roman"/>
          <w:color w:val="222222"/>
          <w:sz w:val="24"/>
          <w:u w:color="222222"/>
          <w:lang w:eastAsia="lt-LT"/>
        </w:rPr>
        <w:instrText xml:space="preserve"> REF _Ref413245798 \r \h </w:instrText>
      </w:r>
      <w:r w:rsidR="008329CF" w:rsidRPr="003202FC">
        <w:rPr>
          <w:rFonts w:ascii="Times New Roman" w:hAnsi="Times New Roman"/>
          <w:color w:val="222222"/>
          <w:sz w:val="24"/>
          <w:u w:color="222222"/>
          <w:lang w:eastAsia="lt-LT"/>
        </w:rPr>
      </w:r>
      <w:r w:rsidR="008329CF" w:rsidRPr="003202FC">
        <w:rPr>
          <w:rFonts w:ascii="Times New Roman" w:hAnsi="Times New Roman"/>
          <w:color w:val="222222"/>
          <w:sz w:val="24"/>
          <w:u w:color="222222"/>
          <w:lang w:eastAsia="lt-LT"/>
        </w:rPr>
        <w:fldChar w:fldCharType="separate"/>
      </w:r>
      <w:r w:rsidR="00593E94" w:rsidRPr="003202FC">
        <w:rPr>
          <w:rFonts w:ascii="Times New Roman" w:hAnsi="Times New Roman"/>
          <w:color w:val="222222"/>
          <w:sz w:val="24"/>
          <w:u w:color="222222"/>
          <w:lang w:eastAsia="lt-LT"/>
        </w:rPr>
        <w:t>20</w:t>
      </w:r>
      <w:r w:rsidR="008329CF" w:rsidRPr="003202FC">
        <w:rPr>
          <w:rFonts w:ascii="Times New Roman" w:hAnsi="Times New Roman"/>
          <w:color w:val="222222"/>
          <w:sz w:val="24"/>
          <w:u w:color="222222"/>
          <w:lang w:eastAsia="lt-LT"/>
        </w:rPr>
        <w:fldChar w:fldCharType="end"/>
      </w:r>
      <w:r w:rsidRPr="003202FC">
        <w:rPr>
          <w:rFonts w:ascii="Times New Roman" w:hAnsi="Times New Roman"/>
          <w:color w:val="222222"/>
          <w:sz w:val="24"/>
          <w:u w:color="222222"/>
          <w:lang w:eastAsia="lt-LT"/>
        </w:rPr>
        <w:t xml:space="preserve"> straipsnio 4 dalies nurodytu atveju padalinio (filialo, atstovybės) ar profesijos profesinė sąjunga);</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4) profesinės sąjungos veiklos tikslai, nurodant veiklos sritis ir rūšis;</w:t>
      </w:r>
    </w:p>
    <w:p w:rsidR="00877E5D" w:rsidRPr="003202FC" w:rsidRDefault="00877E5D" w:rsidP="00877E5D">
      <w:pPr>
        <w:spacing w:after="0" w:line="360" w:lineRule="auto"/>
        <w:ind w:left="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5) profesinės sąjungos narių teisės ir pareigos;</w:t>
      </w:r>
    </w:p>
    <w:p w:rsidR="00877E5D" w:rsidRPr="003202FC" w:rsidRDefault="00877E5D" w:rsidP="00877E5D">
      <w:pPr>
        <w:spacing w:after="0" w:line="360" w:lineRule="auto"/>
        <w:ind w:firstLine="709"/>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6) </w:t>
      </w:r>
      <w:r w:rsidRPr="003202FC">
        <w:rPr>
          <w:rFonts w:ascii="Times New Roman" w:hAnsi="Times New Roman"/>
          <w:color w:val="222222"/>
          <w:sz w:val="24"/>
          <w:u w:color="222222"/>
          <w:lang w:eastAsia="lt-LT"/>
        </w:rPr>
        <w:t>narių priėmimo, narių išstojimo ir pašalinimo iš profesinės sąjungos tvarka ir sąlygos;</w:t>
      </w:r>
    </w:p>
    <w:p w:rsidR="00877E5D" w:rsidRPr="003202FC" w:rsidRDefault="00877E5D" w:rsidP="00877E5D">
      <w:pPr>
        <w:spacing w:after="0" w:line="360" w:lineRule="auto"/>
        <w:ind w:firstLine="709"/>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7) </w:t>
      </w:r>
      <w:r w:rsidRPr="003202FC">
        <w:rPr>
          <w:rFonts w:ascii="Times New Roman" w:hAnsi="Times New Roman"/>
          <w:color w:val="222222"/>
          <w:sz w:val="24"/>
          <w:u w:color="222222"/>
          <w:lang w:eastAsia="lt-LT"/>
        </w:rPr>
        <w:t>visuotinio narių susirinkimo (konferencijos) kompetencija, sušaukimo tvarka, sprendimų priėmimo tvarka;</w:t>
      </w:r>
    </w:p>
    <w:p w:rsidR="00877E5D" w:rsidRPr="003202FC" w:rsidRDefault="00877E5D" w:rsidP="00877E5D">
      <w:pPr>
        <w:spacing w:after="0" w:line="360" w:lineRule="auto"/>
        <w:ind w:firstLine="709"/>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8) </w:t>
      </w:r>
      <w:r w:rsidRPr="003202FC">
        <w:rPr>
          <w:rFonts w:ascii="Times New Roman" w:hAnsi="Times New Roman"/>
          <w:color w:val="222222"/>
          <w:sz w:val="24"/>
          <w:u w:color="222222"/>
          <w:lang w:eastAsia="lt-LT"/>
        </w:rPr>
        <w:t xml:space="preserve">valdymo organai, jų kompetencija, sudarymo tvarka, kolegialaus valdymo organo (jei jis sudaromas) narių ir pirmininko skyrimo (rinkimo) ir atšaukimo tvarka; </w:t>
      </w:r>
    </w:p>
    <w:p w:rsidR="00877E5D" w:rsidRPr="003202FC" w:rsidRDefault="00877E5D" w:rsidP="00877E5D">
      <w:pPr>
        <w:spacing w:after="0" w:line="360" w:lineRule="auto"/>
        <w:ind w:firstLine="709"/>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9) </w:t>
      </w:r>
      <w:r w:rsidRPr="003202FC">
        <w:rPr>
          <w:rFonts w:ascii="Times New Roman" w:hAnsi="Times New Roman"/>
          <w:color w:val="222222"/>
          <w:sz w:val="24"/>
          <w:u w:color="222222"/>
          <w:lang w:eastAsia="lt-LT"/>
        </w:rPr>
        <w:t>atstovaujamieji organai ir</w:t>
      </w:r>
      <w:r w:rsidRPr="003202FC">
        <w:rPr>
          <w:rFonts w:ascii="Times New Roman" w:hAnsi="Times New Roman"/>
          <w:b/>
          <w:bCs/>
          <w:color w:val="222222"/>
          <w:sz w:val="24"/>
          <w:u w:color="222222"/>
          <w:lang w:eastAsia="lt-LT"/>
        </w:rPr>
        <w:t xml:space="preserve"> </w:t>
      </w:r>
      <w:r w:rsidRPr="003202FC">
        <w:rPr>
          <w:rFonts w:ascii="Times New Roman" w:hAnsi="Times New Roman"/>
          <w:color w:val="222222"/>
          <w:sz w:val="24"/>
          <w:u w:color="222222"/>
          <w:lang w:eastAsia="lt-LT"/>
        </w:rPr>
        <w:t>kiti kolegialūs organai (jei jie sudaromi), jų kompetencija, sudarymo tvarka, narių ir pirmininko skyrimo (rinkimo) ir atšaukimo tvarka;</w:t>
      </w:r>
    </w:p>
    <w:p w:rsidR="00877E5D" w:rsidRPr="003202FC" w:rsidRDefault="00877E5D" w:rsidP="00877E5D">
      <w:pPr>
        <w:spacing w:after="0" w:line="360" w:lineRule="auto"/>
        <w:ind w:firstLine="709"/>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10) </w:t>
      </w:r>
      <w:r w:rsidRPr="003202FC">
        <w:rPr>
          <w:rFonts w:ascii="Times New Roman" w:hAnsi="Times New Roman"/>
          <w:color w:val="222222"/>
          <w:sz w:val="24"/>
          <w:u w:color="222222"/>
          <w:lang w:eastAsia="lt-LT"/>
        </w:rPr>
        <w:t>dokumentų ir kitos informacijos apie profesinės sąjungos veiklą pateikimo nariams tvarka, jeigu įstatuose nenurodyta, kad ši tvarka bus patvirtinta atskiru dokumentu;</w:t>
      </w:r>
    </w:p>
    <w:p w:rsidR="00877E5D" w:rsidRPr="003202FC" w:rsidRDefault="00877E5D" w:rsidP="00877E5D">
      <w:pPr>
        <w:spacing w:after="0" w:line="360" w:lineRule="auto"/>
        <w:ind w:firstLine="709"/>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11) </w:t>
      </w:r>
      <w:r w:rsidRPr="003202FC">
        <w:rPr>
          <w:rFonts w:ascii="Times New Roman" w:hAnsi="Times New Roman"/>
          <w:color w:val="222222"/>
          <w:sz w:val="24"/>
          <w:u w:color="222222"/>
          <w:lang w:eastAsia="lt-LT"/>
        </w:rPr>
        <w:t>sprendimo skelbti streiką savo veiklos lygmenimis priėmimo tvarka;</w:t>
      </w:r>
    </w:p>
    <w:p w:rsidR="00877E5D" w:rsidRPr="003202FC" w:rsidRDefault="00877E5D" w:rsidP="00877E5D">
      <w:pPr>
        <w:spacing w:after="0" w:line="360" w:lineRule="auto"/>
        <w:ind w:firstLine="709"/>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12) </w:t>
      </w:r>
      <w:r w:rsidRPr="003202FC">
        <w:rPr>
          <w:rFonts w:ascii="Times New Roman" w:hAnsi="Times New Roman"/>
          <w:color w:val="222222"/>
          <w:sz w:val="24"/>
          <w:u w:color="222222"/>
          <w:lang w:eastAsia="lt-LT"/>
        </w:rPr>
        <w:t>viešos informacijos skelbimo ar pranešimo apie ją tvarka;</w:t>
      </w:r>
    </w:p>
    <w:p w:rsidR="00877E5D" w:rsidRPr="003202FC" w:rsidRDefault="00877E5D" w:rsidP="00877E5D">
      <w:pPr>
        <w:spacing w:after="0" w:line="360" w:lineRule="auto"/>
        <w:ind w:firstLine="709"/>
        <w:rPr>
          <w:rFonts w:ascii="Times New Roman"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13) </w:t>
      </w:r>
      <w:r w:rsidRPr="003202FC">
        <w:rPr>
          <w:rFonts w:ascii="Times New Roman" w:hAnsi="Times New Roman"/>
          <w:color w:val="222222"/>
          <w:sz w:val="24"/>
          <w:u w:color="222222"/>
          <w:lang w:eastAsia="lt-LT"/>
        </w:rPr>
        <w:t>profesinės sąjungos padalinių darbdavių įmonėse, įstaigose ar organizacijose ar darbovietėse, taip pat filialų ir atstovybių steigimo ir jų veiklos nutraukimo tvarka;</w:t>
      </w:r>
    </w:p>
    <w:p w:rsidR="00877E5D" w:rsidRPr="003202FC" w:rsidRDefault="00877E5D" w:rsidP="00877E5D">
      <w:pPr>
        <w:spacing w:after="0" w:line="360" w:lineRule="auto"/>
        <w:ind w:firstLine="709"/>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14) profesinės sąjungos įstatų keitimo tvarka;</w:t>
      </w:r>
    </w:p>
    <w:p w:rsidR="00877E5D" w:rsidRPr="003202FC" w:rsidRDefault="00877E5D" w:rsidP="00877E5D">
      <w:pPr>
        <w:spacing w:after="0" w:line="360" w:lineRule="auto"/>
        <w:ind w:firstLine="709"/>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15) </w:t>
      </w:r>
      <w:r w:rsidRPr="003202FC">
        <w:rPr>
          <w:rFonts w:ascii="Times New Roman" w:hAnsi="Times New Roman"/>
          <w:color w:val="222222"/>
          <w:sz w:val="24"/>
          <w:u w:color="222222"/>
          <w:lang w:eastAsia="lt-LT"/>
        </w:rPr>
        <w:t>profesinės sąjungos veiklos laikotarpis, jei jis yra ribotas;</w:t>
      </w:r>
    </w:p>
    <w:p w:rsidR="00877E5D" w:rsidRPr="003202FC" w:rsidRDefault="00877E5D" w:rsidP="00877E5D">
      <w:pPr>
        <w:spacing w:after="0" w:line="360" w:lineRule="auto"/>
        <w:ind w:firstLine="709"/>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16) </w:t>
      </w:r>
      <w:r w:rsidRPr="003202FC">
        <w:rPr>
          <w:rFonts w:ascii="Times New Roman" w:hAnsi="Times New Roman"/>
          <w:color w:val="222222"/>
          <w:sz w:val="24"/>
          <w:u w:color="222222"/>
          <w:lang w:eastAsia="lt-LT"/>
        </w:rPr>
        <w:t>profesinei sąjungai priklausančio turto valdymo, naudojimo ir disponavimo juo tvarka, taip pat profesinės sąjungos veiklos kontrolės tvarka;</w:t>
      </w:r>
    </w:p>
    <w:p w:rsidR="00877E5D" w:rsidRPr="003202FC" w:rsidRDefault="00877E5D" w:rsidP="00877E5D">
      <w:pPr>
        <w:spacing w:after="0" w:line="360" w:lineRule="auto"/>
        <w:ind w:firstLine="709"/>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17) </w:t>
      </w:r>
      <w:r w:rsidRPr="003202FC">
        <w:rPr>
          <w:rFonts w:ascii="Times New Roman" w:hAnsi="Times New Roman"/>
          <w:color w:val="222222"/>
          <w:sz w:val="24"/>
          <w:u w:color="222222"/>
          <w:lang w:eastAsia="lt-LT"/>
        </w:rPr>
        <w:t>profesinės sąjungos buveinės keitimo tvarka;</w:t>
      </w:r>
    </w:p>
    <w:p w:rsidR="00877E5D" w:rsidRPr="003202FC" w:rsidRDefault="00877E5D" w:rsidP="00877E5D">
      <w:pPr>
        <w:spacing w:after="0" w:line="360" w:lineRule="auto"/>
        <w:ind w:firstLine="709"/>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18) </w:t>
      </w:r>
      <w:r w:rsidRPr="003202FC">
        <w:rPr>
          <w:rFonts w:ascii="Times New Roman" w:hAnsi="Times New Roman"/>
          <w:color w:val="222222"/>
          <w:sz w:val="24"/>
          <w:u w:color="222222"/>
          <w:lang w:eastAsia="lt-LT"/>
        </w:rPr>
        <w:t>profesinės sąjungos veiklos nutraukimo tvarka.</w:t>
      </w:r>
    </w:p>
    <w:p w:rsidR="00877E5D" w:rsidRPr="003202FC" w:rsidRDefault="00877E5D" w:rsidP="00877E5D">
      <w:pPr>
        <w:spacing w:after="0" w:line="360" w:lineRule="auto"/>
        <w:ind w:firstLine="709"/>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lastRenderedPageBreak/>
        <w:t xml:space="preserve">7. Steigiamos profesinės sąjungos įstatus turi pasirašyti steigiamojo susirinkimo įgaliotas asmuo ne vėliau kaip per tris dienas nuo steigiamojo susirinkimo dienos. </w:t>
      </w:r>
    </w:p>
    <w:p w:rsidR="00877E5D" w:rsidRPr="003202FC" w:rsidRDefault="00877E5D" w:rsidP="00877E5D">
      <w:pPr>
        <w:spacing w:after="0" w:line="360" w:lineRule="auto"/>
        <w:ind w:firstLine="709"/>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8. Veikiančios profesinės sąjungos pakeistus įstatus pasirašo šios profesinės sąjungos valdymo organas arba visuotinio narių susirinkimo įgaliotas asmuo. Kartu su įstatų pakeitimais profesinė sąjunga Juridinių asmenų registrui turi pateikti visą pakeistų profesinės sąjungos įstatų tekstą (naują redakciją).</w:t>
      </w:r>
    </w:p>
    <w:p w:rsidR="00877E5D" w:rsidRPr="003202FC" w:rsidRDefault="00877E5D" w:rsidP="00877E5D">
      <w:pPr>
        <w:spacing w:after="0" w:line="360" w:lineRule="auto"/>
        <w:ind w:firstLine="709"/>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9. </w:t>
      </w:r>
      <w:r w:rsidRPr="003202FC">
        <w:rPr>
          <w:rFonts w:ascii="Times New Roman" w:hAnsi="Times New Roman"/>
          <w:color w:val="222222"/>
          <w:sz w:val="24"/>
          <w:u w:color="222222"/>
          <w:lang w:eastAsia="lt-LT"/>
        </w:rPr>
        <w:t>Profesinės sąjungos įstatus pasirašiusių fizinių asmenų parašų tikrumo notaras netvirtina.</w:t>
      </w:r>
    </w:p>
    <w:p w:rsidR="00877E5D" w:rsidRPr="003202FC" w:rsidRDefault="00877E5D" w:rsidP="00877E5D">
      <w:pPr>
        <w:spacing w:after="0" w:line="360" w:lineRule="auto"/>
        <w:ind w:firstLine="709"/>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10. </w:t>
      </w:r>
      <w:r w:rsidRPr="003202FC">
        <w:rPr>
          <w:rFonts w:ascii="Times New Roman" w:hAnsi="Times New Roman"/>
          <w:color w:val="222222"/>
          <w:sz w:val="24"/>
          <w:u w:color="222222"/>
          <w:lang w:eastAsia="lt-LT"/>
        </w:rPr>
        <w:t xml:space="preserve">Šio straipsnio nuostatos </w:t>
      </w:r>
      <w:proofErr w:type="spellStart"/>
      <w:r w:rsidRPr="003202FC">
        <w:rPr>
          <w:rFonts w:ascii="Times New Roman" w:hAnsi="Times New Roman"/>
          <w:i/>
          <w:iCs/>
          <w:color w:val="222222"/>
          <w:sz w:val="24"/>
          <w:u w:color="222222"/>
          <w:lang w:eastAsia="lt-LT"/>
        </w:rPr>
        <w:t>mutatis</w:t>
      </w:r>
      <w:proofErr w:type="spellEnd"/>
      <w:r w:rsidRPr="003202FC">
        <w:rPr>
          <w:rFonts w:ascii="Times New Roman" w:hAnsi="Times New Roman"/>
          <w:i/>
          <w:iCs/>
          <w:color w:val="222222"/>
          <w:sz w:val="24"/>
          <w:u w:color="222222"/>
          <w:lang w:eastAsia="lt-LT"/>
        </w:rPr>
        <w:t xml:space="preserve"> </w:t>
      </w:r>
      <w:proofErr w:type="spellStart"/>
      <w:r w:rsidRPr="003202FC">
        <w:rPr>
          <w:rFonts w:ascii="Times New Roman" w:hAnsi="Times New Roman"/>
          <w:i/>
          <w:iCs/>
          <w:color w:val="222222"/>
          <w:sz w:val="24"/>
          <w:u w:color="222222"/>
          <w:lang w:eastAsia="lt-LT"/>
        </w:rPr>
        <w:t>mutandis</w:t>
      </w:r>
      <w:proofErr w:type="spellEnd"/>
      <w:r w:rsidRPr="003202FC">
        <w:rPr>
          <w:rFonts w:ascii="Times New Roman" w:hAnsi="Times New Roman"/>
          <w:i/>
          <w:iCs/>
          <w:color w:val="222222"/>
          <w:sz w:val="24"/>
          <w:u w:color="222222"/>
          <w:lang w:eastAsia="lt-LT"/>
        </w:rPr>
        <w:t xml:space="preserve"> </w:t>
      </w:r>
      <w:r w:rsidRPr="003202FC">
        <w:rPr>
          <w:rFonts w:ascii="Times New Roman" w:hAnsi="Times New Roman"/>
          <w:color w:val="222222"/>
          <w:sz w:val="24"/>
          <w:u w:color="222222"/>
          <w:lang w:eastAsia="lt-LT"/>
        </w:rPr>
        <w:t xml:space="preserve">taikomos ir steigiant profesinių sąjungų organizaciją. </w:t>
      </w:r>
    </w:p>
    <w:p w:rsidR="00877E5D" w:rsidRPr="003202FC" w:rsidRDefault="00877E5D" w:rsidP="00877E5D">
      <w:pPr>
        <w:spacing w:after="0" w:line="360" w:lineRule="auto"/>
        <w:rPr>
          <w:rFonts w:ascii="Times New Roman" w:eastAsia="Helvetica Neue" w:hAnsi="Times New Roman"/>
          <w:b/>
          <w:bCs/>
          <w:color w:val="222222"/>
          <w:sz w:val="24"/>
          <w:u w:color="222222"/>
          <w:lang w:eastAsia="lt-LT"/>
        </w:rPr>
      </w:pPr>
    </w:p>
    <w:p w:rsidR="00877E5D" w:rsidRPr="003202FC" w:rsidRDefault="004D5995" w:rsidP="00C0070D">
      <w:pPr>
        <w:pStyle w:val="Heading3"/>
        <w:rPr>
          <w:u w:color="222222"/>
        </w:rPr>
      </w:pPr>
      <w:bookmarkStart w:id="110" w:name="_Ref413245971"/>
      <w:r w:rsidRPr="003202FC">
        <w:rPr>
          <w:u w:color="222222"/>
        </w:rPr>
        <w:t>straipsnis</w:t>
      </w:r>
      <w:r w:rsidR="00877E5D" w:rsidRPr="003202FC">
        <w:rPr>
          <w:u w:color="222222"/>
        </w:rPr>
        <w:t>. Profesinė sąjunga, veikianti darbdavio lygiu</w:t>
      </w:r>
      <w:bookmarkEnd w:id="110"/>
    </w:p>
    <w:p w:rsidR="00877E5D" w:rsidRPr="003202FC" w:rsidRDefault="00877E5D" w:rsidP="00877E5D">
      <w:pPr>
        <w:spacing w:after="0" w:line="360" w:lineRule="auto"/>
        <w:ind w:firstLine="709"/>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1. </w:t>
      </w:r>
      <w:r w:rsidRPr="009A1983">
        <w:rPr>
          <w:rFonts w:ascii="Times New Roman" w:hAnsi="Times New Roman"/>
          <w:color w:val="222222"/>
          <w:sz w:val="24"/>
          <w:u w:color="222222"/>
          <w:shd w:val="clear" w:color="auto" w:fill="FF7C80"/>
          <w:lang w:eastAsia="lt-LT"/>
        </w:rPr>
        <w:t>Darbdavio (fizinio asmens, įmonės, įstaigos ar organizacijos ar šio Kodekso 20 straipsnio 4 dalyje nustatytu atveju – padalinio (filialo, atstovybės)) lygiu veikiančiai profesinei sąjungai įsteigti būtina, kad ji turėtų 20 steigėjų arba steigėjais būtų ne mažiau kaip 1/10 visų darbdavio darbuotojų, bet ne mažiau kaip trys</w:t>
      </w:r>
      <w:r w:rsidRPr="003202FC">
        <w:rPr>
          <w:rFonts w:ascii="Times New Roman" w:hAnsi="Times New Roman"/>
          <w:color w:val="222222"/>
          <w:sz w:val="24"/>
          <w:u w:color="222222"/>
          <w:lang w:eastAsia="lt-LT"/>
        </w:rPr>
        <w:t xml:space="preserve">. </w:t>
      </w:r>
    </w:p>
    <w:p w:rsidR="00877E5D" w:rsidRPr="003202FC" w:rsidRDefault="00877E5D" w:rsidP="00877E5D">
      <w:pPr>
        <w:spacing w:after="0" w:line="360" w:lineRule="auto"/>
        <w:ind w:firstLine="709"/>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2. </w:t>
      </w:r>
      <w:r w:rsidRPr="009A1983">
        <w:rPr>
          <w:rFonts w:ascii="Times New Roman" w:hAnsi="Times New Roman"/>
          <w:color w:val="222222"/>
          <w:sz w:val="24"/>
          <w:u w:color="222222"/>
          <w:shd w:val="clear" w:color="auto" w:fill="92D050"/>
          <w:lang w:eastAsia="lt-LT"/>
        </w:rPr>
        <w:t>Profesinės sąjungos nariais gali būti tik to darbdavio darbuotojai. Darbdavys, jo atstovai negali būti darbdavio lygiu veikiančios profesinės sąjungos nariais</w:t>
      </w:r>
      <w:r w:rsidRPr="003202FC">
        <w:rPr>
          <w:rFonts w:ascii="Times New Roman" w:hAnsi="Times New Roman"/>
          <w:color w:val="222222"/>
          <w:sz w:val="24"/>
          <w:u w:color="222222"/>
          <w:lang w:eastAsia="lt-LT"/>
        </w:rPr>
        <w:t xml:space="preserve">. </w:t>
      </w:r>
    </w:p>
    <w:p w:rsidR="00877E5D" w:rsidRPr="003202FC" w:rsidRDefault="00877E5D" w:rsidP="00877E5D">
      <w:pPr>
        <w:spacing w:after="0" w:line="360" w:lineRule="auto"/>
        <w:ind w:firstLine="709"/>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3. </w:t>
      </w:r>
      <w:r w:rsidRPr="009A1983">
        <w:rPr>
          <w:rFonts w:ascii="Times New Roman" w:hAnsi="Times New Roman"/>
          <w:color w:val="222222"/>
          <w:sz w:val="24"/>
          <w:u w:color="222222"/>
          <w:shd w:val="clear" w:color="auto" w:fill="92D050"/>
          <w:lang w:eastAsia="lt-LT"/>
        </w:rPr>
        <w:t xml:space="preserve">Įsteigtos profesinės sąjungos valdymo organas raštu ne vėliau kaip per keturiolika dienų turi pranešti darbdaviui apie naujai sudaryto arba pakeisto valdymo organo narių struktūrą, įskaitant darbuotojų, esančių valdymo organo nariais, vardus, pavardes, jų pareigas valdymo organe ir jų kadencijos valdymo organe laikotarpį. Jeigu valdymo organo narių skaičius viršija šio Kodekso </w:t>
      </w:r>
      <w:r w:rsidR="008329CF" w:rsidRPr="009A1983">
        <w:rPr>
          <w:rFonts w:ascii="Times New Roman" w:hAnsi="Times New Roman"/>
          <w:color w:val="222222"/>
          <w:sz w:val="24"/>
          <w:u w:color="222222"/>
          <w:shd w:val="clear" w:color="auto" w:fill="92D050"/>
          <w:lang w:eastAsia="lt-LT"/>
        </w:rPr>
        <w:fldChar w:fldCharType="begin"/>
      </w:r>
      <w:r w:rsidR="008329CF" w:rsidRPr="009A1983">
        <w:rPr>
          <w:rFonts w:ascii="Times New Roman" w:hAnsi="Times New Roman"/>
          <w:color w:val="222222"/>
          <w:sz w:val="24"/>
          <w:u w:color="222222"/>
          <w:shd w:val="clear" w:color="auto" w:fill="92D050"/>
          <w:lang w:eastAsia="lt-LT"/>
        </w:rPr>
        <w:instrText xml:space="preserve"> REF _Ref413245819 \r \h </w:instrText>
      </w:r>
      <w:r w:rsidR="009A1983">
        <w:rPr>
          <w:rFonts w:ascii="Times New Roman" w:hAnsi="Times New Roman"/>
          <w:color w:val="222222"/>
          <w:sz w:val="24"/>
          <w:u w:color="222222"/>
          <w:shd w:val="clear" w:color="auto" w:fill="92D050"/>
          <w:lang w:eastAsia="lt-LT"/>
        </w:rPr>
        <w:instrText xml:space="preserve"> \* MERGEFORMAT </w:instrText>
      </w:r>
      <w:r w:rsidR="008329CF" w:rsidRPr="009A1983">
        <w:rPr>
          <w:rFonts w:ascii="Times New Roman" w:hAnsi="Times New Roman"/>
          <w:color w:val="222222"/>
          <w:sz w:val="24"/>
          <w:u w:color="222222"/>
          <w:shd w:val="clear" w:color="auto" w:fill="92D050"/>
          <w:lang w:eastAsia="lt-LT"/>
        </w:rPr>
      </w:r>
      <w:r w:rsidR="008329CF" w:rsidRPr="009A1983">
        <w:rPr>
          <w:rFonts w:ascii="Times New Roman" w:hAnsi="Times New Roman"/>
          <w:color w:val="222222"/>
          <w:sz w:val="24"/>
          <w:u w:color="222222"/>
          <w:shd w:val="clear" w:color="auto" w:fill="92D050"/>
          <w:lang w:eastAsia="lt-LT"/>
        </w:rPr>
        <w:fldChar w:fldCharType="separate"/>
      </w:r>
      <w:r w:rsidR="00593E94" w:rsidRPr="009A1983">
        <w:rPr>
          <w:rFonts w:ascii="Times New Roman" w:hAnsi="Times New Roman"/>
          <w:color w:val="222222"/>
          <w:sz w:val="24"/>
          <w:u w:color="222222"/>
          <w:shd w:val="clear" w:color="auto" w:fill="92D050"/>
          <w:lang w:eastAsia="lt-LT"/>
        </w:rPr>
        <w:t>185</w:t>
      </w:r>
      <w:r w:rsidR="008329CF" w:rsidRPr="009A1983">
        <w:rPr>
          <w:rFonts w:ascii="Times New Roman" w:hAnsi="Times New Roman"/>
          <w:color w:val="222222"/>
          <w:sz w:val="24"/>
          <w:u w:color="222222"/>
          <w:shd w:val="clear" w:color="auto" w:fill="92D050"/>
          <w:lang w:eastAsia="lt-LT"/>
        </w:rPr>
        <w:fldChar w:fldCharType="end"/>
      </w:r>
      <w:r w:rsidRPr="009A1983">
        <w:rPr>
          <w:rFonts w:ascii="Times New Roman" w:hAnsi="Times New Roman"/>
          <w:color w:val="222222"/>
          <w:sz w:val="24"/>
          <w:u w:color="222222"/>
          <w:shd w:val="clear" w:color="auto" w:fill="92D050"/>
          <w:lang w:eastAsia="lt-LT"/>
        </w:rPr>
        <w:t xml:space="preserve"> straipsnio 1 dalyje nustatytą darbo tarybos, kuri yra ar būtų išrinkta darbdavio įmonėje, įstaigoje ar organizacijoje, narių skaičių, profesinės sąjungos valdymo organas taip pat turi nurodyti darbdaviui, kuriems iš valdymo organo narių turi būti taikomos šio Kodekso </w:t>
      </w:r>
      <w:r w:rsidR="008329CF" w:rsidRPr="009A1983">
        <w:rPr>
          <w:rFonts w:ascii="Times New Roman" w:hAnsi="Times New Roman"/>
          <w:color w:val="222222"/>
          <w:sz w:val="24"/>
          <w:u w:color="222222"/>
          <w:shd w:val="clear" w:color="auto" w:fill="92D050"/>
          <w:lang w:eastAsia="lt-LT"/>
        </w:rPr>
        <w:fldChar w:fldCharType="begin"/>
      </w:r>
      <w:r w:rsidR="008329CF" w:rsidRPr="009A1983">
        <w:rPr>
          <w:rFonts w:ascii="Times New Roman" w:hAnsi="Times New Roman"/>
          <w:color w:val="222222"/>
          <w:sz w:val="24"/>
          <w:u w:color="222222"/>
          <w:shd w:val="clear" w:color="auto" w:fill="92D050"/>
          <w:lang w:eastAsia="lt-LT"/>
        </w:rPr>
        <w:instrText xml:space="preserve"> REF _Ref413245952 \r \h </w:instrText>
      </w:r>
      <w:r w:rsidR="009A1983">
        <w:rPr>
          <w:rFonts w:ascii="Times New Roman" w:hAnsi="Times New Roman"/>
          <w:color w:val="222222"/>
          <w:sz w:val="24"/>
          <w:u w:color="222222"/>
          <w:shd w:val="clear" w:color="auto" w:fill="92D050"/>
          <w:lang w:eastAsia="lt-LT"/>
        </w:rPr>
        <w:instrText xml:space="preserve"> \* MERGEFORMAT </w:instrText>
      </w:r>
      <w:r w:rsidR="008329CF" w:rsidRPr="009A1983">
        <w:rPr>
          <w:rFonts w:ascii="Times New Roman" w:hAnsi="Times New Roman"/>
          <w:color w:val="222222"/>
          <w:sz w:val="24"/>
          <w:u w:color="222222"/>
          <w:shd w:val="clear" w:color="auto" w:fill="92D050"/>
          <w:lang w:eastAsia="lt-LT"/>
        </w:rPr>
      </w:r>
      <w:r w:rsidR="008329CF" w:rsidRPr="009A1983">
        <w:rPr>
          <w:rFonts w:ascii="Times New Roman" w:hAnsi="Times New Roman"/>
          <w:color w:val="222222"/>
          <w:sz w:val="24"/>
          <w:u w:color="222222"/>
          <w:shd w:val="clear" w:color="auto" w:fill="92D050"/>
          <w:lang w:eastAsia="lt-LT"/>
        </w:rPr>
        <w:fldChar w:fldCharType="separate"/>
      </w:r>
      <w:r w:rsidR="00593E94" w:rsidRPr="009A1983">
        <w:rPr>
          <w:rFonts w:ascii="Times New Roman" w:hAnsi="Times New Roman"/>
          <w:color w:val="222222"/>
          <w:sz w:val="24"/>
          <w:u w:color="222222"/>
          <w:shd w:val="clear" w:color="auto" w:fill="92D050"/>
          <w:lang w:eastAsia="lt-LT"/>
        </w:rPr>
        <w:t>183</w:t>
      </w:r>
      <w:r w:rsidR="008329CF" w:rsidRPr="009A1983">
        <w:rPr>
          <w:rFonts w:ascii="Times New Roman" w:hAnsi="Times New Roman"/>
          <w:color w:val="222222"/>
          <w:sz w:val="24"/>
          <w:u w:color="222222"/>
          <w:shd w:val="clear" w:color="auto" w:fill="92D050"/>
          <w:lang w:eastAsia="lt-LT"/>
        </w:rPr>
        <w:fldChar w:fldCharType="end"/>
      </w:r>
      <w:r w:rsidRPr="009A1983">
        <w:rPr>
          <w:rFonts w:ascii="Times New Roman" w:hAnsi="Times New Roman"/>
          <w:color w:val="222222"/>
          <w:sz w:val="24"/>
          <w:u w:color="222222"/>
          <w:shd w:val="clear" w:color="auto" w:fill="92D050"/>
          <w:lang w:eastAsia="lt-LT"/>
        </w:rPr>
        <w:t xml:space="preserve"> straipsnyje nustatytos garantijos. Šis pasirinkimas galioja iki minėtų darbuotojų kadencijos profesinės sąjungos valdymo organe pabaigos</w:t>
      </w:r>
      <w:r w:rsidRPr="003202FC">
        <w:rPr>
          <w:rFonts w:ascii="Times New Roman" w:hAnsi="Times New Roman"/>
          <w:color w:val="222222"/>
          <w:sz w:val="24"/>
          <w:u w:color="222222"/>
          <w:lang w:eastAsia="lt-LT"/>
        </w:rPr>
        <w:t>.</w:t>
      </w:r>
    </w:p>
    <w:p w:rsidR="00877E5D" w:rsidRPr="003202FC" w:rsidRDefault="00877E5D" w:rsidP="00877E5D">
      <w:pPr>
        <w:spacing w:after="0" w:line="360" w:lineRule="auto"/>
        <w:rPr>
          <w:rFonts w:ascii="Times New Roman" w:eastAsia="Helvetica Neue" w:hAnsi="Times New Roman"/>
          <w:b/>
          <w:bCs/>
          <w:color w:val="222222"/>
          <w:sz w:val="24"/>
          <w:u w:color="222222"/>
          <w:lang w:eastAsia="lt-LT"/>
        </w:rPr>
      </w:pPr>
    </w:p>
    <w:p w:rsidR="00877E5D" w:rsidRPr="003202FC" w:rsidRDefault="004D5995" w:rsidP="00C0070D">
      <w:pPr>
        <w:pStyle w:val="Heading3"/>
        <w:rPr>
          <w:u w:color="222222"/>
        </w:rPr>
      </w:pPr>
      <w:r w:rsidRPr="003202FC">
        <w:rPr>
          <w:u w:color="222222"/>
        </w:rPr>
        <w:t>straipsnis</w:t>
      </w:r>
      <w:r w:rsidR="00877E5D" w:rsidRPr="003202FC">
        <w:rPr>
          <w:u w:color="222222"/>
        </w:rPr>
        <w:t>. Profesinės sąjungos profesiniu pagrindu ir nacionaliniu, šakos, teritoriniu lygiu profesinių sąjungų organizacija</w:t>
      </w:r>
    </w:p>
    <w:p w:rsidR="00877E5D" w:rsidRPr="003202FC" w:rsidRDefault="00877E5D" w:rsidP="00877E5D">
      <w:pPr>
        <w:spacing w:after="0" w:line="360" w:lineRule="auto"/>
        <w:ind w:firstLine="709"/>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1. Profesinės sąjungos gali steigtis profesiniu pagrindu, jei turi daugiau kaip 20 steigėjų. </w:t>
      </w:r>
    </w:p>
    <w:p w:rsidR="00877E5D" w:rsidRPr="003202FC" w:rsidRDefault="00877E5D" w:rsidP="00877E5D">
      <w:pPr>
        <w:spacing w:after="0" w:line="360" w:lineRule="auto"/>
        <w:ind w:firstLine="709"/>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lastRenderedPageBreak/>
        <w:t xml:space="preserve">2. Profesinės sąjungos taip pat turi teisę steigti profesinių sąjungų organizacijas, veikiančias šakos ar teritoriniu lygiu, jei jas sudaro ne mažiau kaip penkios profesinės sąjungos, veikiančios darbdavio lygiu, ir stoti į jas. </w:t>
      </w:r>
    </w:p>
    <w:p w:rsidR="00877E5D" w:rsidRPr="003202FC" w:rsidRDefault="00877E5D" w:rsidP="00877E5D">
      <w:pPr>
        <w:spacing w:after="0" w:line="360" w:lineRule="auto"/>
        <w:ind w:firstLine="709"/>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3. </w:t>
      </w:r>
      <w:r w:rsidRPr="003202FC">
        <w:rPr>
          <w:rFonts w:ascii="Times New Roman" w:hAnsi="Times New Roman"/>
          <w:color w:val="222222"/>
          <w:sz w:val="24"/>
          <w:u w:color="222222"/>
          <w:lang w:eastAsia="lt-LT"/>
        </w:rPr>
        <w:t xml:space="preserve">Į šakos lygiu veikiančias profesinių sąjungų organizacijas gali jungtis atitinkamoje ekonominės veiklos šakoje veiklą vykdančių darbdavių lygiu veikiančios profesinės sąjungos, taip pat atskiri darbuotojai, dirbantys atitinkamos ekonominės veiklos šakoje veikiančiose įmonėse. </w:t>
      </w:r>
    </w:p>
    <w:p w:rsidR="00877E5D" w:rsidRPr="003202FC" w:rsidRDefault="00877E5D" w:rsidP="00877E5D">
      <w:pPr>
        <w:spacing w:after="0" w:line="360" w:lineRule="auto"/>
        <w:ind w:firstLine="709"/>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4. Į teritoriniu lygiu veikiančias profesinių sąjungų organizacijas gali jungtis atitinkamoje teritorijoje (savivaldybėje) veiklą vykdančių darbdavių lygiu veikiančios profesinės sąjungos, taip pat atskiri darbuotojai, dirbantys atitinkamoje teritorijoje veikiančiose įmonėse. </w:t>
      </w:r>
    </w:p>
    <w:p w:rsidR="00877E5D" w:rsidRPr="003202FC" w:rsidRDefault="00877E5D" w:rsidP="00877E5D">
      <w:pPr>
        <w:spacing w:after="0" w:line="360" w:lineRule="auto"/>
        <w:ind w:firstLine="709"/>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5. </w:t>
      </w:r>
      <w:r w:rsidRPr="003202FC">
        <w:rPr>
          <w:rFonts w:ascii="Times New Roman" w:hAnsi="Times New Roman"/>
          <w:color w:val="222222"/>
          <w:sz w:val="24"/>
          <w:u w:color="222222"/>
          <w:lang w:eastAsia="lt-LT"/>
        </w:rPr>
        <w:t>Į nacionalinio lygio profesinių sąjungų organizacijas gali jungtis šakos ir teritoriniu lygiu</w:t>
      </w:r>
      <w:r w:rsidR="003E1949" w:rsidRPr="003202FC">
        <w:rPr>
          <w:rFonts w:ascii="Times New Roman" w:hAnsi="Times New Roman"/>
          <w:color w:val="222222"/>
          <w:sz w:val="24"/>
          <w:u w:color="222222"/>
          <w:lang w:eastAsia="lt-LT"/>
        </w:rPr>
        <w:t xml:space="preserve"> veikiančios </w:t>
      </w:r>
      <w:r w:rsidRPr="003202FC">
        <w:rPr>
          <w:rFonts w:ascii="Times New Roman" w:hAnsi="Times New Roman"/>
          <w:color w:val="222222"/>
          <w:sz w:val="24"/>
          <w:u w:color="222222"/>
          <w:lang w:eastAsia="lt-LT"/>
        </w:rPr>
        <w:t xml:space="preserve"> profesin</w:t>
      </w:r>
      <w:r w:rsidR="003E1949" w:rsidRPr="003202FC">
        <w:rPr>
          <w:rFonts w:ascii="Times New Roman" w:hAnsi="Times New Roman"/>
          <w:color w:val="222222"/>
          <w:sz w:val="24"/>
          <w:u w:color="222222"/>
          <w:lang w:eastAsia="lt-LT"/>
        </w:rPr>
        <w:t>ių</w:t>
      </w:r>
      <w:r w:rsidRPr="003202FC">
        <w:rPr>
          <w:rFonts w:ascii="Times New Roman" w:hAnsi="Times New Roman"/>
          <w:color w:val="222222"/>
          <w:sz w:val="24"/>
          <w:u w:color="222222"/>
          <w:lang w:eastAsia="lt-LT"/>
        </w:rPr>
        <w:t xml:space="preserve"> sąjungų organizacijos.</w:t>
      </w:r>
    </w:p>
    <w:p w:rsidR="00877E5D" w:rsidRPr="003202FC" w:rsidRDefault="00877E5D" w:rsidP="00877E5D">
      <w:pPr>
        <w:spacing w:after="0" w:line="360" w:lineRule="auto"/>
        <w:ind w:firstLine="709"/>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6. </w:t>
      </w:r>
      <w:r w:rsidRPr="009A1983">
        <w:rPr>
          <w:rFonts w:ascii="Times New Roman" w:hAnsi="Times New Roman"/>
          <w:color w:val="222222"/>
          <w:sz w:val="24"/>
          <w:u w:color="222222"/>
          <w:shd w:val="clear" w:color="auto" w:fill="FF7C80"/>
          <w:lang w:eastAsia="lt-LT"/>
        </w:rPr>
        <w:t xml:space="preserve">Šakos ar teritoriniu lygiu veikiančios profesinės sąjungos pagal jų įstatuose nustatytą tvarką turi teisę įsteigti juridinio asmens teisių neturinčius savo padalinius darbdavio lygiu. Jei šakos ar teritorinės profesinių sąjungų organizacijos padalinys jungia ne mažiau kaip 20 darbuotojų arba bent 1/10 darbdavio darbuotojų, kas sudarytų ne mažiau kaip tris darbuotojus, jis turi </w:t>
      </w:r>
      <w:r w:rsidR="003E1949" w:rsidRPr="009A1983">
        <w:rPr>
          <w:rFonts w:ascii="Times New Roman" w:hAnsi="Times New Roman"/>
          <w:color w:val="222222"/>
          <w:sz w:val="24"/>
          <w:u w:color="222222"/>
          <w:shd w:val="clear" w:color="auto" w:fill="FF7C80"/>
          <w:lang w:eastAsia="lt-LT"/>
        </w:rPr>
        <w:t xml:space="preserve">šiame Kodekse nurodytas </w:t>
      </w:r>
      <w:r w:rsidRPr="009A1983">
        <w:rPr>
          <w:rFonts w:ascii="Times New Roman" w:hAnsi="Times New Roman"/>
          <w:color w:val="222222"/>
          <w:sz w:val="24"/>
          <w:u w:color="222222"/>
          <w:shd w:val="clear" w:color="auto" w:fill="FF7C80"/>
          <w:lang w:eastAsia="lt-LT"/>
        </w:rPr>
        <w:t>profesinės sąjungos</w:t>
      </w:r>
      <w:r w:rsidR="00CC4C3E" w:rsidRPr="009A1983">
        <w:rPr>
          <w:rFonts w:ascii="Times New Roman" w:hAnsi="Times New Roman"/>
          <w:color w:val="222222"/>
          <w:sz w:val="24"/>
          <w:u w:color="222222"/>
          <w:shd w:val="clear" w:color="auto" w:fill="FF7C80"/>
          <w:lang w:eastAsia="lt-LT"/>
        </w:rPr>
        <w:t>,</w:t>
      </w:r>
      <w:r w:rsidRPr="009A1983">
        <w:rPr>
          <w:rFonts w:ascii="Times New Roman" w:hAnsi="Times New Roman"/>
          <w:color w:val="222222"/>
          <w:sz w:val="24"/>
          <w:u w:color="222222"/>
          <w:shd w:val="clear" w:color="auto" w:fill="FF7C80"/>
          <w:lang w:eastAsia="lt-LT"/>
        </w:rPr>
        <w:t xml:space="preserve"> </w:t>
      </w:r>
      <w:r w:rsidR="00CC4C3E" w:rsidRPr="009A1983">
        <w:rPr>
          <w:rFonts w:ascii="Times New Roman" w:hAnsi="Times New Roman"/>
          <w:color w:val="222222"/>
          <w:sz w:val="24"/>
          <w:u w:color="222222"/>
          <w:shd w:val="clear" w:color="auto" w:fill="FF7C80"/>
          <w:lang w:eastAsia="lt-LT"/>
        </w:rPr>
        <w:t xml:space="preserve">veikiančios darbdavio lygiu, </w:t>
      </w:r>
      <w:r w:rsidR="003E1949" w:rsidRPr="009A1983">
        <w:rPr>
          <w:rFonts w:ascii="Times New Roman" w:hAnsi="Times New Roman"/>
          <w:color w:val="222222"/>
          <w:sz w:val="24"/>
          <w:u w:color="222222"/>
          <w:shd w:val="clear" w:color="auto" w:fill="FF7C80"/>
          <w:lang w:eastAsia="lt-LT"/>
        </w:rPr>
        <w:t>teises ir pareigas</w:t>
      </w:r>
      <w:r w:rsidRPr="009A1983">
        <w:rPr>
          <w:rFonts w:ascii="Times New Roman" w:hAnsi="Times New Roman"/>
          <w:color w:val="222222"/>
          <w:sz w:val="24"/>
          <w:u w:color="222222"/>
          <w:shd w:val="clear" w:color="auto" w:fill="FF7C80"/>
          <w:lang w:eastAsia="lt-LT"/>
        </w:rPr>
        <w:t xml:space="preserve">. Šis padalinys turi veikti pagal atitinkamos teritorinės profesinių sąjungų organizacijos patvirtintus įstatus ir turėti savo valdymo organus, apie kuriuos pranešama darbdaviui </w:t>
      </w:r>
      <w:r w:rsidR="008329CF" w:rsidRPr="009A1983">
        <w:rPr>
          <w:rFonts w:ascii="Times New Roman" w:hAnsi="Times New Roman"/>
          <w:color w:val="222222"/>
          <w:sz w:val="24"/>
          <w:u w:color="222222"/>
          <w:shd w:val="clear" w:color="auto" w:fill="FF7C80"/>
          <w:lang w:eastAsia="lt-LT"/>
        </w:rPr>
        <w:fldChar w:fldCharType="begin"/>
      </w:r>
      <w:r w:rsidR="008329CF" w:rsidRPr="009A1983">
        <w:rPr>
          <w:rFonts w:ascii="Times New Roman" w:hAnsi="Times New Roman"/>
          <w:color w:val="222222"/>
          <w:sz w:val="24"/>
          <w:u w:color="222222"/>
          <w:shd w:val="clear" w:color="auto" w:fill="FF7C80"/>
          <w:lang w:eastAsia="lt-LT"/>
        </w:rPr>
        <w:instrText xml:space="preserve"> REF _Ref413245971 \r \h </w:instrText>
      </w:r>
      <w:r w:rsidR="009A1983">
        <w:rPr>
          <w:rFonts w:ascii="Times New Roman" w:hAnsi="Times New Roman"/>
          <w:color w:val="222222"/>
          <w:sz w:val="24"/>
          <w:u w:color="222222"/>
          <w:shd w:val="clear" w:color="auto" w:fill="FF7C80"/>
          <w:lang w:eastAsia="lt-LT"/>
        </w:rPr>
        <w:instrText xml:space="preserve"> \* MERGEFORMAT </w:instrText>
      </w:r>
      <w:r w:rsidR="008329CF" w:rsidRPr="009A1983">
        <w:rPr>
          <w:rFonts w:ascii="Times New Roman" w:hAnsi="Times New Roman"/>
          <w:color w:val="222222"/>
          <w:sz w:val="24"/>
          <w:u w:color="222222"/>
          <w:shd w:val="clear" w:color="auto" w:fill="FF7C80"/>
          <w:lang w:eastAsia="lt-LT"/>
        </w:rPr>
      </w:r>
      <w:r w:rsidR="008329CF" w:rsidRPr="009A1983">
        <w:rPr>
          <w:rFonts w:ascii="Times New Roman" w:hAnsi="Times New Roman"/>
          <w:color w:val="222222"/>
          <w:sz w:val="24"/>
          <w:u w:color="222222"/>
          <w:shd w:val="clear" w:color="auto" w:fill="FF7C80"/>
          <w:lang w:eastAsia="lt-LT"/>
        </w:rPr>
        <w:fldChar w:fldCharType="separate"/>
      </w:r>
      <w:r w:rsidR="00593E94" w:rsidRPr="009A1983">
        <w:rPr>
          <w:rFonts w:ascii="Times New Roman" w:hAnsi="Times New Roman"/>
          <w:color w:val="222222"/>
          <w:sz w:val="24"/>
          <w:u w:color="222222"/>
          <w:shd w:val="clear" w:color="auto" w:fill="FF7C80"/>
          <w:lang w:eastAsia="lt-LT"/>
        </w:rPr>
        <w:t>197</w:t>
      </w:r>
      <w:r w:rsidR="008329CF" w:rsidRPr="009A1983">
        <w:rPr>
          <w:rFonts w:ascii="Times New Roman" w:hAnsi="Times New Roman"/>
          <w:color w:val="222222"/>
          <w:sz w:val="24"/>
          <w:u w:color="222222"/>
          <w:shd w:val="clear" w:color="auto" w:fill="FF7C80"/>
          <w:lang w:eastAsia="lt-LT"/>
        </w:rPr>
        <w:fldChar w:fldCharType="end"/>
      </w:r>
      <w:r w:rsidRPr="009A1983">
        <w:rPr>
          <w:rFonts w:ascii="Times New Roman" w:hAnsi="Times New Roman"/>
          <w:color w:val="222222"/>
          <w:sz w:val="24"/>
          <w:u w:color="222222"/>
          <w:shd w:val="clear" w:color="auto" w:fill="FF7C80"/>
          <w:lang w:eastAsia="lt-LT"/>
        </w:rPr>
        <w:t xml:space="preserve"> straipsnio 3 dalyje nustatyta tvarka</w:t>
      </w:r>
      <w:r w:rsidRPr="003202FC">
        <w:rPr>
          <w:rFonts w:ascii="Times New Roman" w:hAnsi="Times New Roman"/>
          <w:color w:val="222222"/>
          <w:sz w:val="24"/>
          <w:u w:color="222222"/>
          <w:lang w:eastAsia="lt-LT"/>
        </w:rPr>
        <w:t>.</w:t>
      </w:r>
    </w:p>
    <w:p w:rsidR="00877E5D" w:rsidRPr="003202FC" w:rsidRDefault="00877E5D" w:rsidP="00877E5D">
      <w:pPr>
        <w:spacing w:after="0" w:line="360" w:lineRule="auto"/>
        <w:rPr>
          <w:rFonts w:ascii="Times New Roman" w:eastAsia="Helvetica Neue" w:hAnsi="Times New Roman"/>
          <w:b/>
          <w:bCs/>
          <w:color w:val="222222"/>
          <w:sz w:val="24"/>
          <w:u w:color="222222"/>
          <w:lang w:eastAsia="lt-LT"/>
        </w:rPr>
      </w:pPr>
    </w:p>
    <w:p w:rsidR="00877E5D" w:rsidRPr="003202FC" w:rsidRDefault="004D5995" w:rsidP="00C0070D">
      <w:pPr>
        <w:pStyle w:val="Heading3"/>
        <w:rPr>
          <w:u w:color="222222"/>
        </w:rPr>
      </w:pPr>
      <w:r w:rsidRPr="003202FC">
        <w:rPr>
          <w:u w:color="222222"/>
        </w:rPr>
        <w:t>straipsnis</w:t>
      </w:r>
      <w:r w:rsidR="00877E5D" w:rsidRPr="003202FC">
        <w:rPr>
          <w:u w:color="222222"/>
        </w:rPr>
        <w:t>. Profesinių sąjungų ir jų organizacijų nuosavybė</w:t>
      </w:r>
    </w:p>
    <w:p w:rsidR="00877E5D" w:rsidRPr="003202FC" w:rsidRDefault="00877E5D" w:rsidP="00877E5D">
      <w:pPr>
        <w:spacing w:after="0" w:line="360" w:lineRule="auto"/>
        <w:ind w:firstLine="709"/>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1. Profesinių sąjungų ir jų organizacijų turtą sudaro narių mokesčiai, įmonių įnašai, viešai paskelbtos aukos bei kitos teisėtai gautos pajamos ir turtas. Joms nuosavybės teise gali priklausyti pastatai, įrengimai, transporto priemonės ir kitas įstatymų neribojamas turtas.</w:t>
      </w:r>
    </w:p>
    <w:p w:rsidR="00877E5D" w:rsidRPr="003202FC" w:rsidRDefault="00877E5D" w:rsidP="00877E5D">
      <w:pPr>
        <w:spacing w:after="0" w:line="360" w:lineRule="auto"/>
        <w:ind w:firstLine="709"/>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2. Profesinės sąjungos ir jų organizacijos, siekdamos įstatuose nustatytų tikslų, turi teisę verstis leidybine, gamybine-ūkine veikla, steigti labdaros ir kitokius fondus.</w:t>
      </w:r>
    </w:p>
    <w:p w:rsidR="00877E5D" w:rsidRPr="003202FC" w:rsidRDefault="00877E5D" w:rsidP="00877E5D">
      <w:pPr>
        <w:spacing w:after="0" w:line="360" w:lineRule="auto"/>
        <w:ind w:firstLine="709"/>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3. Profesinės sąjungos ir jų organizacijos savo lėšas ir turtą tvarko savarankiškai.</w:t>
      </w:r>
    </w:p>
    <w:p w:rsidR="00877E5D" w:rsidRPr="003202FC" w:rsidRDefault="00877E5D" w:rsidP="00877E5D">
      <w:pPr>
        <w:spacing w:after="0" w:line="360" w:lineRule="auto"/>
        <w:ind w:firstLine="709"/>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4. </w:t>
      </w:r>
      <w:r w:rsidRPr="003202FC">
        <w:rPr>
          <w:rFonts w:ascii="Times New Roman" w:hAnsi="Times New Roman"/>
          <w:color w:val="222222"/>
          <w:sz w:val="24"/>
          <w:u w:color="222222"/>
          <w:lang w:eastAsia="lt-LT"/>
        </w:rPr>
        <w:t>Darbdavys gali pervesti profesinei sąjungai kolektyvinėje sutartyje ar kitame susitarime nustatytą pinigų sumą.</w:t>
      </w:r>
    </w:p>
    <w:p w:rsidR="00877E5D" w:rsidRPr="003202FC" w:rsidRDefault="00877E5D" w:rsidP="00877E5D">
      <w:pPr>
        <w:spacing w:after="0" w:line="360" w:lineRule="auto"/>
        <w:ind w:firstLine="709"/>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lastRenderedPageBreak/>
        <w:t xml:space="preserve">5. </w:t>
      </w:r>
      <w:r w:rsidRPr="003202FC">
        <w:rPr>
          <w:rFonts w:ascii="Times New Roman" w:hAnsi="Times New Roman"/>
          <w:color w:val="222222"/>
          <w:sz w:val="24"/>
          <w:u w:color="222222"/>
          <w:lang w:eastAsia="lt-LT"/>
        </w:rPr>
        <w:t>Jeigu yra profesinės sąjungos nario prašymas, darbdavys privalo kiekvieną mėnesį išskaičiuoti iš profesinės sąjungos nario darbo užmokesčio nustatyto dydžio nario mokestį ir pervesti jį į nurodytos profesinės sąjungos sąskaitą.</w:t>
      </w:r>
    </w:p>
    <w:p w:rsidR="00877E5D" w:rsidRPr="003202FC" w:rsidRDefault="00877E5D" w:rsidP="00877E5D">
      <w:pPr>
        <w:spacing w:after="0" w:line="360" w:lineRule="auto"/>
        <w:ind w:firstLine="709"/>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6. </w:t>
      </w:r>
      <w:r w:rsidRPr="003202FC">
        <w:rPr>
          <w:rFonts w:ascii="Times New Roman" w:hAnsi="Times New Roman"/>
          <w:color w:val="222222"/>
          <w:sz w:val="24"/>
          <w:u w:color="222222"/>
          <w:lang w:eastAsia="lt-LT"/>
        </w:rPr>
        <w:t>Profesinę sąjungą likviduojant, jos turtas perduodamas įstatuose nustatyta tvarka arba teismo sprendimu.</w:t>
      </w:r>
    </w:p>
    <w:p w:rsidR="00877E5D" w:rsidRPr="003202FC" w:rsidRDefault="00877E5D" w:rsidP="00877E5D">
      <w:pPr>
        <w:spacing w:after="0" w:line="360" w:lineRule="auto"/>
        <w:rPr>
          <w:rFonts w:ascii="Times New Roman" w:eastAsia="Helvetica Neue" w:hAnsi="Times New Roman"/>
          <w:b/>
          <w:bCs/>
          <w:color w:val="222222"/>
          <w:sz w:val="24"/>
          <w:u w:color="222222"/>
          <w:lang w:eastAsia="lt-LT"/>
        </w:rPr>
      </w:pPr>
    </w:p>
    <w:p w:rsidR="00877E5D" w:rsidRPr="003202FC" w:rsidRDefault="004D5995" w:rsidP="00C0070D">
      <w:pPr>
        <w:pStyle w:val="Heading3"/>
        <w:rPr>
          <w:rFonts w:eastAsia="Times New Roman"/>
          <w:u w:color="222222"/>
        </w:rPr>
      </w:pPr>
      <w:r w:rsidRPr="003202FC">
        <w:rPr>
          <w:u w:color="222222"/>
        </w:rPr>
        <w:t>straipsnis</w:t>
      </w:r>
      <w:r w:rsidR="00877E5D" w:rsidRPr="003202FC">
        <w:rPr>
          <w:u w:color="222222"/>
        </w:rPr>
        <w:t>. Profesinių sąjungų kompetencija ir teisės</w:t>
      </w:r>
    </w:p>
    <w:p w:rsidR="00877E5D" w:rsidRPr="003202FC" w:rsidRDefault="00877E5D" w:rsidP="00877E5D">
      <w:pPr>
        <w:spacing w:after="0" w:line="360" w:lineRule="auto"/>
        <w:ind w:firstLine="709"/>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1. Profesinės sąjungos ir jų organizacijos, kolektyviai atstovaudamos darbuotojams ir gindamos jų darbo, socialines ir ekonomines teises, turi teisę:</w:t>
      </w:r>
    </w:p>
    <w:p w:rsidR="00877E5D" w:rsidRPr="003202FC" w:rsidRDefault="00877E5D" w:rsidP="00877E5D">
      <w:pPr>
        <w:spacing w:after="0" w:line="360" w:lineRule="auto"/>
        <w:ind w:left="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1) inicijuoti kolektyvines derybas ir jose dalyvauti, sudaryti kolektyvines sutartis, </w:t>
      </w:r>
    </w:p>
    <w:p w:rsidR="00877E5D" w:rsidRPr="003202FC" w:rsidRDefault="00877E5D" w:rsidP="00877E5D">
      <w:pPr>
        <w:spacing w:after="0" w:line="360" w:lineRule="auto"/>
        <w:ind w:left="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2) </w:t>
      </w:r>
      <w:r w:rsidRPr="003202FC">
        <w:rPr>
          <w:rFonts w:ascii="Times New Roman" w:hAnsi="Times New Roman"/>
          <w:color w:val="222222"/>
          <w:sz w:val="24"/>
          <w:u w:color="222222"/>
          <w:lang w:eastAsia="lt-LT"/>
        </w:rPr>
        <w:t>inicijuoti kolektyvinius ginčus ir skelbti streiką šio Kodekso nustatyta tvarka;</w:t>
      </w:r>
    </w:p>
    <w:p w:rsidR="00877E5D" w:rsidRPr="003202FC" w:rsidRDefault="00877E5D" w:rsidP="00877E5D">
      <w:pPr>
        <w:spacing w:after="0" w:line="360" w:lineRule="auto"/>
        <w:ind w:left="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3) </w:t>
      </w:r>
      <w:r w:rsidRPr="003202FC">
        <w:rPr>
          <w:rFonts w:ascii="Times New Roman" w:hAnsi="Times New Roman"/>
          <w:color w:val="222222"/>
          <w:sz w:val="24"/>
          <w:u w:color="222222"/>
          <w:lang w:eastAsia="lt-LT"/>
        </w:rPr>
        <w:t>inicijuoti dvišalių ir trišalių tarybų steigimą ir dalyvauti jų veikloje;</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4) teisės aktų</w:t>
      </w:r>
      <w:r w:rsidRPr="003202FC">
        <w:rPr>
          <w:rFonts w:ascii="Times New Roman" w:eastAsia="Helvetica Neue" w:hAnsi="Times New Roman"/>
          <w:color w:val="222222"/>
          <w:sz w:val="24"/>
          <w:u w:color="222222"/>
          <w:lang w:eastAsia="lt-LT"/>
        </w:rPr>
        <w:t xml:space="preserve"> </w:t>
      </w:r>
      <w:r w:rsidRPr="003202FC">
        <w:rPr>
          <w:rFonts w:ascii="Times New Roman" w:hAnsi="Times New Roman"/>
          <w:color w:val="222222"/>
          <w:sz w:val="24"/>
          <w:u w:color="222222"/>
          <w:lang w:eastAsia="lt-LT"/>
        </w:rPr>
        <w:t>nustatytais terminais gauti iš valstybinės valdžios ir vietos savivaldos institucijų savo veiklai vykdyti reikalingą informaciją darbo, ekonominiais ir socialiniais klausimais ir teikti pasiūlymus valstybės ir vietos savivaldos institucijoms, darbdaviams dėl teisės aktų darbo, ekonominiais ir socialiniais klausimais priėmimo, pakeitimo ar panaikinimo;</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5) </w:t>
      </w:r>
      <w:r w:rsidRPr="003202FC">
        <w:rPr>
          <w:rFonts w:ascii="Times New Roman" w:hAnsi="Times New Roman"/>
          <w:color w:val="222222"/>
          <w:sz w:val="24"/>
          <w:u w:color="222222"/>
          <w:lang w:eastAsia="lt-LT"/>
        </w:rPr>
        <w:t>gauti iš darbdavio ar darbdavių organizacijos informaciją nemokamai ir raštu apie darbuotojų darbo, ekonomines ir socialines sąlygas, jeigu šalys nėra sutarusios kitaip. Informacijos perdavimui raštu taip pat prilyginama ir dokumentų, kurių prašo darbuotojų atstovai, kopijų suteikimas. Informacija gali būti perduodama naudojantis visomis informacinių technologijų formomis;</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6) </w:t>
      </w:r>
      <w:r w:rsidRPr="003202FC">
        <w:rPr>
          <w:rFonts w:ascii="Times New Roman" w:hAnsi="Times New Roman"/>
          <w:color w:val="222222"/>
          <w:sz w:val="24"/>
          <w:u w:color="222222"/>
          <w:lang w:eastAsia="lt-LT"/>
        </w:rPr>
        <w:t>reikalauti iš darbdavio panaikinti jo sprendimus, kurie pažeidžia darbo teisės normas jų narių atžvilgiu. Šiuos reikalavimus darbdavys turi išnagrinėti ne vėliau kaip per 10 darbo dienų. Jeigu darbdavys laiku neišnagrinėja profesinių sąjungų reikalavimo panaikinti tokį sprendimą arba atsisako jį patenkinti, profesinė sąjunga turi teisę inicijuoti kolektyvinį teisės darbo ginčą;</w:t>
      </w:r>
    </w:p>
    <w:p w:rsidR="00877E5D" w:rsidRPr="003202FC" w:rsidRDefault="003E1949"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7</w:t>
      </w:r>
      <w:r w:rsidR="00877E5D" w:rsidRPr="003202FC">
        <w:rPr>
          <w:rFonts w:ascii="Times New Roman" w:eastAsia="Helvetica Neue" w:hAnsi="Times New Roman"/>
          <w:color w:val="222222"/>
          <w:sz w:val="24"/>
          <w:u w:color="222222"/>
          <w:lang w:eastAsia="lt-LT"/>
        </w:rPr>
        <w:t xml:space="preserve">) </w:t>
      </w:r>
      <w:r w:rsidR="00877E5D" w:rsidRPr="003202FC">
        <w:rPr>
          <w:rFonts w:ascii="Times New Roman" w:hAnsi="Times New Roman"/>
          <w:color w:val="222222"/>
          <w:sz w:val="24"/>
          <w:u w:color="222222"/>
          <w:lang w:eastAsia="lt-LT"/>
        </w:rPr>
        <w:t>teisės aktų nustatyta tvarka rengti susirinkimus, taip pat įstatymų nustatyta tvarka organizuoti mitingus, demonstracijas ir kitus masinius renginius;</w:t>
      </w:r>
    </w:p>
    <w:p w:rsidR="00877E5D" w:rsidRPr="003202FC" w:rsidRDefault="003E1949"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8</w:t>
      </w:r>
      <w:r w:rsidR="00877E5D" w:rsidRPr="003202FC">
        <w:rPr>
          <w:rFonts w:ascii="Times New Roman" w:eastAsia="Helvetica Neue" w:hAnsi="Times New Roman"/>
          <w:color w:val="222222"/>
          <w:sz w:val="24"/>
          <w:u w:color="222222"/>
          <w:lang w:eastAsia="lt-LT"/>
        </w:rPr>
        <w:t xml:space="preserve">) </w:t>
      </w:r>
      <w:r w:rsidR="00877E5D" w:rsidRPr="003202FC">
        <w:rPr>
          <w:rFonts w:ascii="Times New Roman" w:hAnsi="Times New Roman"/>
          <w:color w:val="222222"/>
          <w:sz w:val="24"/>
          <w:u w:color="222222"/>
          <w:lang w:eastAsia="lt-LT"/>
        </w:rPr>
        <w:t>atlikti kitus veiksmus, nustatytus darbo teisės normose ir susitarimuose su valstybės ir vietos savivaldos institucijoms, darbdaviais ir darbdavių organizacijomis.</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2. Profesinės sąjungos ir jų organizacijos, gindamos savo narius ir atstovaudamos </w:t>
      </w:r>
      <w:r w:rsidRPr="00134DBA">
        <w:rPr>
          <w:rFonts w:ascii="Times New Roman" w:hAnsi="Times New Roman"/>
          <w:color w:val="222222"/>
          <w:sz w:val="24"/>
          <w:u w:color="222222"/>
          <w:shd w:val="clear" w:color="auto" w:fill="FF7C80"/>
          <w:lang w:eastAsia="lt-LT"/>
        </w:rPr>
        <w:t>jiems individualiuose darbo santykiuose, turi teisę:</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lastRenderedPageBreak/>
        <w:t xml:space="preserve">1) </w:t>
      </w:r>
      <w:r w:rsidRPr="00134DBA">
        <w:rPr>
          <w:rFonts w:ascii="Times New Roman" w:hAnsi="Times New Roman"/>
          <w:color w:val="222222"/>
          <w:sz w:val="24"/>
          <w:u w:color="222222"/>
          <w:shd w:val="clear" w:color="auto" w:fill="FF7C80"/>
          <w:lang w:eastAsia="lt-LT"/>
        </w:rPr>
        <w:t>turėdamos darbuotojo nario raštišką sutikimą, gauti iš darbdavio informaciją apie jo darbo sąlygas</w:t>
      </w:r>
      <w:r w:rsidRPr="003202FC">
        <w:rPr>
          <w:rFonts w:ascii="Times New Roman" w:hAnsi="Times New Roman"/>
          <w:color w:val="222222"/>
          <w:sz w:val="24"/>
          <w:u w:color="222222"/>
          <w:lang w:eastAsia="lt-LT"/>
        </w:rPr>
        <w:t xml:space="preserve">;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2) </w:t>
      </w:r>
      <w:r w:rsidRPr="00134DBA">
        <w:rPr>
          <w:rFonts w:ascii="Times New Roman" w:hAnsi="Times New Roman"/>
          <w:color w:val="222222"/>
          <w:sz w:val="24"/>
          <w:u w:color="222222"/>
          <w:shd w:val="clear" w:color="auto" w:fill="FF7C80"/>
          <w:lang w:eastAsia="lt-LT"/>
        </w:rPr>
        <w:t>konsultuoti narius socialinių, ekonominių ir darbo teisių įgyvendinimo klausimais;</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3) </w:t>
      </w:r>
      <w:r w:rsidRPr="00134DBA">
        <w:rPr>
          <w:rFonts w:ascii="Times New Roman" w:hAnsi="Times New Roman"/>
          <w:color w:val="222222"/>
          <w:sz w:val="24"/>
          <w:u w:color="222222"/>
          <w:shd w:val="clear" w:color="auto" w:fill="FF7C80"/>
          <w:lang w:eastAsia="lt-LT"/>
        </w:rPr>
        <w:t xml:space="preserve">pagal pavedimą atstovauti savo nariams individualiuose </w:t>
      </w:r>
      <w:r w:rsidR="00E109FD" w:rsidRPr="00134DBA">
        <w:rPr>
          <w:rFonts w:ascii="Times New Roman" w:hAnsi="Times New Roman"/>
          <w:color w:val="222222"/>
          <w:sz w:val="24"/>
          <w:u w:color="222222"/>
          <w:shd w:val="clear" w:color="auto" w:fill="FF7C80"/>
          <w:lang w:eastAsia="lt-LT"/>
        </w:rPr>
        <w:t xml:space="preserve">ir kolektyviniuose </w:t>
      </w:r>
      <w:r w:rsidRPr="00134DBA">
        <w:rPr>
          <w:rFonts w:ascii="Times New Roman" w:hAnsi="Times New Roman"/>
          <w:color w:val="222222"/>
          <w:sz w:val="24"/>
          <w:u w:color="222222"/>
          <w:shd w:val="clear" w:color="auto" w:fill="FF7C80"/>
          <w:lang w:eastAsia="lt-LT"/>
        </w:rPr>
        <w:t>darbo ginčuose</w:t>
      </w:r>
      <w:r w:rsidR="00E109FD" w:rsidRPr="00134DBA">
        <w:rPr>
          <w:rFonts w:ascii="Times New Roman" w:hAnsi="Times New Roman"/>
          <w:color w:val="222222"/>
          <w:sz w:val="24"/>
          <w:u w:color="222222"/>
          <w:shd w:val="clear" w:color="auto" w:fill="FF7C80"/>
          <w:lang w:eastAsia="lt-LT"/>
        </w:rPr>
        <w:t xml:space="preserve"> dėl teisės</w:t>
      </w:r>
      <w:r w:rsidRPr="003202FC">
        <w:rPr>
          <w:rFonts w:ascii="Times New Roman" w:hAnsi="Times New Roman"/>
          <w:color w:val="222222"/>
          <w:sz w:val="24"/>
          <w:u w:color="222222"/>
          <w:lang w:eastAsia="lt-LT"/>
        </w:rPr>
        <w:t>.</w:t>
      </w:r>
    </w:p>
    <w:p w:rsidR="00877E5D" w:rsidRPr="003202FC" w:rsidRDefault="00877E5D" w:rsidP="00877E5D">
      <w:pPr>
        <w:spacing w:after="0" w:line="360" w:lineRule="auto"/>
        <w:jc w:val="center"/>
        <w:rPr>
          <w:rFonts w:ascii="Times New Roman" w:eastAsia="Helvetica Neue" w:hAnsi="Times New Roman"/>
          <w:b/>
          <w:bCs/>
          <w:color w:val="222222"/>
          <w:sz w:val="24"/>
          <w:u w:color="222222"/>
          <w:lang w:eastAsia="lt-LT"/>
        </w:rPr>
      </w:pPr>
    </w:p>
    <w:p w:rsidR="00877E5D" w:rsidRPr="003202FC" w:rsidRDefault="00877E5D" w:rsidP="00877E5D">
      <w:pPr>
        <w:spacing w:after="0" w:line="360" w:lineRule="auto"/>
        <w:jc w:val="center"/>
        <w:rPr>
          <w:rFonts w:ascii="Times New Roman" w:eastAsia="Helvetica Neue" w:hAnsi="Times New Roman"/>
          <w:b/>
          <w:bCs/>
          <w:color w:val="222222"/>
          <w:sz w:val="24"/>
          <w:u w:color="222222"/>
          <w:lang w:eastAsia="lt-LT"/>
        </w:rPr>
      </w:pPr>
      <w:r w:rsidRPr="003202FC">
        <w:rPr>
          <w:rFonts w:ascii="Times New Roman" w:eastAsia="Helvetica Neue" w:hAnsi="Times New Roman"/>
          <w:b/>
          <w:bCs/>
          <w:color w:val="222222"/>
          <w:sz w:val="24"/>
          <w:u w:color="222222"/>
          <w:lang w:eastAsia="lt-LT"/>
        </w:rPr>
        <w:t>PENKTASIS SKIRSNIS</w:t>
      </w:r>
    </w:p>
    <w:p w:rsidR="00877E5D" w:rsidRPr="003202FC" w:rsidRDefault="00877E5D" w:rsidP="00877E5D">
      <w:pPr>
        <w:spacing w:after="0" w:line="360" w:lineRule="auto"/>
        <w:jc w:val="center"/>
        <w:rPr>
          <w:rFonts w:ascii="Times New Roman" w:eastAsia="Helvetica Neue" w:hAnsi="Times New Roman"/>
          <w:b/>
          <w:bCs/>
          <w:color w:val="222222"/>
          <w:sz w:val="24"/>
          <w:u w:color="222222"/>
          <w:lang w:eastAsia="lt-LT"/>
        </w:rPr>
      </w:pPr>
      <w:r w:rsidRPr="003202FC">
        <w:rPr>
          <w:rFonts w:ascii="Times New Roman" w:eastAsia="Helvetica Neue" w:hAnsi="Times New Roman"/>
          <w:b/>
          <w:bCs/>
          <w:color w:val="222222"/>
          <w:sz w:val="24"/>
          <w:u w:color="222222"/>
          <w:lang w:eastAsia="lt-LT"/>
        </w:rPr>
        <w:t xml:space="preserve"> DARBDAVIŲ ATSTOVAI</w:t>
      </w:r>
    </w:p>
    <w:p w:rsidR="00877E5D" w:rsidRPr="003202FC" w:rsidRDefault="00877E5D" w:rsidP="00877E5D">
      <w:pPr>
        <w:spacing w:after="0" w:line="360" w:lineRule="auto"/>
        <w:jc w:val="center"/>
        <w:rPr>
          <w:rFonts w:ascii="Times New Roman" w:eastAsia="Helvetica Neue" w:hAnsi="Times New Roman"/>
          <w:color w:val="222222"/>
          <w:sz w:val="24"/>
          <w:u w:color="222222"/>
          <w:lang w:eastAsia="lt-LT"/>
        </w:rPr>
      </w:pPr>
    </w:p>
    <w:p w:rsidR="00877E5D" w:rsidRPr="003202FC" w:rsidRDefault="004D5995" w:rsidP="00C0070D">
      <w:pPr>
        <w:pStyle w:val="Heading3"/>
        <w:rPr>
          <w:u w:color="222222"/>
        </w:rPr>
      </w:pPr>
      <w:r w:rsidRPr="003202FC">
        <w:rPr>
          <w:u w:color="222222"/>
        </w:rPr>
        <w:t>straipsnis</w:t>
      </w:r>
      <w:r w:rsidR="00877E5D" w:rsidRPr="003202FC">
        <w:rPr>
          <w:u w:color="222222"/>
        </w:rPr>
        <w:t>. Darbdavių atstovavimas socialinėje partnerystėje darbdavio lygiu</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1. Darbdavys – fizinis asmuo – socialinėje partnerystėje dalyvauja, teises ir pareigas prisiima pats.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2. </w:t>
      </w:r>
      <w:r w:rsidRPr="00134DBA">
        <w:rPr>
          <w:rFonts w:ascii="Times New Roman" w:hAnsi="Times New Roman"/>
          <w:color w:val="222222"/>
          <w:sz w:val="24"/>
          <w:u w:color="222222"/>
          <w:shd w:val="clear" w:color="auto" w:fill="5B9BD5" w:themeFill="accent1"/>
          <w:lang w:eastAsia="lt-LT"/>
        </w:rPr>
        <w:t>Darbdaviui – juridiniam asmeniui – socialinėje partnerystėje darbdavio lygiu atstovauja juridinio asmens vienasmenis valdymo organas arba jo įgalioti asmenys.</w:t>
      </w:r>
    </w:p>
    <w:p w:rsidR="00877E5D" w:rsidRPr="003202FC" w:rsidRDefault="00877E5D" w:rsidP="00134DBA">
      <w:pPr>
        <w:tabs>
          <w:tab w:val="left" w:pos="396"/>
        </w:tabs>
        <w:spacing w:after="0" w:line="360" w:lineRule="auto"/>
        <w:jc w:val="center"/>
        <w:rPr>
          <w:rFonts w:ascii="Times New Roman" w:eastAsia="Helvetica Neue" w:hAnsi="Times New Roman"/>
          <w:b/>
          <w:bCs/>
          <w:color w:val="222222"/>
          <w:sz w:val="24"/>
          <w:u w:color="222222"/>
          <w:lang w:eastAsia="lt-LT"/>
        </w:rPr>
      </w:pPr>
    </w:p>
    <w:p w:rsidR="00877E5D" w:rsidRPr="003202FC" w:rsidRDefault="004D5995" w:rsidP="00C0070D">
      <w:pPr>
        <w:pStyle w:val="Heading3"/>
        <w:rPr>
          <w:u w:color="222222"/>
        </w:rPr>
      </w:pPr>
      <w:r w:rsidRPr="003202FC">
        <w:rPr>
          <w:u w:color="222222"/>
        </w:rPr>
        <w:t>straipsnis</w:t>
      </w:r>
      <w:r w:rsidR="00877E5D" w:rsidRPr="003202FC">
        <w:rPr>
          <w:u w:color="222222"/>
        </w:rPr>
        <w:t>. Darbdavių atstovavimas socialinėje partnerystėje šakos, teritoriniu ar nacionaliniu lygiu</w:t>
      </w:r>
    </w:p>
    <w:p w:rsidR="00877E5D" w:rsidRPr="003202FC" w:rsidRDefault="00877E5D" w:rsidP="00877E5D">
      <w:pPr>
        <w:tabs>
          <w:tab w:val="left" w:pos="709"/>
        </w:tabs>
        <w:spacing w:after="0" w:line="360" w:lineRule="auto"/>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ab/>
        <w:t>1. Darbdaviams socialinėje partnerystėje šakos, teritoriniu ar nacionaliniu lygiu atstovauja darbdavių organizacijos (asociacijos, federacijos, konfederacijos, susivienijimai ir pan.).</w:t>
      </w:r>
    </w:p>
    <w:p w:rsidR="00CC4C3E" w:rsidRPr="003202FC" w:rsidRDefault="00877E5D" w:rsidP="00877E5D">
      <w:pPr>
        <w:tabs>
          <w:tab w:val="left" w:pos="709"/>
        </w:tabs>
        <w:spacing w:after="0" w:line="360" w:lineRule="auto"/>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ab/>
        <w:t xml:space="preserve">2. </w:t>
      </w:r>
      <w:r w:rsidRPr="00134DBA">
        <w:rPr>
          <w:rFonts w:ascii="Times New Roman" w:eastAsia="Helvetica Neue" w:hAnsi="Times New Roman"/>
          <w:color w:val="222222"/>
          <w:sz w:val="24"/>
          <w:u w:color="222222"/>
          <w:shd w:val="clear" w:color="auto" w:fill="5B9BD5" w:themeFill="accent1"/>
          <w:lang w:eastAsia="lt-LT"/>
        </w:rPr>
        <w:t>Socialinėje partnerystėje šakos, teritoriniu ar nacionaliniu lygiu darbdaviams ‒ iš valstybės, savivaldybių ir Valstybinio socialinio draudimo fondo biudžetų bei kitų valstybės įsteigtų fondų lėšų išlaikomoms įstaigoms, organizacijoms ‒ atstovauja Vyriausybė ar jos įgaliota institucija.</w:t>
      </w:r>
      <w:r w:rsidRPr="003202FC">
        <w:rPr>
          <w:rFonts w:ascii="Times New Roman" w:eastAsia="Helvetica Neue" w:hAnsi="Times New Roman"/>
          <w:color w:val="222222"/>
          <w:sz w:val="24"/>
          <w:u w:color="222222"/>
          <w:lang w:eastAsia="lt-LT"/>
        </w:rPr>
        <w:t xml:space="preserve"> </w:t>
      </w:r>
    </w:p>
    <w:p w:rsidR="00CC4C3E" w:rsidRPr="003202FC" w:rsidRDefault="00CC4C3E" w:rsidP="00877E5D">
      <w:pPr>
        <w:tabs>
          <w:tab w:val="left" w:pos="709"/>
        </w:tabs>
        <w:spacing w:after="0" w:line="360" w:lineRule="auto"/>
        <w:rPr>
          <w:rFonts w:ascii="Times New Roman" w:hAnsi="Times New Roman"/>
          <w:color w:val="222222"/>
          <w:sz w:val="24"/>
          <w:u w:color="222222"/>
          <w:lang w:eastAsia="lt-LT"/>
        </w:rPr>
      </w:pPr>
      <w:r w:rsidRPr="003202FC">
        <w:rPr>
          <w:rFonts w:ascii="Times New Roman" w:eastAsia="Helvetica Neue" w:hAnsi="Times New Roman"/>
          <w:color w:val="222222"/>
          <w:sz w:val="24"/>
          <w:u w:color="222222"/>
          <w:lang w:eastAsia="lt-LT"/>
        </w:rPr>
        <w:tab/>
        <w:t xml:space="preserve">3. Socialinėje partnerystėje </w:t>
      </w:r>
      <w:r w:rsidRPr="003202FC">
        <w:rPr>
          <w:rFonts w:ascii="Times New Roman" w:hAnsi="Times New Roman"/>
          <w:color w:val="222222"/>
          <w:sz w:val="24"/>
          <w:u w:color="222222"/>
          <w:lang w:eastAsia="lt-LT"/>
        </w:rPr>
        <w:t>teritoriniu lygmeniu darbdaviams – iš savivaldybių biudžetų išlaikomoms įstaigoms, organizacijoms, atstovauja sav</w:t>
      </w:r>
      <w:r w:rsidR="004C6699" w:rsidRPr="003202FC">
        <w:rPr>
          <w:rFonts w:ascii="Times New Roman" w:hAnsi="Times New Roman"/>
          <w:color w:val="222222"/>
          <w:sz w:val="24"/>
          <w:u w:color="222222"/>
          <w:lang w:eastAsia="lt-LT"/>
        </w:rPr>
        <w:t>i</w:t>
      </w:r>
      <w:r w:rsidRPr="003202FC">
        <w:rPr>
          <w:rFonts w:ascii="Times New Roman" w:hAnsi="Times New Roman"/>
          <w:color w:val="222222"/>
          <w:sz w:val="24"/>
          <w:u w:color="222222"/>
          <w:lang w:eastAsia="lt-LT"/>
        </w:rPr>
        <w:t>valdybės taryba. Ji taip pat atstovauja soc</w:t>
      </w:r>
      <w:r w:rsidR="004C6699" w:rsidRPr="003202FC">
        <w:rPr>
          <w:rFonts w:ascii="Times New Roman" w:hAnsi="Times New Roman"/>
          <w:color w:val="222222"/>
          <w:sz w:val="24"/>
          <w:u w:color="222222"/>
          <w:lang w:eastAsia="lt-LT"/>
        </w:rPr>
        <w:t>i</w:t>
      </w:r>
      <w:r w:rsidRPr="003202FC">
        <w:rPr>
          <w:rFonts w:ascii="Times New Roman" w:hAnsi="Times New Roman"/>
          <w:color w:val="222222"/>
          <w:sz w:val="24"/>
          <w:u w:color="222222"/>
          <w:lang w:eastAsia="lt-LT"/>
        </w:rPr>
        <w:t>alinėje partnerystėje teritoriniu lygiu toms įmonėms, įstaigoms ir organizacijoms, kurių steigėjo teises ir pareigas įgyvendina</w:t>
      </w:r>
      <w:r w:rsidR="00AC6B7E" w:rsidRPr="003202FC">
        <w:rPr>
          <w:rFonts w:ascii="Times New Roman" w:hAnsi="Times New Roman"/>
          <w:color w:val="222222"/>
          <w:sz w:val="24"/>
          <w:u w:color="222222"/>
          <w:lang w:eastAsia="lt-LT"/>
        </w:rPr>
        <w:t xml:space="preserve">. </w:t>
      </w:r>
    </w:p>
    <w:p w:rsidR="00877E5D" w:rsidRPr="003202FC" w:rsidRDefault="00CC4C3E" w:rsidP="00877E5D">
      <w:pPr>
        <w:tabs>
          <w:tab w:val="left" w:pos="709"/>
        </w:tabs>
        <w:spacing w:after="0" w:line="360" w:lineRule="auto"/>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ab/>
        <w:t xml:space="preserve">4. Šio straipsnio 3 ir 4 dalyse numatytais atvejais </w:t>
      </w:r>
      <w:r w:rsidRPr="003202FC">
        <w:rPr>
          <w:rFonts w:ascii="Times New Roman" w:eastAsia="Helvetica Neue" w:hAnsi="Times New Roman"/>
          <w:color w:val="222222"/>
          <w:sz w:val="24"/>
          <w:u w:color="222222"/>
          <w:lang w:eastAsia="lt-LT"/>
        </w:rPr>
        <w:t xml:space="preserve">Vyriausybei ar jos įgaliotai institucijai ar savivaldybės tarybai </w:t>
      </w:r>
      <w:proofErr w:type="spellStart"/>
      <w:r w:rsidR="00877E5D" w:rsidRPr="003202FC">
        <w:rPr>
          <w:rFonts w:ascii="Times New Roman" w:eastAsia="Helvetica Neue" w:hAnsi="Times New Roman"/>
          <w:i/>
          <w:color w:val="222222"/>
          <w:sz w:val="24"/>
          <w:u w:color="222222"/>
          <w:lang w:eastAsia="lt-LT"/>
        </w:rPr>
        <w:t>mutatis</w:t>
      </w:r>
      <w:proofErr w:type="spellEnd"/>
      <w:r w:rsidR="00877E5D" w:rsidRPr="003202FC">
        <w:rPr>
          <w:rFonts w:ascii="Times New Roman" w:eastAsia="Helvetica Neue" w:hAnsi="Times New Roman"/>
          <w:i/>
          <w:color w:val="222222"/>
          <w:sz w:val="24"/>
          <w:u w:color="222222"/>
          <w:lang w:eastAsia="lt-LT"/>
        </w:rPr>
        <w:t xml:space="preserve"> </w:t>
      </w:r>
      <w:proofErr w:type="spellStart"/>
      <w:r w:rsidR="00877E5D" w:rsidRPr="003202FC">
        <w:rPr>
          <w:rFonts w:ascii="Times New Roman" w:eastAsia="Helvetica Neue" w:hAnsi="Times New Roman"/>
          <w:i/>
          <w:color w:val="222222"/>
          <w:sz w:val="24"/>
          <w:u w:color="222222"/>
          <w:lang w:eastAsia="lt-LT"/>
        </w:rPr>
        <w:t>mutandis</w:t>
      </w:r>
      <w:proofErr w:type="spellEnd"/>
      <w:r w:rsidR="00877E5D" w:rsidRPr="003202FC">
        <w:rPr>
          <w:rFonts w:ascii="Times New Roman" w:eastAsia="Helvetica Neue" w:hAnsi="Times New Roman"/>
          <w:color w:val="222222"/>
          <w:sz w:val="24"/>
          <w:u w:color="222222"/>
          <w:lang w:eastAsia="lt-LT"/>
        </w:rPr>
        <w:t xml:space="preserve"> taikomos darbdavių organizacijos teises ir pareigas reglamentuojančios teisės normos. </w:t>
      </w:r>
    </w:p>
    <w:p w:rsidR="00877E5D" w:rsidRPr="003202FC" w:rsidRDefault="00877E5D" w:rsidP="00877E5D">
      <w:pPr>
        <w:tabs>
          <w:tab w:val="left" w:pos="709"/>
        </w:tabs>
        <w:spacing w:after="0" w:line="360" w:lineRule="auto"/>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lastRenderedPageBreak/>
        <w:tab/>
        <w:t xml:space="preserve">3. </w:t>
      </w:r>
      <w:r w:rsidRPr="00276EE0">
        <w:rPr>
          <w:rFonts w:ascii="Times New Roman" w:eastAsia="Helvetica Neue" w:hAnsi="Times New Roman"/>
          <w:color w:val="222222"/>
          <w:sz w:val="24"/>
          <w:u w:color="222222"/>
          <w:shd w:val="clear" w:color="auto" w:fill="5B9BD5" w:themeFill="accent1"/>
          <w:lang w:eastAsia="lt-LT"/>
        </w:rPr>
        <w:t xml:space="preserve">Šio straipsnio nuostatos taikomos ir tuo atveju, jei šios įmonės, įstaigos ar organizacijos dalyvauja socialinės partnerystės santykiuose su profesinėmis sąjungomis, atstovaujančiomis </w:t>
      </w:r>
      <w:r w:rsidR="003E1949" w:rsidRPr="00276EE0">
        <w:rPr>
          <w:rFonts w:ascii="Times New Roman" w:eastAsia="Helvetica Neue" w:hAnsi="Times New Roman"/>
          <w:color w:val="000000"/>
          <w:sz w:val="24"/>
          <w:u w:color="222222"/>
          <w:shd w:val="clear" w:color="auto" w:fill="5B9BD5" w:themeFill="accent1"/>
          <w:lang w:eastAsia="lt-LT"/>
        </w:rPr>
        <w:t>asmenims, dirbantiems Užimtumo įstatyme nurodytais darbo santykiams prilygintų teisinių santykių pagrindais</w:t>
      </w:r>
      <w:r w:rsidRPr="003202FC">
        <w:rPr>
          <w:rFonts w:ascii="Times New Roman" w:eastAsia="Helvetica Neue" w:hAnsi="Times New Roman"/>
          <w:color w:val="222222"/>
          <w:sz w:val="24"/>
          <w:u w:color="222222"/>
          <w:lang w:eastAsia="lt-LT"/>
        </w:rPr>
        <w:t>.</w:t>
      </w:r>
    </w:p>
    <w:p w:rsidR="00877E5D" w:rsidRPr="003202FC" w:rsidRDefault="00877E5D" w:rsidP="00877E5D">
      <w:pPr>
        <w:spacing w:after="0" w:line="360" w:lineRule="auto"/>
        <w:ind w:firstLine="360"/>
        <w:rPr>
          <w:rFonts w:ascii="Times New Roman" w:eastAsia="Helvetica Neue" w:hAnsi="Times New Roman"/>
          <w:b/>
          <w:bCs/>
          <w:color w:val="222222"/>
          <w:sz w:val="24"/>
          <w:u w:color="222222"/>
          <w:lang w:eastAsia="lt-LT"/>
        </w:rPr>
      </w:pPr>
    </w:p>
    <w:p w:rsidR="00877E5D" w:rsidRPr="003202FC" w:rsidRDefault="004D5995" w:rsidP="00C0070D">
      <w:pPr>
        <w:pStyle w:val="Heading3"/>
        <w:rPr>
          <w:u w:color="222222"/>
        </w:rPr>
      </w:pPr>
      <w:r w:rsidRPr="003202FC">
        <w:rPr>
          <w:u w:color="222222"/>
        </w:rPr>
        <w:t>straipsnis</w:t>
      </w:r>
      <w:r w:rsidR="00877E5D" w:rsidRPr="003202FC">
        <w:rPr>
          <w:u w:color="222222"/>
        </w:rPr>
        <w:t>. Darbdavių organizacijos samprata ir veiklos pagrindai</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1. Darbdavių organizacija yra savo pavadinimą turintis ribotos civilinės atsakomybės viešasis juridinis asmuo – asociacija, įsteigta pagal Asociacijų įstatymą.</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2. Darbdaviai turi teisę be jokių apribojimų steigti darbdavių organizacijas, kurių veikla grindžiama šiuo Kodeksu, Asociacijų įstatymu ir pačių darbdavių organizacijų įstatais, ir prisijungti prie šių organizacijų.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3. </w:t>
      </w:r>
      <w:r w:rsidRPr="003202FC">
        <w:rPr>
          <w:rFonts w:ascii="Times New Roman" w:hAnsi="Times New Roman"/>
          <w:color w:val="222222"/>
          <w:sz w:val="24"/>
          <w:u w:color="222222"/>
          <w:lang w:eastAsia="lt-LT"/>
        </w:rPr>
        <w:t>Asociacijos, įsteigtos ir veikiančios pagal Asociacijų įstatymą, pripažįstamos ir darbdavių organizacijomis, jeigu pagal savo įstatus (statutus) jos atstovauja savo narių – darbdavių teisėms ir interesams socialinėje partnerystėje.</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4. </w:t>
      </w:r>
      <w:r w:rsidRPr="003202FC">
        <w:rPr>
          <w:rFonts w:ascii="Times New Roman" w:hAnsi="Times New Roman"/>
          <w:color w:val="222222"/>
          <w:sz w:val="24"/>
          <w:u w:color="222222"/>
          <w:lang w:eastAsia="lt-LT"/>
        </w:rPr>
        <w:t xml:space="preserve">Darbdavių organizacijų steigimui, registravimui, įstatų turiniui, pertvarkymui bei likvidavimui </w:t>
      </w:r>
      <w:proofErr w:type="spellStart"/>
      <w:r w:rsidRPr="003202FC">
        <w:rPr>
          <w:rFonts w:ascii="Times New Roman" w:hAnsi="Times New Roman"/>
          <w:i/>
          <w:iCs/>
          <w:color w:val="222222"/>
          <w:sz w:val="24"/>
          <w:u w:color="222222"/>
          <w:lang w:eastAsia="lt-LT"/>
        </w:rPr>
        <w:t>mutatis</w:t>
      </w:r>
      <w:proofErr w:type="spellEnd"/>
      <w:r w:rsidRPr="003202FC">
        <w:rPr>
          <w:rFonts w:ascii="Times New Roman" w:hAnsi="Times New Roman"/>
          <w:i/>
          <w:iCs/>
          <w:color w:val="222222"/>
          <w:sz w:val="24"/>
          <w:u w:color="222222"/>
          <w:lang w:eastAsia="lt-LT"/>
        </w:rPr>
        <w:t xml:space="preserve"> </w:t>
      </w:r>
      <w:proofErr w:type="spellStart"/>
      <w:r w:rsidRPr="003202FC">
        <w:rPr>
          <w:rFonts w:ascii="Times New Roman" w:hAnsi="Times New Roman"/>
          <w:i/>
          <w:iCs/>
          <w:color w:val="222222"/>
          <w:sz w:val="24"/>
          <w:u w:color="222222"/>
          <w:lang w:eastAsia="lt-LT"/>
        </w:rPr>
        <w:t>mutandis</w:t>
      </w:r>
      <w:proofErr w:type="spellEnd"/>
      <w:r w:rsidRPr="003202FC">
        <w:rPr>
          <w:rFonts w:ascii="Times New Roman" w:hAnsi="Times New Roman"/>
          <w:i/>
          <w:iCs/>
          <w:color w:val="222222"/>
          <w:sz w:val="24"/>
          <w:u w:color="222222"/>
          <w:lang w:eastAsia="lt-LT"/>
        </w:rPr>
        <w:t xml:space="preserve"> </w:t>
      </w:r>
      <w:r w:rsidRPr="003202FC">
        <w:rPr>
          <w:rFonts w:ascii="Times New Roman" w:hAnsi="Times New Roman"/>
          <w:color w:val="222222"/>
          <w:sz w:val="24"/>
          <w:u w:color="222222"/>
          <w:lang w:eastAsia="lt-LT"/>
        </w:rPr>
        <w:t xml:space="preserve">taikomos Asociacijų įstatymo nuostatos. </w:t>
      </w:r>
    </w:p>
    <w:p w:rsidR="00877E5D" w:rsidRPr="003202FC" w:rsidRDefault="00877E5D" w:rsidP="00877E5D">
      <w:pPr>
        <w:spacing w:after="0" w:line="360" w:lineRule="auto"/>
        <w:ind w:firstLine="720"/>
        <w:rPr>
          <w:rFonts w:ascii="Times New Roman"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6. </w:t>
      </w:r>
      <w:r w:rsidRPr="003202FC">
        <w:rPr>
          <w:rFonts w:ascii="Times New Roman" w:hAnsi="Times New Roman"/>
          <w:color w:val="222222"/>
          <w:sz w:val="24"/>
          <w:u w:color="222222"/>
          <w:lang w:eastAsia="lt-LT"/>
        </w:rPr>
        <w:t xml:space="preserve">Darbdavių organizacijos turi teisę jungtis į aukštesnio lygio darbdavių organizacijų (asociacijas, federacijas, konfederacijas, susivienijimus ir pan.). </w:t>
      </w:r>
    </w:p>
    <w:p w:rsidR="00877E5D" w:rsidRPr="003202FC" w:rsidRDefault="00877E5D" w:rsidP="00AE3D80">
      <w:pPr>
        <w:pStyle w:val="StraipsnioNr"/>
        <w:numPr>
          <w:ilvl w:val="0"/>
          <w:numId w:val="0"/>
        </w:numPr>
        <w:ind w:firstLine="720"/>
        <w:rPr>
          <w:b w:val="0"/>
          <w:u w:color="222222"/>
        </w:rPr>
      </w:pPr>
    </w:p>
    <w:p w:rsidR="00877E5D" w:rsidRPr="003202FC" w:rsidRDefault="004D5995" w:rsidP="00C0070D">
      <w:pPr>
        <w:pStyle w:val="Heading3"/>
        <w:rPr>
          <w:u w:color="222222"/>
        </w:rPr>
      </w:pPr>
      <w:r w:rsidRPr="003202FC">
        <w:rPr>
          <w:u w:color="222222"/>
        </w:rPr>
        <w:t>straipsnis</w:t>
      </w:r>
      <w:r w:rsidR="00877E5D" w:rsidRPr="003202FC">
        <w:rPr>
          <w:u w:color="222222"/>
        </w:rPr>
        <w:t>. Darbdavių organizacijų kompetencija</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1. </w:t>
      </w:r>
      <w:r w:rsidRPr="00276EE0">
        <w:rPr>
          <w:rFonts w:ascii="Times New Roman" w:hAnsi="Times New Roman"/>
          <w:color w:val="222222"/>
          <w:sz w:val="24"/>
          <w:u w:color="222222"/>
          <w:shd w:val="clear" w:color="auto" w:fill="FF7C80"/>
          <w:lang w:eastAsia="lt-LT"/>
        </w:rPr>
        <w:t>Nepriklausomai nuo asociacijos įstatuose apibrėžtos kompetencijos, darbdavių organizacijos:</w:t>
      </w:r>
      <w:r w:rsidRPr="003202FC">
        <w:rPr>
          <w:rFonts w:ascii="Times New Roman" w:hAnsi="Times New Roman"/>
          <w:color w:val="222222"/>
          <w:sz w:val="24"/>
          <w:u w:color="222222"/>
          <w:lang w:eastAsia="lt-LT"/>
        </w:rPr>
        <w:t xml:space="preserve"> </w:t>
      </w:r>
    </w:p>
    <w:p w:rsidR="00877E5D" w:rsidRPr="003202FC" w:rsidRDefault="00877E5D" w:rsidP="003529CE">
      <w:pPr>
        <w:numPr>
          <w:ilvl w:val="0"/>
          <w:numId w:val="478"/>
        </w:numPr>
        <w:tabs>
          <w:tab w:val="left" w:pos="1134"/>
        </w:tabs>
        <w:spacing w:after="0" w:line="360" w:lineRule="auto"/>
        <w:ind w:left="0" w:firstLine="709"/>
        <w:contextualSpacing/>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inicijuoja dvišalių ir trišalių tarybų steigimą ir dalyvauja jų veikloje; </w:t>
      </w:r>
    </w:p>
    <w:p w:rsidR="00877E5D" w:rsidRPr="003202FC" w:rsidRDefault="00877E5D" w:rsidP="003529CE">
      <w:pPr>
        <w:numPr>
          <w:ilvl w:val="0"/>
          <w:numId w:val="478"/>
        </w:numPr>
        <w:tabs>
          <w:tab w:val="left" w:pos="1134"/>
        </w:tabs>
        <w:spacing w:after="0" w:line="360" w:lineRule="auto"/>
        <w:ind w:left="0" w:firstLine="709"/>
        <w:contextualSpacing/>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dalyvauja kolektyvinėse derybose ir sudaro kolektyvines sutartis; </w:t>
      </w:r>
    </w:p>
    <w:p w:rsidR="00877E5D" w:rsidRPr="003202FC" w:rsidRDefault="00877E5D" w:rsidP="003529CE">
      <w:pPr>
        <w:numPr>
          <w:ilvl w:val="0"/>
          <w:numId w:val="478"/>
        </w:numPr>
        <w:tabs>
          <w:tab w:val="left" w:pos="1134"/>
        </w:tabs>
        <w:spacing w:after="0" w:line="360" w:lineRule="auto"/>
        <w:ind w:left="0" w:firstLine="709"/>
        <w:contextualSpacing/>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atstovauja darbdavių organizacijos ir jos narių interesams santykiuose su profesinėmis sąjungomis, valstybinės valdžios ir vietos savivaldos institucijomis; </w:t>
      </w:r>
    </w:p>
    <w:p w:rsidR="00877E5D" w:rsidRPr="003202FC" w:rsidRDefault="00877E5D" w:rsidP="003529CE">
      <w:pPr>
        <w:numPr>
          <w:ilvl w:val="0"/>
          <w:numId w:val="478"/>
        </w:numPr>
        <w:tabs>
          <w:tab w:val="left" w:pos="1134"/>
        </w:tabs>
        <w:spacing w:after="0" w:line="360" w:lineRule="auto"/>
        <w:ind w:left="0" w:firstLine="709"/>
        <w:contextualSpacing/>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teisės aktų</w:t>
      </w:r>
      <w:r w:rsidRPr="003202FC">
        <w:rPr>
          <w:rFonts w:ascii="Times New Roman" w:eastAsia="Helvetica Neue" w:hAnsi="Times New Roman"/>
          <w:color w:val="222222"/>
          <w:sz w:val="24"/>
          <w:u w:color="222222"/>
          <w:lang w:eastAsia="lt-LT"/>
        </w:rPr>
        <w:t xml:space="preserve"> </w:t>
      </w:r>
      <w:r w:rsidRPr="003202FC">
        <w:rPr>
          <w:rFonts w:ascii="Times New Roman" w:hAnsi="Times New Roman"/>
          <w:color w:val="222222"/>
          <w:sz w:val="24"/>
          <w:u w:color="222222"/>
          <w:lang w:eastAsia="lt-LT"/>
        </w:rPr>
        <w:t>nustatytais terminais turi teisę gauti iš valstybinės valdžios ir vietos savivaldos institucijų savo veiklai vykdyti reikalingą informaciją darbo, ekonominiais ir socialiniais klausimais ir teikti pasiūlymus valstybės ir vietos savivaldos institucijoms, profesinėms sąjungoms ir jų organizacijoms dėl teisės aktų darbo, ekonominiais ir socialiniais klausimais priėmimo, pakeitimo ar panaikinimo;</w:t>
      </w:r>
    </w:p>
    <w:p w:rsidR="00877E5D" w:rsidRPr="003202FC" w:rsidRDefault="00877E5D" w:rsidP="003529CE">
      <w:pPr>
        <w:numPr>
          <w:ilvl w:val="0"/>
          <w:numId w:val="478"/>
        </w:numPr>
        <w:tabs>
          <w:tab w:val="left" w:pos="1134"/>
        </w:tabs>
        <w:spacing w:after="0" w:line="360" w:lineRule="auto"/>
        <w:ind w:left="0" w:firstLine="709"/>
        <w:contextualSpacing/>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turi teisę gauti iš profesinės sąjungos informaciją, reikalingą socialinės partnerystės funkcijoms įgyvendinti. Informacija turi būti pateikta nemokamai ir raštu, jeigu šalys nėra sutarusios kitaip. Informacijos perdavimui raštu taip pat prilyginama ir </w:t>
      </w:r>
      <w:r w:rsidRPr="003202FC">
        <w:rPr>
          <w:rFonts w:ascii="Times New Roman" w:hAnsi="Times New Roman"/>
          <w:color w:val="222222"/>
          <w:sz w:val="24"/>
          <w:u w:color="222222"/>
          <w:lang w:eastAsia="lt-LT"/>
        </w:rPr>
        <w:lastRenderedPageBreak/>
        <w:t>dokumentų kopijų suteikimas. Informacija gali būti perduodama naudojantis visomis informacinių technologijų formomis;</w:t>
      </w:r>
    </w:p>
    <w:p w:rsidR="00877E5D" w:rsidRPr="003202FC" w:rsidRDefault="00877E5D" w:rsidP="003529CE">
      <w:pPr>
        <w:numPr>
          <w:ilvl w:val="0"/>
          <w:numId w:val="478"/>
        </w:numPr>
        <w:tabs>
          <w:tab w:val="left" w:pos="1134"/>
        </w:tabs>
        <w:spacing w:after="0" w:line="360" w:lineRule="auto"/>
        <w:ind w:left="0" w:firstLine="709"/>
        <w:contextualSpacing/>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plėtoja darbdavių organizacijos politiką, kaupia ir analizuoja informaciją apie organizaciją ir informuoja visuomenę apie aktualius organizacijos veiklos klausimus;</w:t>
      </w:r>
    </w:p>
    <w:p w:rsidR="00877E5D" w:rsidRPr="003202FC" w:rsidRDefault="00877E5D" w:rsidP="003529CE">
      <w:pPr>
        <w:numPr>
          <w:ilvl w:val="0"/>
          <w:numId w:val="478"/>
        </w:numPr>
        <w:tabs>
          <w:tab w:val="left" w:pos="1134"/>
        </w:tabs>
        <w:spacing w:after="0" w:line="360" w:lineRule="auto"/>
        <w:ind w:left="0" w:firstLine="709"/>
        <w:contextualSpacing/>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informuoja savo narius – darbdavius – apie darbo, ekonominės ir socialinės </w:t>
      </w:r>
      <w:r w:rsidRPr="003202FC">
        <w:rPr>
          <w:rFonts w:ascii="Times New Roman" w:eastAsia="Helvetica Neue" w:hAnsi="Times New Roman"/>
          <w:color w:val="222222"/>
          <w:sz w:val="24"/>
          <w:u w:color="222222"/>
          <w:lang w:eastAsia="lt-LT"/>
        </w:rPr>
        <w:br/>
      </w:r>
      <w:r w:rsidRPr="003202FC">
        <w:rPr>
          <w:rFonts w:ascii="Times New Roman" w:hAnsi="Times New Roman"/>
          <w:color w:val="222222"/>
          <w:sz w:val="24"/>
          <w:u w:color="222222"/>
          <w:lang w:eastAsia="lt-LT"/>
        </w:rPr>
        <w:t>srities teisėkūros situaciją;</w:t>
      </w:r>
    </w:p>
    <w:p w:rsidR="00877E5D" w:rsidRPr="003202FC" w:rsidRDefault="00877E5D" w:rsidP="003529CE">
      <w:pPr>
        <w:numPr>
          <w:ilvl w:val="0"/>
          <w:numId w:val="478"/>
        </w:numPr>
        <w:tabs>
          <w:tab w:val="left" w:pos="1134"/>
        </w:tabs>
        <w:spacing w:after="0" w:line="360" w:lineRule="auto"/>
        <w:ind w:left="0" w:firstLine="709"/>
        <w:contextualSpacing/>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organizuoja organizacijos nariams mokymus socialinės partnerystės, kolektyvinės ir individualios darbo teisės klausimais;</w:t>
      </w:r>
    </w:p>
    <w:p w:rsidR="00877E5D" w:rsidRPr="003202FC" w:rsidRDefault="00877E5D" w:rsidP="003529CE">
      <w:pPr>
        <w:numPr>
          <w:ilvl w:val="0"/>
          <w:numId w:val="478"/>
        </w:numPr>
        <w:tabs>
          <w:tab w:val="left" w:pos="1134"/>
        </w:tabs>
        <w:spacing w:after="0" w:line="360" w:lineRule="auto"/>
        <w:ind w:left="0" w:firstLine="709"/>
        <w:contextualSpacing/>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teikia konsultacijas organizacijos nariams socialinės partnerystės, kolektyvinių ir individualių darbo santykių klausimais;</w:t>
      </w:r>
    </w:p>
    <w:p w:rsidR="00877E5D" w:rsidRPr="003202FC" w:rsidRDefault="00877E5D" w:rsidP="003529CE">
      <w:pPr>
        <w:numPr>
          <w:ilvl w:val="0"/>
          <w:numId w:val="478"/>
        </w:numPr>
        <w:tabs>
          <w:tab w:val="left" w:pos="1134"/>
        </w:tabs>
        <w:spacing w:after="0" w:line="360" w:lineRule="auto"/>
        <w:ind w:left="0" w:firstLine="709"/>
        <w:contextualSpacing/>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turi teisę teisės aktų nustatyta tvarka dalyvauti sprendžiant darbo ginčus dėl teisės;</w:t>
      </w:r>
    </w:p>
    <w:p w:rsidR="00877E5D" w:rsidRPr="003202FC" w:rsidRDefault="00877E5D" w:rsidP="003529CE">
      <w:pPr>
        <w:numPr>
          <w:ilvl w:val="0"/>
          <w:numId w:val="478"/>
        </w:numPr>
        <w:tabs>
          <w:tab w:val="left" w:pos="1134"/>
        </w:tabs>
        <w:spacing w:after="0" w:line="360" w:lineRule="auto"/>
        <w:ind w:left="0" w:firstLine="709"/>
        <w:contextualSpacing/>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atlieka kitus veiksmus, nustatytus darbo teisės normose ir susitarimuose su valstybės ir vietos savivaldos institucijoms, </w:t>
      </w:r>
      <w:r w:rsidR="00E109FD" w:rsidRPr="003202FC">
        <w:rPr>
          <w:rFonts w:ascii="Times New Roman" w:hAnsi="Times New Roman"/>
          <w:color w:val="222222"/>
          <w:sz w:val="24"/>
          <w:u w:color="222222"/>
          <w:lang w:eastAsia="lt-LT"/>
        </w:rPr>
        <w:t xml:space="preserve">profesinėmis sąjungomis ir jų </w:t>
      </w:r>
      <w:r w:rsidRPr="003202FC">
        <w:rPr>
          <w:rFonts w:ascii="Times New Roman" w:hAnsi="Times New Roman"/>
          <w:color w:val="222222"/>
          <w:sz w:val="24"/>
          <w:u w:color="222222"/>
          <w:lang w:eastAsia="lt-LT"/>
        </w:rPr>
        <w:t>organizacijomis.</w:t>
      </w:r>
    </w:p>
    <w:p w:rsidR="00877E5D" w:rsidRPr="003202FC" w:rsidRDefault="00877E5D" w:rsidP="00877E5D">
      <w:pPr>
        <w:spacing w:after="0" w:line="360" w:lineRule="auto"/>
        <w:ind w:firstLine="720"/>
        <w:rPr>
          <w:rFonts w:ascii="Times New Roman" w:eastAsia="Helvetica Neue" w:hAnsi="Times New Roman"/>
          <w:bCs/>
          <w:color w:val="222222"/>
          <w:sz w:val="24"/>
          <w:u w:color="222222"/>
          <w:lang w:eastAsia="lt-LT"/>
        </w:rPr>
      </w:pPr>
      <w:r w:rsidRPr="003202FC">
        <w:rPr>
          <w:rFonts w:ascii="Times New Roman" w:eastAsia="Helvetica Neue" w:hAnsi="Times New Roman"/>
          <w:bCs/>
          <w:color w:val="222222"/>
          <w:sz w:val="24"/>
          <w:u w:color="222222"/>
          <w:lang w:eastAsia="lt-LT"/>
        </w:rPr>
        <w:t>2. Šio straipsnio pirmoje dalyje nustatytos kompetencijos įgyvendinimo sąlygas ir tvarką nustato darbdavių organizacijos įstatai.</w:t>
      </w:r>
    </w:p>
    <w:p w:rsidR="00877E5D" w:rsidRPr="003202FC" w:rsidRDefault="00877E5D" w:rsidP="00877E5D">
      <w:pPr>
        <w:spacing w:after="0" w:line="360" w:lineRule="auto"/>
        <w:jc w:val="left"/>
        <w:rPr>
          <w:rFonts w:ascii="Times New Roman" w:eastAsia="Helvetica Neue" w:hAnsi="Times New Roman"/>
          <w:b/>
          <w:bCs/>
          <w:color w:val="222222"/>
          <w:sz w:val="24"/>
          <w:u w:color="222222"/>
          <w:lang w:eastAsia="lt-LT"/>
        </w:rPr>
      </w:pPr>
    </w:p>
    <w:p w:rsidR="00877E5D" w:rsidRPr="003202FC" w:rsidRDefault="00877E5D" w:rsidP="0007327F">
      <w:pPr>
        <w:pStyle w:val="Heading2"/>
        <w:rPr>
          <w:u w:color="222222"/>
        </w:rPr>
      </w:pPr>
      <w:r w:rsidRPr="003202FC">
        <w:rPr>
          <w:u w:color="222222"/>
        </w:rPr>
        <w:t>III SKYRIUS</w:t>
      </w:r>
      <w:r w:rsidR="0007327F" w:rsidRPr="003202FC">
        <w:rPr>
          <w:u w:color="222222"/>
        </w:rPr>
        <w:t xml:space="preserve">. </w:t>
      </w:r>
      <w:r w:rsidRPr="003202FC">
        <w:rPr>
          <w:u w:color="222222"/>
        </w:rPr>
        <w:t>SOCIALINĖS PARTNERYSTĖS FORMOS</w:t>
      </w:r>
    </w:p>
    <w:p w:rsidR="00877E5D" w:rsidRPr="003202FC" w:rsidRDefault="00877E5D" w:rsidP="00877E5D">
      <w:pPr>
        <w:spacing w:after="0" w:line="360" w:lineRule="auto"/>
        <w:jc w:val="center"/>
        <w:rPr>
          <w:rFonts w:ascii="Times New Roman" w:eastAsia="Helvetica Neue" w:hAnsi="Times New Roman"/>
          <w:b/>
          <w:bCs/>
          <w:color w:val="222222"/>
          <w:sz w:val="24"/>
          <w:u w:color="222222"/>
          <w:lang w:eastAsia="lt-LT"/>
        </w:rPr>
      </w:pPr>
    </w:p>
    <w:p w:rsidR="00877E5D" w:rsidRPr="003202FC" w:rsidRDefault="00877E5D" w:rsidP="00877E5D">
      <w:pPr>
        <w:spacing w:after="0" w:line="360" w:lineRule="auto"/>
        <w:jc w:val="center"/>
        <w:rPr>
          <w:rFonts w:ascii="Times New Roman" w:eastAsia="Helvetica Neue" w:hAnsi="Times New Roman"/>
          <w:b/>
          <w:bCs/>
          <w:color w:val="222222"/>
          <w:sz w:val="24"/>
          <w:u w:color="222222"/>
          <w:lang w:eastAsia="lt-LT"/>
        </w:rPr>
      </w:pPr>
      <w:r w:rsidRPr="003202FC">
        <w:rPr>
          <w:rFonts w:ascii="Times New Roman" w:eastAsia="Helvetica Neue" w:hAnsi="Times New Roman"/>
          <w:b/>
          <w:bCs/>
          <w:color w:val="222222"/>
          <w:sz w:val="24"/>
          <w:u w:color="222222"/>
          <w:lang w:eastAsia="lt-LT"/>
        </w:rPr>
        <w:t>PIRMASIS SKIRSNIS</w:t>
      </w:r>
    </w:p>
    <w:p w:rsidR="00877E5D" w:rsidRPr="003202FC" w:rsidRDefault="00877E5D" w:rsidP="00877E5D">
      <w:pPr>
        <w:spacing w:after="0" w:line="360" w:lineRule="auto"/>
        <w:jc w:val="center"/>
        <w:rPr>
          <w:rFonts w:ascii="Times New Roman" w:eastAsia="Helvetica Neue" w:hAnsi="Times New Roman"/>
          <w:b/>
          <w:bCs/>
          <w:color w:val="222222"/>
          <w:sz w:val="24"/>
          <w:u w:color="222222"/>
          <w:lang w:eastAsia="lt-LT"/>
        </w:rPr>
      </w:pPr>
      <w:r w:rsidRPr="003202FC">
        <w:rPr>
          <w:rFonts w:ascii="Times New Roman" w:eastAsia="Helvetica Neue" w:hAnsi="Times New Roman"/>
          <w:b/>
          <w:bCs/>
          <w:color w:val="222222"/>
          <w:sz w:val="24"/>
          <w:u w:color="222222"/>
          <w:lang w:eastAsia="lt-LT"/>
        </w:rPr>
        <w:t xml:space="preserve"> DARBO IR SOCIALINIŲ REIKALŲ TARYBOS</w:t>
      </w:r>
    </w:p>
    <w:p w:rsidR="00877E5D" w:rsidRPr="003202FC" w:rsidRDefault="00877E5D" w:rsidP="00877E5D">
      <w:pPr>
        <w:spacing w:after="0" w:line="360" w:lineRule="auto"/>
        <w:jc w:val="center"/>
        <w:rPr>
          <w:rFonts w:ascii="Times New Roman" w:eastAsia="Helvetica Neue" w:hAnsi="Times New Roman"/>
          <w:b/>
          <w:bCs/>
          <w:color w:val="222222"/>
          <w:sz w:val="24"/>
          <w:u w:color="222222"/>
          <w:lang w:eastAsia="lt-LT"/>
        </w:rPr>
      </w:pPr>
      <w:r w:rsidRPr="003202FC">
        <w:rPr>
          <w:rFonts w:ascii="Times New Roman" w:eastAsia="Helvetica Neue" w:hAnsi="Times New Roman"/>
          <w:b/>
          <w:bCs/>
          <w:color w:val="222222"/>
          <w:sz w:val="24"/>
          <w:u w:color="222222"/>
          <w:lang w:eastAsia="lt-LT"/>
        </w:rPr>
        <w:tab/>
      </w:r>
      <w:r w:rsidRPr="003202FC">
        <w:rPr>
          <w:rFonts w:ascii="Times New Roman" w:eastAsia="Helvetica Neue" w:hAnsi="Times New Roman"/>
          <w:b/>
          <w:bCs/>
          <w:color w:val="222222"/>
          <w:sz w:val="24"/>
          <w:u w:color="222222"/>
          <w:lang w:eastAsia="lt-LT"/>
        </w:rPr>
        <w:tab/>
      </w:r>
    </w:p>
    <w:p w:rsidR="00877E5D" w:rsidRPr="003202FC" w:rsidRDefault="004D5995" w:rsidP="00C0070D">
      <w:pPr>
        <w:pStyle w:val="Heading3"/>
        <w:rPr>
          <w:u w:color="222222"/>
        </w:rPr>
      </w:pPr>
      <w:r w:rsidRPr="003202FC">
        <w:rPr>
          <w:u w:color="222222"/>
        </w:rPr>
        <w:t>straipsnis</w:t>
      </w:r>
      <w:r w:rsidR="00877E5D" w:rsidRPr="003202FC">
        <w:rPr>
          <w:u w:color="222222"/>
        </w:rPr>
        <w:t xml:space="preserve">. Šakos bei teritorinės darbo ir socialinių reikalų tarybos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1. Susitarimų tarp socialinių partnerių pagrindu gali būti steigiamos dvišalės ir trišalės darbo ir socialinių reikalų tarybos užimtumo, darbuotojų saugos ir sveikatos bei kitais darbo ir su jais susijusiems klausimams nagrinėti ir spręsti lygiateisio socialinio bendradarbiavimo pagrindu.</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2. Dvišalės ir trišalės tarybos gali būti steigiamos šakos ir teritoriniais socialinės partnerystės lygiais. Priklausomai nuo to, kokiame socialinės partnerystės lygyje steigiama atitinkama taryba, jos šalys gali būti tame lygyje veikiančios darbuotojų ir darbdavių organizacijos</w:t>
      </w:r>
      <w:r w:rsidR="00E109FD" w:rsidRPr="003202FC">
        <w:rPr>
          <w:rFonts w:ascii="Times New Roman" w:hAnsi="Times New Roman"/>
          <w:color w:val="222222"/>
          <w:sz w:val="24"/>
          <w:u w:color="222222"/>
          <w:lang w:eastAsia="lt-LT"/>
        </w:rPr>
        <w:t>, valstybės ir vietos savivaldos institucijos.</w:t>
      </w:r>
    </w:p>
    <w:p w:rsidR="00877E5D" w:rsidRPr="00276EE0" w:rsidRDefault="00877E5D" w:rsidP="00276EE0">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3. </w:t>
      </w:r>
      <w:r w:rsidRPr="003202FC">
        <w:rPr>
          <w:rFonts w:ascii="Times New Roman" w:hAnsi="Times New Roman"/>
          <w:color w:val="222222"/>
          <w:sz w:val="24"/>
          <w:u w:color="222222"/>
          <w:lang w:eastAsia="lt-LT"/>
        </w:rPr>
        <w:t>Tarybų veikla nustatoma vadovaujantis jų nuostatais, kuriuos tvirtina šių tarybų steigėjai.</w:t>
      </w:r>
    </w:p>
    <w:p w:rsidR="00877E5D" w:rsidRPr="003202FC" w:rsidRDefault="004D5995" w:rsidP="00C0070D">
      <w:pPr>
        <w:pStyle w:val="Heading3"/>
        <w:rPr>
          <w:u w:color="222222"/>
        </w:rPr>
      </w:pPr>
      <w:r w:rsidRPr="003202FC">
        <w:rPr>
          <w:u w:color="222222"/>
        </w:rPr>
        <w:lastRenderedPageBreak/>
        <w:t>straipsnis</w:t>
      </w:r>
      <w:r w:rsidR="00877E5D" w:rsidRPr="003202FC">
        <w:rPr>
          <w:u w:color="222222"/>
        </w:rPr>
        <w:t>. Trišalė taryba</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1. </w:t>
      </w:r>
      <w:r w:rsidRPr="003202FC">
        <w:rPr>
          <w:rFonts w:ascii="Times New Roman" w:hAnsi="Times New Roman"/>
          <w:sz w:val="24"/>
          <w:lang w:eastAsia="lt-LT"/>
        </w:rPr>
        <w:t xml:space="preserve">Socialinių partnerių susitarimu Lietuvos Respublikos trišalė taryba (toliau – Trišalė taryba) yra sudaroma iš vienodo skaičiaus lygiateisių narių: nacionaliniu lygiu veikiančių profesinių sąjungų organizacijų, darbdavių organizacijų ir Vyriausybės atstovų.. </w:t>
      </w:r>
    </w:p>
    <w:p w:rsidR="00877E5D" w:rsidRPr="003202FC" w:rsidRDefault="00877E5D" w:rsidP="00877E5D">
      <w:pPr>
        <w:spacing w:after="0" w:line="360" w:lineRule="auto"/>
        <w:ind w:firstLine="720"/>
        <w:rPr>
          <w:rFonts w:ascii="Times New Roman" w:hAnsi="Times New Roman"/>
          <w:sz w:val="24"/>
          <w:lang w:eastAsia="lt-LT"/>
        </w:rPr>
      </w:pPr>
      <w:r w:rsidRPr="003202FC">
        <w:rPr>
          <w:rFonts w:ascii="Times New Roman" w:hAnsi="Times New Roman"/>
          <w:sz w:val="24"/>
          <w:lang w:eastAsia="lt-LT"/>
        </w:rPr>
        <w:t xml:space="preserve">2. </w:t>
      </w:r>
      <w:r w:rsidRPr="003202FC">
        <w:rPr>
          <w:rFonts w:ascii="Times New Roman" w:hAnsi="Times New Roman"/>
          <w:color w:val="222222"/>
          <w:sz w:val="24"/>
          <w:u w:color="222222"/>
          <w:lang w:eastAsia="lt-LT"/>
        </w:rPr>
        <w:t xml:space="preserve">Trišalė taryba svarsto klausimus ir teikia išvadas bei pasiūlymus šiose darbo ir socialinės politikos srityse: </w:t>
      </w:r>
    </w:p>
    <w:p w:rsidR="00877E5D" w:rsidRPr="003202FC" w:rsidRDefault="00877E5D" w:rsidP="00877E5D">
      <w:pPr>
        <w:spacing w:after="0" w:line="360" w:lineRule="auto"/>
        <w:ind w:firstLine="720"/>
        <w:rPr>
          <w:rFonts w:ascii="Times New Roman" w:hAnsi="Times New Roman"/>
          <w:sz w:val="24"/>
          <w:lang w:eastAsia="lt-LT"/>
        </w:rPr>
      </w:pPr>
      <w:r w:rsidRPr="003202FC">
        <w:rPr>
          <w:rFonts w:ascii="Times New Roman" w:hAnsi="Times New Roman"/>
          <w:sz w:val="24"/>
          <w:lang w:eastAsia="lt-LT"/>
        </w:rPr>
        <w:t xml:space="preserve">1) </w:t>
      </w:r>
      <w:r w:rsidRPr="003202FC">
        <w:rPr>
          <w:rFonts w:ascii="Times New Roman" w:hAnsi="Times New Roman"/>
          <w:color w:val="222222"/>
          <w:sz w:val="24"/>
          <w:u w:color="222222"/>
          <w:lang w:eastAsia="lt-LT"/>
        </w:rPr>
        <w:t>užimtumo ir darbo santykių;</w:t>
      </w:r>
    </w:p>
    <w:p w:rsidR="00877E5D" w:rsidRPr="003202FC" w:rsidRDefault="00877E5D" w:rsidP="00877E5D">
      <w:pPr>
        <w:spacing w:after="0" w:line="360" w:lineRule="auto"/>
        <w:ind w:firstLine="720"/>
        <w:rPr>
          <w:rFonts w:ascii="Times New Roman" w:hAnsi="Times New Roman"/>
          <w:sz w:val="24"/>
          <w:lang w:eastAsia="lt-LT"/>
        </w:rPr>
      </w:pPr>
      <w:r w:rsidRPr="003202FC">
        <w:rPr>
          <w:rFonts w:ascii="Times New Roman" w:hAnsi="Times New Roman"/>
          <w:sz w:val="24"/>
          <w:lang w:eastAsia="lt-LT"/>
        </w:rPr>
        <w:t xml:space="preserve">2) </w:t>
      </w:r>
      <w:r w:rsidRPr="003202FC">
        <w:rPr>
          <w:rFonts w:ascii="Times New Roman" w:hAnsi="Times New Roman"/>
          <w:color w:val="222222"/>
          <w:sz w:val="24"/>
          <w:u w:color="222222"/>
          <w:lang w:eastAsia="lt-LT"/>
        </w:rPr>
        <w:t>darbo užmokesčio politikos;</w:t>
      </w:r>
    </w:p>
    <w:p w:rsidR="00877E5D" w:rsidRPr="003202FC" w:rsidRDefault="00877E5D" w:rsidP="00877E5D">
      <w:pPr>
        <w:spacing w:after="0" w:line="360" w:lineRule="auto"/>
        <w:ind w:firstLine="720"/>
        <w:rPr>
          <w:rFonts w:ascii="Times New Roman" w:hAnsi="Times New Roman"/>
          <w:sz w:val="24"/>
          <w:lang w:eastAsia="lt-LT"/>
        </w:rPr>
      </w:pPr>
      <w:r w:rsidRPr="003202FC">
        <w:rPr>
          <w:rFonts w:ascii="Times New Roman" w:hAnsi="Times New Roman"/>
          <w:sz w:val="24"/>
          <w:lang w:eastAsia="lt-LT"/>
        </w:rPr>
        <w:t xml:space="preserve">3) </w:t>
      </w:r>
      <w:r w:rsidRPr="003202FC">
        <w:rPr>
          <w:rFonts w:ascii="Times New Roman" w:hAnsi="Times New Roman"/>
          <w:color w:val="222222"/>
          <w:sz w:val="24"/>
          <w:u w:color="222222"/>
          <w:lang w:eastAsia="lt-LT"/>
        </w:rPr>
        <w:t>socialinio draudimo ir socialinės apsaugos;</w:t>
      </w:r>
    </w:p>
    <w:p w:rsidR="00877E5D" w:rsidRPr="003202FC" w:rsidRDefault="00877E5D" w:rsidP="00877E5D">
      <w:pPr>
        <w:spacing w:after="0" w:line="360" w:lineRule="auto"/>
        <w:ind w:firstLine="720"/>
        <w:rPr>
          <w:rFonts w:ascii="Times New Roman" w:hAnsi="Times New Roman"/>
          <w:sz w:val="24"/>
          <w:lang w:eastAsia="lt-LT"/>
        </w:rPr>
      </w:pPr>
      <w:r w:rsidRPr="003202FC">
        <w:rPr>
          <w:rFonts w:ascii="Times New Roman" w:hAnsi="Times New Roman"/>
          <w:sz w:val="24"/>
          <w:lang w:eastAsia="lt-LT"/>
        </w:rPr>
        <w:t xml:space="preserve">4) </w:t>
      </w:r>
      <w:r w:rsidRPr="003202FC">
        <w:rPr>
          <w:rFonts w:ascii="Times New Roman" w:hAnsi="Times New Roman"/>
          <w:color w:val="222222"/>
          <w:sz w:val="24"/>
          <w:u w:color="222222"/>
          <w:lang w:eastAsia="lt-LT"/>
        </w:rPr>
        <w:t>darbuotojų saugos ir sveikatos;</w:t>
      </w:r>
    </w:p>
    <w:p w:rsidR="00877E5D" w:rsidRPr="003202FC" w:rsidRDefault="00877E5D" w:rsidP="00877E5D">
      <w:pPr>
        <w:spacing w:after="0" w:line="360" w:lineRule="auto"/>
        <w:ind w:firstLine="720"/>
        <w:rPr>
          <w:rFonts w:ascii="Times New Roman" w:hAnsi="Times New Roman"/>
          <w:sz w:val="24"/>
          <w:lang w:eastAsia="lt-LT"/>
        </w:rPr>
      </w:pPr>
      <w:r w:rsidRPr="003202FC">
        <w:rPr>
          <w:rFonts w:ascii="Times New Roman" w:hAnsi="Times New Roman"/>
          <w:sz w:val="24"/>
          <w:lang w:eastAsia="lt-LT"/>
        </w:rPr>
        <w:t xml:space="preserve">5) </w:t>
      </w:r>
      <w:r w:rsidRPr="003202FC">
        <w:rPr>
          <w:rFonts w:ascii="Times New Roman" w:hAnsi="Times New Roman"/>
          <w:color w:val="222222"/>
          <w:sz w:val="24"/>
          <w:u w:color="222222"/>
          <w:lang w:eastAsia="lt-LT"/>
        </w:rPr>
        <w:t>socialinės partnerystės ir kolektyvinių darbo santykių;</w:t>
      </w:r>
    </w:p>
    <w:p w:rsidR="00877E5D" w:rsidRPr="003202FC" w:rsidRDefault="00877E5D" w:rsidP="00877E5D">
      <w:pPr>
        <w:spacing w:after="0" w:line="360" w:lineRule="auto"/>
        <w:ind w:firstLine="720"/>
        <w:rPr>
          <w:rFonts w:ascii="Times New Roman" w:hAnsi="Times New Roman"/>
          <w:sz w:val="24"/>
          <w:lang w:eastAsia="lt-LT"/>
        </w:rPr>
      </w:pPr>
      <w:r w:rsidRPr="003202FC">
        <w:rPr>
          <w:rFonts w:ascii="Times New Roman" w:hAnsi="Times New Roman"/>
          <w:sz w:val="24"/>
          <w:lang w:eastAsia="lt-LT"/>
        </w:rPr>
        <w:t xml:space="preserve">6) </w:t>
      </w:r>
      <w:r w:rsidRPr="003202FC">
        <w:rPr>
          <w:rFonts w:ascii="Times New Roman" w:hAnsi="Times New Roman"/>
          <w:color w:val="222222"/>
          <w:sz w:val="24"/>
          <w:u w:color="222222"/>
          <w:lang w:eastAsia="lt-LT"/>
        </w:rPr>
        <w:t>klausimų, kuriuos reikia apsvarstyti remiantis Tarptautinės darbo orga</w:t>
      </w:r>
      <w:r w:rsidR="00D060E2" w:rsidRPr="003202FC">
        <w:rPr>
          <w:rFonts w:ascii="Times New Roman" w:hAnsi="Times New Roman"/>
          <w:color w:val="222222"/>
          <w:sz w:val="24"/>
          <w:u w:color="222222"/>
          <w:lang w:eastAsia="lt-LT"/>
        </w:rPr>
        <w:t>nizacijos konvencijos Nr. 144 „</w:t>
      </w:r>
      <w:r w:rsidRPr="003202FC">
        <w:rPr>
          <w:rFonts w:ascii="Times New Roman" w:hAnsi="Times New Roman"/>
          <w:color w:val="222222"/>
          <w:sz w:val="24"/>
          <w:u w:color="222222"/>
          <w:lang w:eastAsia="lt-LT"/>
        </w:rPr>
        <w:t>Dėl trišalių konsultacijų tarptaut</w:t>
      </w:r>
      <w:r w:rsidR="00D060E2" w:rsidRPr="003202FC">
        <w:rPr>
          <w:rFonts w:ascii="Times New Roman" w:hAnsi="Times New Roman"/>
          <w:color w:val="222222"/>
          <w:sz w:val="24"/>
          <w:u w:color="222222"/>
          <w:lang w:eastAsia="lt-LT"/>
        </w:rPr>
        <w:t xml:space="preserve">inėms darbo normoms įgyvendinti“ </w:t>
      </w:r>
      <w:r w:rsidRPr="003202FC">
        <w:rPr>
          <w:rFonts w:ascii="Times New Roman" w:hAnsi="Times New Roman"/>
          <w:color w:val="222222"/>
          <w:sz w:val="24"/>
          <w:u w:color="222222"/>
          <w:lang w:eastAsia="lt-LT"/>
        </w:rPr>
        <w:t xml:space="preserve">nuostatomis. </w:t>
      </w:r>
    </w:p>
    <w:p w:rsidR="00877E5D" w:rsidRPr="003202FC" w:rsidRDefault="00877E5D" w:rsidP="00877E5D">
      <w:pPr>
        <w:spacing w:after="0" w:line="360" w:lineRule="auto"/>
        <w:ind w:firstLine="720"/>
        <w:rPr>
          <w:rFonts w:ascii="Times New Roman" w:hAnsi="Times New Roman"/>
          <w:sz w:val="24"/>
          <w:lang w:eastAsia="lt-LT"/>
        </w:rPr>
      </w:pPr>
      <w:r w:rsidRPr="003202FC">
        <w:rPr>
          <w:rFonts w:ascii="Times New Roman" w:hAnsi="Times New Roman"/>
          <w:sz w:val="24"/>
          <w:lang w:eastAsia="lt-LT"/>
        </w:rPr>
        <w:t xml:space="preserve">3. Trišalės tarybos funkcijas, teises, sudarymo, darbo organizavimo tvarką nustato Trišalės tarybos nuostatai. Juos tvirtina ir keičia šio straipsnio 1 dalyje nurodytos šalys.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sz w:val="24"/>
          <w:lang w:eastAsia="lt-LT"/>
        </w:rPr>
        <w:t>4. Profesinių sąjungų bei darbdavių organizacijų ir Vyriausybės atstovai turi suteikti Trišalei tarybai būtiną informaciją svarstomais klausimais.</w:t>
      </w:r>
    </w:p>
    <w:p w:rsidR="00877E5D" w:rsidRPr="003202FC" w:rsidRDefault="002A1DF3" w:rsidP="00877E5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rPr>
          <w:rFonts w:ascii="Times New Roman" w:hAnsi="Times New Roman"/>
          <w:sz w:val="24"/>
          <w:lang w:eastAsia="lt-LT"/>
        </w:rPr>
      </w:pPr>
      <w:r w:rsidRPr="003202FC">
        <w:rPr>
          <w:rFonts w:ascii="Times New Roman" w:hAnsi="Times New Roman"/>
          <w:b/>
          <w:bCs/>
          <w:sz w:val="24"/>
          <w:lang w:eastAsia="lt-LT"/>
        </w:rPr>
        <w:t xml:space="preserve"> </w:t>
      </w:r>
      <w:r w:rsidR="00877E5D" w:rsidRPr="003202FC">
        <w:rPr>
          <w:rFonts w:ascii="Times New Roman" w:hAnsi="Times New Roman"/>
          <w:sz w:val="24"/>
          <w:lang w:eastAsia="lt-LT"/>
        </w:rPr>
        <w:t>5. Trišalė taryba gali sudaryti trišalius susitarimus dėl darbo santykių ir su jais susijusių socialinių bei ekonominių sąlygų ir tarpusavio santykių reglamentavimo.</w:t>
      </w:r>
    </w:p>
    <w:p w:rsidR="00877E5D" w:rsidRPr="003202FC" w:rsidRDefault="00877E5D" w:rsidP="00877E5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firstLine="720"/>
        <w:rPr>
          <w:rFonts w:ascii="Times New Roman" w:hAnsi="Times New Roman"/>
          <w:sz w:val="24"/>
          <w:lang w:eastAsia="lt-LT"/>
        </w:rPr>
      </w:pPr>
      <w:r w:rsidRPr="003202FC">
        <w:rPr>
          <w:rFonts w:ascii="Times New Roman" w:hAnsi="Times New Roman"/>
          <w:sz w:val="24"/>
          <w:lang w:eastAsia="lt-LT"/>
        </w:rPr>
        <w:t xml:space="preserve">6. </w:t>
      </w:r>
      <w:r w:rsidRPr="00276EE0">
        <w:rPr>
          <w:rFonts w:ascii="Times New Roman" w:hAnsi="Times New Roman"/>
          <w:sz w:val="24"/>
          <w:shd w:val="clear" w:color="auto" w:fill="92D050"/>
          <w:lang w:eastAsia="lt-LT"/>
        </w:rPr>
        <w:t>Trišalės tarybos sudėties pakeitimai, įtraukiant į jos veiklą naujas profesinių sąjungų organizacijas ir darbdavių organizacijas, svarstomi Trišalėje taryboje. Sprendimai šiuo klausimu priimami jos narių, atstovaujančių profesinių sąjungų organizacijoms, daugumai ir narių, atstovaujančių darbdavių organizacijoms, bei narių, atstovaujančių Vyriausybei, daugumai pritarus</w:t>
      </w:r>
      <w:r w:rsidRPr="003202FC">
        <w:rPr>
          <w:rFonts w:ascii="Times New Roman" w:hAnsi="Times New Roman"/>
          <w:sz w:val="24"/>
          <w:lang w:eastAsia="lt-LT"/>
        </w:rPr>
        <w:t xml:space="preserve">. </w:t>
      </w:r>
    </w:p>
    <w:p w:rsidR="00877E5D" w:rsidRPr="003202FC" w:rsidRDefault="00877E5D" w:rsidP="00877E5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firstLine="720"/>
        <w:rPr>
          <w:rFonts w:ascii="Times New Roman" w:hAnsi="Times New Roman"/>
          <w:sz w:val="24"/>
          <w:lang w:eastAsia="lt-LT"/>
        </w:rPr>
      </w:pPr>
    </w:p>
    <w:p w:rsidR="00877E5D" w:rsidRPr="003202FC" w:rsidRDefault="00877E5D" w:rsidP="00877E5D">
      <w:pPr>
        <w:spacing w:after="0" w:line="360" w:lineRule="auto"/>
        <w:jc w:val="center"/>
        <w:rPr>
          <w:rFonts w:ascii="Times New Roman" w:eastAsia="Helvetica Neue" w:hAnsi="Times New Roman"/>
          <w:b/>
          <w:bCs/>
          <w:color w:val="222222"/>
          <w:sz w:val="24"/>
          <w:u w:color="222222"/>
          <w:lang w:eastAsia="lt-LT"/>
        </w:rPr>
      </w:pPr>
      <w:r w:rsidRPr="003202FC">
        <w:rPr>
          <w:rFonts w:ascii="Times New Roman" w:eastAsia="Helvetica Neue" w:hAnsi="Times New Roman"/>
          <w:b/>
          <w:bCs/>
          <w:color w:val="222222"/>
          <w:sz w:val="24"/>
          <w:u w:color="222222"/>
          <w:lang w:eastAsia="lt-LT"/>
        </w:rPr>
        <w:t>ANTRASIS SKIRSNIS</w:t>
      </w:r>
    </w:p>
    <w:p w:rsidR="00877E5D" w:rsidRPr="003202FC" w:rsidRDefault="00877E5D" w:rsidP="00877E5D">
      <w:pPr>
        <w:spacing w:after="0" w:line="360" w:lineRule="auto"/>
        <w:jc w:val="center"/>
        <w:rPr>
          <w:rFonts w:ascii="Times New Roman" w:eastAsia="Helvetica Neue" w:hAnsi="Times New Roman"/>
          <w:b/>
          <w:bCs/>
          <w:color w:val="222222"/>
          <w:sz w:val="24"/>
          <w:u w:color="222222"/>
          <w:lang w:eastAsia="lt-LT"/>
        </w:rPr>
      </w:pPr>
      <w:r w:rsidRPr="003202FC">
        <w:rPr>
          <w:rFonts w:ascii="Times New Roman" w:eastAsia="Helvetica Neue" w:hAnsi="Times New Roman"/>
          <w:b/>
          <w:bCs/>
          <w:color w:val="222222"/>
          <w:sz w:val="24"/>
          <w:u w:color="222222"/>
          <w:lang w:eastAsia="lt-LT"/>
        </w:rPr>
        <w:t xml:space="preserve"> KOLEKTYVINĖS DERYBOS IR KOLEKTYVINIŲ SUTARČIŲ SUDARYMAS </w:t>
      </w:r>
    </w:p>
    <w:p w:rsidR="00877E5D" w:rsidRPr="003202FC" w:rsidRDefault="00877E5D" w:rsidP="00877E5D">
      <w:pPr>
        <w:spacing w:after="0" w:line="360" w:lineRule="auto"/>
        <w:rPr>
          <w:rFonts w:ascii="Times New Roman" w:eastAsia="Helvetica Neue" w:hAnsi="Times New Roman"/>
          <w:b/>
          <w:bCs/>
          <w:color w:val="222222"/>
          <w:sz w:val="24"/>
          <w:u w:color="222222"/>
          <w:lang w:eastAsia="lt-LT"/>
        </w:rPr>
      </w:pPr>
    </w:p>
    <w:p w:rsidR="00877E5D" w:rsidRPr="003202FC" w:rsidRDefault="004D5995" w:rsidP="00C0070D">
      <w:pPr>
        <w:pStyle w:val="Heading3"/>
        <w:rPr>
          <w:u w:color="222222"/>
        </w:rPr>
      </w:pPr>
      <w:r w:rsidRPr="003202FC">
        <w:rPr>
          <w:u w:color="222222"/>
        </w:rPr>
        <w:t>straipsnis</w:t>
      </w:r>
      <w:r w:rsidR="00877E5D" w:rsidRPr="003202FC">
        <w:rPr>
          <w:u w:color="222222"/>
        </w:rPr>
        <w:t>. Kolektyvines derybas ir kolektyvines sutartis reglamentuojančių teisės normų taikymas</w:t>
      </w:r>
    </w:p>
    <w:p w:rsidR="00877E5D" w:rsidRPr="003202FC" w:rsidRDefault="00877E5D" w:rsidP="00877E5D">
      <w:pPr>
        <w:spacing w:after="0" w:line="360" w:lineRule="auto"/>
        <w:ind w:firstLine="720"/>
        <w:rPr>
          <w:rFonts w:ascii="Times New Roman" w:eastAsia="Helvetica Neue" w:hAnsi="Times New Roman"/>
          <w:bCs/>
          <w:color w:val="222222"/>
          <w:sz w:val="24"/>
          <w:u w:color="222222"/>
          <w:lang w:eastAsia="lt-LT"/>
        </w:rPr>
      </w:pPr>
      <w:r w:rsidRPr="003202FC">
        <w:rPr>
          <w:rFonts w:ascii="Times New Roman" w:eastAsia="Helvetica Neue" w:hAnsi="Times New Roman"/>
          <w:b/>
          <w:bCs/>
          <w:color w:val="222222"/>
          <w:sz w:val="24"/>
          <w:u w:color="222222"/>
          <w:lang w:eastAsia="lt-LT"/>
        </w:rPr>
        <w:t xml:space="preserve"> </w:t>
      </w:r>
      <w:r w:rsidRPr="003202FC">
        <w:rPr>
          <w:rFonts w:ascii="Times New Roman" w:eastAsia="Helvetica Neue" w:hAnsi="Times New Roman"/>
          <w:bCs/>
          <w:color w:val="222222"/>
          <w:sz w:val="24"/>
          <w:u w:color="222222"/>
          <w:lang w:eastAsia="lt-LT"/>
        </w:rPr>
        <w:t xml:space="preserve">1. </w:t>
      </w:r>
      <w:r w:rsidRPr="00276EE0">
        <w:rPr>
          <w:rFonts w:ascii="Times New Roman" w:eastAsia="Helvetica Neue" w:hAnsi="Times New Roman"/>
          <w:bCs/>
          <w:color w:val="222222"/>
          <w:sz w:val="24"/>
          <w:u w:color="222222"/>
          <w:shd w:val="clear" w:color="auto" w:fill="5B9BD5" w:themeFill="accent1"/>
          <w:lang w:eastAsia="lt-LT"/>
        </w:rPr>
        <w:t>Šio skirsnio nuostatos taikomos darbuotojams ir asmenims, dirbantiems</w:t>
      </w:r>
      <w:r w:rsidR="003E1949" w:rsidRPr="00276EE0">
        <w:rPr>
          <w:rFonts w:ascii="Times New Roman" w:eastAsia="Helvetica Neue" w:hAnsi="Times New Roman"/>
          <w:color w:val="000000"/>
          <w:sz w:val="24"/>
          <w:u w:color="222222"/>
          <w:shd w:val="clear" w:color="auto" w:fill="5B9BD5" w:themeFill="accent1"/>
          <w:lang w:eastAsia="lt-LT"/>
        </w:rPr>
        <w:t>, Užimtumo įstatyme nurodytais darbo santykiams prilygintų teisinių santykių pagrindais</w:t>
      </w:r>
      <w:r w:rsidRPr="003202FC">
        <w:rPr>
          <w:rFonts w:ascii="Times New Roman" w:eastAsia="Helvetica Neue" w:hAnsi="Times New Roman"/>
          <w:bCs/>
          <w:color w:val="222222"/>
          <w:sz w:val="24"/>
          <w:u w:color="222222"/>
          <w:lang w:eastAsia="lt-LT"/>
        </w:rPr>
        <w:t>.</w:t>
      </w:r>
      <w:r w:rsidR="002A1DF3" w:rsidRPr="003202FC">
        <w:rPr>
          <w:rFonts w:ascii="Times New Roman" w:eastAsia="Helvetica Neue" w:hAnsi="Times New Roman"/>
          <w:bCs/>
          <w:color w:val="222222"/>
          <w:sz w:val="24"/>
          <w:u w:color="222222"/>
          <w:lang w:eastAsia="lt-LT"/>
        </w:rPr>
        <w:t xml:space="preserve"> </w:t>
      </w:r>
    </w:p>
    <w:p w:rsidR="00877E5D" w:rsidRPr="003202FC" w:rsidRDefault="00877E5D" w:rsidP="00877E5D">
      <w:pPr>
        <w:spacing w:after="0" w:line="360" w:lineRule="auto"/>
        <w:ind w:firstLine="720"/>
        <w:rPr>
          <w:rFonts w:ascii="Times New Roman" w:eastAsia="Helvetica Neue" w:hAnsi="Times New Roman"/>
          <w:bCs/>
          <w:color w:val="222222"/>
          <w:sz w:val="24"/>
          <w:u w:color="222222"/>
          <w:lang w:eastAsia="lt-LT"/>
        </w:rPr>
      </w:pPr>
      <w:r w:rsidRPr="003202FC">
        <w:rPr>
          <w:rFonts w:ascii="Times New Roman" w:eastAsia="Helvetica Neue" w:hAnsi="Times New Roman"/>
          <w:bCs/>
          <w:color w:val="222222"/>
          <w:sz w:val="24"/>
          <w:u w:color="222222"/>
          <w:lang w:eastAsia="lt-LT"/>
        </w:rPr>
        <w:lastRenderedPageBreak/>
        <w:t xml:space="preserve">2. </w:t>
      </w:r>
      <w:r w:rsidRPr="00276EE0">
        <w:rPr>
          <w:rFonts w:ascii="Times New Roman" w:eastAsia="Helvetica Neue" w:hAnsi="Times New Roman"/>
          <w:bCs/>
          <w:color w:val="222222"/>
          <w:sz w:val="24"/>
          <w:u w:color="222222"/>
          <w:shd w:val="clear" w:color="auto" w:fill="5B9BD5" w:themeFill="accent1"/>
          <w:lang w:eastAsia="lt-LT"/>
        </w:rPr>
        <w:t>Pagal šio skirsnio normas asmenys, dirbantys kitais pagrindais, laikomi darbuotojais, o kitas santykių dalyvis (įmonė, įstaiga, organizacija) laikomas darbdaviu.</w:t>
      </w:r>
    </w:p>
    <w:p w:rsidR="00877E5D" w:rsidRPr="003202FC" w:rsidRDefault="00877E5D" w:rsidP="00877E5D">
      <w:pPr>
        <w:spacing w:after="0" w:line="360" w:lineRule="auto"/>
        <w:ind w:firstLine="720"/>
        <w:rPr>
          <w:rFonts w:ascii="Times New Roman" w:eastAsia="Helvetica Neue" w:hAnsi="Times New Roman"/>
          <w:bCs/>
          <w:color w:val="222222"/>
          <w:sz w:val="24"/>
          <w:u w:color="222222"/>
          <w:lang w:eastAsia="lt-LT"/>
        </w:rPr>
      </w:pPr>
      <w:r w:rsidRPr="003202FC">
        <w:rPr>
          <w:rFonts w:ascii="Times New Roman" w:eastAsia="Helvetica Neue" w:hAnsi="Times New Roman"/>
          <w:bCs/>
          <w:color w:val="222222"/>
          <w:sz w:val="24"/>
          <w:u w:color="222222"/>
          <w:lang w:eastAsia="lt-LT"/>
        </w:rPr>
        <w:t xml:space="preserve">3. </w:t>
      </w:r>
      <w:r w:rsidRPr="00276EE0">
        <w:rPr>
          <w:rFonts w:ascii="Times New Roman" w:eastAsia="Helvetica Neue" w:hAnsi="Times New Roman"/>
          <w:bCs/>
          <w:color w:val="222222"/>
          <w:sz w:val="24"/>
          <w:u w:color="222222"/>
          <w:shd w:val="clear" w:color="auto" w:fill="5B9BD5" w:themeFill="accent1"/>
          <w:lang w:eastAsia="lt-LT"/>
        </w:rPr>
        <w:t>Lietuvos Respublikos įstatymai gali nustatyti asmenų, dirbančių kitais pagrindais, teisės į kolektyvines derybas ir kolektyvinių sutarčių sudarymą ribojimus ar įgyvendinimo ypatumus</w:t>
      </w:r>
      <w:r w:rsidRPr="003202FC">
        <w:rPr>
          <w:rFonts w:ascii="Times New Roman" w:eastAsia="Helvetica Neue" w:hAnsi="Times New Roman"/>
          <w:bCs/>
          <w:color w:val="222222"/>
          <w:sz w:val="24"/>
          <w:u w:color="222222"/>
          <w:lang w:eastAsia="lt-LT"/>
        </w:rPr>
        <w:t>.</w:t>
      </w:r>
    </w:p>
    <w:p w:rsidR="00877E5D" w:rsidRPr="003202FC" w:rsidRDefault="00877E5D" w:rsidP="00877E5D">
      <w:pPr>
        <w:spacing w:after="0" w:line="360" w:lineRule="auto"/>
        <w:ind w:firstLine="720"/>
        <w:rPr>
          <w:rFonts w:ascii="Times New Roman" w:eastAsia="Helvetica Neue" w:hAnsi="Times New Roman"/>
          <w:b/>
          <w:bCs/>
          <w:color w:val="222222"/>
          <w:sz w:val="24"/>
          <w:u w:color="222222"/>
          <w:lang w:eastAsia="lt-LT"/>
        </w:rPr>
      </w:pPr>
    </w:p>
    <w:p w:rsidR="00877E5D" w:rsidRPr="003202FC" w:rsidRDefault="004D5995" w:rsidP="00C0070D">
      <w:pPr>
        <w:pStyle w:val="Heading3"/>
        <w:rPr>
          <w:u w:color="222222"/>
        </w:rPr>
      </w:pPr>
      <w:r w:rsidRPr="003202FC">
        <w:rPr>
          <w:u w:color="222222"/>
        </w:rPr>
        <w:t>straipsnis</w:t>
      </w:r>
      <w:r w:rsidR="00877E5D" w:rsidRPr="003202FC">
        <w:rPr>
          <w:u w:color="222222"/>
        </w:rPr>
        <w:t>. Kolektyvinės derybos ir kolektyvinės sutartys</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Darbdaviai, darbdavių organizacijos ir profesinės sąjungos bei profesinių sąjungų organizacijos šio Kodekso nustatyta tvarka turi teisę inicijuoti kolektyvines derybas dėl kolektyvinių sutarčių sudarymo ar pakeitimo ir jose dalyvauti bei sudaryti kolektyvines sutartis. </w:t>
      </w:r>
    </w:p>
    <w:p w:rsidR="00877E5D" w:rsidRPr="003202FC" w:rsidRDefault="00877E5D" w:rsidP="00877E5D">
      <w:pPr>
        <w:spacing w:after="0" w:line="360" w:lineRule="auto"/>
        <w:rPr>
          <w:rFonts w:ascii="Times New Roman" w:eastAsia="Helvetica Neue" w:hAnsi="Times New Roman"/>
          <w:b/>
          <w:bCs/>
          <w:color w:val="222222"/>
          <w:sz w:val="24"/>
          <w:u w:color="222222"/>
          <w:lang w:eastAsia="lt-LT"/>
        </w:rPr>
      </w:pPr>
    </w:p>
    <w:p w:rsidR="00877E5D" w:rsidRPr="003202FC" w:rsidRDefault="004D5995" w:rsidP="00C0070D">
      <w:pPr>
        <w:pStyle w:val="Heading3"/>
        <w:rPr>
          <w:u w:color="222222"/>
        </w:rPr>
      </w:pPr>
      <w:r w:rsidRPr="003202FC">
        <w:rPr>
          <w:u w:color="222222"/>
        </w:rPr>
        <w:t>straipsnis</w:t>
      </w:r>
      <w:r w:rsidR="00877E5D" w:rsidRPr="003202FC">
        <w:rPr>
          <w:u w:color="222222"/>
        </w:rPr>
        <w:t>. Kolektyvinių derybų tvarka</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1. </w:t>
      </w:r>
      <w:r w:rsidRPr="00276EE0">
        <w:rPr>
          <w:rFonts w:ascii="Times New Roman" w:hAnsi="Times New Roman"/>
          <w:color w:val="222222"/>
          <w:sz w:val="24"/>
          <w:u w:color="222222"/>
          <w:shd w:val="clear" w:color="auto" w:fill="FF7C80"/>
          <w:lang w:eastAsia="lt-LT"/>
        </w:rPr>
        <w:t>Kolektyvinėse derybose darbuotojams gali atstovauti tik profesinės sąjungos</w:t>
      </w:r>
      <w:r w:rsidRPr="003202FC">
        <w:rPr>
          <w:rFonts w:ascii="Times New Roman" w:hAnsi="Times New Roman"/>
          <w:color w:val="222222"/>
          <w:sz w:val="24"/>
          <w:u w:color="222222"/>
          <w:lang w:eastAsia="lt-LT"/>
        </w:rPr>
        <w:t xml:space="preserve">. </w:t>
      </w:r>
    </w:p>
    <w:p w:rsidR="00877E5D" w:rsidRPr="003202FC" w:rsidRDefault="00877E5D" w:rsidP="00877E5D">
      <w:pPr>
        <w:spacing w:after="0" w:line="360" w:lineRule="auto"/>
        <w:ind w:firstLine="720"/>
        <w:rPr>
          <w:rFonts w:ascii="Times New Roman" w:hAnsi="Times New Roman"/>
          <w:color w:val="222222"/>
          <w:sz w:val="24"/>
          <w:u w:color="222222"/>
          <w:lang w:eastAsia="lt-LT"/>
        </w:rPr>
      </w:pPr>
      <w:r w:rsidRPr="003202FC">
        <w:rPr>
          <w:rFonts w:ascii="Times New Roman" w:hAnsi="Times New Roman"/>
          <w:color w:val="222222"/>
          <w:sz w:val="24"/>
          <w:u w:color="222222"/>
          <w:lang w:eastAsia="lt-LT"/>
        </w:rPr>
        <w:t>2. Inicijuojanti kolektyvines derybas šalis privalo raštu prisistatyti kitai derybų šaliai. Kolektyvinių derybų siekianti šalis turi pateikti aiškiai suformuluotus reikalavimus, pasiūlymus bei atstovus, kuriuos deleguoja į kolektyvin</w:t>
      </w:r>
      <w:r w:rsidR="001173C3" w:rsidRPr="003202FC">
        <w:rPr>
          <w:rFonts w:ascii="Times New Roman" w:hAnsi="Times New Roman"/>
          <w:color w:val="222222"/>
          <w:sz w:val="24"/>
          <w:u w:color="222222"/>
          <w:lang w:eastAsia="lt-LT"/>
        </w:rPr>
        <w:t>es</w:t>
      </w:r>
      <w:r w:rsidRPr="003202FC">
        <w:rPr>
          <w:rFonts w:ascii="Times New Roman" w:hAnsi="Times New Roman"/>
          <w:color w:val="222222"/>
          <w:sz w:val="24"/>
          <w:u w:color="222222"/>
          <w:lang w:eastAsia="lt-LT"/>
        </w:rPr>
        <w:t xml:space="preserve"> deryb</w:t>
      </w:r>
      <w:r w:rsidR="001173C3" w:rsidRPr="003202FC">
        <w:rPr>
          <w:rFonts w:ascii="Times New Roman" w:hAnsi="Times New Roman"/>
          <w:color w:val="222222"/>
          <w:sz w:val="24"/>
          <w:u w:color="222222"/>
          <w:lang w:eastAsia="lt-LT"/>
        </w:rPr>
        <w:t>as.</w:t>
      </w:r>
      <w:r w:rsidRPr="003202FC">
        <w:rPr>
          <w:rFonts w:ascii="Times New Roman" w:hAnsi="Times New Roman"/>
          <w:color w:val="222222"/>
          <w:sz w:val="24"/>
          <w:u w:color="222222"/>
          <w:lang w:eastAsia="lt-LT"/>
        </w:rPr>
        <w:t xml:space="preserve"> </w:t>
      </w:r>
    </w:p>
    <w:p w:rsidR="00877E5D" w:rsidRPr="003202FC" w:rsidRDefault="00877E5D" w:rsidP="00877E5D">
      <w:pPr>
        <w:spacing w:after="0" w:line="360" w:lineRule="auto"/>
        <w:ind w:firstLine="720"/>
        <w:rPr>
          <w:rFonts w:ascii="Times New Roman" w:hAnsi="Times New Roman"/>
          <w:color w:val="222222"/>
          <w:sz w:val="24"/>
          <w:u w:color="222222"/>
          <w:lang w:eastAsia="lt-LT"/>
        </w:rPr>
      </w:pPr>
      <w:r w:rsidRPr="003202FC">
        <w:rPr>
          <w:rFonts w:ascii="Times New Roman" w:hAnsi="Times New Roman"/>
          <w:color w:val="222222"/>
          <w:sz w:val="24"/>
          <w:u w:color="222222"/>
          <w:lang w:eastAsia="lt-LT"/>
        </w:rPr>
        <w:t xml:space="preserve">3. Pasiūlymą gavusi šalis turi ne vėliau kaip per 14 dienų įsitraukti į kolektyvines derybas perduodama raštu atsakymą kolektyvines derybas inicijuojančiai šaliai, kuriame nurodo savo atstovus, dalyvausiančius kolektyvinėse derybose.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4. Kolektyvinių derybų pradžia laikoma kita diena, einanti po tos, kada kolektyvines derybas inicijuojanti šalis gavo antros šalies rašytinį atsakymą. Jei šalys nesusitarė dėl derybų pradžios, derybos turi būti sušauktos ne vėliau kaip per septynias dienas nuo pirmos kolektyvinių derybų dienos. Nė viena iš šalių negali atsisakyti dalyvauti kolektyvinėse derybose.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5. </w:t>
      </w:r>
      <w:r w:rsidRPr="003202FC">
        <w:rPr>
          <w:rFonts w:ascii="Times New Roman" w:hAnsi="Times New Roman"/>
          <w:color w:val="222222"/>
          <w:sz w:val="24"/>
          <w:u w:color="222222"/>
          <w:lang w:eastAsia="lt-LT"/>
        </w:rPr>
        <w:t>Kolektyvinių derybų šalys pirmame kolektyvinių derybų darbo grupės posėdyje susitaria dėl kolektyvinių derybų eigos:</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1) </w:t>
      </w:r>
      <w:r w:rsidRPr="003202FC">
        <w:rPr>
          <w:rFonts w:ascii="Times New Roman" w:hAnsi="Times New Roman"/>
          <w:color w:val="222222"/>
          <w:sz w:val="24"/>
          <w:u w:color="222222"/>
          <w:lang w:eastAsia="lt-LT"/>
        </w:rPr>
        <w:t>kolektyvinių derybų pradžios ir numatomos trukmės;</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2) </w:t>
      </w:r>
      <w:r w:rsidRPr="003202FC">
        <w:rPr>
          <w:rFonts w:ascii="Times New Roman" w:hAnsi="Times New Roman"/>
          <w:color w:val="222222"/>
          <w:sz w:val="24"/>
          <w:u w:color="222222"/>
          <w:lang w:eastAsia="lt-LT"/>
        </w:rPr>
        <w:t>kolektyvinių derybų tvarkos, organizacinių klausimų;</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3) </w:t>
      </w:r>
      <w:r w:rsidRPr="003202FC">
        <w:rPr>
          <w:rFonts w:ascii="Times New Roman" w:hAnsi="Times New Roman"/>
          <w:color w:val="222222"/>
          <w:sz w:val="24"/>
          <w:u w:color="222222"/>
          <w:lang w:eastAsia="lt-LT"/>
        </w:rPr>
        <w:t>informacijos, būtinos kolektyvinės sutarties projektui parengti, suteikimo, įskaitant jos apimtį ir suteikimo terminus;</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4) </w:t>
      </w:r>
      <w:r w:rsidRPr="003202FC">
        <w:rPr>
          <w:rFonts w:ascii="Times New Roman" w:hAnsi="Times New Roman"/>
          <w:color w:val="222222"/>
          <w:sz w:val="24"/>
          <w:u w:color="222222"/>
          <w:lang w:eastAsia="lt-LT"/>
        </w:rPr>
        <w:t xml:space="preserve">kitų aktualių klausimų. </w:t>
      </w:r>
    </w:p>
    <w:p w:rsidR="00877E5D" w:rsidRPr="003202FC" w:rsidRDefault="00877E5D" w:rsidP="00877E5D">
      <w:pPr>
        <w:tabs>
          <w:tab w:val="left" w:pos="709"/>
        </w:tabs>
        <w:spacing w:after="0" w:line="360" w:lineRule="auto"/>
        <w:contextualSpacing/>
        <w:jc w:val="left"/>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ab/>
        <w:t>6. Kolektyvinės derybos turi būti vedamos sąžiningai ir nevilkinamos.</w:t>
      </w:r>
    </w:p>
    <w:p w:rsidR="00877E5D" w:rsidRPr="003202FC" w:rsidRDefault="00877E5D" w:rsidP="00877E5D">
      <w:pPr>
        <w:tabs>
          <w:tab w:val="left" w:pos="709"/>
        </w:tabs>
        <w:spacing w:after="0" w:line="360" w:lineRule="auto"/>
        <w:contextualSpacing/>
        <w:jc w:val="left"/>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lastRenderedPageBreak/>
        <w:tab/>
        <w:t xml:space="preserve">7. </w:t>
      </w:r>
      <w:r w:rsidRPr="00137EC5">
        <w:rPr>
          <w:rFonts w:ascii="Times New Roman" w:hAnsi="Times New Roman"/>
          <w:color w:val="222222"/>
          <w:sz w:val="24"/>
          <w:u w:color="222222"/>
          <w:shd w:val="clear" w:color="auto" w:fill="5B9BD5" w:themeFill="accent1"/>
          <w:lang w:eastAsia="lt-LT"/>
        </w:rPr>
        <w:t>Jei šalys nėra nusprendusios kitaip, derybos laikomos baigtomis, kai pasirašoma kolektyvinė sutartis, surašomas nesutarimų protokolas arba kai viena iš šalių perduoda kitai šaliai raštu pranešimą apie tai, kad pasitraukia iš kolektyvinių derybų</w:t>
      </w:r>
      <w:r w:rsidRPr="003202FC">
        <w:rPr>
          <w:rFonts w:ascii="Times New Roman" w:hAnsi="Times New Roman"/>
          <w:color w:val="222222"/>
          <w:sz w:val="24"/>
          <w:u w:color="222222"/>
          <w:lang w:eastAsia="lt-LT"/>
        </w:rPr>
        <w:t>.</w:t>
      </w:r>
    </w:p>
    <w:p w:rsidR="00877E5D" w:rsidRPr="003202FC" w:rsidRDefault="00877E5D" w:rsidP="00877E5D">
      <w:pPr>
        <w:spacing w:after="0" w:line="360" w:lineRule="auto"/>
        <w:ind w:left="720"/>
        <w:contextualSpacing/>
        <w:rPr>
          <w:rFonts w:ascii="Times New Roman" w:eastAsia="Helvetica Neue" w:hAnsi="Times New Roman"/>
          <w:color w:val="222222"/>
          <w:sz w:val="24"/>
          <w:u w:color="222222"/>
          <w:lang w:eastAsia="lt-LT"/>
        </w:rPr>
      </w:pPr>
    </w:p>
    <w:p w:rsidR="00877E5D" w:rsidRPr="003202FC" w:rsidRDefault="004D5995" w:rsidP="00C0070D">
      <w:pPr>
        <w:pStyle w:val="Heading3"/>
        <w:rPr>
          <w:u w:color="222222"/>
        </w:rPr>
      </w:pPr>
      <w:r w:rsidRPr="003202FC">
        <w:rPr>
          <w:u w:color="222222"/>
        </w:rPr>
        <w:t>straipsnis</w:t>
      </w:r>
      <w:r w:rsidR="00877E5D" w:rsidRPr="003202FC">
        <w:rPr>
          <w:u w:color="222222"/>
        </w:rPr>
        <w:t xml:space="preserve">. Kolektyvinių derybų šalių teisės ir pareigos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1. </w:t>
      </w:r>
      <w:r w:rsidRPr="00137EC5">
        <w:rPr>
          <w:rFonts w:ascii="Times New Roman" w:hAnsi="Times New Roman"/>
          <w:color w:val="222222"/>
          <w:sz w:val="24"/>
          <w:u w:color="222222"/>
          <w:shd w:val="clear" w:color="auto" w:fill="FF7C80"/>
          <w:lang w:eastAsia="lt-LT"/>
        </w:rPr>
        <w:t>Kolektyvinių derybų šalys turi teisę reikalauti gauti kolektyvinei sutarčiai sudaryti reikalingą informaciją</w:t>
      </w:r>
      <w:r w:rsidRPr="003202FC">
        <w:rPr>
          <w:rFonts w:ascii="Times New Roman" w:hAnsi="Times New Roman"/>
          <w:color w:val="222222"/>
          <w:sz w:val="24"/>
          <w:u w:color="222222"/>
          <w:lang w:eastAsia="lt-LT"/>
        </w:rPr>
        <w:t xml:space="preserve">.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2. </w:t>
      </w:r>
      <w:r w:rsidRPr="00137EC5">
        <w:rPr>
          <w:rFonts w:ascii="Times New Roman" w:hAnsi="Times New Roman"/>
          <w:color w:val="222222"/>
          <w:sz w:val="24"/>
          <w:u w:color="222222"/>
          <w:shd w:val="clear" w:color="auto" w:fill="FF7C80"/>
          <w:lang w:eastAsia="lt-LT"/>
        </w:rPr>
        <w:t>Kolektyvinių derybų šalys turi teisę pasitelkti ekspertus ir rengdamos kolektyvinės sutarties projektą, ir dalyvaudamos kolektyvinėse derybose</w:t>
      </w:r>
      <w:r w:rsidRPr="003202FC">
        <w:rPr>
          <w:rFonts w:ascii="Times New Roman" w:hAnsi="Times New Roman"/>
          <w:color w:val="222222"/>
          <w:sz w:val="24"/>
          <w:u w:color="222222"/>
          <w:lang w:eastAsia="lt-LT"/>
        </w:rPr>
        <w:t xml:space="preserve">. </w:t>
      </w:r>
      <w:r w:rsidRPr="00137EC5">
        <w:rPr>
          <w:rFonts w:ascii="Times New Roman" w:hAnsi="Times New Roman"/>
          <w:color w:val="222222"/>
          <w:sz w:val="24"/>
          <w:u w:color="222222"/>
          <w:shd w:val="clear" w:color="auto" w:fill="5B9BD5" w:themeFill="accent1"/>
          <w:lang w:eastAsia="lt-LT"/>
        </w:rPr>
        <w:t>Ekspertų paslaugų išlaidas apmoka juos pasikvietusi šalis, jeigu kitaip nesusitart</w:t>
      </w:r>
      <w:r w:rsidRPr="00137EC5">
        <w:rPr>
          <w:rFonts w:ascii="Times New Roman" w:eastAsia="Helvetica Neue" w:hAnsi="Times New Roman"/>
          <w:color w:val="222222"/>
          <w:sz w:val="24"/>
          <w:u w:color="222222"/>
          <w:shd w:val="clear" w:color="auto" w:fill="5B9BD5" w:themeFill="accent1"/>
          <w:lang w:eastAsia="lt-LT"/>
        </w:rPr>
        <w:t>a susitar</w:t>
      </w:r>
      <w:r w:rsidRPr="00137EC5">
        <w:rPr>
          <w:rFonts w:ascii="Times New Roman" w:hAnsi="Times New Roman"/>
          <w:color w:val="222222"/>
          <w:sz w:val="24"/>
          <w:u w:color="222222"/>
          <w:shd w:val="clear" w:color="auto" w:fill="5B9BD5" w:themeFill="accent1"/>
          <w:lang w:eastAsia="lt-LT"/>
        </w:rPr>
        <w:t>ime dėl kolektyvinių derybų eigos.</w:t>
      </w:r>
      <w:r w:rsidRPr="003202FC">
        <w:rPr>
          <w:rFonts w:ascii="Times New Roman" w:hAnsi="Times New Roman"/>
          <w:color w:val="222222"/>
          <w:sz w:val="24"/>
          <w:u w:color="222222"/>
          <w:lang w:eastAsia="lt-LT"/>
        </w:rPr>
        <w:t xml:space="preserve">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3. </w:t>
      </w:r>
      <w:r w:rsidRPr="00137EC5">
        <w:rPr>
          <w:rFonts w:ascii="Times New Roman" w:hAnsi="Times New Roman"/>
          <w:color w:val="222222"/>
          <w:sz w:val="24"/>
          <w:u w:color="222222"/>
          <w:shd w:val="clear" w:color="auto" w:fill="92D050"/>
          <w:lang w:eastAsia="lt-LT"/>
        </w:rPr>
        <w:t xml:space="preserve">Visi kolektyvinėse derybose dalyvaujantys asmenys privalo saugoti konfidencialią informaciją, kuri jiems tapo žinoma dalyvaujant kolektyvinėse derybose </w:t>
      </w:r>
      <w:r w:rsidRPr="00137EC5">
        <w:rPr>
          <w:rFonts w:ascii="Times New Roman" w:eastAsia="Helvetica Neue" w:hAnsi="Times New Roman"/>
          <w:color w:val="222222"/>
          <w:sz w:val="24"/>
          <w:u w:color="222222"/>
          <w:shd w:val="clear" w:color="auto" w:fill="92D050"/>
          <w:lang w:eastAsia="lt-LT"/>
        </w:rPr>
        <w:t xml:space="preserve">ir </w:t>
      </w:r>
      <w:r w:rsidRPr="00137EC5">
        <w:rPr>
          <w:rFonts w:ascii="Times New Roman" w:hAnsi="Times New Roman"/>
          <w:color w:val="222222"/>
          <w:sz w:val="24"/>
          <w:u w:color="222222"/>
          <w:shd w:val="clear" w:color="auto" w:fill="92D050"/>
          <w:lang w:eastAsia="lt-LT"/>
        </w:rPr>
        <w:t>rengiant kolektyvinės sutarties projektą</w:t>
      </w:r>
      <w:r w:rsidRPr="00137EC5">
        <w:rPr>
          <w:rFonts w:ascii="Times New Roman" w:eastAsia="Helvetica Neue" w:hAnsi="Times New Roman"/>
          <w:color w:val="222222"/>
          <w:sz w:val="24"/>
          <w:u w:color="222222"/>
          <w:shd w:val="clear" w:color="auto" w:fill="92D050"/>
          <w:lang w:eastAsia="lt-LT"/>
        </w:rPr>
        <w:t>.</w:t>
      </w:r>
      <w:r w:rsidRPr="00137EC5">
        <w:rPr>
          <w:rFonts w:ascii="Times New Roman" w:hAnsi="Times New Roman"/>
          <w:color w:val="222222"/>
          <w:sz w:val="24"/>
          <w:u w:color="222222"/>
          <w:shd w:val="clear" w:color="auto" w:fill="92D050"/>
          <w:lang w:eastAsia="lt-LT"/>
        </w:rPr>
        <w:t xml:space="preserve"> Pažeidę šią pareigą atsako įstatymų nustatyta tvarka.</w:t>
      </w:r>
      <w:r w:rsidRPr="003202FC">
        <w:rPr>
          <w:rFonts w:ascii="Times New Roman" w:hAnsi="Times New Roman"/>
          <w:color w:val="222222"/>
          <w:sz w:val="24"/>
          <w:u w:color="222222"/>
          <w:lang w:eastAsia="lt-LT"/>
        </w:rPr>
        <w:t xml:space="preserve"> </w:t>
      </w:r>
    </w:p>
    <w:p w:rsidR="00877E5D" w:rsidRPr="003202FC" w:rsidRDefault="00877E5D" w:rsidP="00877E5D">
      <w:pPr>
        <w:spacing w:after="0" w:line="360" w:lineRule="auto"/>
        <w:rPr>
          <w:rFonts w:ascii="Times New Roman" w:eastAsia="Helvetica Neue" w:hAnsi="Times New Roman"/>
          <w:b/>
          <w:bCs/>
          <w:color w:val="222222"/>
          <w:sz w:val="24"/>
          <w:u w:color="222222"/>
          <w:lang w:eastAsia="lt-LT"/>
        </w:rPr>
      </w:pPr>
    </w:p>
    <w:p w:rsidR="00877E5D" w:rsidRPr="003202FC" w:rsidRDefault="004D5995" w:rsidP="00C0070D">
      <w:pPr>
        <w:pStyle w:val="Heading3"/>
        <w:rPr>
          <w:u w:color="222222"/>
        </w:rPr>
      </w:pPr>
      <w:r w:rsidRPr="003202FC">
        <w:rPr>
          <w:u w:color="222222"/>
        </w:rPr>
        <w:t>straipsnis</w:t>
      </w:r>
      <w:r w:rsidR="00877E5D" w:rsidRPr="003202FC">
        <w:rPr>
          <w:u w:color="222222"/>
        </w:rPr>
        <w:t xml:space="preserve">. Kolektyvinė sutartis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Kolektyvinė sutartis – darbo teisės normas ir šalių tarpusavio susitarimus nustatantis rašytinis susitarimas, reglamentuojantis darbo ir socialinius bei su jais susijusius ekonominius santykius, kurį savanoriškų ir laisvų kolektyvinių derybų metu bendru susitarimu priima profesinės sąjungos, darbdaviai bei jų organizacijos. </w:t>
      </w:r>
    </w:p>
    <w:p w:rsidR="00877E5D" w:rsidRPr="003202FC" w:rsidRDefault="00877E5D" w:rsidP="00877E5D">
      <w:pPr>
        <w:spacing w:after="0" w:line="360" w:lineRule="auto"/>
        <w:rPr>
          <w:rFonts w:ascii="Times New Roman" w:eastAsia="Helvetica Neue" w:hAnsi="Times New Roman"/>
          <w:b/>
          <w:bCs/>
          <w:color w:val="222222"/>
          <w:sz w:val="24"/>
          <w:u w:color="222222"/>
          <w:lang w:eastAsia="lt-LT"/>
        </w:rPr>
      </w:pPr>
    </w:p>
    <w:p w:rsidR="00877E5D" w:rsidRPr="003202FC" w:rsidRDefault="004D5995" w:rsidP="00C0070D">
      <w:pPr>
        <w:pStyle w:val="Heading3"/>
        <w:rPr>
          <w:rFonts w:eastAsia="Times New Roman"/>
          <w:u w:color="222222"/>
        </w:rPr>
      </w:pPr>
      <w:r w:rsidRPr="003202FC">
        <w:rPr>
          <w:u w:color="222222"/>
        </w:rPr>
        <w:t>straipsnis</w:t>
      </w:r>
      <w:r w:rsidR="00877E5D" w:rsidRPr="003202FC">
        <w:rPr>
          <w:u w:color="222222"/>
        </w:rPr>
        <w:t>. Kolektyvinių sutarčių rūšys</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Gali būti sudaromos šios kolektyvinės sutartys:</w:t>
      </w:r>
    </w:p>
    <w:p w:rsidR="00877E5D" w:rsidRPr="003202FC" w:rsidRDefault="00877E5D" w:rsidP="003529CE">
      <w:pPr>
        <w:numPr>
          <w:ilvl w:val="0"/>
          <w:numId w:val="472"/>
        </w:numPr>
        <w:spacing w:after="0" w:line="360" w:lineRule="auto"/>
        <w:contextualSpacing/>
        <w:jc w:val="left"/>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nacionalinė (tarpšakinė) kolektyvinė sutartis;</w:t>
      </w:r>
    </w:p>
    <w:p w:rsidR="001173C3" w:rsidRPr="003202FC" w:rsidRDefault="001173C3" w:rsidP="003529CE">
      <w:pPr>
        <w:numPr>
          <w:ilvl w:val="0"/>
          <w:numId w:val="472"/>
        </w:numPr>
        <w:spacing w:after="0" w:line="360" w:lineRule="auto"/>
        <w:contextualSpacing/>
        <w:jc w:val="left"/>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teritorinė kolektyvinė sutartis</w:t>
      </w:r>
    </w:p>
    <w:p w:rsidR="001173C3" w:rsidRPr="003202FC" w:rsidRDefault="00877E5D" w:rsidP="003529CE">
      <w:pPr>
        <w:numPr>
          <w:ilvl w:val="0"/>
          <w:numId w:val="472"/>
        </w:numPr>
        <w:spacing w:after="0" w:line="360" w:lineRule="auto"/>
        <w:contextualSpacing/>
        <w:jc w:val="left"/>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šakos (gamybos, paslaugų, profesinė) kolektyvinė sutartis;</w:t>
      </w:r>
    </w:p>
    <w:p w:rsidR="00877E5D" w:rsidRPr="003202FC" w:rsidRDefault="00877E5D" w:rsidP="001173C3">
      <w:pPr>
        <w:numPr>
          <w:ilvl w:val="0"/>
          <w:numId w:val="472"/>
        </w:numPr>
        <w:spacing w:after="0" w:line="360" w:lineRule="auto"/>
        <w:contextualSpacing/>
        <w:jc w:val="left"/>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darbdavio lygio kolektyvinė sutartis;</w:t>
      </w:r>
    </w:p>
    <w:p w:rsidR="00877E5D" w:rsidRPr="003202FC" w:rsidRDefault="001173C3"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5</w:t>
      </w:r>
      <w:r w:rsidR="00877E5D" w:rsidRPr="003202FC">
        <w:rPr>
          <w:rFonts w:ascii="Times New Roman" w:hAnsi="Times New Roman"/>
          <w:color w:val="222222"/>
          <w:sz w:val="24"/>
          <w:u w:color="222222"/>
          <w:lang w:eastAsia="lt-LT"/>
        </w:rPr>
        <w:t>) darbovietės lygio kolektyvinė sutartis – nacionalinės, šakos ar darbdavio lygio kolektyvinės sutarties nustatytais atvejais.</w:t>
      </w:r>
    </w:p>
    <w:p w:rsidR="00877E5D" w:rsidRPr="003202FC" w:rsidRDefault="00877E5D" w:rsidP="00877E5D">
      <w:pPr>
        <w:spacing w:after="0" w:line="360" w:lineRule="auto"/>
        <w:rPr>
          <w:rFonts w:ascii="Times New Roman" w:eastAsia="Helvetica Neue" w:hAnsi="Times New Roman"/>
          <w:b/>
          <w:bCs/>
          <w:color w:val="222222"/>
          <w:sz w:val="24"/>
          <w:u w:color="222222"/>
          <w:lang w:eastAsia="lt-LT"/>
        </w:rPr>
      </w:pPr>
    </w:p>
    <w:p w:rsidR="00877E5D" w:rsidRPr="003202FC" w:rsidRDefault="004D5995" w:rsidP="00C0070D">
      <w:pPr>
        <w:pStyle w:val="Heading3"/>
        <w:rPr>
          <w:u w:color="222222"/>
        </w:rPr>
      </w:pPr>
      <w:r w:rsidRPr="003202FC">
        <w:rPr>
          <w:u w:color="222222"/>
        </w:rPr>
        <w:t>straipsnis</w:t>
      </w:r>
      <w:r w:rsidR="00877E5D" w:rsidRPr="003202FC">
        <w:rPr>
          <w:u w:color="222222"/>
        </w:rPr>
        <w:t>. Kolektyvinių sutarčių šalys</w:t>
      </w:r>
    </w:p>
    <w:p w:rsidR="00877E5D" w:rsidRPr="003202FC" w:rsidRDefault="00877E5D" w:rsidP="00877E5D">
      <w:pPr>
        <w:spacing w:after="0" w:line="360" w:lineRule="auto"/>
        <w:ind w:left="360" w:firstLine="36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1. Kolektyvinė sutartis yra dvišalė.</w:t>
      </w:r>
    </w:p>
    <w:p w:rsidR="00877E5D" w:rsidRPr="003202FC" w:rsidRDefault="00877E5D" w:rsidP="00877E5D">
      <w:pPr>
        <w:spacing w:after="0" w:line="360" w:lineRule="auto"/>
        <w:ind w:firstLine="709"/>
        <w:rPr>
          <w:rFonts w:ascii="Times New Roman" w:eastAsia="Helvetica Neue" w:hAnsi="Times New Roman"/>
          <w:color w:val="222222"/>
          <w:sz w:val="24"/>
          <w:u w:color="222222"/>
          <w:lang w:eastAsia="lt-LT"/>
        </w:rPr>
      </w:pPr>
      <w:r w:rsidRPr="003202FC">
        <w:rPr>
          <w:rFonts w:ascii="Times New Roman" w:eastAsia="Helvetica Neue" w:hAnsi="Times New Roman"/>
          <w:color w:val="000000"/>
          <w:sz w:val="24"/>
          <w:u w:color="222222"/>
          <w:lang w:eastAsia="lt-LT"/>
        </w:rPr>
        <w:lastRenderedPageBreak/>
        <w:t>2. Nacionalinės (tarpšakinės) kolektyvinės sutarties šalimis yra viena ar kelios nacionalinės profesinių sąjungų organizacijos, iš vienos pusės, ir viena ar kelios nacionalinės darbdavių organizacijos, iš kitos pusės.</w:t>
      </w:r>
    </w:p>
    <w:p w:rsidR="001173C3" w:rsidRPr="003202FC" w:rsidRDefault="00877E5D" w:rsidP="00877E5D">
      <w:pPr>
        <w:spacing w:after="0" w:line="360" w:lineRule="auto"/>
        <w:ind w:firstLine="709"/>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3. </w:t>
      </w:r>
      <w:r w:rsidR="001173C3" w:rsidRPr="003202FC">
        <w:rPr>
          <w:rFonts w:ascii="Times New Roman" w:eastAsia="Helvetica Neue" w:hAnsi="Times New Roman"/>
          <w:color w:val="222222"/>
          <w:sz w:val="24"/>
          <w:u w:color="222222"/>
          <w:lang w:eastAsia="lt-LT"/>
        </w:rPr>
        <w:t>Teritorinės kolektyvinės sutarties šalimis yra toje teritorijoje veikiančios profesinės sąjungos ir jų organizacijos, iš vienos pusės, ir viena ar kelios darbdavių organizacijos, iš kitos pusės.</w:t>
      </w:r>
    </w:p>
    <w:p w:rsidR="00877E5D" w:rsidRPr="003202FC" w:rsidRDefault="001173C3" w:rsidP="00CC4C3E">
      <w:pPr>
        <w:spacing w:after="0" w:line="360" w:lineRule="auto"/>
        <w:ind w:firstLine="709"/>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4. </w:t>
      </w:r>
      <w:r w:rsidR="00877E5D" w:rsidRPr="003202FC">
        <w:rPr>
          <w:rFonts w:ascii="Times New Roman" w:hAnsi="Times New Roman"/>
          <w:color w:val="222222"/>
          <w:sz w:val="24"/>
          <w:u w:color="222222"/>
          <w:lang w:eastAsia="lt-LT"/>
        </w:rPr>
        <w:t xml:space="preserve">Šakos kolektyvinės sutarties šalimis yra viena ar kelios šakos profesinių sąjungų organizacijos, iš vienos pusės, ir viena ar kelios atitinkamos šakos darbdavių organizacijos, </w:t>
      </w:r>
      <w:r w:rsidR="00877E5D" w:rsidRPr="003202FC">
        <w:rPr>
          <w:rFonts w:ascii="Times New Roman" w:eastAsia="Helvetica Neue" w:hAnsi="Times New Roman"/>
          <w:color w:val="000000"/>
          <w:sz w:val="24"/>
          <w:u w:color="222222"/>
          <w:lang w:eastAsia="lt-LT"/>
        </w:rPr>
        <w:t>iš kitos pusės</w:t>
      </w:r>
      <w:r w:rsidR="00877E5D" w:rsidRPr="003202FC">
        <w:rPr>
          <w:rFonts w:ascii="Times New Roman" w:hAnsi="Times New Roman"/>
          <w:color w:val="222222"/>
          <w:sz w:val="24"/>
          <w:u w:color="222222"/>
          <w:lang w:eastAsia="lt-LT"/>
        </w:rPr>
        <w:t xml:space="preserve">. Šakos kolektyvinė sutartis gali būti apribota tam tikra teritorija. </w:t>
      </w:r>
    </w:p>
    <w:p w:rsidR="00877E5D" w:rsidRPr="003202FC" w:rsidRDefault="00877E5D" w:rsidP="00877E5D">
      <w:pPr>
        <w:spacing w:after="0" w:line="360" w:lineRule="auto"/>
        <w:ind w:firstLine="709"/>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5. </w:t>
      </w:r>
      <w:r w:rsidRPr="003202FC">
        <w:rPr>
          <w:rFonts w:ascii="Times New Roman" w:hAnsi="Times New Roman"/>
          <w:color w:val="222222"/>
          <w:sz w:val="24"/>
          <w:u w:color="222222"/>
          <w:lang w:eastAsia="lt-LT"/>
        </w:rPr>
        <w:t xml:space="preserve">Darbdavio ar darbovietės lygio kolektyvinės sutarties šalys yra profesinė sąjunga, veikianti darbdavio lygiu, ir darbdavys. </w:t>
      </w:r>
    </w:p>
    <w:p w:rsidR="00877E5D" w:rsidRPr="003202FC" w:rsidRDefault="00877E5D" w:rsidP="00877E5D">
      <w:pPr>
        <w:spacing w:after="0" w:line="360" w:lineRule="auto"/>
        <w:rPr>
          <w:rFonts w:ascii="Times New Roman" w:eastAsia="Helvetica Neue" w:hAnsi="Times New Roman"/>
          <w:b/>
          <w:bCs/>
          <w:color w:val="222222"/>
          <w:sz w:val="24"/>
          <w:u w:color="222222"/>
          <w:lang w:eastAsia="lt-LT"/>
        </w:rPr>
      </w:pPr>
    </w:p>
    <w:p w:rsidR="00877E5D" w:rsidRPr="003202FC" w:rsidRDefault="004D5995" w:rsidP="00C0070D">
      <w:pPr>
        <w:pStyle w:val="Heading3"/>
        <w:rPr>
          <w:u w:color="222222"/>
        </w:rPr>
      </w:pPr>
      <w:r w:rsidRPr="003202FC">
        <w:rPr>
          <w:u w:color="222222"/>
        </w:rPr>
        <w:t>straipsnis</w:t>
      </w:r>
      <w:r w:rsidR="00877E5D" w:rsidRPr="003202FC">
        <w:rPr>
          <w:u w:color="222222"/>
        </w:rPr>
        <w:t>. Kolektyvinių sutarčių turinys</w:t>
      </w:r>
    </w:p>
    <w:p w:rsidR="00877E5D" w:rsidRPr="003202FC" w:rsidRDefault="00877E5D" w:rsidP="00877E5D">
      <w:pPr>
        <w:spacing w:after="0" w:line="360" w:lineRule="auto"/>
        <w:ind w:firstLine="709"/>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1. Kolektyvinėje sutartyje šalys nustato darbuotojų darbo, socialines ir ekonomines sąlygas bei garantijas, taip pat abipuses teises ir pareigas.</w:t>
      </w:r>
    </w:p>
    <w:p w:rsidR="00877E5D" w:rsidRPr="003202FC" w:rsidRDefault="00877E5D" w:rsidP="00877E5D">
      <w:pPr>
        <w:spacing w:after="0" w:line="360" w:lineRule="auto"/>
        <w:ind w:firstLine="709"/>
        <w:rPr>
          <w:rFonts w:ascii="Times New Roman" w:hAnsi="Times New Roman"/>
          <w:color w:val="222222"/>
          <w:sz w:val="24"/>
          <w:u w:color="222222"/>
          <w:lang w:eastAsia="lt-LT"/>
        </w:rPr>
      </w:pPr>
      <w:r w:rsidRPr="003202FC">
        <w:rPr>
          <w:rFonts w:ascii="Times New Roman" w:hAnsi="Times New Roman"/>
          <w:color w:val="222222"/>
          <w:sz w:val="24"/>
          <w:u w:color="222222"/>
          <w:lang w:eastAsia="lt-LT"/>
        </w:rPr>
        <w:t>2. Nustatydamos kolektyvinė</w:t>
      </w:r>
      <w:r w:rsidRPr="003202FC">
        <w:rPr>
          <w:rFonts w:ascii="Times New Roman" w:eastAsia="Helvetica Neue" w:hAnsi="Times New Roman"/>
          <w:color w:val="222222"/>
          <w:sz w:val="24"/>
          <w:u w:color="222222"/>
          <w:lang w:eastAsia="lt-LT"/>
        </w:rPr>
        <w:t>s</w:t>
      </w:r>
      <w:r w:rsidRPr="003202FC">
        <w:rPr>
          <w:rFonts w:ascii="Times New Roman" w:hAnsi="Times New Roman"/>
          <w:color w:val="222222"/>
          <w:sz w:val="24"/>
          <w:u w:color="222222"/>
          <w:lang w:eastAsia="lt-LT"/>
        </w:rPr>
        <w:t xml:space="preserve"> sutarties turinį jos šalys turi vadovautis teisingumo, protingumo ir sąžiningumo principais. </w:t>
      </w:r>
    </w:p>
    <w:p w:rsidR="00877E5D" w:rsidRPr="003202FC" w:rsidRDefault="00877E5D" w:rsidP="00877E5D">
      <w:pPr>
        <w:spacing w:after="0" w:line="360" w:lineRule="auto"/>
        <w:ind w:firstLine="709"/>
        <w:rPr>
          <w:rFonts w:ascii="Times New Roman" w:hAnsi="Times New Roman"/>
          <w:color w:val="222222"/>
          <w:sz w:val="24"/>
          <w:u w:color="222222"/>
          <w:lang w:eastAsia="lt-LT"/>
        </w:rPr>
      </w:pPr>
      <w:r w:rsidRPr="003202FC">
        <w:rPr>
          <w:rFonts w:ascii="Times New Roman" w:hAnsi="Times New Roman"/>
          <w:color w:val="222222"/>
          <w:sz w:val="24"/>
          <w:u w:color="222222"/>
          <w:lang w:eastAsia="lt-LT"/>
        </w:rPr>
        <w:t xml:space="preserve">3. </w:t>
      </w:r>
      <w:r w:rsidRPr="00137EC5">
        <w:rPr>
          <w:rFonts w:ascii="Times New Roman" w:hAnsi="Times New Roman"/>
          <w:color w:val="222222"/>
          <w:sz w:val="24"/>
          <w:u w:color="222222"/>
          <w:shd w:val="clear" w:color="auto" w:fill="92D050"/>
          <w:lang w:eastAsia="lt-LT"/>
        </w:rPr>
        <w:t>Kolektyvinėse sutartyse</w:t>
      </w:r>
      <w:r w:rsidR="0087643B" w:rsidRPr="00137EC5">
        <w:rPr>
          <w:rFonts w:ascii="Times New Roman" w:hAnsi="Times New Roman"/>
          <w:color w:val="222222"/>
          <w:sz w:val="24"/>
          <w:u w:color="222222"/>
          <w:shd w:val="clear" w:color="auto" w:fill="92D050"/>
          <w:lang w:eastAsia="lt-LT"/>
        </w:rPr>
        <w:t xml:space="preserve"> </w:t>
      </w:r>
      <w:r w:rsidRPr="00137EC5">
        <w:rPr>
          <w:rFonts w:ascii="Times New Roman" w:hAnsi="Times New Roman"/>
          <w:color w:val="222222"/>
          <w:sz w:val="24"/>
          <w:u w:color="222222"/>
          <w:shd w:val="clear" w:color="auto" w:fill="92D050"/>
          <w:lang w:eastAsia="lt-LT"/>
        </w:rPr>
        <w:t>įtvirtintomis darbo teisės normomis</w:t>
      </w:r>
      <w:r w:rsidRPr="00137EC5">
        <w:rPr>
          <w:rFonts w:ascii="Times New Roman" w:hAnsi="Times New Roman"/>
          <w:sz w:val="24"/>
          <w:shd w:val="clear" w:color="auto" w:fill="92D050"/>
        </w:rPr>
        <w:t xml:space="preserve"> galima nukrypti nuo šiame Kodekse </w:t>
      </w:r>
      <w:r w:rsidR="0087643B" w:rsidRPr="00137EC5">
        <w:rPr>
          <w:rFonts w:ascii="Times New Roman" w:hAnsi="Times New Roman"/>
          <w:sz w:val="24"/>
          <w:shd w:val="clear" w:color="auto" w:fill="92D050"/>
        </w:rPr>
        <w:t xml:space="preserve">ar kitose darbo teisės normose </w:t>
      </w:r>
      <w:r w:rsidRPr="00137EC5">
        <w:rPr>
          <w:rFonts w:ascii="Times New Roman" w:hAnsi="Times New Roman"/>
          <w:sz w:val="24"/>
          <w:shd w:val="clear" w:color="auto" w:fill="92D050"/>
        </w:rPr>
        <w:t xml:space="preserve">nustatytų imperatyvių taisyklių, išskyrus </w:t>
      </w:r>
      <w:r w:rsidR="0006782C" w:rsidRPr="00137EC5">
        <w:rPr>
          <w:rFonts w:ascii="Times New Roman" w:hAnsi="Times New Roman"/>
          <w:sz w:val="24"/>
          <w:shd w:val="clear" w:color="auto" w:fill="92D050"/>
        </w:rPr>
        <w:t>taisykles</w:t>
      </w:r>
      <w:r w:rsidRPr="00137EC5">
        <w:rPr>
          <w:rFonts w:ascii="Times New Roman" w:hAnsi="Times New Roman"/>
          <w:sz w:val="24"/>
          <w:shd w:val="clear" w:color="auto" w:fill="92D050"/>
        </w:rPr>
        <w:t>, susijusias su maksimaliuoju darbo ir minimaliuoju poilsio laiku, darbo sutarties sudarymu ar pasibaigimu, minimaliuoju darbo užmokesčiu, darbuotojų sauga ir sveikata, nediskriminavimu, jei kolektyvine sutartimi pasiekiamas darbdavio ir darbuotojų interesų balansas. Ginčai dėl tokių normų teisėtumo nagrinėjami darbo ginčams dėl teisės nagrinėti nustatyta tvarka.</w:t>
      </w:r>
      <w:r w:rsidRPr="003202FC">
        <w:rPr>
          <w:rFonts w:ascii="Times New Roman" w:hAnsi="Times New Roman"/>
          <w:sz w:val="24"/>
        </w:rPr>
        <w:t xml:space="preserve"> </w:t>
      </w:r>
      <w:r w:rsidRPr="00137EC5">
        <w:rPr>
          <w:rFonts w:ascii="Times New Roman" w:hAnsi="Times New Roman"/>
          <w:sz w:val="24"/>
          <w:shd w:val="clear" w:color="auto" w:fill="FF7C80"/>
        </w:rPr>
        <w:t xml:space="preserve">Nustačius, kad kolektyvinės sutarties sąlyga prieštarauja šiame Kodekse </w:t>
      </w:r>
      <w:r w:rsidR="0006782C" w:rsidRPr="00137EC5">
        <w:rPr>
          <w:rFonts w:ascii="Times New Roman" w:hAnsi="Times New Roman"/>
          <w:sz w:val="24"/>
          <w:shd w:val="clear" w:color="auto" w:fill="FF7C80"/>
        </w:rPr>
        <w:t>ar ki</w:t>
      </w:r>
      <w:r w:rsidR="00E44967" w:rsidRPr="00137EC5">
        <w:rPr>
          <w:rFonts w:ascii="Times New Roman" w:hAnsi="Times New Roman"/>
          <w:sz w:val="24"/>
          <w:shd w:val="clear" w:color="auto" w:fill="FF7C80"/>
        </w:rPr>
        <w:t>t</w:t>
      </w:r>
      <w:r w:rsidR="0006782C" w:rsidRPr="00137EC5">
        <w:rPr>
          <w:rFonts w:ascii="Times New Roman" w:hAnsi="Times New Roman"/>
          <w:sz w:val="24"/>
          <w:shd w:val="clear" w:color="auto" w:fill="FF7C80"/>
        </w:rPr>
        <w:t xml:space="preserve">ose darbo teisės normose </w:t>
      </w:r>
      <w:r w:rsidRPr="00137EC5">
        <w:rPr>
          <w:rFonts w:ascii="Times New Roman" w:hAnsi="Times New Roman"/>
          <w:sz w:val="24"/>
          <w:shd w:val="clear" w:color="auto" w:fill="FF7C80"/>
        </w:rPr>
        <w:t xml:space="preserve">nustatytoms </w:t>
      </w:r>
      <w:r w:rsidR="0087643B" w:rsidRPr="00137EC5">
        <w:rPr>
          <w:rFonts w:ascii="Times New Roman" w:hAnsi="Times New Roman"/>
          <w:sz w:val="24"/>
          <w:shd w:val="clear" w:color="auto" w:fill="FF7C80"/>
        </w:rPr>
        <w:t xml:space="preserve">imperatyvioms </w:t>
      </w:r>
      <w:r w:rsidRPr="00137EC5">
        <w:rPr>
          <w:rFonts w:ascii="Times New Roman" w:hAnsi="Times New Roman"/>
          <w:sz w:val="24"/>
          <w:shd w:val="clear" w:color="auto" w:fill="FF7C80"/>
        </w:rPr>
        <w:t xml:space="preserve">taisyklėms, ar kolektyvine sutartimi nėra pasiekiamas darbdavio ir darbuotojų interesų balansas, ji negali būti taikoma, o taikoma šio Kodekso </w:t>
      </w:r>
      <w:r w:rsidR="0006782C" w:rsidRPr="00137EC5">
        <w:rPr>
          <w:rFonts w:ascii="Times New Roman" w:hAnsi="Times New Roman"/>
          <w:sz w:val="24"/>
          <w:shd w:val="clear" w:color="auto" w:fill="FF7C80"/>
        </w:rPr>
        <w:t xml:space="preserve">ar darbo teisės normos </w:t>
      </w:r>
      <w:r w:rsidRPr="00137EC5">
        <w:rPr>
          <w:rFonts w:ascii="Times New Roman" w:hAnsi="Times New Roman"/>
          <w:sz w:val="24"/>
          <w:shd w:val="clear" w:color="auto" w:fill="FF7C80"/>
        </w:rPr>
        <w:t>taisyklė.</w:t>
      </w:r>
      <w:r w:rsidR="0087643B" w:rsidRPr="00137EC5">
        <w:rPr>
          <w:rFonts w:ascii="Times New Roman" w:hAnsi="Times New Roman"/>
          <w:sz w:val="24"/>
          <w:shd w:val="clear" w:color="auto" w:fill="FF7C80"/>
        </w:rPr>
        <w:t xml:space="preserve"> </w:t>
      </w:r>
      <w:r w:rsidR="0087643B" w:rsidRPr="00003F78">
        <w:rPr>
          <w:rFonts w:ascii="Times New Roman" w:hAnsi="Times New Roman"/>
          <w:sz w:val="24"/>
          <w:shd w:val="clear" w:color="auto" w:fill="FF7C80"/>
        </w:rPr>
        <w:t>Bet kuriuo atveju kolektyvinė sutartis gali gerinti darbuotojų padėtį, lyginant su ta, kuri nustatyta šiame Kodekse ar kitose darbo teisės normose.</w:t>
      </w:r>
      <w:r w:rsidR="0087643B" w:rsidRPr="003202FC">
        <w:rPr>
          <w:rFonts w:ascii="Times New Roman" w:hAnsi="Times New Roman"/>
          <w:sz w:val="24"/>
        </w:rPr>
        <w:t xml:space="preserve"> </w:t>
      </w:r>
    </w:p>
    <w:p w:rsidR="00877E5D" w:rsidRPr="003202FC" w:rsidRDefault="00877E5D" w:rsidP="00877E5D">
      <w:pPr>
        <w:spacing w:after="0" w:line="360" w:lineRule="auto"/>
        <w:ind w:firstLine="709"/>
        <w:rPr>
          <w:rFonts w:ascii="Times New Roman" w:hAnsi="Times New Roman"/>
          <w:color w:val="222222"/>
          <w:sz w:val="24"/>
          <w:u w:color="222222"/>
          <w:lang w:eastAsia="lt-LT"/>
        </w:rPr>
      </w:pPr>
      <w:r w:rsidRPr="003202FC">
        <w:rPr>
          <w:rFonts w:ascii="Times New Roman" w:hAnsi="Times New Roman"/>
          <w:color w:val="222222"/>
          <w:sz w:val="24"/>
          <w:u w:color="222222"/>
          <w:lang w:eastAsia="lt-LT"/>
        </w:rPr>
        <w:t>4. Nacionalinėje (tarpšakinėje), teritorinėje ar šakos kolektyvinėje sutartyje šalys gali aptarti:</w:t>
      </w:r>
    </w:p>
    <w:p w:rsidR="00877E5D" w:rsidRPr="003202FC" w:rsidRDefault="00877E5D" w:rsidP="00877E5D">
      <w:pPr>
        <w:spacing w:after="0" w:line="360" w:lineRule="auto"/>
        <w:ind w:firstLine="709"/>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1) kelių ar vienos kurios šakos ar teritorijos darbdavių darbuotojų darbo užmokesčio nustatymo, išdirbio normų ir kitus su darbo užmokesčiu susijusius klausimus;</w:t>
      </w:r>
    </w:p>
    <w:p w:rsidR="00877E5D" w:rsidRPr="003202FC" w:rsidRDefault="00877E5D" w:rsidP="00877E5D">
      <w:pPr>
        <w:spacing w:after="0" w:line="360" w:lineRule="auto"/>
        <w:ind w:firstLine="709"/>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lastRenderedPageBreak/>
        <w:t xml:space="preserve">2) </w:t>
      </w:r>
      <w:r w:rsidRPr="003202FC">
        <w:rPr>
          <w:rFonts w:ascii="Times New Roman" w:hAnsi="Times New Roman"/>
          <w:color w:val="222222"/>
          <w:sz w:val="24"/>
          <w:u w:color="222222"/>
          <w:lang w:eastAsia="lt-LT"/>
        </w:rPr>
        <w:t>darbuotojų saugos ir sveikatos klausimus;</w:t>
      </w:r>
    </w:p>
    <w:p w:rsidR="00877E5D" w:rsidRPr="003202FC" w:rsidRDefault="00877E5D" w:rsidP="00877E5D">
      <w:pPr>
        <w:spacing w:after="0" w:line="360" w:lineRule="auto"/>
        <w:ind w:firstLine="709"/>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3) </w:t>
      </w:r>
      <w:r w:rsidRPr="003202FC">
        <w:rPr>
          <w:rFonts w:ascii="Times New Roman" w:hAnsi="Times New Roman"/>
          <w:color w:val="222222"/>
          <w:sz w:val="24"/>
          <w:u w:color="222222"/>
          <w:lang w:eastAsia="lt-LT"/>
        </w:rPr>
        <w:t>darbuotojų užimtumo, profesinio mokymo, perkvalifikavimo klausimus;</w:t>
      </w:r>
    </w:p>
    <w:p w:rsidR="00877E5D" w:rsidRPr="003202FC" w:rsidRDefault="00877E5D" w:rsidP="00877E5D">
      <w:pPr>
        <w:spacing w:after="0" w:line="360" w:lineRule="auto"/>
        <w:ind w:firstLine="709"/>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4) </w:t>
      </w:r>
      <w:r w:rsidRPr="003202FC">
        <w:rPr>
          <w:rFonts w:ascii="Times New Roman" w:hAnsi="Times New Roman"/>
          <w:color w:val="222222"/>
          <w:sz w:val="24"/>
          <w:u w:color="222222"/>
          <w:lang w:eastAsia="lt-LT"/>
        </w:rPr>
        <w:t>socialinės partnerystės rėmimo priemones, padedančias išvengti kolektyvinių darbo ginčų;</w:t>
      </w:r>
    </w:p>
    <w:p w:rsidR="00877E5D" w:rsidRPr="003202FC" w:rsidRDefault="00877E5D" w:rsidP="00877E5D">
      <w:pPr>
        <w:spacing w:after="0" w:line="360" w:lineRule="auto"/>
        <w:ind w:firstLine="709"/>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5) </w:t>
      </w:r>
      <w:r w:rsidRPr="003202FC">
        <w:rPr>
          <w:rFonts w:ascii="Times New Roman" w:hAnsi="Times New Roman"/>
          <w:color w:val="222222"/>
          <w:sz w:val="24"/>
          <w:u w:color="222222"/>
          <w:lang w:eastAsia="lt-LT"/>
        </w:rPr>
        <w:t>kitas šalims svarbias darbo, socialines ir ekonomines sąlygas;</w:t>
      </w:r>
    </w:p>
    <w:p w:rsidR="00877E5D" w:rsidRPr="003202FC" w:rsidRDefault="00877E5D" w:rsidP="00877E5D">
      <w:pPr>
        <w:spacing w:after="0" w:line="360" w:lineRule="auto"/>
        <w:ind w:firstLine="709"/>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6) </w:t>
      </w:r>
      <w:r w:rsidRPr="003202FC">
        <w:rPr>
          <w:rFonts w:ascii="Times New Roman" w:hAnsi="Times New Roman"/>
          <w:color w:val="222222"/>
          <w:sz w:val="24"/>
          <w:u w:color="222222"/>
          <w:lang w:eastAsia="lt-LT"/>
        </w:rPr>
        <w:t xml:space="preserve">kolektyvinės sutarties keitimo, pildymo tvarką, galiojimo terminą, vykdymo kontrolės sistemą ir tvarką ir kitus organizacinius klausimus, susijusius su kolektyvinės sutarties sudarymu ir vykdymu. </w:t>
      </w:r>
    </w:p>
    <w:p w:rsidR="00877E5D" w:rsidRPr="003202FC" w:rsidRDefault="00877E5D" w:rsidP="00877E5D">
      <w:pPr>
        <w:spacing w:after="0" w:line="360" w:lineRule="auto"/>
        <w:ind w:firstLine="709"/>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5. Darbdavio lygio kolektyvinėje sutartyje šalys gali aptarti:</w:t>
      </w:r>
    </w:p>
    <w:p w:rsidR="00877E5D" w:rsidRPr="003202FC" w:rsidRDefault="00877E5D" w:rsidP="00877E5D">
      <w:pPr>
        <w:spacing w:after="0" w:line="360" w:lineRule="auto"/>
        <w:ind w:firstLine="709"/>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1) </w:t>
      </w:r>
      <w:r w:rsidRPr="003202FC">
        <w:rPr>
          <w:rFonts w:ascii="Times New Roman" w:hAnsi="Times New Roman"/>
          <w:color w:val="222222"/>
          <w:sz w:val="24"/>
          <w:u w:color="222222"/>
          <w:lang w:eastAsia="lt-LT"/>
        </w:rPr>
        <w:t>darbo sutarčių sudarymo, pakeitimo ir nutraukimo sąlygas;</w:t>
      </w:r>
    </w:p>
    <w:p w:rsidR="00877E5D" w:rsidRPr="003202FC" w:rsidRDefault="00877E5D" w:rsidP="00877E5D">
      <w:pPr>
        <w:spacing w:after="0" w:line="360" w:lineRule="auto"/>
        <w:ind w:firstLine="709"/>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2) </w:t>
      </w:r>
      <w:r w:rsidRPr="003202FC">
        <w:rPr>
          <w:rFonts w:ascii="Times New Roman" w:hAnsi="Times New Roman"/>
          <w:color w:val="222222"/>
          <w:sz w:val="24"/>
          <w:u w:color="222222"/>
          <w:lang w:eastAsia="lt-LT"/>
        </w:rPr>
        <w:t>darbo apmokėjimo organizavimo sąlygas;</w:t>
      </w:r>
    </w:p>
    <w:p w:rsidR="00877E5D" w:rsidRPr="003202FC" w:rsidRDefault="00877E5D" w:rsidP="00877E5D">
      <w:pPr>
        <w:spacing w:after="0" w:line="360" w:lineRule="auto"/>
        <w:ind w:firstLine="709"/>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3) </w:t>
      </w:r>
      <w:r w:rsidRPr="003202FC">
        <w:rPr>
          <w:rFonts w:ascii="Times New Roman" w:hAnsi="Times New Roman"/>
          <w:color w:val="222222"/>
          <w:sz w:val="24"/>
          <w:u w:color="222222"/>
          <w:lang w:eastAsia="lt-LT"/>
        </w:rPr>
        <w:t>darbo ir poilsio laiko sąlygas;</w:t>
      </w:r>
    </w:p>
    <w:p w:rsidR="00877E5D" w:rsidRPr="003202FC" w:rsidRDefault="00877E5D" w:rsidP="00877E5D">
      <w:pPr>
        <w:spacing w:after="0" w:line="360" w:lineRule="auto"/>
        <w:ind w:firstLine="709"/>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4) </w:t>
      </w:r>
      <w:r w:rsidRPr="003202FC">
        <w:rPr>
          <w:rFonts w:ascii="Times New Roman" w:hAnsi="Times New Roman"/>
          <w:color w:val="222222"/>
          <w:sz w:val="24"/>
          <w:u w:color="222222"/>
          <w:lang w:eastAsia="lt-LT"/>
        </w:rPr>
        <w:t>darbuotojų saugos ir sveikatos priemon</w:t>
      </w:r>
      <w:r w:rsidR="0006782C" w:rsidRPr="003202FC">
        <w:rPr>
          <w:rFonts w:ascii="Times New Roman" w:hAnsi="Times New Roman"/>
          <w:color w:val="222222"/>
          <w:sz w:val="24"/>
          <w:u w:color="222222"/>
          <w:lang w:eastAsia="lt-LT"/>
        </w:rPr>
        <w:t>es</w:t>
      </w:r>
      <w:r w:rsidRPr="003202FC">
        <w:rPr>
          <w:rFonts w:ascii="Times New Roman" w:hAnsi="Times New Roman"/>
          <w:color w:val="222222"/>
          <w:sz w:val="24"/>
          <w:u w:color="222222"/>
          <w:lang w:eastAsia="lt-LT"/>
        </w:rPr>
        <w:t>;</w:t>
      </w:r>
    </w:p>
    <w:p w:rsidR="00877E5D" w:rsidRPr="003202FC" w:rsidRDefault="00877E5D" w:rsidP="00877E5D">
      <w:pPr>
        <w:spacing w:after="0" w:line="360" w:lineRule="auto"/>
        <w:ind w:firstLine="709"/>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5) </w:t>
      </w:r>
      <w:r w:rsidRPr="003202FC">
        <w:rPr>
          <w:rFonts w:ascii="Times New Roman" w:hAnsi="Times New Roman"/>
          <w:color w:val="222222"/>
          <w:sz w:val="24"/>
          <w:u w:color="222222"/>
          <w:lang w:eastAsia="lt-LT"/>
        </w:rPr>
        <w:t>šalių tarpusavio informavimo sąlygas;</w:t>
      </w:r>
    </w:p>
    <w:p w:rsidR="00877E5D" w:rsidRPr="003202FC" w:rsidRDefault="00877E5D" w:rsidP="00877E5D">
      <w:pPr>
        <w:spacing w:after="0" w:line="360" w:lineRule="auto"/>
        <w:ind w:firstLine="709"/>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6) informavimo, konsultavimo ir kitokio darbuotojų atstovų dalyvavimo darbdavio sprendimų priėmime teisių įgyvendinimo tvarką, nemažinant įstatyme nustatytų darbo tarybos įgaliojimų;</w:t>
      </w:r>
    </w:p>
    <w:p w:rsidR="00877E5D" w:rsidRPr="003202FC" w:rsidRDefault="00877E5D" w:rsidP="00877E5D">
      <w:pPr>
        <w:spacing w:after="0" w:line="360" w:lineRule="auto"/>
        <w:ind w:firstLine="709"/>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7) kitas šalims svarbias darbo, ekonomines ir socialines sąlygas;</w:t>
      </w:r>
    </w:p>
    <w:p w:rsidR="00877E5D" w:rsidRPr="003202FC" w:rsidRDefault="00877E5D" w:rsidP="00877E5D">
      <w:pPr>
        <w:spacing w:after="0" w:line="360" w:lineRule="auto"/>
        <w:ind w:firstLine="709"/>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8) </w:t>
      </w:r>
      <w:r w:rsidRPr="003202FC">
        <w:rPr>
          <w:rFonts w:ascii="Times New Roman" w:hAnsi="Times New Roman"/>
          <w:color w:val="222222"/>
          <w:sz w:val="24"/>
          <w:u w:color="222222"/>
          <w:lang w:eastAsia="lt-LT"/>
        </w:rPr>
        <w:t>kolektyvinės sutarties vykdymo tvarką;</w:t>
      </w:r>
    </w:p>
    <w:p w:rsidR="00877E5D" w:rsidRPr="003202FC" w:rsidRDefault="00877E5D" w:rsidP="00877E5D">
      <w:pPr>
        <w:spacing w:after="0" w:line="360" w:lineRule="auto"/>
        <w:ind w:firstLine="709"/>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9) kolektyvinės sutarties keitimo, pildymo tvarką, galiojimo terminą, vykdymo kontrolės sistemą ir tvarką, kitus organizacinius klausimus, susijusius su kolektyvinės sutarties sudarymu ir vykdymu.</w:t>
      </w:r>
    </w:p>
    <w:p w:rsidR="00877E5D" w:rsidRPr="003202FC" w:rsidRDefault="00877E5D" w:rsidP="00877E5D">
      <w:pPr>
        <w:spacing w:after="0" w:line="360" w:lineRule="auto"/>
        <w:rPr>
          <w:rFonts w:ascii="Times New Roman" w:eastAsia="Helvetica Neue" w:hAnsi="Times New Roman"/>
          <w:b/>
          <w:bCs/>
          <w:color w:val="222222"/>
          <w:sz w:val="24"/>
          <w:u w:color="222222"/>
          <w:lang w:eastAsia="lt-LT"/>
        </w:rPr>
      </w:pPr>
    </w:p>
    <w:p w:rsidR="00877E5D" w:rsidRPr="003202FC" w:rsidRDefault="004D5995" w:rsidP="00C0070D">
      <w:pPr>
        <w:pStyle w:val="Heading3"/>
        <w:rPr>
          <w:u w:color="222222"/>
        </w:rPr>
      </w:pPr>
      <w:r w:rsidRPr="003202FC">
        <w:rPr>
          <w:u w:color="222222"/>
        </w:rPr>
        <w:t>straipsnis</w:t>
      </w:r>
      <w:r w:rsidR="00877E5D" w:rsidRPr="003202FC">
        <w:rPr>
          <w:u w:color="222222"/>
        </w:rPr>
        <w:t>. Kolektyvinių derybų viešajame sektoriuje ypatumai</w:t>
      </w:r>
    </w:p>
    <w:p w:rsidR="00AC6B7E" w:rsidRPr="003202FC" w:rsidRDefault="00877E5D" w:rsidP="00877E5D">
      <w:pPr>
        <w:spacing w:after="0" w:line="360" w:lineRule="auto"/>
        <w:ind w:firstLine="720"/>
        <w:rPr>
          <w:rFonts w:ascii="Times New Roman" w:hAnsi="Times New Roman"/>
          <w:color w:val="222222"/>
          <w:sz w:val="24"/>
          <w:u w:color="222222"/>
          <w:lang w:eastAsia="lt-LT"/>
        </w:rPr>
      </w:pPr>
      <w:r w:rsidRPr="003202FC">
        <w:rPr>
          <w:rFonts w:ascii="Times New Roman" w:hAnsi="Times New Roman"/>
          <w:color w:val="222222"/>
          <w:sz w:val="24"/>
          <w:u w:color="222222"/>
          <w:lang w:eastAsia="lt-LT"/>
        </w:rPr>
        <w:t xml:space="preserve">1. </w:t>
      </w:r>
      <w:r w:rsidRPr="00003F78">
        <w:rPr>
          <w:rFonts w:ascii="Times New Roman" w:eastAsia="Helvetica Neue" w:hAnsi="Times New Roman"/>
          <w:color w:val="222222"/>
          <w:sz w:val="24"/>
          <w:u w:color="222222"/>
          <w:shd w:val="clear" w:color="auto" w:fill="FF7C80"/>
          <w:lang w:eastAsia="lt-LT"/>
        </w:rPr>
        <w:t>Darbdaviams ‒ iš valstybės, Valstybinio socialinio draudimo fondo biudžetų bei kitų valstybės įsteigtų fondų lėšų išlaikomoms įstaigoms, organizacijoms ‒ atstovauja Vyriausybė ar jos įgaliota institucija</w:t>
      </w:r>
      <w:r w:rsidRPr="00003F78">
        <w:rPr>
          <w:rFonts w:ascii="Times New Roman" w:hAnsi="Times New Roman"/>
          <w:color w:val="222222"/>
          <w:sz w:val="24"/>
          <w:u w:color="222222"/>
          <w:shd w:val="clear" w:color="auto" w:fill="FF7C80"/>
          <w:lang w:eastAsia="lt-LT"/>
        </w:rPr>
        <w:t xml:space="preserve">, gavusi profesinių sąjungų organizacijos pasiūlymą pradėti nacionalinio (tarpšakinio) ar šakos lygio kolektyvines derybas arba pati inicijuodama šias derybas, privalo pakviesti į jas atitinkamoje šakoje veikiančias privačiojo sektoriaus darbdavių organizacijas, kurios gali dalyvauti kartu šiose kolektyvinėse derybose. </w:t>
      </w:r>
      <w:r w:rsidR="00AC6B7E" w:rsidRPr="00003F78">
        <w:rPr>
          <w:rFonts w:ascii="Times New Roman" w:hAnsi="Times New Roman"/>
          <w:color w:val="222222"/>
          <w:sz w:val="24"/>
          <w:u w:color="222222"/>
          <w:shd w:val="clear" w:color="auto" w:fill="FF7C80"/>
          <w:lang w:eastAsia="lt-LT"/>
        </w:rPr>
        <w:t xml:space="preserve">Šios nuostatos </w:t>
      </w:r>
      <w:proofErr w:type="spellStart"/>
      <w:r w:rsidR="00AC6B7E" w:rsidRPr="00003F78">
        <w:rPr>
          <w:rFonts w:ascii="Times New Roman" w:hAnsi="Times New Roman"/>
          <w:i/>
          <w:color w:val="222222"/>
          <w:sz w:val="24"/>
          <w:u w:color="222222"/>
          <w:shd w:val="clear" w:color="auto" w:fill="FF7C80"/>
          <w:lang w:eastAsia="lt-LT"/>
        </w:rPr>
        <w:t>mutatis</w:t>
      </w:r>
      <w:proofErr w:type="spellEnd"/>
      <w:r w:rsidR="00AC6B7E" w:rsidRPr="00003F78">
        <w:rPr>
          <w:rFonts w:ascii="Times New Roman" w:hAnsi="Times New Roman"/>
          <w:i/>
          <w:color w:val="222222"/>
          <w:sz w:val="24"/>
          <w:u w:color="222222"/>
          <w:shd w:val="clear" w:color="auto" w:fill="FF7C80"/>
          <w:lang w:eastAsia="lt-LT"/>
        </w:rPr>
        <w:t xml:space="preserve"> </w:t>
      </w:r>
      <w:proofErr w:type="spellStart"/>
      <w:r w:rsidR="00AC6B7E" w:rsidRPr="00003F78">
        <w:rPr>
          <w:rFonts w:ascii="Times New Roman" w:hAnsi="Times New Roman"/>
          <w:i/>
          <w:color w:val="222222"/>
          <w:sz w:val="24"/>
          <w:u w:color="222222"/>
          <w:shd w:val="clear" w:color="auto" w:fill="FF7C80"/>
          <w:lang w:eastAsia="lt-LT"/>
        </w:rPr>
        <w:t>mutandis</w:t>
      </w:r>
      <w:proofErr w:type="spellEnd"/>
      <w:r w:rsidR="00AC6B7E" w:rsidRPr="00003F78">
        <w:rPr>
          <w:rFonts w:ascii="Times New Roman" w:hAnsi="Times New Roman"/>
          <w:color w:val="222222"/>
          <w:sz w:val="24"/>
          <w:u w:color="222222"/>
          <w:shd w:val="clear" w:color="auto" w:fill="FF7C80"/>
          <w:lang w:eastAsia="lt-LT"/>
        </w:rPr>
        <w:t xml:space="preserve"> taikomos kai socialinėje partnerystėje teritoriniu lygiu veikia savivaldybės taryba</w:t>
      </w:r>
      <w:r w:rsidR="00AC6B7E" w:rsidRPr="003202FC">
        <w:rPr>
          <w:rFonts w:ascii="Times New Roman" w:hAnsi="Times New Roman"/>
          <w:color w:val="222222"/>
          <w:sz w:val="24"/>
          <w:u w:color="222222"/>
          <w:lang w:eastAsia="lt-LT"/>
        </w:rPr>
        <w:t>.</w:t>
      </w:r>
    </w:p>
    <w:p w:rsidR="00877E5D" w:rsidRPr="003202FC" w:rsidRDefault="00877E5D" w:rsidP="00877E5D">
      <w:pPr>
        <w:spacing w:after="0" w:line="360" w:lineRule="auto"/>
        <w:ind w:firstLine="720"/>
        <w:rPr>
          <w:rFonts w:ascii="Times New Roman" w:hAnsi="Times New Roman"/>
          <w:color w:val="222222"/>
          <w:sz w:val="24"/>
          <w:u w:color="222222"/>
          <w:lang w:eastAsia="lt-LT"/>
        </w:rPr>
      </w:pPr>
      <w:r w:rsidRPr="003202FC">
        <w:rPr>
          <w:rFonts w:ascii="Times New Roman" w:hAnsi="Times New Roman"/>
          <w:color w:val="222222"/>
          <w:sz w:val="24"/>
          <w:u w:color="222222"/>
          <w:lang w:eastAsia="lt-LT"/>
        </w:rPr>
        <w:t xml:space="preserve">2. </w:t>
      </w:r>
      <w:r w:rsidRPr="00003F78">
        <w:rPr>
          <w:rFonts w:ascii="Times New Roman" w:hAnsi="Times New Roman"/>
          <w:color w:val="222222"/>
          <w:sz w:val="24"/>
          <w:u w:color="222222"/>
          <w:shd w:val="clear" w:color="auto" w:fill="FF7C80"/>
          <w:lang w:eastAsia="lt-LT"/>
        </w:rPr>
        <w:t xml:space="preserve">Vyriausybė gali pati tiesiogiai dalyvauti kolektyvinėse derybose kaip šakos kolektyvinės sutarties šalis, bet paprastai tam įgalioja atitinkamos valdymo srities </w:t>
      </w:r>
      <w:r w:rsidRPr="00003F78">
        <w:rPr>
          <w:rFonts w:ascii="Times New Roman" w:hAnsi="Times New Roman"/>
          <w:color w:val="222222"/>
          <w:sz w:val="24"/>
          <w:u w:color="222222"/>
          <w:shd w:val="clear" w:color="auto" w:fill="FF7C80"/>
          <w:lang w:eastAsia="lt-LT"/>
        </w:rPr>
        <w:lastRenderedPageBreak/>
        <w:t>ministeriją ar kitą Vyriausybės įstaigą ar įstaigą prie ministerijos, atsakingą už centrinį tam tikros valdymo srities ar jos dalies politikos formavim</w:t>
      </w:r>
      <w:r w:rsidRPr="003202FC">
        <w:rPr>
          <w:rFonts w:ascii="Times New Roman" w:hAnsi="Times New Roman"/>
          <w:color w:val="222222"/>
          <w:sz w:val="24"/>
          <w:u w:color="222222"/>
          <w:lang w:eastAsia="lt-LT"/>
        </w:rPr>
        <w:t xml:space="preserve">ą. </w:t>
      </w:r>
    </w:p>
    <w:p w:rsidR="00877E5D" w:rsidRPr="003202FC" w:rsidRDefault="00877E5D" w:rsidP="00877E5D">
      <w:pPr>
        <w:spacing w:after="0" w:line="360" w:lineRule="auto"/>
        <w:ind w:firstLine="720"/>
        <w:rPr>
          <w:rFonts w:ascii="Times New Roman" w:hAnsi="Times New Roman"/>
          <w:color w:val="222222"/>
          <w:sz w:val="24"/>
          <w:u w:color="222222"/>
          <w:lang w:eastAsia="lt-LT"/>
        </w:rPr>
      </w:pPr>
      <w:r w:rsidRPr="003202FC">
        <w:rPr>
          <w:rFonts w:ascii="Times New Roman" w:hAnsi="Times New Roman"/>
          <w:color w:val="222222"/>
          <w:sz w:val="24"/>
          <w:u w:color="222222"/>
          <w:lang w:eastAsia="lt-LT"/>
        </w:rPr>
        <w:t xml:space="preserve">3. </w:t>
      </w:r>
      <w:r w:rsidRPr="00003F78">
        <w:rPr>
          <w:rFonts w:ascii="Times New Roman" w:hAnsi="Times New Roman"/>
          <w:color w:val="222222"/>
          <w:sz w:val="24"/>
          <w:u w:color="222222"/>
          <w:shd w:val="clear" w:color="auto" w:fill="92D050"/>
          <w:lang w:eastAsia="lt-LT"/>
        </w:rPr>
        <w:t xml:space="preserve">Derybos dėl </w:t>
      </w:r>
      <w:r w:rsidR="00AC6B7E" w:rsidRPr="00003F78">
        <w:rPr>
          <w:rFonts w:ascii="Times New Roman" w:hAnsi="Times New Roman"/>
          <w:color w:val="222222"/>
          <w:sz w:val="24"/>
          <w:u w:color="222222"/>
          <w:shd w:val="clear" w:color="auto" w:fill="92D050"/>
          <w:lang w:eastAsia="lt-LT"/>
        </w:rPr>
        <w:t xml:space="preserve">nacionalinės (tarpšakinės) ar šakos </w:t>
      </w:r>
      <w:r w:rsidRPr="00003F78">
        <w:rPr>
          <w:rFonts w:ascii="Times New Roman" w:hAnsi="Times New Roman"/>
          <w:color w:val="222222"/>
          <w:sz w:val="24"/>
          <w:u w:color="222222"/>
          <w:shd w:val="clear" w:color="auto" w:fill="92D050"/>
          <w:lang w:eastAsia="lt-LT"/>
        </w:rPr>
        <w:t>kolektyvinės sutarties turi būti baigtos ne vėliau, nei Finansų ministerija pradeda rengti valstybės biudžeto projektą bei savivaldybių biudžetų finansinių rodiklių projektą. Šalių parengtam ir suderintam šakos kolektyvinės sutarties projektui būtina gauti Finansų ministerijos išvadą</w:t>
      </w:r>
      <w:r w:rsidRPr="003202FC">
        <w:rPr>
          <w:rFonts w:ascii="Times New Roman" w:hAnsi="Times New Roman"/>
          <w:color w:val="222222"/>
          <w:sz w:val="24"/>
          <w:u w:color="222222"/>
          <w:lang w:eastAsia="lt-LT"/>
        </w:rPr>
        <w:t xml:space="preserve">. </w:t>
      </w:r>
    </w:p>
    <w:p w:rsidR="00877E5D" w:rsidRPr="003202FC" w:rsidRDefault="00877E5D" w:rsidP="00877E5D">
      <w:pPr>
        <w:spacing w:after="0" w:line="360" w:lineRule="auto"/>
        <w:ind w:firstLine="720"/>
        <w:rPr>
          <w:rFonts w:ascii="Times New Roman" w:hAnsi="Times New Roman"/>
          <w:color w:val="222222"/>
          <w:sz w:val="24"/>
          <w:u w:color="222222"/>
          <w:lang w:eastAsia="lt-LT"/>
        </w:rPr>
      </w:pPr>
      <w:r w:rsidRPr="003202FC">
        <w:rPr>
          <w:rFonts w:ascii="Times New Roman" w:hAnsi="Times New Roman"/>
          <w:color w:val="222222"/>
          <w:sz w:val="24"/>
          <w:u w:color="222222"/>
          <w:lang w:eastAsia="lt-LT"/>
        </w:rPr>
        <w:t xml:space="preserve">4. </w:t>
      </w:r>
      <w:r w:rsidRPr="00003F78">
        <w:rPr>
          <w:rFonts w:ascii="Times New Roman" w:hAnsi="Times New Roman"/>
          <w:color w:val="222222"/>
          <w:sz w:val="24"/>
          <w:u w:color="222222"/>
          <w:shd w:val="clear" w:color="auto" w:fill="92D050"/>
          <w:lang w:eastAsia="lt-LT"/>
        </w:rPr>
        <w:t>Maksimalus kolektyvinės sutarties terminas – treji metai.</w:t>
      </w:r>
    </w:p>
    <w:p w:rsidR="00877E5D" w:rsidRPr="003202FC" w:rsidRDefault="00877E5D" w:rsidP="00877E5D">
      <w:pPr>
        <w:spacing w:after="0" w:line="360" w:lineRule="auto"/>
        <w:ind w:firstLine="720"/>
        <w:rPr>
          <w:rFonts w:ascii="Times New Roman" w:eastAsia="Helvetica Neue" w:hAnsi="Times New Roman"/>
          <w:b/>
          <w:bCs/>
          <w:color w:val="222222"/>
          <w:sz w:val="24"/>
          <w:u w:color="222222"/>
          <w:lang w:eastAsia="lt-LT"/>
        </w:rPr>
      </w:pPr>
    </w:p>
    <w:p w:rsidR="00877E5D" w:rsidRPr="003202FC" w:rsidRDefault="004D5995" w:rsidP="00C0070D">
      <w:pPr>
        <w:pStyle w:val="Heading3"/>
        <w:rPr>
          <w:u w:color="222222"/>
        </w:rPr>
      </w:pPr>
      <w:r w:rsidRPr="003202FC">
        <w:rPr>
          <w:u w:color="222222"/>
        </w:rPr>
        <w:t>straipsnis</w:t>
      </w:r>
      <w:r w:rsidR="00877E5D" w:rsidRPr="003202FC">
        <w:rPr>
          <w:u w:color="222222"/>
        </w:rPr>
        <w:t>. Kolektyvinių sutarčių sudarymo ir registravimo tvarka</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1. Kolektyvinės sutartys sudaromos vedant kolektyvines derybas šio Kodekso nustatyta tvarka.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2. Jeigu yra sudaryta terminuota kolektyvinė sutartis, dėl jos atnaujinimo šalys turi pradėti kolektyvines derybas likus ne mažiau kaip dviem mėnesiams iki jos galiojimo pabaigos.</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3. </w:t>
      </w:r>
      <w:r w:rsidRPr="003202FC">
        <w:rPr>
          <w:rFonts w:ascii="Times New Roman" w:hAnsi="Times New Roman"/>
          <w:color w:val="222222"/>
          <w:sz w:val="24"/>
          <w:u w:color="222222"/>
          <w:lang w:eastAsia="lt-LT"/>
        </w:rPr>
        <w:t xml:space="preserve">Kolektyvinė sutartis sudaroma raštu bent dviem egzemplioriais bent po vieną kiekvienai iš šalių. Visi kolektyvinės sutarties priedai, papildymai ir pataisymai yra sudedamoji kolektyvinės sutarties dalis ir turi tokią pačią galią kaip kolektyvinė sutartis.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4. </w:t>
      </w:r>
      <w:r w:rsidRPr="003202FC">
        <w:rPr>
          <w:rFonts w:ascii="Times New Roman" w:hAnsi="Times New Roman"/>
          <w:color w:val="222222"/>
          <w:sz w:val="24"/>
          <w:u w:color="222222"/>
          <w:lang w:eastAsia="lt-LT"/>
        </w:rPr>
        <w:t xml:space="preserve">Kolektyvinę sutartį pasirašo įgalioti jos šalių atstovai.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5. </w:t>
      </w:r>
      <w:r w:rsidRPr="00003F78">
        <w:rPr>
          <w:rFonts w:ascii="Times New Roman" w:eastAsia="Helvetica Neue" w:hAnsi="Times New Roman"/>
          <w:color w:val="222222"/>
          <w:sz w:val="24"/>
          <w:u w:color="222222"/>
          <w:shd w:val="clear" w:color="auto" w:fill="5B9BD5" w:themeFill="accent1"/>
          <w:lang w:eastAsia="lt-LT"/>
        </w:rPr>
        <w:t>Galiojančios kolektyvinės sutartys privalo būti registruojamos</w:t>
      </w:r>
      <w:r w:rsidR="00AC6B7E" w:rsidRPr="00003F78">
        <w:rPr>
          <w:rFonts w:ascii="Times New Roman" w:eastAsia="Helvetica Neue" w:hAnsi="Times New Roman"/>
          <w:color w:val="222222"/>
          <w:sz w:val="24"/>
          <w:u w:color="222222"/>
          <w:shd w:val="clear" w:color="auto" w:fill="5B9BD5" w:themeFill="accent1"/>
          <w:lang w:eastAsia="lt-LT"/>
        </w:rPr>
        <w:t xml:space="preserve"> </w:t>
      </w:r>
      <w:r w:rsidRPr="00003F78">
        <w:rPr>
          <w:rFonts w:ascii="Times New Roman" w:eastAsia="Helvetica Neue" w:hAnsi="Times New Roman"/>
          <w:color w:val="222222"/>
          <w:sz w:val="24"/>
          <w:u w:color="222222"/>
          <w:shd w:val="clear" w:color="auto" w:fill="5B9BD5" w:themeFill="accent1"/>
          <w:lang w:eastAsia="lt-LT"/>
        </w:rPr>
        <w:t xml:space="preserve">ir viešai skelbiamos </w:t>
      </w:r>
      <w:r w:rsidRPr="00003F78">
        <w:rPr>
          <w:rFonts w:ascii="Times New Roman" w:hAnsi="Times New Roman"/>
          <w:sz w:val="24"/>
          <w:shd w:val="clear" w:color="auto" w:fill="5B9BD5" w:themeFill="accent1"/>
          <w:lang w:eastAsia="lt-LT"/>
        </w:rPr>
        <w:t>Vyriausybės nustatyta tvarka. Kolektyvinę sutartį registruoti per dvidešimt dienų nuo jos pasirašymo pateikia šalis – profesinė sąjunga ar jų organizacija.</w:t>
      </w:r>
      <w:r w:rsidRPr="00003F78">
        <w:rPr>
          <w:rFonts w:ascii="Times New Roman" w:eastAsia="Helvetica Neue" w:hAnsi="Times New Roman"/>
          <w:color w:val="222222"/>
          <w:sz w:val="24"/>
          <w:u w:color="222222"/>
          <w:shd w:val="clear" w:color="auto" w:fill="5B9BD5" w:themeFill="accent1"/>
          <w:lang w:eastAsia="lt-LT"/>
        </w:rPr>
        <w:t xml:space="preserve"> </w:t>
      </w:r>
      <w:r w:rsidRPr="00003F78">
        <w:rPr>
          <w:rFonts w:ascii="Times New Roman" w:hAnsi="Times New Roman"/>
          <w:sz w:val="24"/>
          <w:shd w:val="clear" w:color="auto" w:fill="5B9BD5" w:themeFill="accent1"/>
          <w:lang w:eastAsia="lt-LT"/>
        </w:rPr>
        <w:t>Profesinei sąjungai ar jų organizacijai neįregistravus kolektyvinės sutarties per šį terminą, teisę pateikti registruoti kolektyvinę sutartį įgyja kita sutarties šalis – darbdavys ar darbdavių organizacija</w:t>
      </w:r>
      <w:r w:rsidRPr="003202FC">
        <w:rPr>
          <w:rFonts w:ascii="Times New Roman" w:hAnsi="Times New Roman"/>
          <w:sz w:val="24"/>
          <w:lang w:eastAsia="lt-LT"/>
        </w:rPr>
        <w:t xml:space="preserve">.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6. </w:t>
      </w:r>
      <w:r w:rsidRPr="003202FC">
        <w:rPr>
          <w:rFonts w:ascii="Times New Roman" w:hAnsi="Times New Roman"/>
          <w:color w:val="222222"/>
          <w:sz w:val="24"/>
          <w:u w:color="222222"/>
          <w:lang w:eastAsia="lt-LT"/>
        </w:rPr>
        <w:t>Šio straipsnio nuostatos taikomos ir kolektyvin</w:t>
      </w:r>
      <w:r w:rsidR="005216F4" w:rsidRPr="003202FC">
        <w:rPr>
          <w:rFonts w:ascii="Times New Roman" w:hAnsi="Times New Roman"/>
          <w:color w:val="222222"/>
          <w:sz w:val="24"/>
          <w:u w:color="222222"/>
          <w:lang w:eastAsia="lt-LT"/>
        </w:rPr>
        <w:t>ių</w:t>
      </w:r>
      <w:r w:rsidRPr="003202FC">
        <w:rPr>
          <w:rFonts w:ascii="Times New Roman" w:hAnsi="Times New Roman"/>
          <w:color w:val="222222"/>
          <w:sz w:val="24"/>
          <w:u w:color="222222"/>
          <w:lang w:eastAsia="lt-LT"/>
        </w:rPr>
        <w:t xml:space="preserve"> sutarčių</w:t>
      </w:r>
      <w:r w:rsidR="00057EA8" w:rsidRPr="003202FC">
        <w:rPr>
          <w:rFonts w:ascii="Times New Roman" w:hAnsi="Times New Roman"/>
          <w:color w:val="222222"/>
          <w:sz w:val="24"/>
          <w:u w:color="222222"/>
          <w:lang w:eastAsia="lt-LT"/>
        </w:rPr>
        <w:t xml:space="preserve"> sąlygų, įtvirtinančių darbo teisės normas,</w:t>
      </w:r>
      <w:r w:rsidRPr="003202FC">
        <w:rPr>
          <w:rFonts w:ascii="Times New Roman" w:hAnsi="Times New Roman"/>
          <w:color w:val="222222"/>
          <w:sz w:val="24"/>
          <w:u w:color="222222"/>
          <w:lang w:eastAsia="lt-LT"/>
        </w:rPr>
        <w:t xml:space="preserve"> pakeitimams bei papildymams. </w:t>
      </w:r>
    </w:p>
    <w:p w:rsidR="00877E5D" w:rsidRPr="003202FC" w:rsidRDefault="00877E5D" w:rsidP="00877E5D">
      <w:pPr>
        <w:spacing w:after="0" w:line="360" w:lineRule="auto"/>
        <w:ind w:firstLine="720"/>
        <w:rPr>
          <w:rFonts w:ascii="Times New Roman" w:eastAsia="Helvetica Neue" w:hAnsi="Times New Roman"/>
          <w:b/>
          <w:bCs/>
          <w:color w:val="222222"/>
          <w:sz w:val="24"/>
          <w:u w:color="222222"/>
          <w:lang w:eastAsia="lt-LT"/>
        </w:rPr>
      </w:pPr>
    </w:p>
    <w:p w:rsidR="00877E5D" w:rsidRPr="003202FC" w:rsidRDefault="004D5995" w:rsidP="00C0070D">
      <w:pPr>
        <w:pStyle w:val="Heading3"/>
        <w:rPr>
          <w:u w:color="222222"/>
        </w:rPr>
      </w:pPr>
      <w:r w:rsidRPr="003202FC">
        <w:rPr>
          <w:u w:color="222222"/>
        </w:rPr>
        <w:t>straipsnis</w:t>
      </w:r>
      <w:r w:rsidR="00877E5D" w:rsidRPr="003202FC">
        <w:rPr>
          <w:u w:color="222222"/>
        </w:rPr>
        <w:t xml:space="preserve">. Kolektyvinių sutarčių galiojimas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1. Kolektyvinė sutartis įsigalioja nuo jos pasirašymo dienos, jeigu joje nenustatoma vėlesnė įsigaliojimo data.</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2. </w:t>
      </w:r>
      <w:r w:rsidRPr="00003F78">
        <w:rPr>
          <w:rFonts w:ascii="Times New Roman" w:hAnsi="Times New Roman"/>
          <w:color w:val="222222"/>
          <w:sz w:val="24"/>
          <w:u w:color="222222"/>
          <w:shd w:val="clear" w:color="auto" w:fill="FF7C80"/>
          <w:lang w:eastAsia="lt-LT"/>
        </w:rPr>
        <w:t>Kolektyvinė sutartis galioja iki joje nurodyto termino, bet ne ilgiau kaip trejus metus arba iki naujos kolektyvinės sutarties sudarymo. Terminuotos kolektyvinės sutarties galiojimą šalys gali pratęsti, bet ne ilgiau kaip vieniems metams ir tik vieną kartą.</w:t>
      </w:r>
      <w:r w:rsidRPr="003202FC">
        <w:rPr>
          <w:rFonts w:ascii="Times New Roman" w:hAnsi="Times New Roman"/>
          <w:color w:val="222222"/>
          <w:sz w:val="24"/>
          <w:u w:color="222222"/>
          <w:lang w:eastAsia="lt-LT"/>
        </w:rPr>
        <w:t xml:space="preserve"> </w:t>
      </w:r>
    </w:p>
    <w:p w:rsidR="00877E5D" w:rsidRPr="003202FC" w:rsidRDefault="00877E5D" w:rsidP="00877E5D">
      <w:pPr>
        <w:spacing w:after="0" w:line="360" w:lineRule="auto"/>
        <w:rPr>
          <w:rFonts w:ascii="Times New Roman" w:hAnsi="Times New Roman"/>
          <w:color w:val="222222"/>
          <w:sz w:val="24"/>
          <w:u w:color="222222"/>
          <w:lang w:eastAsia="lt-LT"/>
        </w:rPr>
      </w:pPr>
    </w:p>
    <w:p w:rsidR="00877E5D" w:rsidRPr="003202FC" w:rsidRDefault="004D5995" w:rsidP="00C0070D">
      <w:pPr>
        <w:pStyle w:val="Heading3"/>
        <w:rPr>
          <w:u w:color="222222"/>
        </w:rPr>
      </w:pPr>
      <w:r w:rsidRPr="003202FC">
        <w:rPr>
          <w:u w:color="222222"/>
        </w:rPr>
        <w:t>straipsnis</w:t>
      </w:r>
      <w:r w:rsidR="00877E5D" w:rsidRPr="003202FC">
        <w:rPr>
          <w:u w:color="222222"/>
        </w:rPr>
        <w:t xml:space="preserve">. Kolektyvinių sutarčių taikymas </w:t>
      </w:r>
    </w:p>
    <w:p w:rsidR="00877E5D" w:rsidRPr="003202FC" w:rsidRDefault="00877E5D" w:rsidP="00877E5D">
      <w:pPr>
        <w:spacing w:after="0" w:line="360" w:lineRule="auto"/>
        <w:ind w:firstLine="720"/>
        <w:rPr>
          <w:rFonts w:ascii="Times New Roman" w:hAnsi="Times New Roman"/>
          <w:color w:val="222222"/>
          <w:sz w:val="24"/>
          <w:u w:color="222222"/>
          <w:lang w:eastAsia="lt-LT"/>
        </w:rPr>
      </w:pPr>
      <w:r w:rsidRPr="003202FC">
        <w:rPr>
          <w:rFonts w:ascii="Times New Roman" w:hAnsi="Times New Roman"/>
          <w:color w:val="222222"/>
          <w:sz w:val="24"/>
          <w:u w:color="222222"/>
          <w:lang w:eastAsia="lt-LT"/>
        </w:rPr>
        <w:t xml:space="preserve">1. </w:t>
      </w:r>
      <w:r w:rsidRPr="0047521A">
        <w:rPr>
          <w:rFonts w:ascii="Times New Roman" w:hAnsi="Times New Roman"/>
          <w:color w:val="222222"/>
          <w:sz w:val="24"/>
          <w:u w:color="222222"/>
          <w:shd w:val="clear" w:color="auto" w:fill="FF7C80"/>
          <w:lang w:eastAsia="lt-LT"/>
        </w:rPr>
        <w:t>Kolektyvinės sutartys taikomos darbuotojams – jas sudariusių profesinių sąjungų nariams</w:t>
      </w:r>
      <w:r w:rsidRPr="003202FC">
        <w:rPr>
          <w:rFonts w:ascii="Times New Roman" w:hAnsi="Times New Roman"/>
          <w:color w:val="222222"/>
          <w:sz w:val="24"/>
          <w:u w:color="222222"/>
          <w:lang w:eastAsia="lt-LT"/>
        </w:rPr>
        <w:t xml:space="preserve">. </w:t>
      </w:r>
    </w:p>
    <w:p w:rsidR="00877E5D" w:rsidRPr="003202FC" w:rsidRDefault="00877E5D" w:rsidP="00877E5D">
      <w:pPr>
        <w:spacing w:after="0" w:line="360" w:lineRule="auto"/>
        <w:ind w:firstLine="720"/>
        <w:rPr>
          <w:rFonts w:ascii="Times New Roman" w:hAnsi="Times New Roman"/>
          <w:color w:val="222222"/>
          <w:sz w:val="24"/>
          <w:u w:color="222222"/>
          <w:lang w:eastAsia="lt-LT"/>
        </w:rPr>
      </w:pPr>
      <w:r w:rsidRPr="003202FC">
        <w:rPr>
          <w:rFonts w:ascii="Times New Roman" w:hAnsi="Times New Roman"/>
          <w:color w:val="222222"/>
          <w:sz w:val="24"/>
          <w:u w:color="222222"/>
          <w:lang w:eastAsia="lt-LT"/>
        </w:rPr>
        <w:t xml:space="preserve">2. Darbdavio ar darbovietės lygmens kolektyvinę sutartį profesinės sąjungos nariams privalo taikyti darbdavys – šios sutarties šalis. </w:t>
      </w:r>
    </w:p>
    <w:p w:rsidR="00877E5D" w:rsidRPr="003202FC" w:rsidRDefault="00877E5D" w:rsidP="00877E5D">
      <w:pPr>
        <w:spacing w:after="0" w:line="360" w:lineRule="auto"/>
        <w:ind w:firstLine="720"/>
        <w:rPr>
          <w:rFonts w:ascii="Times New Roman" w:hAnsi="Times New Roman"/>
          <w:color w:val="222222"/>
          <w:sz w:val="24"/>
          <w:u w:color="222222"/>
          <w:lang w:eastAsia="lt-LT"/>
        </w:rPr>
      </w:pPr>
      <w:r w:rsidRPr="003202FC">
        <w:rPr>
          <w:rFonts w:ascii="Times New Roman" w:hAnsi="Times New Roman"/>
          <w:color w:val="222222"/>
          <w:sz w:val="24"/>
          <w:u w:color="222222"/>
          <w:lang w:eastAsia="lt-LT"/>
        </w:rPr>
        <w:t>3. Nacionalinę (tarpšakinę), teritorinę, šakos kolektyvinę sutartį profesinių sąjungų nariams ar jų organizacijas sudarančių profesinių sąjungų nariams privalo taikyti su jais darbo santykiais susiję darbdaviai, kurie:</w:t>
      </w:r>
    </w:p>
    <w:p w:rsidR="00877E5D" w:rsidRPr="003202FC" w:rsidRDefault="00877E5D" w:rsidP="00877E5D">
      <w:pPr>
        <w:spacing w:after="0" w:line="360" w:lineRule="auto"/>
        <w:ind w:left="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1) yra kolektyvinę sutartį pasirašiusios darbdavių organizacijos nariai;</w:t>
      </w:r>
    </w:p>
    <w:p w:rsidR="00877E5D" w:rsidRPr="003202FC" w:rsidRDefault="00877E5D" w:rsidP="00877E5D">
      <w:pPr>
        <w:spacing w:after="0" w:line="360" w:lineRule="auto"/>
        <w:ind w:left="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2) </w:t>
      </w:r>
      <w:r w:rsidRPr="003202FC">
        <w:rPr>
          <w:rFonts w:ascii="Times New Roman" w:hAnsi="Times New Roman"/>
          <w:color w:val="222222"/>
          <w:sz w:val="24"/>
          <w:u w:color="222222"/>
          <w:lang w:eastAsia="lt-LT"/>
        </w:rPr>
        <w:t>prisijungė prie šios organizacijos po kolektyvinės sutarties pasirašymo;</w:t>
      </w:r>
    </w:p>
    <w:p w:rsidR="00877E5D" w:rsidRPr="003202FC" w:rsidRDefault="00877E5D" w:rsidP="00877E5D">
      <w:pPr>
        <w:spacing w:after="0" w:line="360" w:lineRule="auto"/>
        <w:ind w:firstLine="709"/>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3) buvo kolektyvinę sutartį sudariusios darbdavių organizacijos nariai, </w:t>
      </w:r>
      <w:r w:rsidRPr="0047521A">
        <w:rPr>
          <w:rFonts w:ascii="Times New Roman" w:eastAsia="Helvetica Neue" w:hAnsi="Times New Roman"/>
          <w:color w:val="222222"/>
          <w:sz w:val="24"/>
          <w:u w:color="222222"/>
          <w:shd w:val="clear" w:color="auto" w:fill="92D050"/>
          <w:lang w:eastAsia="lt-LT"/>
        </w:rPr>
        <w:t>tačiau iš jos išstojo. Tokiu atveju privalomas kolektyvinės sutarties taikymas jų atžvilgiu pasibaigia praėjus trims mėnesiams po narystės darbdavių organizacijoje pabaigos</w:t>
      </w:r>
      <w:r w:rsidRPr="0047521A">
        <w:rPr>
          <w:rFonts w:ascii="Times New Roman" w:hAnsi="Times New Roman"/>
          <w:color w:val="222222"/>
          <w:sz w:val="24"/>
          <w:u w:color="222222"/>
          <w:shd w:val="clear" w:color="auto" w:fill="92D050"/>
          <w:lang w:eastAsia="lt-LT"/>
        </w:rPr>
        <w:t>, išskyrus atvejus, kai jos galiojimo terminas baigiasi anksčiau</w:t>
      </w:r>
      <w:r w:rsidRPr="003202FC">
        <w:rPr>
          <w:rFonts w:ascii="Times New Roman" w:eastAsia="Helvetica Neue" w:hAnsi="Times New Roman"/>
          <w:color w:val="222222"/>
          <w:sz w:val="24"/>
          <w:u w:color="222222"/>
          <w:lang w:eastAsia="lt-LT"/>
        </w:rPr>
        <w:t>;</w:t>
      </w:r>
    </w:p>
    <w:p w:rsidR="00877E5D" w:rsidRPr="003202FC" w:rsidRDefault="00877E5D" w:rsidP="00877E5D">
      <w:pPr>
        <w:spacing w:after="0" w:line="360" w:lineRule="auto"/>
        <w:ind w:firstLine="709"/>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4) patenka į </w:t>
      </w:r>
      <w:r w:rsidRPr="003202FC">
        <w:rPr>
          <w:rFonts w:ascii="Times New Roman" w:hAnsi="Times New Roman"/>
          <w:color w:val="222222"/>
          <w:sz w:val="24"/>
          <w:u w:color="222222"/>
          <w:lang w:eastAsia="lt-LT"/>
        </w:rPr>
        <w:t>šio Kodekso nustatyta tvarka</w:t>
      </w:r>
      <w:r w:rsidRPr="003202FC">
        <w:rPr>
          <w:rFonts w:ascii="Times New Roman" w:eastAsia="Helvetica Neue" w:hAnsi="Times New Roman"/>
          <w:color w:val="222222"/>
          <w:sz w:val="24"/>
          <w:u w:color="222222"/>
          <w:lang w:eastAsia="lt-LT"/>
        </w:rPr>
        <w:t xml:space="preserve"> išplėstos </w:t>
      </w:r>
      <w:r w:rsidRPr="003202FC">
        <w:rPr>
          <w:rFonts w:ascii="Times New Roman" w:hAnsi="Times New Roman"/>
          <w:color w:val="222222"/>
          <w:sz w:val="24"/>
          <w:u w:color="222222"/>
          <w:lang w:eastAsia="lt-LT"/>
        </w:rPr>
        <w:t xml:space="preserve">kolektyvinės sutarties taikymo sritį. </w:t>
      </w:r>
    </w:p>
    <w:p w:rsidR="00877E5D" w:rsidRPr="003202FC" w:rsidRDefault="00877E5D" w:rsidP="00877E5D">
      <w:pPr>
        <w:spacing w:after="0" w:line="360" w:lineRule="auto"/>
        <w:ind w:firstLine="720"/>
        <w:rPr>
          <w:rFonts w:ascii="Times New Roman" w:hAnsi="Times New Roman"/>
          <w:color w:val="222222"/>
          <w:sz w:val="24"/>
          <w:u w:color="222222"/>
          <w:lang w:eastAsia="lt-LT"/>
        </w:rPr>
      </w:pPr>
      <w:r w:rsidRPr="003202FC">
        <w:rPr>
          <w:rFonts w:ascii="Times New Roman" w:hAnsi="Times New Roman"/>
          <w:color w:val="222222"/>
          <w:sz w:val="24"/>
          <w:u w:color="222222"/>
          <w:lang w:eastAsia="lt-LT"/>
        </w:rPr>
        <w:t xml:space="preserve">4. </w:t>
      </w:r>
      <w:r w:rsidRPr="0047521A">
        <w:rPr>
          <w:rFonts w:ascii="Times New Roman" w:hAnsi="Times New Roman"/>
          <w:color w:val="222222"/>
          <w:sz w:val="24"/>
          <w:u w:color="222222"/>
          <w:shd w:val="clear" w:color="auto" w:fill="FF7C80"/>
          <w:lang w:eastAsia="lt-LT"/>
        </w:rPr>
        <w:t xml:space="preserve">Jeigu darbuotojui turi būti taikomos kelios kolektyvinės sutartys, jam taikomos </w:t>
      </w:r>
      <w:proofErr w:type="spellStart"/>
      <w:r w:rsidRPr="0047521A">
        <w:rPr>
          <w:rFonts w:ascii="Times New Roman" w:hAnsi="Times New Roman"/>
          <w:i/>
          <w:color w:val="222222"/>
          <w:sz w:val="24"/>
          <w:u w:color="222222"/>
          <w:shd w:val="clear" w:color="auto" w:fill="FF7C80"/>
          <w:lang w:eastAsia="lt-LT"/>
        </w:rPr>
        <w:t>lex</w:t>
      </w:r>
      <w:proofErr w:type="spellEnd"/>
      <w:r w:rsidRPr="0047521A">
        <w:rPr>
          <w:rFonts w:ascii="Times New Roman" w:hAnsi="Times New Roman"/>
          <w:i/>
          <w:color w:val="222222"/>
          <w:sz w:val="24"/>
          <w:u w:color="222222"/>
          <w:shd w:val="clear" w:color="auto" w:fill="FF7C80"/>
          <w:lang w:eastAsia="lt-LT"/>
        </w:rPr>
        <w:t xml:space="preserve"> </w:t>
      </w:r>
      <w:proofErr w:type="spellStart"/>
      <w:r w:rsidRPr="0047521A">
        <w:rPr>
          <w:rFonts w:ascii="Times New Roman" w:hAnsi="Times New Roman"/>
          <w:i/>
          <w:color w:val="222222"/>
          <w:sz w:val="24"/>
          <w:u w:color="222222"/>
          <w:shd w:val="clear" w:color="auto" w:fill="FF7C80"/>
          <w:lang w:eastAsia="lt-LT"/>
        </w:rPr>
        <w:t>specialis</w:t>
      </w:r>
      <w:proofErr w:type="spellEnd"/>
      <w:r w:rsidRPr="0047521A">
        <w:rPr>
          <w:rFonts w:ascii="Times New Roman" w:hAnsi="Times New Roman"/>
          <w:color w:val="222222"/>
          <w:sz w:val="24"/>
          <w:u w:color="222222"/>
          <w:shd w:val="clear" w:color="auto" w:fill="FF7C80"/>
          <w:lang w:eastAsia="lt-LT"/>
        </w:rPr>
        <w:t xml:space="preserve"> kolektyvinės sutarties nuostatos</w:t>
      </w:r>
      <w:r w:rsidRPr="003202FC">
        <w:rPr>
          <w:rFonts w:ascii="Times New Roman" w:hAnsi="Times New Roman"/>
          <w:color w:val="222222"/>
          <w:sz w:val="24"/>
          <w:u w:color="222222"/>
          <w:lang w:eastAsia="lt-LT"/>
        </w:rPr>
        <w:t xml:space="preserve">. </w:t>
      </w:r>
    </w:p>
    <w:p w:rsidR="00877E5D" w:rsidRPr="003202FC" w:rsidRDefault="00877E5D" w:rsidP="00877E5D">
      <w:pPr>
        <w:spacing w:after="0" w:line="360" w:lineRule="auto"/>
        <w:rPr>
          <w:rFonts w:ascii="Times New Roman" w:eastAsia="Helvetica Neue" w:hAnsi="Times New Roman"/>
          <w:b/>
          <w:bCs/>
          <w:color w:val="222222"/>
          <w:sz w:val="24"/>
          <w:u w:color="222222"/>
          <w:lang w:eastAsia="lt-LT"/>
        </w:rPr>
      </w:pPr>
    </w:p>
    <w:p w:rsidR="00877E5D" w:rsidRPr="003202FC" w:rsidRDefault="004D5995" w:rsidP="00C0070D">
      <w:pPr>
        <w:pStyle w:val="Heading3"/>
        <w:rPr>
          <w:u w:color="222222"/>
        </w:rPr>
      </w:pPr>
      <w:r w:rsidRPr="003202FC">
        <w:rPr>
          <w:u w:color="222222"/>
        </w:rPr>
        <w:t>straipsnis</w:t>
      </w:r>
      <w:r w:rsidR="00877E5D" w:rsidRPr="003202FC">
        <w:rPr>
          <w:u w:color="222222"/>
        </w:rPr>
        <w:t>. Kolektyvinės sutarties taikymo srities išplėtimas</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1. Nacionalinės (tarpšakinės), teritorinės, šakos kolektyvinės sutarties atskirų nuostatų taikymas socialinės apsaugos ir darbo ministro įsakymu gali būti privalomai išplėstas visiems tos tam tikros teritorijos ar šakos darbdaviams, jeigu tokį pasiūlymą raštu pateikė abi kartu ar viena iš šakos kolektyvinės sutarties šalių – profesinių sąjungų ar darbdavių organizacijos.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2. Šio straipsnio 1 dalyje nurodytų kolektyvinės sutarties šalių pateiktame pasiūlyme turi būti nurodyta:</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1) </w:t>
      </w:r>
      <w:r w:rsidRPr="0047521A">
        <w:rPr>
          <w:rFonts w:ascii="Times New Roman" w:hAnsi="Times New Roman"/>
          <w:color w:val="222222"/>
          <w:sz w:val="24"/>
          <w:u w:color="222222"/>
          <w:shd w:val="clear" w:color="auto" w:fill="92D050"/>
          <w:lang w:eastAsia="lt-LT"/>
        </w:rPr>
        <w:t>kolektyvinės sutarties, kurios taikymą siūloma išplėsti, pavadinimas</w:t>
      </w:r>
      <w:r w:rsidRPr="003202FC">
        <w:rPr>
          <w:rFonts w:ascii="Times New Roman" w:hAnsi="Times New Roman"/>
          <w:color w:val="222222"/>
          <w:sz w:val="24"/>
          <w:u w:color="222222"/>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2) </w:t>
      </w:r>
      <w:r w:rsidRPr="0047521A">
        <w:rPr>
          <w:rFonts w:ascii="Times New Roman" w:hAnsi="Times New Roman"/>
          <w:color w:val="222222"/>
          <w:sz w:val="24"/>
          <w:u w:color="222222"/>
          <w:shd w:val="clear" w:color="auto" w:fill="92D050"/>
          <w:lang w:eastAsia="lt-LT"/>
        </w:rPr>
        <w:t>kiek – visą kolektyvinę sutartį ar tik atskiras jos nuostatas ir kurias – siūloma išplėsti;</w:t>
      </w:r>
    </w:p>
    <w:p w:rsidR="00877E5D" w:rsidRPr="003202FC" w:rsidRDefault="00877E5D" w:rsidP="00877E5D">
      <w:pPr>
        <w:spacing w:after="0" w:line="360" w:lineRule="auto"/>
        <w:ind w:firstLine="720"/>
        <w:rPr>
          <w:rFonts w:ascii="Times New Roman" w:hAnsi="Times New Roman"/>
          <w:color w:val="222222"/>
          <w:sz w:val="24"/>
          <w:u w:color="222222"/>
          <w:lang w:eastAsia="lt-LT"/>
        </w:rPr>
      </w:pPr>
      <w:r w:rsidRPr="003202FC">
        <w:rPr>
          <w:rFonts w:ascii="Times New Roman" w:hAnsi="Times New Roman"/>
          <w:color w:val="222222"/>
          <w:sz w:val="24"/>
          <w:u w:color="222222"/>
          <w:lang w:eastAsia="lt-LT"/>
        </w:rPr>
        <w:t xml:space="preserve">3) </w:t>
      </w:r>
      <w:r w:rsidRPr="0047521A">
        <w:rPr>
          <w:rFonts w:ascii="Times New Roman" w:hAnsi="Times New Roman"/>
          <w:color w:val="222222"/>
          <w:sz w:val="24"/>
          <w:u w:color="222222"/>
          <w:shd w:val="clear" w:color="auto" w:fill="92D050"/>
          <w:lang w:eastAsia="lt-LT"/>
        </w:rPr>
        <w:t>kolektyvinės sutarties taikymo srities išplėtimo motyvai</w:t>
      </w:r>
      <w:r w:rsidRPr="003202FC">
        <w:rPr>
          <w:rFonts w:ascii="Times New Roman" w:hAnsi="Times New Roman"/>
          <w:color w:val="222222"/>
          <w:sz w:val="24"/>
          <w:u w:color="222222"/>
          <w:lang w:eastAsia="lt-LT"/>
        </w:rPr>
        <w:t xml:space="preserve">;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4) </w:t>
      </w:r>
      <w:r w:rsidRPr="0047521A">
        <w:rPr>
          <w:rFonts w:ascii="Times New Roman" w:hAnsi="Times New Roman"/>
          <w:color w:val="222222"/>
          <w:sz w:val="24"/>
          <w:u w:color="222222"/>
          <w:shd w:val="clear" w:color="auto" w:fill="92D050"/>
          <w:lang w:eastAsia="lt-LT"/>
        </w:rPr>
        <w:t>prognozuojamas darbuotojų, kuriems bus taikoma kolektyvinė sutartis, skaičius</w:t>
      </w:r>
      <w:r w:rsidRPr="003202FC">
        <w:rPr>
          <w:rFonts w:ascii="Times New Roman" w:hAnsi="Times New Roman"/>
          <w:color w:val="222222"/>
          <w:sz w:val="24"/>
          <w:u w:color="222222"/>
          <w:lang w:eastAsia="lt-LT"/>
        </w:rPr>
        <w:t xml:space="preserve">.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lastRenderedPageBreak/>
        <w:t xml:space="preserve">3. Pasiūlymas išplėsti šakos kolektyvinės sutarties taikymo sritį socialinės apsaugos ir darbo ministrui gali būti pateiktas, jeigu iki sutarties galiojimo pabaigos liko ne mažiau kaip šeši mėnesiai.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4. </w:t>
      </w:r>
      <w:r w:rsidRPr="003202FC">
        <w:rPr>
          <w:rFonts w:ascii="Times New Roman" w:hAnsi="Times New Roman"/>
          <w:color w:val="222222"/>
          <w:sz w:val="24"/>
          <w:u w:color="222222"/>
          <w:lang w:eastAsia="lt-LT"/>
        </w:rPr>
        <w:t xml:space="preserve">Dėl sprendimo išplėsti kolektyvinės sutarties taikymo sritį socialinės apsaugos ir darbo ministras nusprendžia ne vėliau kaip per šešiasdešimt kalendorinių dienų nuo šio straipsnio 1 dalyje nurodyto pasiūlymo gavimo dienos.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5. </w:t>
      </w:r>
      <w:r w:rsidRPr="0047521A">
        <w:rPr>
          <w:rFonts w:ascii="Times New Roman" w:hAnsi="Times New Roman"/>
          <w:color w:val="222222"/>
          <w:sz w:val="24"/>
          <w:u w:color="222222"/>
          <w:shd w:val="clear" w:color="auto" w:fill="5B9BD5" w:themeFill="accent1"/>
          <w:lang w:eastAsia="lt-LT"/>
        </w:rPr>
        <w:t>Socialinės apsaugos ir darbo ministro įsakymas dėl kolektyvinės sutarties ar jos atskirų nuostatų taikymo srities išplėtimo kartu su išplėstos kolektyvinės sutarties ar jos nuostatų tekstais skelbiami Teisės aktų registre</w:t>
      </w:r>
      <w:r w:rsidRPr="003202FC">
        <w:rPr>
          <w:rFonts w:ascii="Times New Roman" w:hAnsi="Times New Roman"/>
          <w:color w:val="222222"/>
          <w:sz w:val="24"/>
          <w:u w:color="222222"/>
          <w:lang w:eastAsia="lt-LT"/>
        </w:rPr>
        <w:t xml:space="preserve">.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6. </w:t>
      </w:r>
      <w:r w:rsidRPr="003202FC">
        <w:rPr>
          <w:rFonts w:ascii="Times New Roman" w:hAnsi="Times New Roman"/>
          <w:color w:val="222222"/>
          <w:sz w:val="24"/>
          <w:u w:color="222222"/>
          <w:lang w:eastAsia="lt-LT"/>
        </w:rPr>
        <w:t xml:space="preserve">Sprendimas išplėsti kolektyvinės sutarties taikymo sritį galioja tiek, kiek galioja pati kolektyvinė sutartis, nebent įsakyme nurodyta kitaip. </w:t>
      </w:r>
      <w:r w:rsidRPr="0047521A">
        <w:rPr>
          <w:rFonts w:ascii="Times New Roman" w:hAnsi="Times New Roman"/>
          <w:color w:val="222222"/>
          <w:sz w:val="24"/>
          <w:u w:color="222222"/>
          <w:shd w:val="clear" w:color="auto" w:fill="92D050"/>
          <w:lang w:eastAsia="lt-LT"/>
        </w:rPr>
        <w:t>Jeigu tokia kolektyvinė sutartis pildoma ar keičiama,</w:t>
      </w:r>
      <w:r w:rsidR="002A1DF3" w:rsidRPr="0047521A">
        <w:rPr>
          <w:rFonts w:ascii="Times New Roman" w:hAnsi="Times New Roman"/>
          <w:color w:val="222222"/>
          <w:sz w:val="24"/>
          <w:u w:color="222222"/>
          <w:shd w:val="clear" w:color="auto" w:fill="92D050"/>
          <w:lang w:eastAsia="lt-LT"/>
        </w:rPr>
        <w:t xml:space="preserve"> </w:t>
      </w:r>
      <w:r w:rsidRPr="0047521A">
        <w:rPr>
          <w:rFonts w:ascii="Times New Roman" w:hAnsi="Times New Roman"/>
          <w:color w:val="222222"/>
          <w:sz w:val="24"/>
          <w:u w:color="222222"/>
          <w:shd w:val="clear" w:color="auto" w:fill="92D050"/>
          <w:lang w:eastAsia="lt-LT"/>
        </w:rPr>
        <w:t>pakeitimų ir papildymų taikymas nelaikomi privalomai išplėstu be atskiro socialinės apsaugos ir darbo ministro įsakymo.</w:t>
      </w:r>
    </w:p>
    <w:p w:rsidR="00877E5D" w:rsidRPr="003202FC" w:rsidRDefault="00877E5D" w:rsidP="00877E5D">
      <w:pPr>
        <w:spacing w:after="0" w:line="360" w:lineRule="auto"/>
        <w:rPr>
          <w:rFonts w:ascii="Times New Roman" w:eastAsia="Helvetica Neue" w:hAnsi="Times New Roman"/>
          <w:b/>
          <w:bCs/>
          <w:color w:val="222222"/>
          <w:sz w:val="24"/>
          <w:u w:color="222222"/>
          <w:lang w:eastAsia="lt-LT"/>
        </w:rPr>
      </w:pPr>
    </w:p>
    <w:p w:rsidR="00877E5D" w:rsidRPr="003202FC" w:rsidRDefault="004D5995" w:rsidP="00C0070D">
      <w:pPr>
        <w:pStyle w:val="Heading3"/>
        <w:rPr>
          <w:u w:color="222222"/>
        </w:rPr>
      </w:pPr>
      <w:r w:rsidRPr="003202FC">
        <w:rPr>
          <w:u w:color="222222"/>
        </w:rPr>
        <w:t>straipsnis</w:t>
      </w:r>
      <w:r w:rsidR="00877E5D" w:rsidRPr="003202FC">
        <w:rPr>
          <w:u w:color="222222"/>
        </w:rPr>
        <w:t xml:space="preserve">. Kolektyvinės sutarties pakeitimai ir papildymai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Kolektyvinės sutarties pakeitimo ar papildymo tvarka nustatoma kolektyvinėje sutartyje. Jeigu ši tvarka nenustatyta, kolektyvinės sutarties pakeitimai ir papildymai daromi ta pačia tvarka, kaip sudaroma pati kolektyvinė sutartis.</w:t>
      </w:r>
    </w:p>
    <w:p w:rsidR="00877E5D" w:rsidRPr="003202FC" w:rsidRDefault="00877E5D" w:rsidP="00877E5D">
      <w:pPr>
        <w:spacing w:after="0" w:line="360" w:lineRule="auto"/>
        <w:rPr>
          <w:rFonts w:ascii="Times New Roman" w:eastAsia="Helvetica Neue" w:hAnsi="Times New Roman"/>
          <w:b/>
          <w:bCs/>
          <w:color w:val="222222"/>
          <w:sz w:val="24"/>
          <w:u w:color="222222"/>
          <w:lang w:eastAsia="lt-LT"/>
        </w:rPr>
      </w:pPr>
    </w:p>
    <w:p w:rsidR="00877E5D" w:rsidRPr="003202FC" w:rsidRDefault="00877E5D" w:rsidP="00C0070D">
      <w:pPr>
        <w:pStyle w:val="Heading3"/>
        <w:rPr>
          <w:u w:color="222222"/>
        </w:rPr>
      </w:pPr>
      <w:r w:rsidRPr="003202FC">
        <w:rPr>
          <w:u w:color="222222"/>
        </w:rPr>
        <w:t>straipsnis. Kolektyvinės sutarties nutraukimas</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Kolektyvinė sutartis gali būti nutraukta joje nustatytais atvejais ir tvarka. Bet kuri šalis turi perspėti kitą šalį apie vienašališką kolektyvinės sutarties nutraukimą ne vėliau kaip prieš tris mėnesius. Kolektyvinę sutartį draudžiama nutraukti anksčiau negu po šešių mėnesių nuo jos įsigaliojimo.</w:t>
      </w:r>
    </w:p>
    <w:p w:rsidR="00877E5D" w:rsidRPr="003202FC" w:rsidRDefault="00877E5D" w:rsidP="00877E5D">
      <w:pPr>
        <w:spacing w:after="0" w:line="360" w:lineRule="auto"/>
        <w:ind w:firstLine="360"/>
        <w:rPr>
          <w:rFonts w:ascii="Times New Roman" w:eastAsia="Helvetica Neue" w:hAnsi="Times New Roman"/>
          <w:b/>
          <w:bCs/>
          <w:color w:val="222222"/>
          <w:sz w:val="24"/>
          <w:u w:color="222222"/>
          <w:lang w:eastAsia="lt-LT"/>
        </w:rPr>
      </w:pPr>
    </w:p>
    <w:p w:rsidR="00877E5D" w:rsidRPr="003202FC" w:rsidRDefault="004D5995" w:rsidP="00C0070D">
      <w:pPr>
        <w:pStyle w:val="Heading3"/>
        <w:rPr>
          <w:u w:color="222222"/>
        </w:rPr>
      </w:pPr>
      <w:r w:rsidRPr="003202FC">
        <w:rPr>
          <w:u w:color="222222"/>
        </w:rPr>
        <w:t>straipsnis</w:t>
      </w:r>
      <w:r w:rsidR="00877E5D" w:rsidRPr="003202FC">
        <w:rPr>
          <w:u w:color="222222"/>
        </w:rPr>
        <w:t xml:space="preserve">. Kolektyvinių sutarčių vykdymo kontrolė ir atsakomybė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1. Kolektyvinės sutarties vykdymą kontroliuoja sutarties šalys arba jų tam įgalioti atstovai.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2. Vykdydamos šio straipsnio 1 dalyje nurodytą kontrolę, kolektyvinės sutarties šalys privalo suteikti viena kitai būtiną informaciją ne vėliau kaip per vieną mėnesį nuo atitinkamo prašymo gavimo dienos. </w:t>
      </w:r>
    </w:p>
    <w:p w:rsidR="00877E5D" w:rsidRDefault="00877E5D" w:rsidP="00877E5D">
      <w:pPr>
        <w:spacing w:after="0" w:line="360" w:lineRule="auto"/>
        <w:rPr>
          <w:rFonts w:ascii="Times New Roman" w:hAnsi="Times New Roman"/>
          <w:color w:val="222222"/>
          <w:sz w:val="24"/>
          <w:u w:color="222222"/>
          <w:lang w:eastAsia="lt-LT"/>
        </w:rPr>
      </w:pPr>
    </w:p>
    <w:p w:rsidR="00304760" w:rsidRDefault="00304760" w:rsidP="00877E5D">
      <w:pPr>
        <w:spacing w:after="0" w:line="360" w:lineRule="auto"/>
        <w:rPr>
          <w:rFonts w:ascii="Times New Roman" w:hAnsi="Times New Roman"/>
          <w:color w:val="222222"/>
          <w:sz w:val="24"/>
          <w:u w:color="222222"/>
          <w:lang w:eastAsia="lt-LT"/>
        </w:rPr>
      </w:pPr>
    </w:p>
    <w:p w:rsidR="00304760" w:rsidRPr="003202FC" w:rsidRDefault="00304760" w:rsidP="00877E5D">
      <w:pPr>
        <w:spacing w:after="0" w:line="360" w:lineRule="auto"/>
        <w:rPr>
          <w:rFonts w:ascii="Times New Roman" w:hAnsi="Times New Roman"/>
          <w:color w:val="222222"/>
          <w:sz w:val="24"/>
          <w:u w:color="222222"/>
          <w:lang w:eastAsia="lt-LT"/>
        </w:rPr>
      </w:pPr>
    </w:p>
    <w:p w:rsidR="00877E5D" w:rsidRPr="003202FC" w:rsidRDefault="00877E5D" w:rsidP="00C0070D">
      <w:pPr>
        <w:pStyle w:val="Heading3"/>
        <w:rPr>
          <w:u w:color="222222"/>
        </w:rPr>
      </w:pPr>
      <w:r w:rsidRPr="003202FC">
        <w:rPr>
          <w:u w:color="222222"/>
        </w:rPr>
        <w:lastRenderedPageBreak/>
        <w:t>straipsniai. Ginčai dėl kolektyvinių sutarčių vykdymo</w:t>
      </w:r>
    </w:p>
    <w:p w:rsidR="00877E5D" w:rsidRPr="003202FC" w:rsidRDefault="00877E5D" w:rsidP="00877E5D">
      <w:pPr>
        <w:spacing w:after="0" w:line="360" w:lineRule="auto"/>
        <w:ind w:firstLine="720"/>
        <w:rPr>
          <w:rFonts w:ascii="Times New Roman" w:hAnsi="Times New Roman"/>
          <w:color w:val="222222"/>
          <w:sz w:val="24"/>
          <w:u w:color="222222"/>
          <w:lang w:eastAsia="lt-LT"/>
        </w:rPr>
      </w:pPr>
      <w:r w:rsidRPr="00304760">
        <w:rPr>
          <w:rFonts w:ascii="Times New Roman" w:hAnsi="Times New Roman"/>
          <w:color w:val="222222"/>
          <w:sz w:val="24"/>
          <w:u w:color="222222"/>
          <w:shd w:val="clear" w:color="auto" w:fill="5B9BD5" w:themeFill="accent1"/>
          <w:lang w:eastAsia="lt-LT"/>
        </w:rPr>
        <w:t xml:space="preserve">Ginčai dėl kolektyvinės sutarties vykdymo ar netinkamo vykdymo, įskaitant taikymą ar netinkamą taikymą į jų galiojimo sritį patenkantiems darbuotojams ir darbdaviams sprendžiami </w:t>
      </w:r>
      <w:r w:rsidRPr="00304760">
        <w:rPr>
          <w:rFonts w:ascii="Times New Roman" w:hAnsi="Times New Roman"/>
          <w:sz w:val="24"/>
          <w:u w:color="222222"/>
          <w:shd w:val="clear" w:color="auto" w:fill="5B9BD5" w:themeFill="accent1"/>
          <w:lang w:eastAsia="lt-LT"/>
        </w:rPr>
        <w:t xml:space="preserve">darbo ginčų dėl teisės nustatyta </w:t>
      </w:r>
      <w:r w:rsidRPr="00304760">
        <w:rPr>
          <w:rFonts w:ascii="Times New Roman" w:hAnsi="Times New Roman"/>
          <w:color w:val="222222"/>
          <w:sz w:val="24"/>
          <w:u w:color="222222"/>
          <w:shd w:val="clear" w:color="auto" w:fill="5B9BD5" w:themeFill="accent1"/>
          <w:lang w:eastAsia="lt-LT"/>
        </w:rPr>
        <w:t>tvarka</w:t>
      </w:r>
      <w:r w:rsidRPr="003202FC">
        <w:rPr>
          <w:rFonts w:ascii="Times New Roman" w:hAnsi="Times New Roman"/>
          <w:color w:val="222222"/>
          <w:sz w:val="24"/>
          <w:u w:color="222222"/>
          <w:lang w:eastAsia="lt-LT"/>
        </w:rPr>
        <w:t>.</w:t>
      </w:r>
    </w:p>
    <w:p w:rsidR="00877E5D" w:rsidRPr="003202FC" w:rsidRDefault="00877E5D" w:rsidP="00877E5D">
      <w:pPr>
        <w:spacing w:after="0" w:line="360" w:lineRule="auto"/>
        <w:rPr>
          <w:rFonts w:ascii="Times New Roman" w:eastAsia="Helvetica Neue" w:hAnsi="Times New Roman"/>
          <w:color w:val="222222"/>
          <w:sz w:val="24"/>
          <w:u w:color="222222"/>
          <w:lang w:eastAsia="lt-LT"/>
        </w:rPr>
      </w:pPr>
    </w:p>
    <w:p w:rsidR="00877E5D" w:rsidRPr="003202FC" w:rsidRDefault="00877E5D" w:rsidP="00877E5D">
      <w:pPr>
        <w:spacing w:after="0" w:line="360" w:lineRule="auto"/>
        <w:jc w:val="center"/>
        <w:rPr>
          <w:rFonts w:ascii="Times New Roman" w:eastAsia="Helvetica Neue" w:hAnsi="Times New Roman"/>
          <w:b/>
          <w:bCs/>
          <w:color w:val="222222"/>
          <w:sz w:val="24"/>
          <w:u w:color="222222"/>
          <w:lang w:eastAsia="lt-LT"/>
        </w:rPr>
      </w:pPr>
      <w:r w:rsidRPr="003202FC">
        <w:rPr>
          <w:rFonts w:ascii="Times New Roman" w:eastAsia="Helvetica Neue" w:hAnsi="Times New Roman"/>
          <w:b/>
          <w:bCs/>
          <w:color w:val="222222"/>
          <w:sz w:val="24"/>
          <w:u w:color="222222"/>
          <w:lang w:eastAsia="lt-LT"/>
        </w:rPr>
        <w:t>TREČIASIS SKIRSNIS</w:t>
      </w:r>
    </w:p>
    <w:p w:rsidR="00877E5D" w:rsidRPr="003202FC" w:rsidRDefault="00877E5D" w:rsidP="00877E5D">
      <w:pPr>
        <w:spacing w:after="0" w:line="360" w:lineRule="auto"/>
        <w:jc w:val="center"/>
        <w:rPr>
          <w:rFonts w:ascii="Times New Roman" w:eastAsia="Helvetica Neue" w:hAnsi="Times New Roman"/>
          <w:b/>
          <w:bCs/>
          <w:color w:val="222222"/>
          <w:sz w:val="24"/>
          <w:u w:color="222222"/>
          <w:lang w:eastAsia="lt-LT"/>
        </w:rPr>
      </w:pPr>
      <w:r w:rsidRPr="003202FC">
        <w:rPr>
          <w:rFonts w:ascii="Times New Roman" w:eastAsia="Helvetica Neue" w:hAnsi="Times New Roman"/>
          <w:b/>
          <w:bCs/>
          <w:color w:val="222222"/>
          <w:sz w:val="24"/>
          <w:u w:color="222222"/>
          <w:lang w:eastAsia="lt-LT"/>
        </w:rPr>
        <w:t xml:space="preserve"> INFORMAVIMAS IR KONSULTAVIMASIS</w:t>
      </w:r>
    </w:p>
    <w:p w:rsidR="00877E5D" w:rsidRPr="003202FC" w:rsidRDefault="00877E5D" w:rsidP="00877E5D">
      <w:pPr>
        <w:spacing w:after="0" w:line="360" w:lineRule="auto"/>
        <w:rPr>
          <w:rFonts w:ascii="Times New Roman" w:eastAsia="Helvetica Neue" w:hAnsi="Times New Roman"/>
          <w:b/>
          <w:bCs/>
          <w:color w:val="222222"/>
          <w:sz w:val="24"/>
          <w:u w:color="222222"/>
          <w:lang w:eastAsia="lt-LT"/>
        </w:rPr>
      </w:pPr>
    </w:p>
    <w:p w:rsidR="00877E5D" w:rsidRPr="003202FC" w:rsidRDefault="004D5995" w:rsidP="00C0070D">
      <w:pPr>
        <w:pStyle w:val="Heading3"/>
        <w:rPr>
          <w:u w:color="222222"/>
        </w:rPr>
      </w:pPr>
      <w:r w:rsidRPr="003202FC">
        <w:rPr>
          <w:u w:color="222222"/>
        </w:rPr>
        <w:t>straipsnis</w:t>
      </w:r>
      <w:r w:rsidR="00877E5D" w:rsidRPr="003202FC">
        <w:rPr>
          <w:u w:color="222222"/>
        </w:rPr>
        <w:t xml:space="preserve">. Darbuotojų ir jų atstovų teisė į informavimą ir konsultavimą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1. Šio Kodekso, kolektyvinių sutarčių, darbdavio ir darbo tarybos susitarimų ir kitų darbo teisės normų nustatytais atvejais ir tvarka darbuotojai per darbo tarybą turi teisę būti informuojami ir dalyvauti konsultacijose su darbdaviais ir jų atstovais klausimais, susijusiais su darbuotojų darbo, socialinių, ekonominių teisių bei interesų įgyvendinimu ir gynimu. </w:t>
      </w:r>
    </w:p>
    <w:p w:rsidR="00447985" w:rsidRPr="003202FC" w:rsidRDefault="00877E5D" w:rsidP="00447985">
      <w:pPr>
        <w:spacing w:after="0" w:line="360" w:lineRule="auto"/>
        <w:ind w:firstLine="720"/>
        <w:rPr>
          <w:rFonts w:ascii="Times New Roman" w:hAnsi="Times New Roman"/>
          <w:color w:val="222222"/>
          <w:sz w:val="24"/>
          <w:u w:color="222222"/>
          <w:lang w:eastAsia="lt-LT"/>
        </w:rPr>
      </w:pPr>
      <w:r w:rsidRPr="003202FC">
        <w:rPr>
          <w:rFonts w:ascii="Times New Roman" w:hAnsi="Times New Roman"/>
          <w:color w:val="222222"/>
          <w:sz w:val="24"/>
          <w:u w:color="222222"/>
          <w:lang w:eastAsia="lt-LT"/>
        </w:rPr>
        <w:t xml:space="preserve">2. </w:t>
      </w:r>
      <w:r w:rsidRPr="00304760">
        <w:rPr>
          <w:rFonts w:ascii="Times New Roman" w:hAnsi="Times New Roman"/>
          <w:color w:val="222222"/>
          <w:sz w:val="24"/>
          <w:u w:color="222222"/>
          <w:shd w:val="clear" w:color="auto" w:fill="FF7C80"/>
          <w:lang w:eastAsia="lt-LT"/>
        </w:rPr>
        <w:t>Šio Kodekso nustatytais atvejais ir tvarka informavimo ir konsultavimo teises darbuotojai įgyvendina tiesiogiai</w:t>
      </w:r>
      <w:r w:rsidRPr="003202FC">
        <w:rPr>
          <w:rFonts w:ascii="Times New Roman" w:hAnsi="Times New Roman"/>
          <w:color w:val="222222"/>
          <w:sz w:val="24"/>
          <w:u w:color="222222"/>
          <w:lang w:eastAsia="lt-LT"/>
        </w:rPr>
        <w:t>.</w:t>
      </w:r>
    </w:p>
    <w:p w:rsidR="00447985" w:rsidRPr="003202FC" w:rsidRDefault="00447985" w:rsidP="00447985">
      <w:pPr>
        <w:spacing w:after="0" w:line="360" w:lineRule="auto"/>
        <w:ind w:firstLine="720"/>
        <w:rPr>
          <w:rFonts w:ascii="Times New Roman" w:hAnsi="Times New Roman"/>
          <w:color w:val="222222"/>
          <w:sz w:val="24"/>
          <w:u w:color="222222"/>
          <w:lang w:eastAsia="lt-LT"/>
        </w:rPr>
      </w:pPr>
      <w:r w:rsidRPr="003202FC">
        <w:rPr>
          <w:rFonts w:ascii="Times New Roman" w:hAnsi="Times New Roman"/>
          <w:color w:val="222222"/>
          <w:sz w:val="24"/>
          <w:u w:color="222222"/>
          <w:lang w:eastAsia="lt-LT"/>
        </w:rPr>
        <w:t xml:space="preserve">3. </w:t>
      </w:r>
      <w:r w:rsidRPr="003202FC">
        <w:rPr>
          <w:rFonts w:ascii="Times New Roman" w:hAnsi="Times New Roman"/>
          <w:sz w:val="24"/>
          <w:bdr w:val="none" w:sz="0" w:space="0" w:color="auto"/>
        </w:rPr>
        <w:t>Informavimo ir konsultavimo tvarkos ypatumus Europos Bendrijos masto įmonėse ir įmonių grupėse, Europos bendrovėse ir Europos kooperatinėse bendrovėse nustato specialūs įstatymai.</w:t>
      </w:r>
    </w:p>
    <w:p w:rsidR="00877E5D" w:rsidRPr="003202FC" w:rsidRDefault="00877E5D" w:rsidP="00877E5D">
      <w:pPr>
        <w:spacing w:after="0" w:line="360" w:lineRule="auto"/>
        <w:rPr>
          <w:rFonts w:ascii="Times New Roman" w:eastAsia="Helvetica Neue" w:hAnsi="Times New Roman"/>
          <w:b/>
          <w:bCs/>
          <w:color w:val="222222"/>
          <w:sz w:val="24"/>
          <w:u w:color="222222"/>
          <w:lang w:eastAsia="lt-LT"/>
        </w:rPr>
      </w:pPr>
    </w:p>
    <w:p w:rsidR="00877E5D" w:rsidRPr="003202FC" w:rsidRDefault="004D5995" w:rsidP="00C0070D">
      <w:pPr>
        <w:pStyle w:val="Heading3"/>
        <w:rPr>
          <w:u w:color="222222"/>
        </w:rPr>
      </w:pPr>
      <w:r w:rsidRPr="003202FC">
        <w:rPr>
          <w:u w:color="222222"/>
        </w:rPr>
        <w:t>straipsnis</w:t>
      </w:r>
      <w:r w:rsidR="00877E5D" w:rsidRPr="003202FC">
        <w:rPr>
          <w:u w:color="222222"/>
        </w:rPr>
        <w:t>. Informavimo ir konsultavimo sąvokos ir principai</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1. Informavimas – informacijos (duomenų) perdavimas darbuotojams ar darbo tarybai, siekiant supažindinti su klausimo, susijusio su darbuotojų darbo, socialinėmis, ekonominėmis teisėmis bei interesais, esme. Konsultavimas – pasikeitimas nuomonėmis ir dialogo tarp darbo tarybos ir darbdavio užmezgimas bei plėtojimas.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2. Informavimo metu darbdavys privalo laiku nemokamai raštu teikti informaciją darbo tarybai ir atsako už šios informacijos teisingumą.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3. Darbo tarybos nariai, pateikę rašytinį įsipareigojimą neatskleisti komercinės (gamybinės) ar profesinės paslapties, turi teisę susipažinti su informacija, kuri laikoma komercine (gamybine) ar profesine paslaptimi, bet yra būtina jų pareigoms atlikti. Neatsižvelgiant į darbo tarybos narių buvimo vietą ir darbo santykių ar atstovavimo įgaliojimų pasibaigimą, jiems draudžiama žinomą tapusią informaciją, kuri laikoma komercine (gamybine) ar profesine paslaptimi, naudoti ne pagal paskirtį ar ją atskleisti </w:t>
      </w:r>
      <w:r w:rsidRPr="003202FC">
        <w:rPr>
          <w:rFonts w:ascii="Times New Roman" w:hAnsi="Times New Roman"/>
          <w:color w:val="222222"/>
          <w:sz w:val="24"/>
          <w:u w:color="222222"/>
          <w:lang w:eastAsia="lt-LT"/>
        </w:rPr>
        <w:lastRenderedPageBreak/>
        <w:t>tretiesiems asmenims. Supažindinimą su valstybės, tarnybos paslaptimis ir atsakomybę už jų atskleidimą ar neteisėtą panaudojimą reglamentuoja specialūs įstatymai.</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4. </w:t>
      </w:r>
      <w:r w:rsidRPr="00304760">
        <w:rPr>
          <w:rFonts w:ascii="Times New Roman" w:hAnsi="Times New Roman"/>
          <w:color w:val="222222"/>
          <w:sz w:val="24"/>
          <w:u w:color="222222"/>
          <w:shd w:val="clear" w:color="auto" w:fill="FF7C80"/>
          <w:lang w:eastAsia="lt-LT"/>
        </w:rPr>
        <w:t xml:space="preserve">Darbo tarybos reikalavimu darbdavys turi pradėti konsultavimosi procedūras ne vėliau kaip </w:t>
      </w:r>
      <w:r w:rsidRPr="00304760">
        <w:rPr>
          <w:rFonts w:ascii="Times New Roman" w:eastAsia="Helvetica Neue" w:hAnsi="Times New Roman"/>
          <w:color w:val="222222"/>
          <w:sz w:val="24"/>
          <w:u w:color="222222"/>
          <w:shd w:val="clear" w:color="auto" w:fill="FF7C80"/>
          <w:lang w:eastAsia="lt-LT"/>
        </w:rPr>
        <w:t>per penkias</w:t>
      </w:r>
      <w:r w:rsidRPr="00304760">
        <w:rPr>
          <w:rFonts w:ascii="Times New Roman" w:hAnsi="Times New Roman"/>
          <w:color w:val="222222"/>
          <w:sz w:val="24"/>
          <w:u w:color="222222"/>
          <w:shd w:val="clear" w:color="auto" w:fill="FF7C80"/>
          <w:lang w:eastAsia="lt-LT"/>
        </w:rPr>
        <w:t xml:space="preserve"> darbo dienas nuo reikalavimo gavimo dienos. Konsultavimosi procedūrų metu darbo tarybos nariai turi teisę susitikti su darbdaviu ir jo atstovais, esant reikalui – ir kitais įmonės valdymo organų nariais, ir per </w:t>
      </w:r>
      <w:r w:rsidRPr="00304760">
        <w:rPr>
          <w:rFonts w:ascii="Times New Roman" w:eastAsia="Helvetica Neue" w:hAnsi="Times New Roman"/>
          <w:color w:val="222222"/>
          <w:sz w:val="24"/>
          <w:u w:color="222222"/>
          <w:shd w:val="clear" w:color="auto" w:fill="FF7C80"/>
          <w:lang w:eastAsia="lt-LT"/>
        </w:rPr>
        <w:t xml:space="preserve">penkiolika darbo </w:t>
      </w:r>
      <w:r w:rsidRPr="00304760">
        <w:rPr>
          <w:rFonts w:ascii="Times New Roman" w:hAnsi="Times New Roman"/>
          <w:color w:val="222222"/>
          <w:sz w:val="24"/>
          <w:u w:color="222222"/>
          <w:shd w:val="clear" w:color="auto" w:fill="FF7C80"/>
          <w:lang w:eastAsia="lt-LT"/>
        </w:rPr>
        <w:t>dienų, jeigu nesusitarta dėl kitokio termino, nuo pirmos konsultacijų dienos raštu pateikti savo pasiūlymus. Tuo laikotarpiu darbdavys negali imtis jokių veiksmų, dėl kurių pradėtos konsultavimosi procedūros.</w:t>
      </w:r>
      <w:r w:rsidRPr="003202FC">
        <w:rPr>
          <w:rFonts w:ascii="Times New Roman" w:hAnsi="Times New Roman"/>
          <w:color w:val="222222"/>
          <w:sz w:val="24"/>
          <w:u w:color="222222"/>
          <w:lang w:eastAsia="lt-LT"/>
        </w:rPr>
        <w:t xml:space="preserve"> </w:t>
      </w:r>
      <w:r w:rsidRPr="00304760">
        <w:rPr>
          <w:rFonts w:ascii="Times New Roman" w:hAnsi="Times New Roman"/>
          <w:color w:val="222222"/>
          <w:sz w:val="24"/>
          <w:u w:color="222222"/>
          <w:shd w:val="clear" w:color="auto" w:fill="92D050"/>
          <w:lang w:eastAsia="lt-LT"/>
        </w:rPr>
        <w:t>Pasibaigus šiam terminui, jeigu darbo taryba nepateikia savo nuomonės, darbdavys gali nutraukti konsultavimosi procedūras</w:t>
      </w:r>
      <w:r w:rsidRPr="003202FC">
        <w:rPr>
          <w:rFonts w:ascii="Times New Roman" w:hAnsi="Times New Roman"/>
          <w:color w:val="222222"/>
          <w:sz w:val="24"/>
          <w:u w:color="222222"/>
          <w:lang w:eastAsia="lt-LT"/>
        </w:rPr>
        <w:t xml:space="preserve">. </w:t>
      </w:r>
      <w:r w:rsidRPr="00304760">
        <w:rPr>
          <w:rFonts w:ascii="Times New Roman" w:hAnsi="Times New Roman"/>
          <w:color w:val="222222"/>
          <w:sz w:val="24"/>
          <w:u w:color="222222"/>
          <w:shd w:val="clear" w:color="auto" w:fill="FF7C80"/>
          <w:lang w:eastAsia="lt-LT"/>
        </w:rPr>
        <w:t>Konsultavimu turi būti siekiama abi šalis tenkinančio sprendimo. Konsultacijų rezultatai įforminami protokolu, susitarimu arba priimami vietiniai norminiai teisės aktai.</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5. </w:t>
      </w:r>
      <w:r w:rsidRPr="003202FC">
        <w:rPr>
          <w:rFonts w:ascii="Times New Roman" w:hAnsi="Times New Roman"/>
          <w:color w:val="222222"/>
          <w:sz w:val="24"/>
          <w:u w:color="222222"/>
          <w:lang w:eastAsia="lt-LT"/>
        </w:rPr>
        <w:t xml:space="preserve">Darbdavys gali raštu atsisakyti suteikti informaciją, kuri laikoma komercine (gamybine) ar profesine paslaptimi, arba konsultuotis su darbo taryba, jei tokia informacija arba konsultavimasis dėl savo pobūdžio pagal objektyvius kriterijus pakenktų ar galėtų labai pakenkti įmonei arba jos veiklai. Darbdavio sprendimas atsisakyti suteikti informaciją gali būti skundžiamas darbo ginčams dėl teisės nagrinėti nustatyta tvarka. Darbo ginčą nagrinėjančiam organui nustačius, kad darbdavio atsisakymas pateikti informaciją ar konsultuotis yra nepagrįstas, darbdavys įpareigojamas per protingumo kriterijus atitinkantį laikotarpį tokią informaciją suteikti arba pradėti konsultacijas. </w:t>
      </w:r>
    </w:p>
    <w:p w:rsidR="00877E5D" w:rsidRPr="003202FC" w:rsidRDefault="00877E5D" w:rsidP="00877E5D">
      <w:pPr>
        <w:spacing w:after="0" w:line="360" w:lineRule="auto"/>
        <w:rPr>
          <w:rFonts w:ascii="Times New Roman" w:eastAsia="Helvetica Neue" w:hAnsi="Times New Roman"/>
          <w:b/>
          <w:bCs/>
          <w:color w:val="222222"/>
          <w:sz w:val="24"/>
          <w:u w:color="222222"/>
          <w:lang w:eastAsia="lt-LT"/>
        </w:rPr>
      </w:pPr>
      <w:r w:rsidRPr="003202FC">
        <w:rPr>
          <w:rFonts w:ascii="Times New Roman" w:eastAsia="Helvetica Neue" w:hAnsi="Times New Roman"/>
          <w:b/>
          <w:bCs/>
          <w:color w:val="222222"/>
          <w:sz w:val="24"/>
          <w:u w:color="222222"/>
          <w:lang w:eastAsia="lt-LT"/>
        </w:rPr>
        <w:t xml:space="preserve"> </w:t>
      </w:r>
    </w:p>
    <w:p w:rsidR="00877E5D" w:rsidRPr="003202FC" w:rsidRDefault="004D5995" w:rsidP="00C0070D">
      <w:pPr>
        <w:pStyle w:val="Heading3"/>
        <w:rPr>
          <w:u w:color="222222"/>
        </w:rPr>
      </w:pPr>
      <w:r w:rsidRPr="003202FC">
        <w:rPr>
          <w:u w:color="222222"/>
        </w:rPr>
        <w:t>straipsnis</w:t>
      </w:r>
      <w:r w:rsidR="00877E5D" w:rsidRPr="003202FC">
        <w:rPr>
          <w:u w:color="222222"/>
        </w:rPr>
        <w:t>. Reguliarusis informavimas ir konsultavimas</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1. </w:t>
      </w:r>
      <w:r w:rsidRPr="00304760">
        <w:rPr>
          <w:rFonts w:ascii="Times New Roman" w:hAnsi="Times New Roman"/>
          <w:color w:val="222222"/>
          <w:sz w:val="24"/>
          <w:u w:color="222222"/>
          <w:shd w:val="clear" w:color="auto" w:fill="FF7C80"/>
          <w:lang w:eastAsia="lt-LT"/>
        </w:rPr>
        <w:t>Darbdavys, įdarbinantis vidutiniškai penkiasdešimt ir daugiau darbuotojų, kartą per kalendorinius metus, tačiau ne vėliau kaip iki balandžio 1 d. pateikia informaciją darbo tarybai apie dabartinę ir būsimą įmonės, įstaigos, organizacijos (esant darbovietės lygio socialinei partnerystei – ir darbovietės) veiklą, ekonominę padėtį bei darbo santykių būklę ir privalo konsultuotis su jais</w:t>
      </w:r>
      <w:r w:rsidRPr="003202FC">
        <w:rPr>
          <w:rFonts w:ascii="Times New Roman" w:hAnsi="Times New Roman"/>
          <w:color w:val="222222"/>
          <w:sz w:val="24"/>
          <w:u w:color="222222"/>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2. Darbdavys turi pateikti informaciją apie:</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1) darbdavio situaciją, struktūrą, galimus įmonės, įstaigos ar organizacijos ir jos padalinių užimtumo pokyčius, ypač iškilus grėsmei užimtumui, įskaitant informaciją apie darbuotojų skaičių, kategorijas, tarp jų ir laikinuosius darbuotojus, įvykusius ir planuojamus personalo pokyčius, galinčius turėti lemiamą reikšmę darbuotojų darbo sąlygoms ir daryti įtaką darbuotojų atleidimui iš darbo;</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2</w:t>
      </w:r>
      <w:r w:rsidRPr="00304760">
        <w:rPr>
          <w:rFonts w:ascii="Times New Roman" w:eastAsia="Helvetica Neue" w:hAnsi="Times New Roman"/>
          <w:color w:val="222222"/>
          <w:sz w:val="24"/>
          <w:u w:color="222222"/>
          <w:shd w:val="clear" w:color="auto" w:fill="FF7C80"/>
          <w:lang w:eastAsia="lt-LT"/>
        </w:rPr>
        <w:t xml:space="preserve">) </w:t>
      </w:r>
      <w:r w:rsidRPr="00304760">
        <w:rPr>
          <w:rFonts w:ascii="Times New Roman" w:hAnsi="Times New Roman"/>
          <w:color w:val="222222"/>
          <w:sz w:val="24"/>
          <w:u w:color="222222"/>
          <w:shd w:val="clear" w:color="auto" w:fill="FF7C80"/>
          <w:lang w:eastAsia="lt-LT"/>
        </w:rPr>
        <w:t>įvykusius darbo užmokesčio pokyčius ir numatomas jo tendencijas</w:t>
      </w:r>
      <w:r w:rsidRPr="003202FC">
        <w:rPr>
          <w:rFonts w:ascii="Times New Roman" w:hAnsi="Times New Roman"/>
          <w:color w:val="222222"/>
          <w:sz w:val="24"/>
          <w:u w:color="222222"/>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lastRenderedPageBreak/>
        <w:t xml:space="preserve">3) </w:t>
      </w:r>
      <w:r w:rsidRPr="00304760">
        <w:rPr>
          <w:rFonts w:ascii="Times New Roman" w:hAnsi="Times New Roman"/>
          <w:color w:val="222222"/>
          <w:sz w:val="24"/>
          <w:u w:color="222222"/>
          <w:shd w:val="clear" w:color="auto" w:fill="FF7C80"/>
          <w:lang w:eastAsia="lt-LT"/>
        </w:rPr>
        <w:t>darbo laiko organizavimo ypatumus, įskaitant informaciją apie viršvalandinio darbo laiko trukmę bei jo organizavimo priežastis</w:t>
      </w:r>
      <w:r w:rsidRPr="003202FC">
        <w:rPr>
          <w:rFonts w:ascii="Times New Roman" w:hAnsi="Times New Roman"/>
          <w:color w:val="222222"/>
          <w:sz w:val="24"/>
          <w:u w:color="222222"/>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4) </w:t>
      </w:r>
      <w:r w:rsidR="0006782C" w:rsidRPr="003202FC">
        <w:rPr>
          <w:rFonts w:ascii="Times New Roman" w:eastAsia="Helvetica Neue" w:hAnsi="Times New Roman"/>
          <w:color w:val="222222"/>
          <w:sz w:val="24"/>
          <w:u w:color="222222"/>
          <w:lang w:eastAsia="lt-LT"/>
        </w:rPr>
        <w:t>darbuotojų</w:t>
      </w:r>
      <w:r w:rsidRPr="003202FC">
        <w:rPr>
          <w:rFonts w:ascii="Times New Roman" w:hAnsi="Times New Roman"/>
          <w:color w:val="222222"/>
          <w:sz w:val="24"/>
          <w:u w:color="222222"/>
          <w:lang w:eastAsia="lt-LT"/>
        </w:rPr>
        <w:t xml:space="preserve"> saugos ir sveikatos priemonių, kurios padeda gerinti darbo aplinką, įgyvendinimo rezultatus;</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5) </w:t>
      </w:r>
      <w:r w:rsidRPr="003202FC">
        <w:rPr>
          <w:rFonts w:ascii="Times New Roman" w:hAnsi="Times New Roman"/>
          <w:color w:val="222222"/>
          <w:sz w:val="24"/>
          <w:u w:color="222222"/>
          <w:lang w:eastAsia="lt-LT"/>
        </w:rPr>
        <w:t>dabartinę ir galimą įmonės, įstaigos ar organizacijos arba padalinių veiklos plėtrą ir ekonominę padėtį, įskaitant informaciją, pagrįstą įmonės finansinėmis ataskaitomis ir metiniu pranešimu (jeigu įmonė pagal teisės aktų reikalavimus privalo juos sudaryti);</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6) </w:t>
      </w:r>
      <w:r w:rsidRPr="003202FC">
        <w:rPr>
          <w:rFonts w:ascii="Times New Roman" w:hAnsi="Times New Roman"/>
          <w:color w:val="222222"/>
          <w:sz w:val="24"/>
          <w:u w:color="222222"/>
          <w:lang w:eastAsia="lt-LT"/>
        </w:rPr>
        <w:t xml:space="preserve">kitus klausimus, turinčius ypatingą svarbą ekonominei ir socialinei darbuotojų padėčiai. </w:t>
      </w:r>
    </w:p>
    <w:p w:rsidR="00877E5D" w:rsidRPr="003202FC" w:rsidRDefault="00877E5D" w:rsidP="00877E5D">
      <w:pPr>
        <w:spacing w:after="0" w:line="360" w:lineRule="auto"/>
        <w:ind w:firstLine="720"/>
        <w:rPr>
          <w:rFonts w:ascii="Times New Roman" w:hAnsi="Times New Roman"/>
          <w:color w:val="222222"/>
          <w:sz w:val="24"/>
          <w:u w:color="222222"/>
          <w:lang w:eastAsia="lt-LT"/>
        </w:rPr>
      </w:pPr>
      <w:r w:rsidRPr="003202FC">
        <w:rPr>
          <w:rFonts w:ascii="Times New Roman" w:hAnsi="Times New Roman"/>
          <w:color w:val="222222"/>
          <w:sz w:val="24"/>
          <w:u w:color="222222"/>
          <w:lang w:eastAsia="lt-LT"/>
        </w:rPr>
        <w:t xml:space="preserve">3. Suteiktos informacijos pagrindu ne vėliau kaip per penkiolika darbo dienų nuo informacijos gavimo dienos pradedamos darbdavio konsultacijos su darbo taryba. </w:t>
      </w:r>
      <w:r w:rsidRPr="001B1EDE">
        <w:rPr>
          <w:rFonts w:ascii="Times New Roman" w:hAnsi="Times New Roman"/>
          <w:color w:val="222222"/>
          <w:sz w:val="24"/>
          <w:u w:color="222222"/>
          <w:shd w:val="clear" w:color="auto" w:fill="FF7C80"/>
          <w:lang w:eastAsia="lt-LT"/>
        </w:rPr>
        <w:t>Darbdavio lygiu veikianti profesinė sąjunga darbo tarybos turi būti informuojama apie konsultacijų eigą ir turi teisę pareikšti savo nuomonę jai ir darbdaviui</w:t>
      </w:r>
      <w:r w:rsidRPr="003202FC">
        <w:rPr>
          <w:rFonts w:ascii="Times New Roman" w:hAnsi="Times New Roman"/>
          <w:color w:val="222222"/>
          <w:sz w:val="24"/>
          <w:u w:color="222222"/>
          <w:lang w:eastAsia="lt-LT"/>
        </w:rPr>
        <w:t>.</w:t>
      </w:r>
    </w:p>
    <w:p w:rsidR="00877E5D" w:rsidRPr="003202FC" w:rsidRDefault="00877E5D" w:rsidP="00877E5D">
      <w:pPr>
        <w:spacing w:after="0" w:line="360" w:lineRule="auto"/>
        <w:ind w:firstLine="720"/>
        <w:rPr>
          <w:rFonts w:ascii="Times New Roman" w:hAnsi="Times New Roman"/>
          <w:color w:val="222222"/>
          <w:sz w:val="24"/>
          <w:u w:color="222222"/>
          <w:lang w:eastAsia="lt-LT"/>
        </w:rPr>
      </w:pPr>
      <w:r w:rsidRPr="003202FC">
        <w:rPr>
          <w:rFonts w:ascii="Times New Roman" w:hAnsi="Times New Roman"/>
          <w:color w:val="222222"/>
          <w:sz w:val="24"/>
          <w:u w:color="222222"/>
          <w:lang w:eastAsia="lt-LT"/>
        </w:rPr>
        <w:t xml:space="preserve">4. Kai įmonėje, įstaigoje ar organizacijoje nėra darbo tarybos arba jos funkcijas įgyvendinančio darbuotojų patikėtinio, darbdavys </w:t>
      </w:r>
      <w:r w:rsidRPr="001B1EDE">
        <w:rPr>
          <w:rFonts w:ascii="Times New Roman" w:hAnsi="Times New Roman"/>
          <w:color w:val="222222"/>
          <w:sz w:val="24"/>
          <w:u w:color="222222"/>
          <w:shd w:val="clear" w:color="auto" w:fill="FF7C80"/>
          <w:lang w:eastAsia="lt-LT"/>
        </w:rPr>
        <w:t>privalo pateikti informaciją darbdavio lygiu veikiančiai profesinei sąjungai. Profesinė sąjunga turi teisę pareikšti savo nuomonę darbdaviui dėl šios informacijos.</w:t>
      </w:r>
    </w:p>
    <w:p w:rsidR="00877E5D" w:rsidRPr="003202FC" w:rsidRDefault="00877E5D" w:rsidP="00877E5D">
      <w:pPr>
        <w:spacing w:after="0" w:line="360" w:lineRule="auto"/>
        <w:ind w:firstLine="720"/>
        <w:rPr>
          <w:rFonts w:ascii="Times New Roman" w:hAnsi="Times New Roman"/>
          <w:color w:val="222222"/>
          <w:sz w:val="24"/>
          <w:u w:color="222222"/>
          <w:lang w:eastAsia="lt-LT"/>
        </w:rPr>
      </w:pPr>
      <w:r w:rsidRPr="003202FC">
        <w:rPr>
          <w:rFonts w:ascii="Times New Roman" w:hAnsi="Times New Roman"/>
          <w:color w:val="222222"/>
          <w:sz w:val="24"/>
          <w:u w:color="222222"/>
          <w:lang w:eastAsia="lt-LT"/>
        </w:rPr>
        <w:t xml:space="preserve">5. </w:t>
      </w:r>
      <w:r w:rsidRPr="001B1EDE">
        <w:rPr>
          <w:rFonts w:ascii="Times New Roman" w:hAnsi="Times New Roman"/>
          <w:color w:val="222222"/>
          <w:sz w:val="24"/>
          <w:u w:color="222222"/>
          <w:shd w:val="clear" w:color="auto" w:fill="FF7C80"/>
          <w:lang w:eastAsia="lt-LT"/>
        </w:rPr>
        <w:t>Darbdavys privalo vesti konsultavimosi procedūras ne trumpiau kaip penkias darbo dienas nuo pirmos konsultavimosi dienos, nebent darbo taryba sutinka su kitokiu terminu.</w:t>
      </w:r>
    </w:p>
    <w:p w:rsidR="00877E5D" w:rsidRPr="003202FC" w:rsidRDefault="00877E5D" w:rsidP="00877E5D">
      <w:pPr>
        <w:spacing w:after="0" w:line="360" w:lineRule="auto"/>
        <w:rPr>
          <w:rFonts w:ascii="Times New Roman" w:eastAsia="Helvetica Neue" w:hAnsi="Times New Roman"/>
          <w:b/>
          <w:bCs/>
          <w:color w:val="222222"/>
          <w:sz w:val="24"/>
          <w:u w:color="222222"/>
          <w:lang w:eastAsia="lt-LT"/>
        </w:rPr>
      </w:pPr>
    </w:p>
    <w:p w:rsidR="00877E5D" w:rsidRPr="003202FC" w:rsidRDefault="004D5995" w:rsidP="00C0070D">
      <w:pPr>
        <w:pStyle w:val="Heading3"/>
        <w:rPr>
          <w:u w:color="222222"/>
        </w:rPr>
      </w:pPr>
      <w:r w:rsidRPr="003202FC">
        <w:rPr>
          <w:u w:color="222222"/>
        </w:rPr>
        <w:t>straipsnis</w:t>
      </w:r>
      <w:r w:rsidR="00877E5D" w:rsidRPr="003202FC">
        <w:rPr>
          <w:u w:color="222222"/>
        </w:rPr>
        <w:t xml:space="preserve">. Informavimas ir konsultavimasis tvirtinant vietinius norminius teisės aktus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1. </w:t>
      </w:r>
      <w:r w:rsidRPr="001B1EDE">
        <w:rPr>
          <w:rFonts w:ascii="Times New Roman" w:hAnsi="Times New Roman"/>
          <w:color w:val="222222"/>
          <w:sz w:val="24"/>
          <w:u w:color="222222"/>
          <w:shd w:val="clear" w:color="auto" w:fill="92D050"/>
          <w:lang w:eastAsia="lt-LT"/>
        </w:rPr>
        <w:t>Darbdavys, įdarbinantis vidutiniškai penkiasdešimt ir daugiau darbuotojų, privalo informuoti darbo tarybą ir su ja</w:t>
      </w:r>
      <w:r w:rsidRPr="003202FC">
        <w:rPr>
          <w:rFonts w:ascii="Times New Roman" w:hAnsi="Times New Roman"/>
          <w:color w:val="222222"/>
          <w:sz w:val="24"/>
          <w:u w:color="222222"/>
          <w:lang w:eastAsia="lt-LT"/>
        </w:rPr>
        <w:t xml:space="preserve"> </w:t>
      </w:r>
      <w:r w:rsidRPr="001B1EDE">
        <w:rPr>
          <w:rFonts w:ascii="Times New Roman" w:hAnsi="Times New Roman"/>
          <w:color w:val="222222"/>
          <w:sz w:val="24"/>
          <w:u w:color="222222"/>
          <w:shd w:val="clear" w:color="auto" w:fill="FF7C80"/>
          <w:lang w:eastAsia="lt-LT"/>
        </w:rPr>
        <w:t>konsultuotis priimdamas sprendimus dėl šių vietinių norminių teisės aktų patvirtinimo ar pakeitimo</w:t>
      </w:r>
      <w:r w:rsidRPr="003202FC">
        <w:rPr>
          <w:rFonts w:ascii="Times New Roman" w:hAnsi="Times New Roman"/>
          <w:color w:val="222222"/>
          <w:sz w:val="24"/>
          <w:u w:color="222222"/>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1) </w:t>
      </w:r>
      <w:r w:rsidRPr="001B1EDE">
        <w:rPr>
          <w:rFonts w:ascii="Times New Roman" w:hAnsi="Times New Roman"/>
          <w:color w:val="222222"/>
          <w:sz w:val="24"/>
          <w:u w:color="222222"/>
          <w:shd w:val="clear" w:color="auto" w:fill="92D050"/>
          <w:lang w:eastAsia="lt-LT"/>
        </w:rPr>
        <w:t>darbo tvarkos taisyklių, apibrėžiančių bendrąją tvarką įmonėje</w:t>
      </w:r>
      <w:r w:rsidRPr="003202FC">
        <w:rPr>
          <w:rFonts w:ascii="Times New Roman" w:hAnsi="Times New Roman"/>
          <w:color w:val="222222"/>
          <w:sz w:val="24"/>
          <w:u w:color="222222"/>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2) </w:t>
      </w:r>
      <w:r w:rsidRPr="001B1EDE">
        <w:rPr>
          <w:rFonts w:ascii="Times New Roman" w:hAnsi="Times New Roman"/>
          <w:color w:val="222222"/>
          <w:sz w:val="24"/>
          <w:u w:color="222222"/>
          <w:shd w:val="clear" w:color="auto" w:fill="FF7C80"/>
          <w:lang w:eastAsia="lt-LT"/>
        </w:rPr>
        <w:t>darbo normų nustatymo taisyklių;</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3) </w:t>
      </w:r>
      <w:r w:rsidRPr="001B1EDE">
        <w:rPr>
          <w:rFonts w:ascii="Times New Roman" w:hAnsi="Times New Roman"/>
          <w:color w:val="222222"/>
          <w:sz w:val="24"/>
          <w:u w:color="222222"/>
          <w:shd w:val="clear" w:color="auto" w:fill="FF7C80"/>
          <w:lang w:eastAsia="lt-LT"/>
        </w:rPr>
        <w:t>naujų technologinių procesų įvedimo tvarkos</w:t>
      </w:r>
      <w:r w:rsidRPr="003202FC">
        <w:rPr>
          <w:rFonts w:ascii="Times New Roman" w:hAnsi="Times New Roman"/>
          <w:color w:val="222222"/>
          <w:sz w:val="24"/>
          <w:u w:color="222222"/>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4) </w:t>
      </w:r>
      <w:r w:rsidRPr="001B1EDE">
        <w:rPr>
          <w:rFonts w:ascii="Times New Roman" w:hAnsi="Times New Roman"/>
          <w:color w:val="222222"/>
          <w:sz w:val="24"/>
          <w:u w:color="222222"/>
          <w:shd w:val="clear" w:color="auto" w:fill="FF7C80"/>
          <w:lang w:eastAsia="lt-LT"/>
        </w:rPr>
        <w:t>darbuotojų sekimo informacinėmis, garso ir vaizdo nustatymo technologijomis įvedimo</w:t>
      </w:r>
      <w:r w:rsidRPr="003202FC">
        <w:rPr>
          <w:rFonts w:ascii="Times New Roman" w:hAnsi="Times New Roman"/>
          <w:color w:val="222222"/>
          <w:sz w:val="24"/>
          <w:u w:color="222222"/>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5) </w:t>
      </w:r>
      <w:r w:rsidRPr="001B1EDE">
        <w:rPr>
          <w:rFonts w:ascii="Times New Roman" w:hAnsi="Times New Roman"/>
          <w:color w:val="222222"/>
          <w:sz w:val="24"/>
          <w:u w:color="222222"/>
          <w:shd w:val="clear" w:color="auto" w:fill="FF7C80"/>
          <w:lang w:eastAsia="lt-LT"/>
        </w:rPr>
        <w:t>darbuotojų privataus gyvenimo apsaugą galinčių pažeisti priemonių įvedimo</w:t>
      </w:r>
      <w:r w:rsidRPr="003202FC">
        <w:rPr>
          <w:rFonts w:ascii="Times New Roman" w:hAnsi="Times New Roman"/>
          <w:color w:val="222222"/>
          <w:sz w:val="24"/>
          <w:u w:color="222222"/>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6) </w:t>
      </w:r>
      <w:r w:rsidRPr="001B1EDE">
        <w:rPr>
          <w:rFonts w:ascii="Times New Roman" w:hAnsi="Times New Roman"/>
          <w:color w:val="222222"/>
          <w:sz w:val="24"/>
          <w:u w:color="222222"/>
          <w:shd w:val="clear" w:color="auto" w:fill="FF7C80"/>
          <w:lang w:eastAsia="lt-LT"/>
        </w:rPr>
        <w:t>darbuotojų asmens duomenų apsaugą galinčių pažeisti priemonių įvedimo</w:t>
      </w:r>
      <w:r w:rsidRPr="003202FC">
        <w:rPr>
          <w:rFonts w:ascii="Times New Roman" w:hAnsi="Times New Roman"/>
          <w:color w:val="222222"/>
          <w:sz w:val="24"/>
          <w:u w:color="222222"/>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lastRenderedPageBreak/>
        <w:t xml:space="preserve">7) </w:t>
      </w:r>
      <w:r w:rsidRPr="007C0BA7">
        <w:rPr>
          <w:rFonts w:ascii="Times New Roman" w:hAnsi="Times New Roman"/>
          <w:color w:val="222222"/>
          <w:sz w:val="24"/>
          <w:u w:color="222222"/>
          <w:shd w:val="clear" w:color="auto" w:fill="FF7C80"/>
          <w:lang w:eastAsia="lt-LT"/>
        </w:rPr>
        <w:t>lygių galimybių politikos įgyvendinimo ir vykdymo priežiūros</w:t>
      </w:r>
      <w:r w:rsidRPr="003202FC">
        <w:rPr>
          <w:rFonts w:ascii="Times New Roman" w:hAnsi="Times New Roman"/>
          <w:color w:val="222222"/>
          <w:sz w:val="24"/>
          <w:u w:color="222222"/>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8) </w:t>
      </w:r>
      <w:r w:rsidRPr="007C0BA7">
        <w:rPr>
          <w:rFonts w:ascii="Times New Roman" w:hAnsi="Times New Roman"/>
          <w:color w:val="222222"/>
          <w:sz w:val="24"/>
          <w:u w:color="222222"/>
          <w:shd w:val="clear" w:color="auto" w:fill="FF7C80"/>
          <w:lang w:eastAsia="lt-LT"/>
        </w:rPr>
        <w:t>įtampą darbe mažinančių priemonių įvedimo</w:t>
      </w:r>
      <w:r w:rsidRPr="003202FC">
        <w:rPr>
          <w:rFonts w:ascii="Times New Roman" w:hAnsi="Times New Roman"/>
          <w:color w:val="222222"/>
          <w:sz w:val="24"/>
          <w:u w:color="222222"/>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2. </w:t>
      </w:r>
      <w:r w:rsidRPr="007C0BA7">
        <w:rPr>
          <w:rFonts w:ascii="Times New Roman" w:hAnsi="Times New Roman"/>
          <w:color w:val="222222"/>
          <w:sz w:val="24"/>
          <w:u w:color="222222"/>
          <w:shd w:val="clear" w:color="auto" w:fill="92D050"/>
          <w:lang w:eastAsia="lt-LT"/>
        </w:rPr>
        <w:t>Apie tokius būsimus sprendimus darbo taryba informuojama prieš mėnesį iki planuojamo jų patvirtinimo</w:t>
      </w:r>
      <w:r w:rsidRPr="003202FC">
        <w:rPr>
          <w:rFonts w:ascii="Times New Roman" w:hAnsi="Times New Roman"/>
          <w:color w:val="222222"/>
          <w:sz w:val="24"/>
          <w:u w:color="222222"/>
          <w:lang w:eastAsia="lt-LT"/>
        </w:rPr>
        <w:t>.</w:t>
      </w:r>
    </w:p>
    <w:p w:rsidR="00877E5D" w:rsidRPr="003202FC" w:rsidRDefault="00877E5D" w:rsidP="00877E5D">
      <w:pPr>
        <w:spacing w:after="0" w:line="360" w:lineRule="auto"/>
        <w:ind w:firstLine="720"/>
        <w:rPr>
          <w:rFonts w:ascii="Times New Roman" w:hAnsi="Times New Roman"/>
          <w:color w:val="222222"/>
          <w:sz w:val="24"/>
          <w:u w:color="222222"/>
          <w:lang w:eastAsia="lt-LT"/>
        </w:rPr>
      </w:pPr>
      <w:r w:rsidRPr="003202FC">
        <w:rPr>
          <w:rFonts w:ascii="Times New Roman" w:hAnsi="Times New Roman"/>
          <w:color w:val="222222"/>
          <w:sz w:val="24"/>
          <w:u w:color="222222"/>
          <w:lang w:eastAsia="lt-LT"/>
        </w:rPr>
        <w:t xml:space="preserve">3. Suteiktos informacijos pagrindu ne vėliau kaip per dešimt darbo dienų nuo informacijos gavimo dienos pradedamos darbdavio konsultacijos su darbo taryba. </w:t>
      </w:r>
      <w:r w:rsidRPr="007C0BA7">
        <w:rPr>
          <w:rFonts w:ascii="Times New Roman" w:hAnsi="Times New Roman"/>
          <w:color w:val="222222"/>
          <w:sz w:val="24"/>
          <w:u w:color="222222"/>
          <w:shd w:val="clear" w:color="auto" w:fill="FF7C80"/>
          <w:lang w:eastAsia="lt-LT"/>
        </w:rPr>
        <w:t>Dėl šio straipsnio 1 dalyje nustatytų darbdavio sprendimų gali būti sudaromi darbdavio ir darbo tarybos susitarimai. Darbdavio lygiu veikianti profesinė sąjunga darbo tarybos turi būti informuojama apie konsultacijų eigą ir turi teisę pareikšti savo nuomonę jai ir darbdaviui</w:t>
      </w:r>
      <w:r w:rsidRPr="003202FC">
        <w:rPr>
          <w:rFonts w:ascii="Times New Roman" w:hAnsi="Times New Roman"/>
          <w:color w:val="222222"/>
          <w:sz w:val="24"/>
          <w:u w:color="222222"/>
          <w:lang w:eastAsia="lt-LT"/>
        </w:rPr>
        <w:t>.</w:t>
      </w:r>
    </w:p>
    <w:p w:rsidR="00877E5D" w:rsidRPr="003202FC" w:rsidRDefault="00877E5D" w:rsidP="00877E5D">
      <w:pPr>
        <w:spacing w:after="0" w:line="360" w:lineRule="auto"/>
        <w:ind w:firstLine="720"/>
        <w:rPr>
          <w:rFonts w:ascii="Times New Roman" w:hAnsi="Times New Roman"/>
          <w:color w:val="222222"/>
          <w:sz w:val="24"/>
          <w:u w:color="222222"/>
          <w:lang w:eastAsia="lt-LT"/>
        </w:rPr>
      </w:pPr>
      <w:r w:rsidRPr="003202FC">
        <w:rPr>
          <w:rFonts w:ascii="Times New Roman" w:hAnsi="Times New Roman"/>
          <w:color w:val="222222"/>
          <w:sz w:val="24"/>
          <w:u w:color="222222"/>
          <w:lang w:eastAsia="lt-LT"/>
        </w:rPr>
        <w:t xml:space="preserve">4. Kai įmonėje, įstaigoje ar organizacijoje nėra darbo tarybos arba jos funkcijas įgyvendinančio darbuotojų patikėtinio, </w:t>
      </w:r>
      <w:r w:rsidRPr="007C0BA7">
        <w:rPr>
          <w:rFonts w:ascii="Times New Roman" w:hAnsi="Times New Roman"/>
          <w:color w:val="222222"/>
          <w:sz w:val="24"/>
          <w:u w:color="222222"/>
          <w:shd w:val="clear" w:color="auto" w:fill="FF7C80"/>
          <w:lang w:eastAsia="lt-LT"/>
        </w:rPr>
        <w:t>darbdavys privalo pateikti informaciją darbdavio lygiu veikiančiai profesinei sąjungai. Profesinė sąjunga turi teisę pareikšti savo nuomonę darbdaviui dėl būsimų darbdavio sprendimų</w:t>
      </w:r>
      <w:r w:rsidRPr="003202FC">
        <w:rPr>
          <w:rFonts w:ascii="Times New Roman" w:hAnsi="Times New Roman"/>
          <w:color w:val="222222"/>
          <w:sz w:val="24"/>
          <w:u w:color="222222"/>
          <w:lang w:eastAsia="lt-LT"/>
        </w:rPr>
        <w:t>.</w:t>
      </w:r>
    </w:p>
    <w:p w:rsidR="00877E5D" w:rsidRPr="003202FC" w:rsidRDefault="00877E5D" w:rsidP="00877E5D">
      <w:pPr>
        <w:spacing w:after="0" w:line="360" w:lineRule="auto"/>
        <w:ind w:firstLine="720"/>
        <w:rPr>
          <w:rFonts w:ascii="Times New Roman" w:hAnsi="Times New Roman"/>
          <w:color w:val="222222"/>
          <w:sz w:val="24"/>
          <w:u w:color="222222"/>
          <w:lang w:eastAsia="lt-LT"/>
        </w:rPr>
      </w:pPr>
      <w:r w:rsidRPr="003202FC">
        <w:rPr>
          <w:rFonts w:ascii="Times New Roman" w:hAnsi="Times New Roman"/>
          <w:color w:val="222222"/>
          <w:sz w:val="24"/>
          <w:u w:color="222222"/>
          <w:lang w:eastAsia="lt-LT"/>
        </w:rPr>
        <w:t xml:space="preserve">5. </w:t>
      </w:r>
      <w:r w:rsidRPr="007C0BA7">
        <w:rPr>
          <w:rFonts w:ascii="Times New Roman" w:hAnsi="Times New Roman"/>
          <w:color w:val="222222"/>
          <w:sz w:val="24"/>
          <w:u w:color="222222"/>
          <w:shd w:val="clear" w:color="auto" w:fill="FF7C80"/>
          <w:lang w:eastAsia="lt-LT"/>
        </w:rPr>
        <w:t>Darbdavys privalo vesti konsultavimosi procedūras ne trumpiau kaip dešimt darbo dienų nuo pirmos konsultavimosi dienos, nebent darbo taryba sutinka su kitokiu terminu.</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p>
    <w:p w:rsidR="00877E5D" w:rsidRPr="003202FC" w:rsidRDefault="004D5995" w:rsidP="00C0070D">
      <w:pPr>
        <w:pStyle w:val="Heading3"/>
        <w:rPr>
          <w:u w:color="222222"/>
        </w:rPr>
      </w:pPr>
      <w:r w:rsidRPr="003202FC">
        <w:rPr>
          <w:u w:color="222222"/>
        </w:rPr>
        <w:t>straipsnis</w:t>
      </w:r>
      <w:r w:rsidR="00877E5D" w:rsidRPr="003202FC">
        <w:rPr>
          <w:u w:color="222222"/>
        </w:rPr>
        <w:t xml:space="preserve">. Informavimas ir konsultavimasis grupės darbuotojų atleidimo atveju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1. Prieš priimdamas sprendimą dėl grupės darbuotojų atleidimo iš darbo, kaip nustatyta šiame Kodekse, darbdavys privalo informuoti darbo tarybą ir su ja konsultuotis.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2. Ne vėliau kaip septynios darbo dienos iki numatomos konsultavimosi procedūrų pradžios darbdavys darbo tarybai raštu turi suteikti informaciją apie: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1) p</w:t>
      </w:r>
      <w:r w:rsidRPr="003202FC">
        <w:rPr>
          <w:rFonts w:ascii="Times New Roman" w:hAnsi="Times New Roman"/>
          <w:color w:val="222222"/>
          <w:sz w:val="24"/>
          <w:u w:color="222222"/>
          <w:lang w:eastAsia="lt-LT"/>
        </w:rPr>
        <w:t>lanuojamų atleidimų priežastis;</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2) </w:t>
      </w:r>
      <w:r w:rsidRPr="003202FC">
        <w:rPr>
          <w:rFonts w:ascii="Times New Roman" w:hAnsi="Times New Roman"/>
          <w:color w:val="222222"/>
          <w:sz w:val="24"/>
          <w:u w:color="222222"/>
          <w:lang w:eastAsia="lt-LT"/>
        </w:rPr>
        <w:t>bendrą ir atleidžiamų darbuotojų skaičių pagal jų kategorijas;</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3) </w:t>
      </w:r>
      <w:r w:rsidRPr="003202FC">
        <w:rPr>
          <w:rFonts w:ascii="Times New Roman" w:hAnsi="Times New Roman"/>
          <w:color w:val="222222"/>
          <w:sz w:val="24"/>
          <w:u w:color="222222"/>
          <w:lang w:eastAsia="lt-LT"/>
        </w:rPr>
        <w:t>laikotarpį, per kurį bus nutrauktos darbo sutartys;</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4) </w:t>
      </w:r>
      <w:r w:rsidRPr="003202FC">
        <w:rPr>
          <w:rFonts w:ascii="Times New Roman" w:hAnsi="Times New Roman"/>
          <w:color w:val="222222"/>
          <w:sz w:val="24"/>
          <w:u w:color="222222"/>
          <w:lang w:eastAsia="lt-LT"/>
        </w:rPr>
        <w:t>atleidžiamų darbuotojų atrankos kriterijus;</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5) </w:t>
      </w:r>
      <w:r w:rsidRPr="003202FC">
        <w:rPr>
          <w:rFonts w:ascii="Times New Roman" w:hAnsi="Times New Roman"/>
          <w:color w:val="222222"/>
          <w:sz w:val="24"/>
          <w:u w:color="222222"/>
          <w:lang w:eastAsia="lt-LT"/>
        </w:rPr>
        <w:t>darbo sutarčių nutraukimo sąlygas ir kitą svarbią informaciją.</w:t>
      </w:r>
    </w:p>
    <w:p w:rsidR="00877E5D" w:rsidRPr="003202FC" w:rsidRDefault="00877E5D" w:rsidP="00877E5D">
      <w:pPr>
        <w:spacing w:after="0" w:line="360" w:lineRule="auto"/>
        <w:ind w:firstLine="720"/>
        <w:rPr>
          <w:rFonts w:ascii="Times New Roman" w:hAnsi="Times New Roman"/>
          <w:color w:val="222222"/>
          <w:sz w:val="24"/>
          <w:u w:color="222222"/>
          <w:lang w:eastAsia="lt-LT"/>
        </w:rPr>
      </w:pPr>
      <w:r w:rsidRPr="003202FC">
        <w:rPr>
          <w:rFonts w:ascii="Times New Roman" w:hAnsi="Times New Roman"/>
          <w:color w:val="222222"/>
          <w:sz w:val="24"/>
          <w:u w:color="222222"/>
          <w:lang w:eastAsia="lt-LT"/>
        </w:rPr>
        <w:t>3. Kai įmonėje nėra darbo tarybos arba jos funkcijas įgyvendinančio darbuotojų patikėtinio, darbdavys privalo pateikti šio straipsnio 2 dalyje nurodytą informaciją joje nurodytais terminais darbdavio lygiu veikiančiai profesinei sąjungai, o taip pat darbuotojams tiesiogiai arba visuotiniame darbuotojų susirinkime. Profesinė sąjunga turi teisę pareikšti savo nuomonę darbdaviui dėl būsimų darbdavio sprendimų.</w:t>
      </w:r>
    </w:p>
    <w:p w:rsidR="00877E5D" w:rsidRPr="003202FC" w:rsidRDefault="00877E5D" w:rsidP="00877E5D">
      <w:pPr>
        <w:spacing w:after="0" w:line="360" w:lineRule="auto"/>
        <w:ind w:firstLine="709"/>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lastRenderedPageBreak/>
        <w:t xml:space="preserve">4. </w:t>
      </w:r>
      <w:r w:rsidRPr="007C0BA7">
        <w:rPr>
          <w:rFonts w:ascii="Times New Roman" w:hAnsi="Times New Roman"/>
          <w:color w:val="222222"/>
          <w:sz w:val="24"/>
          <w:u w:color="222222"/>
          <w:shd w:val="clear" w:color="auto" w:fill="FF7C80"/>
          <w:lang w:eastAsia="lt-LT"/>
        </w:rPr>
        <w:t>Suteiktos informacijos pagrindu per penkias dienas nuo informacijos gavimo dienos pradedamos konsultacijos su darbo taryba, kuriomis siekiama susitarti, kokiais būdais ir priemonėmis galima išvengti grupės darbuotojo atleidimo arba sumažinti atleidžiamų darbuotojų skaičių, taip pat sušvelninti šių atleidimų padarinius papildomomis socialinėmis priemonėmis, kurios skirtos, be kita ko, numatomiems atleisti darbuotojams perkvalifikuoti arba iš naujo įdarbinti. Konsultacijomis turi būti siekiama darbdavio ir darbo tarybos susitarimo sudarymo. Darbdavio lygiu veikianti profesinė sąjunga darbo tarybos turi būti informuojama apie konsultacijų eigą ir turi teisę pareikšti savo nuomonę jai ir darbdaviui</w:t>
      </w:r>
      <w:r w:rsidRPr="003202FC">
        <w:rPr>
          <w:rFonts w:ascii="Times New Roman" w:hAnsi="Times New Roman"/>
          <w:color w:val="222222"/>
          <w:sz w:val="24"/>
          <w:u w:color="222222"/>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5. </w:t>
      </w:r>
      <w:r w:rsidRPr="007C0BA7">
        <w:rPr>
          <w:rFonts w:ascii="Times New Roman" w:hAnsi="Times New Roman"/>
          <w:color w:val="222222"/>
          <w:sz w:val="24"/>
          <w:u w:color="222222"/>
          <w:shd w:val="clear" w:color="auto" w:fill="FF7C80"/>
          <w:lang w:eastAsia="lt-LT"/>
        </w:rPr>
        <w:t>Darbdavys privalo vesti konsultavimosi procedūras ne trumpiau kaip dešimt darbo dienų nuo pirmos konsultavimosi dienos, nebent darbo taryba sutinka su kitokiu terminu.</w:t>
      </w:r>
    </w:p>
    <w:p w:rsidR="00877E5D" w:rsidRPr="003202FC" w:rsidRDefault="00877E5D" w:rsidP="00877E5D">
      <w:pPr>
        <w:spacing w:after="0" w:line="360" w:lineRule="auto"/>
        <w:rPr>
          <w:rFonts w:ascii="Times New Roman" w:eastAsia="Helvetica Neue" w:hAnsi="Times New Roman"/>
          <w:b/>
          <w:bCs/>
          <w:color w:val="222222"/>
          <w:sz w:val="24"/>
          <w:u w:color="222222"/>
          <w:lang w:eastAsia="lt-LT"/>
        </w:rPr>
      </w:pPr>
      <w:r w:rsidRPr="003202FC">
        <w:rPr>
          <w:rFonts w:ascii="Times New Roman" w:eastAsia="Helvetica Neue" w:hAnsi="Times New Roman"/>
          <w:color w:val="222222"/>
          <w:sz w:val="24"/>
          <w:u w:color="222222"/>
          <w:lang w:eastAsia="lt-LT"/>
        </w:rPr>
        <w:t xml:space="preserve"> </w:t>
      </w:r>
    </w:p>
    <w:p w:rsidR="00877E5D" w:rsidRPr="003202FC" w:rsidRDefault="004D5995" w:rsidP="00C0070D">
      <w:pPr>
        <w:pStyle w:val="Heading3"/>
        <w:rPr>
          <w:u w:color="222222"/>
        </w:rPr>
      </w:pPr>
      <w:r w:rsidRPr="003202FC">
        <w:rPr>
          <w:u w:color="222222"/>
        </w:rPr>
        <w:t>straipsnis</w:t>
      </w:r>
      <w:r w:rsidR="00877E5D" w:rsidRPr="003202FC">
        <w:rPr>
          <w:u w:color="222222"/>
        </w:rPr>
        <w:t>. Informavimas ir konsultavimasis verslo ar jo dalies perdavimo atveju</w:t>
      </w:r>
    </w:p>
    <w:p w:rsidR="00877E5D" w:rsidRPr="003202FC" w:rsidRDefault="00877E5D" w:rsidP="00877E5D">
      <w:pPr>
        <w:spacing w:after="0" w:line="360" w:lineRule="auto"/>
        <w:ind w:firstLine="720"/>
        <w:rPr>
          <w:rFonts w:ascii="Times New Roman" w:hAnsi="Times New Roman"/>
          <w:color w:val="222222"/>
          <w:sz w:val="24"/>
          <w:u w:color="222222"/>
          <w:lang w:eastAsia="lt-LT"/>
        </w:rPr>
      </w:pPr>
      <w:r w:rsidRPr="003202FC">
        <w:rPr>
          <w:rFonts w:ascii="Times New Roman" w:hAnsi="Times New Roman"/>
          <w:color w:val="222222"/>
          <w:sz w:val="24"/>
          <w:u w:color="222222"/>
          <w:lang w:eastAsia="lt-LT"/>
        </w:rPr>
        <w:t>1. Prieš priimdamas sprendimą dėl verslo ar jo dalies perdavimo darbdavys privalo informuoti darbo tarybą apie šį sprendimą ir su ja konsultuotis.</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2. Ne vėliau kaip per penkias darbo dienas iki numatomos konsultavimosi procedūrų pradžios darbdavys darbo tarybai raštu turi suteikti informaciją apie: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1) perdavimo datą arba siūlomą perdavimo datą;</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2) perdavimo teisinį pagrindą;</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3) </w:t>
      </w:r>
      <w:r w:rsidRPr="003202FC">
        <w:rPr>
          <w:rFonts w:ascii="Times New Roman" w:hAnsi="Times New Roman"/>
          <w:color w:val="222222"/>
          <w:sz w:val="24"/>
          <w:u w:color="222222"/>
          <w:lang w:eastAsia="lt-LT"/>
        </w:rPr>
        <w:t>perdavimo teisinius, ekonominius ir socialinius padarinius darbuotojams;</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4) </w:t>
      </w:r>
      <w:r w:rsidRPr="003202FC">
        <w:rPr>
          <w:rFonts w:ascii="Times New Roman" w:hAnsi="Times New Roman"/>
          <w:color w:val="222222"/>
          <w:sz w:val="24"/>
          <w:u w:color="222222"/>
          <w:lang w:eastAsia="lt-LT"/>
        </w:rPr>
        <w:t>priemones, numatytas darbuotojams.</w:t>
      </w:r>
    </w:p>
    <w:p w:rsidR="00877E5D" w:rsidRPr="003202FC" w:rsidRDefault="00877E5D" w:rsidP="00877E5D">
      <w:pPr>
        <w:spacing w:after="0" w:line="360" w:lineRule="auto"/>
        <w:ind w:firstLine="720"/>
        <w:rPr>
          <w:rFonts w:ascii="Times New Roman" w:hAnsi="Times New Roman"/>
          <w:color w:val="222222"/>
          <w:sz w:val="24"/>
          <w:u w:color="222222"/>
          <w:lang w:eastAsia="lt-LT"/>
        </w:rPr>
      </w:pPr>
      <w:r w:rsidRPr="003202FC">
        <w:rPr>
          <w:rFonts w:ascii="Times New Roman" w:hAnsi="Times New Roman"/>
          <w:color w:val="222222"/>
          <w:sz w:val="24"/>
          <w:u w:color="222222"/>
          <w:lang w:eastAsia="lt-LT"/>
        </w:rPr>
        <w:t xml:space="preserve">2. Kai įmonėje nėra darbo tarybos arba jos funkcijas įgyvendinančio darbuotojų patikėtinio, darbdavys privalo pateikti šio straipsnio 2 dalyje </w:t>
      </w:r>
      <w:r w:rsidRPr="007C0BA7">
        <w:rPr>
          <w:rFonts w:ascii="Times New Roman" w:hAnsi="Times New Roman"/>
          <w:color w:val="222222"/>
          <w:sz w:val="24"/>
          <w:u w:color="222222"/>
          <w:shd w:val="clear" w:color="auto" w:fill="FF7C80"/>
          <w:lang w:eastAsia="lt-LT"/>
        </w:rPr>
        <w:t>nurodytą informaciją joje nurodytais terminais darbdavio lygiu veikiančiai profesinei sąjungai, o taip pat darbuotojams tiesiogiai arba visuotiniame darbuotojų susirinkime. Profesinė sąjunga turi teisę pareikšti savo nuomonę darbdaviui dėl būsimų darbdavio sprendimų</w:t>
      </w:r>
      <w:r w:rsidRPr="003202FC">
        <w:rPr>
          <w:rFonts w:ascii="Times New Roman" w:hAnsi="Times New Roman"/>
          <w:color w:val="222222"/>
          <w:sz w:val="24"/>
          <w:u w:color="222222"/>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3. </w:t>
      </w:r>
      <w:r w:rsidRPr="007C0BA7">
        <w:rPr>
          <w:rFonts w:ascii="Times New Roman" w:hAnsi="Times New Roman"/>
          <w:color w:val="222222"/>
          <w:sz w:val="24"/>
          <w:u w:color="222222"/>
          <w:shd w:val="clear" w:color="auto" w:fill="FF7C80"/>
          <w:lang w:eastAsia="lt-LT"/>
        </w:rPr>
        <w:t>Suteiktos informacijos pagrindu vyksta konsultacijos su darbo taryba, kuriomis siekiama susitarti, kokiais būdais ir priemonėmis galima išvengti ar verslo ar jo dalies perdavimo neigiamų teisinių, ekonominių ir socialinių padarinių darbuotojams ar juos sušvelninti. Konsultacijomis turi būti siekiama darbdavio ir darbuotojų atstovų susitarimo sudarymo. Darbdavio lygiu veikianti profesinė sąjunga darbo tarybos turi būti informuojama apie konsultacijų eigą ir turi teisę pareikšti savo nuomonę jai ir darbdaviui</w:t>
      </w:r>
      <w:r w:rsidRPr="003202FC">
        <w:rPr>
          <w:rFonts w:ascii="Times New Roman" w:hAnsi="Times New Roman"/>
          <w:color w:val="222222"/>
          <w:sz w:val="24"/>
          <w:u w:color="222222"/>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lastRenderedPageBreak/>
        <w:t xml:space="preserve">4. </w:t>
      </w:r>
      <w:r w:rsidRPr="003202FC">
        <w:rPr>
          <w:rFonts w:ascii="Times New Roman" w:hAnsi="Times New Roman"/>
          <w:color w:val="222222"/>
          <w:sz w:val="24"/>
          <w:u w:color="222222"/>
          <w:lang w:eastAsia="lt-LT"/>
        </w:rPr>
        <w:t>Darbdavys privalo vesti konsultavimosi procedūras ne trumpiau kaip penkias darbo dienas nuo pirmos konsultavimosi dienos, nebent darbo taryba sutinka su kitokiu terminu.</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p>
    <w:p w:rsidR="00877E5D" w:rsidRPr="003202FC" w:rsidRDefault="004D5995" w:rsidP="00C0070D">
      <w:pPr>
        <w:pStyle w:val="Heading3"/>
        <w:rPr>
          <w:u w:color="222222"/>
        </w:rPr>
      </w:pPr>
      <w:r w:rsidRPr="003202FC">
        <w:rPr>
          <w:u w:color="222222"/>
        </w:rPr>
        <w:t>straipsnis</w:t>
      </w:r>
      <w:r w:rsidR="00877E5D" w:rsidRPr="003202FC">
        <w:rPr>
          <w:u w:color="222222"/>
        </w:rPr>
        <w:t>. Atsakomybė už informavimo ir konsultavimosi pareigų nevykdymą</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1. </w:t>
      </w:r>
      <w:r w:rsidRPr="00312472">
        <w:rPr>
          <w:rFonts w:ascii="Times New Roman" w:hAnsi="Times New Roman"/>
          <w:color w:val="222222"/>
          <w:sz w:val="24"/>
          <w:u w:color="222222"/>
          <w:shd w:val="clear" w:color="auto" w:fill="FF7C80"/>
          <w:lang w:eastAsia="lt-LT"/>
        </w:rPr>
        <w:t>Darbdaviui pažeidus informavimo ir konsultavimosi pareigas, darbo taryba turi teisę inicijuoti darbo ginčą dėl teisės. Jei šiame Kodekse nenustatyta kitaip, darbo ginčą nagrinėjantis organas turi teisę panaikinti darbdavio sprendimus ir įpareigoti atlikti tam tikrus veiksmus, o taip pat taikyti šiame Kodekse ar kituose įstatymuose numatytą atsakomybę</w:t>
      </w:r>
      <w:r w:rsidRPr="003202FC">
        <w:rPr>
          <w:rFonts w:ascii="Times New Roman" w:hAnsi="Times New Roman"/>
          <w:color w:val="222222"/>
          <w:sz w:val="24"/>
          <w:u w:color="222222"/>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sz w:val="24"/>
          <w:u w:color="222222"/>
          <w:lang w:eastAsia="lt-LT"/>
        </w:rPr>
        <w:t xml:space="preserve">2. Kaip darbdaviai vykdo darbuotojų informavimo ir konsultavimosi su jais pareigą, kontroliuoja Valstybinė darbo inspekcija.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3. </w:t>
      </w:r>
      <w:r w:rsidRPr="00312472">
        <w:rPr>
          <w:rFonts w:ascii="Times New Roman" w:hAnsi="Times New Roman"/>
          <w:color w:val="222222"/>
          <w:sz w:val="24"/>
          <w:u w:color="222222"/>
          <w:shd w:val="clear" w:color="auto" w:fill="FF7C80"/>
          <w:lang w:eastAsia="lt-LT"/>
        </w:rPr>
        <w:t>Asmenys, pažeidę darbuotojų informavimo ir konsultavimosi su jais pareigą arba atskleidę konfidencialią informaciją tretiesiems asmenims, atsako įstatymų nustatyta tvarka</w:t>
      </w:r>
      <w:r w:rsidRPr="003202FC">
        <w:rPr>
          <w:rFonts w:ascii="Times New Roman" w:hAnsi="Times New Roman"/>
          <w:color w:val="222222"/>
          <w:sz w:val="24"/>
          <w:u w:color="222222"/>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p>
    <w:p w:rsidR="00877E5D" w:rsidRPr="003202FC" w:rsidRDefault="00877E5D" w:rsidP="00877E5D">
      <w:pPr>
        <w:spacing w:after="0" w:line="360" w:lineRule="auto"/>
        <w:ind w:firstLine="720"/>
        <w:jc w:val="center"/>
        <w:rPr>
          <w:rFonts w:ascii="Times New Roman" w:eastAsia="Helvetica Neue" w:hAnsi="Times New Roman"/>
          <w:b/>
          <w:bCs/>
          <w:color w:val="222222"/>
          <w:sz w:val="24"/>
          <w:u w:color="222222"/>
          <w:lang w:eastAsia="lt-LT"/>
        </w:rPr>
      </w:pPr>
      <w:r w:rsidRPr="003202FC">
        <w:rPr>
          <w:rFonts w:ascii="Times New Roman" w:eastAsia="Helvetica Neue" w:hAnsi="Times New Roman"/>
          <w:b/>
          <w:bCs/>
          <w:color w:val="222222"/>
          <w:sz w:val="24"/>
          <w:u w:color="222222"/>
          <w:lang w:eastAsia="lt-LT"/>
        </w:rPr>
        <w:t>KETVIRTASIS SKIRSNIS</w:t>
      </w:r>
    </w:p>
    <w:p w:rsidR="00877E5D" w:rsidRPr="003202FC" w:rsidRDefault="00877E5D" w:rsidP="00877E5D">
      <w:pPr>
        <w:spacing w:after="0" w:line="360" w:lineRule="auto"/>
        <w:ind w:firstLine="720"/>
        <w:jc w:val="center"/>
        <w:rPr>
          <w:rFonts w:ascii="Times New Roman" w:eastAsia="Helvetica Neue" w:hAnsi="Times New Roman"/>
          <w:color w:val="222222"/>
          <w:sz w:val="24"/>
          <w:u w:color="222222"/>
          <w:lang w:eastAsia="lt-LT"/>
        </w:rPr>
      </w:pPr>
      <w:r w:rsidRPr="003202FC">
        <w:rPr>
          <w:rFonts w:ascii="Times New Roman" w:eastAsia="Helvetica Neue" w:hAnsi="Times New Roman"/>
          <w:b/>
          <w:bCs/>
          <w:color w:val="222222"/>
          <w:sz w:val="24"/>
          <w:u w:color="222222"/>
          <w:lang w:eastAsia="lt-LT"/>
        </w:rPr>
        <w:t xml:space="preserve"> DALYVAVIMAS DARBDAVI</w:t>
      </w:r>
      <w:r w:rsidR="009E61F6" w:rsidRPr="003202FC">
        <w:rPr>
          <w:rFonts w:ascii="Times New Roman" w:eastAsia="Helvetica Neue" w:hAnsi="Times New Roman"/>
          <w:b/>
          <w:bCs/>
          <w:color w:val="222222"/>
          <w:sz w:val="24"/>
          <w:u w:color="222222"/>
          <w:lang w:eastAsia="lt-LT"/>
        </w:rPr>
        <w:t xml:space="preserve">O JURIDINIO ASMENS VALDYME </w:t>
      </w:r>
      <w:r w:rsidRPr="003202FC">
        <w:rPr>
          <w:rFonts w:ascii="Times New Roman" w:eastAsia="Helvetica Neue" w:hAnsi="Times New Roman"/>
          <w:b/>
          <w:bCs/>
          <w:color w:val="222222"/>
          <w:sz w:val="24"/>
          <w:u w:color="222222"/>
          <w:lang w:eastAsia="lt-LT"/>
        </w:rPr>
        <w:t xml:space="preserve"> </w:t>
      </w:r>
    </w:p>
    <w:p w:rsidR="00877E5D" w:rsidRPr="003202FC" w:rsidRDefault="00877E5D" w:rsidP="00877E5D">
      <w:pPr>
        <w:spacing w:after="0" w:line="360" w:lineRule="auto"/>
        <w:rPr>
          <w:rFonts w:ascii="Times New Roman" w:eastAsia="Helvetica Neue" w:hAnsi="Times New Roman"/>
          <w:b/>
          <w:bCs/>
          <w:color w:val="222222"/>
          <w:sz w:val="24"/>
          <w:u w:color="222222"/>
          <w:lang w:eastAsia="lt-LT"/>
        </w:rPr>
      </w:pPr>
    </w:p>
    <w:p w:rsidR="00877E5D" w:rsidRPr="003202FC" w:rsidRDefault="004D5995" w:rsidP="00C0070D">
      <w:pPr>
        <w:pStyle w:val="Heading3"/>
        <w:rPr>
          <w:u w:color="222222"/>
        </w:rPr>
      </w:pPr>
      <w:bookmarkStart w:id="111" w:name="_Ref413246018"/>
      <w:r w:rsidRPr="003202FC">
        <w:rPr>
          <w:u w:color="222222"/>
        </w:rPr>
        <w:t>straipsnis</w:t>
      </w:r>
      <w:r w:rsidR="00877E5D" w:rsidRPr="003202FC">
        <w:rPr>
          <w:u w:color="222222"/>
        </w:rPr>
        <w:t>. Darbuotojų atstovų dalyvavimas juridinio asmens valdyme</w:t>
      </w:r>
      <w:bookmarkEnd w:id="111"/>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1. </w:t>
      </w:r>
      <w:r w:rsidRPr="00312472">
        <w:rPr>
          <w:rFonts w:ascii="Times New Roman" w:hAnsi="Times New Roman"/>
          <w:color w:val="222222"/>
          <w:sz w:val="24"/>
          <w:u w:color="222222"/>
          <w:shd w:val="clear" w:color="auto" w:fill="FF7C80"/>
          <w:lang w:eastAsia="lt-LT"/>
        </w:rPr>
        <w:t>Šio Kodekso, kitų įstatymų ir darbo teisės normų nustatytais atvejais ir tvarka darbo taryba turi teisę skirti dalį juridinio asmens valdymo ar priežiūros organo, kuris skiriamas ar renkamas pagal šių juridinių asmenų veiklą reglamentuojančius teisės aktus ar steigimo dokumentus, narių</w:t>
      </w:r>
      <w:r w:rsidRPr="003202FC">
        <w:rPr>
          <w:rFonts w:ascii="Times New Roman" w:hAnsi="Times New Roman"/>
          <w:color w:val="222222"/>
          <w:sz w:val="24"/>
          <w:u w:color="222222"/>
          <w:lang w:eastAsia="lt-LT"/>
        </w:rPr>
        <w:t>.</w:t>
      </w:r>
    </w:p>
    <w:p w:rsidR="00877E5D" w:rsidRPr="003202FC" w:rsidRDefault="00877E5D" w:rsidP="00877E5D">
      <w:pPr>
        <w:spacing w:after="0" w:line="360" w:lineRule="auto"/>
        <w:ind w:firstLine="720"/>
        <w:rPr>
          <w:rFonts w:ascii="Times New Roman" w:hAnsi="Times New Roman"/>
          <w:color w:val="222222"/>
          <w:sz w:val="24"/>
          <w:u w:color="222222"/>
          <w:lang w:eastAsia="lt-LT"/>
        </w:rPr>
      </w:pPr>
      <w:r w:rsidRPr="003202FC">
        <w:rPr>
          <w:rFonts w:ascii="Times New Roman" w:hAnsi="Times New Roman"/>
          <w:color w:val="222222"/>
          <w:sz w:val="24"/>
          <w:u w:color="222222"/>
          <w:lang w:eastAsia="lt-LT"/>
        </w:rPr>
        <w:t xml:space="preserve">2. </w:t>
      </w:r>
      <w:r w:rsidRPr="00312472">
        <w:rPr>
          <w:rFonts w:ascii="Times New Roman" w:hAnsi="Times New Roman"/>
          <w:color w:val="222222"/>
          <w:sz w:val="24"/>
          <w:u w:color="222222"/>
          <w:shd w:val="clear" w:color="auto" w:fill="FF7C80"/>
          <w:lang w:eastAsia="lt-LT"/>
        </w:rPr>
        <w:t xml:space="preserve">Darbuotojų atstovų paskirti nariai turi tokias pačias teises, kaip ir kiti šio organo nariai. </w:t>
      </w:r>
    </w:p>
    <w:p w:rsidR="007337EA" w:rsidRPr="003202FC" w:rsidRDefault="007337EA"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3. </w:t>
      </w:r>
      <w:r w:rsidRPr="003202FC">
        <w:rPr>
          <w:rFonts w:ascii="Times New Roman" w:hAnsi="Times New Roman"/>
          <w:sz w:val="24"/>
          <w:bdr w:val="none" w:sz="0" w:space="0" w:color="auto"/>
        </w:rPr>
        <w:t>Darbuotojų dalyvavimo ypatumus Europos bendrovėse ir bendrovėse po vienos valstybės ribas peržengiančio jungimosi nustato specialūs įstatymai.</w:t>
      </w:r>
    </w:p>
    <w:p w:rsidR="00877E5D" w:rsidRPr="003202FC" w:rsidRDefault="00877E5D" w:rsidP="00877E5D">
      <w:pPr>
        <w:spacing w:after="0" w:line="360" w:lineRule="auto"/>
        <w:rPr>
          <w:rFonts w:ascii="Times New Roman" w:eastAsia="Helvetica Neue" w:hAnsi="Times New Roman"/>
          <w:b/>
          <w:bCs/>
          <w:color w:val="222222"/>
          <w:sz w:val="24"/>
          <w:u w:color="222222"/>
          <w:lang w:eastAsia="lt-LT"/>
        </w:rPr>
      </w:pPr>
    </w:p>
    <w:p w:rsidR="00877E5D" w:rsidRPr="003202FC" w:rsidRDefault="004D5995" w:rsidP="00C0070D">
      <w:pPr>
        <w:pStyle w:val="Heading3"/>
        <w:rPr>
          <w:u w:color="222222"/>
        </w:rPr>
      </w:pPr>
      <w:r w:rsidRPr="003202FC">
        <w:rPr>
          <w:u w:color="222222"/>
        </w:rPr>
        <w:t>straipsnis</w:t>
      </w:r>
      <w:r w:rsidR="00877E5D" w:rsidRPr="003202FC">
        <w:rPr>
          <w:u w:color="222222"/>
        </w:rPr>
        <w:t xml:space="preserve">. Darbuotojų atstovų teisės skirti </w:t>
      </w:r>
      <w:r w:rsidR="00BC1C03" w:rsidRPr="003202FC">
        <w:rPr>
          <w:color w:val="222222"/>
          <w:u w:color="222222"/>
        </w:rPr>
        <w:t>juridinio asmens valdymo ar priežiūros organo</w:t>
      </w:r>
      <w:r w:rsidR="00BC1C03" w:rsidRPr="003202FC">
        <w:rPr>
          <w:u w:color="222222"/>
        </w:rPr>
        <w:t xml:space="preserve"> </w:t>
      </w:r>
      <w:r w:rsidR="00877E5D" w:rsidRPr="003202FC">
        <w:rPr>
          <w:u w:color="222222"/>
        </w:rPr>
        <w:t>narius įgyvendinimas</w:t>
      </w:r>
    </w:p>
    <w:p w:rsidR="00877E5D" w:rsidRPr="003202FC" w:rsidRDefault="00877E5D" w:rsidP="00877E5D">
      <w:pPr>
        <w:spacing w:after="0" w:line="360" w:lineRule="auto"/>
        <w:ind w:firstLine="720"/>
        <w:rPr>
          <w:rFonts w:ascii="Times New Roman" w:hAnsi="Times New Roman"/>
          <w:color w:val="222222"/>
          <w:sz w:val="24"/>
          <w:u w:color="222222"/>
          <w:lang w:eastAsia="lt-LT"/>
        </w:rPr>
      </w:pPr>
      <w:r w:rsidRPr="003202FC">
        <w:rPr>
          <w:rFonts w:ascii="Times New Roman" w:eastAsia="Helvetica Neue" w:hAnsi="Times New Roman"/>
          <w:bCs/>
          <w:color w:val="222222"/>
          <w:sz w:val="24"/>
          <w:u w:color="222222"/>
          <w:lang w:eastAsia="lt-LT"/>
        </w:rPr>
        <w:lastRenderedPageBreak/>
        <w:t xml:space="preserve">1. </w:t>
      </w:r>
      <w:r w:rsidRPr="00312472">
        <w:rPr>
          <w:rFonts w:ascii="Times New Roman" w:eastAsia="Helvetica Neue" w:hAnsi="Times New Roman"/>
          <w:bCs/>
          <w:color w:val="222222"/>
          <w:sz w:val="24"/>
          <w:u w:color="222222"/>
          <w:shd w:val="clear" w:color="auto" w:fill="FF7C80"/>
          <w:lang w:eastAsia="lt-LT"/>
        </w:rPr>
        <w:t xml:space="preserve">Teisę skirti </w:t>
      </w:r>
      <w:r w:rsidRPr="00312472">
        <w:rPr>
          <w:rFonts w:ascii="Times New Roman" w:hAnsi="Times New Roman"/>
          <w:color w:val="222222"/>
          <w:sz w:val="24"/>
          <w:u w:color="222222"/>
          <w:shd w:val="clear" w:color="auto" w:fill="FF7C80"/>
          <w:lang w:eastAsia="lt-LT"/>
        </w:rPr>
        <w:t xml:space="preserve">dalį įmonės, įstaigos ar organizacijos priežiūros organo narių, kaip nurodyta šio Kodekso </w:t>
      </w:r>
      <w:r w:rsidR="008329CF" w:rsidRPr="00312472">
        <w:rPr>
          <w:rFonts w:ascii="Times New Roman" w:hAnsi="Times New Roman"/>
          <w:color w:val="222222"/>
          <w:sz w:val="24"/>
          <w:u w:color="222222"/>
          <w:shd w:val="clear" w:color="auto" w:fill="FF7C80"/>
          <w:lang w:eastAsia="lt-LT"/>
        </w:rPr>
        <w:fldChar w:fldCharType="begin"/>
      </w:r>
      <w:r w:rsidR="008329CF" w:rsidRPr="00312472">
        <w:rPr>
          <w:rFonts w:ascii="Times New Roman" w:hAnsi="Times New Roman"/>
          <w:color w:val="222222"/>
          <w:sz w:val="24"/>
          <w:u w:color="222222"/>
          <w:shd w:val="clear" w:color="auto" w:fill="FF7C80"/>
          <w:lang w:eastAsia="lt-LT"/>
        </w:rPr>
        <w:instrText xml:space="preserve"> REF _Ref413246018 \r \h </w:instrText>
      </w:r>
      <w:r w:rsidR="00312472">
        <w:rPr>
          <w:rFonts w:ascii="Times New Roman" w:hAnsi="Times New Roman"/>
          <w:color w:val="222222"/>
          <w:sz w:val="24"/>
          <w:u w:color="222222"/>
          <w:shd w:val="clear" w:color="auto" w:fill="FF7C80"/>
          <w:lang w:eastAsia="lt-LT"/>
        </w:rPr>
        <w:instrText xml:space="preserve"> \* MERGEFORMAT </w:instrText>
      </w:r>
      <w:r w:rsidR="008329CF" w:rsidRPr="00312472">
        <w:rPr>
          <w:rFonts w:ascii="Times New Roman" w:hAnsi="Times New Roman"/>
          <w:color w:val="222222"/>
          <w:sz w:val="24"/>
          <w:u w:color="222222"/>
          <w:shd w:val="clear" w:color="auto" w:fill="FF7C80"/>
          <w:lang w:eastAsia="lt-LT"/>
        </w:rPr>
      </w:r>
      <w:r w:rsidR="008329CF" w:rsidRPr="00312472">
        <w:rPr>
          <w:rFonts w:ascii="Times New Roman" w:hAnsi="Times New Roman"/>
          <w:color w:val="222222"/>
          <w:sz w:val="24"/>
          <w:u w:color="222222"/>
          <w:shd w:val="clear" w:color="auto" w:fill="FF7C80"/>
          <w:lang w:eastAsia="lt-LT"/>
        </w:rPr>
        <w:fldChar w:fldCharType="separate"/>
      </w:r>
      <w:r w:rsidR="00593E94" w:rsidRPr="00312472">
        <w:rPr>
          <w:rFonts w:ascii="Times New Roman" w:hAnsi="Times New Roman"/>
          <w:color w:val="222222"/>
          <w:sz w:val="24"/>
          <w:u w:color="222222"/>
          <w:shd w:val="clear" w:color="auto" w:fill="FF7C80"/>
          <w:lang w:eastAsia="lt-LT"/>
        </w:rPr>
        <w:t>231</w:t>
      </w:r>
      <w:r w:rsidR="008329CF" w:rsidRPr="00312472">
        <w:rPr>
          <w:rFonts w:ascii="Times New Roman" w:hAnsi="Times New Roman"/>
          <w:color w:val="222222"/>
          <w:sz w:val="24"/>
          <w:u w:color="222222"/>
          <w:shd w:val="clear" w:color="auto" w:fill="FF7C80"/>
          <w:lang w:eastAsia="lt-LT"/>
        </w:rPr>
        <w:fldChar w:fldCharType="end"/>
      </w:r>
      <w:r w:rsidRPr="00312472">
        <w:rPr>
          <w:rFonts w:ascii="Times New Roman" w:hAnsi="Times New Roman"/>
          <w:color w:val="222222"/>
          <w:sz w:val="24"/>
          <w:u w:color="222222"/>
          <w:shd w:val="clear" w:color="auto" w:fill="FF7C80"/>
          <w:lang w:eastAsia="lt-LT"/>
        </w:rPr>
        <w:t xml:space="preserve"> straipsnyje, turi darbo taryba ar darbuotojų patikėtinis, o kai jų nėra – darbdavio lygiu veikianti profesinės sąjunga</w:t>
      </w:r>
      <w:r w:rsidRPr="003202FC">
        <w:rPr>
          <w:rFonts w:ascii="Times New Roman" w:hAnsi="Times New Roman"/>
          <w:color w:val="222222"/>
          <w:sz w:val="24"/>
          <w:u w:color="222222"/>
          <w:lang w:eastAsia="lt-LT"/>
        </w:rPr>
        <w:t>.</w:t>
      </w:r>
    </w:p>
    <w:p w:rsidR="00877E5D" w:rsidRPr="003202FC" w:rsidRDefault="00877E5D" w:rsidP="00877E5D">
      <w:pPr>
        <w:spacing w:after="0" w:line="360" w:lineRule="auto"/>
        <w:ind w:firstLine="720"/>
        <w:rPr>
          <w:rFonts w:ascii="Times New Roman" w:hAnsi="Times New Roman"/>
          <w:color w:val="222222"/>
          <w:sz w:val="24"/>
          <w:u w:color="222222"/>
          <w:lang w:eastAsia="lt-LT"/>
        </w:rPr>
      </w:pPr>
      <w:r w:rsidRPr="003202FC">
        <w:rPr>
          <w:rFonts w:ascii="Times New Roman" w:hAnsi="Times New Roman"/>
          <w:color w:val="222222"/>
          <w:sz w:val="24"/>
          <w:u w:color="222222"/>
          <w:lang w:eastAsia="lt-LT"/>
        </w:rPr>
        <w:t xml:space="preserve">2. </w:t>
      </w:r>
      <w:r w:rsidRPr="00312472">
        <w:rPr>
          <w:rFonts w:ascii="Times New Roman" w:hAnsi="Times New Roman"/>
          <w:color w:val="222222"/>
          <w:sz w:val="24"/>
          <w:u w:color="222222"/>
          <w:shd w:val="clear" w:color="auto" w:fill="FF7C80"/>
          <w:lang w:eastAsia="lt-LT"/>
        </w:rPr>
        <w:t>Juridinio asmens, kurio veiklą reglamentuojantys teisės aktai ar steigimo dokumentai</w:t>
      </w:r>
      <w:r w:rsidR="002A1DF3" w:rsidRPr="00312472">
        <w:rPr>
          <w:rFonts w:ascii="Times New Roman" w:hAnsi="Times New Roman"/>
          <w:color w:val="222222"/>
          <w:sz w:val="24"/>
          <w:u w:color="222222"/>
          <w:shd w:val="clear" w:color="auto" w:fill="FF7C80"/>
          <w:lang w:eastAsia="lt-LT"/>
        </w:rPr>
        <w:t xml:space="preserve"> </w:t>
      </w:r>
      <w:r w:rsidRPr="00312472">
        <w:rPr>
          <w:rFonts w:ascii="Times New Roman" w:hAnsi="Times New Roman"/>
          <w:color w:val="222222"/>
          <w:sz w:val="24"/>
          <w:u w:color="222222"/>
          <w:shd w:val="clear" w:color="auto" w:fill="FF7C80"/>
          <w:lang w:eastAsia="lt-LT"/>
        </w:rPr>
        <w:t>numato darbuotojų atstovų teisę skirti ar rinkti juridinio asmens valdymo ar priežiūros organo narius, vadovas ne vėliau kaip prieš dvidešimt darbo dienų iki juridinio asmens valdymo ar priežiūros organo sudarymo dienos privalo pranešti darbuotojų atstovui, nurodytam šio straipsnio pirmoje dalyje, apie jų teisę skirti juridinio asmens valdymo ar priežiūros organo narius</w:t>
      </w:r>
      <w:r w:rsidR="00BC1C03" w:rsidRPr="00312472">
        <w:rPr>
          <w:rFonts w:ascii="Times New Roman" w:hAnsi="Times New Roman"/>
          <w:color w:val="222222"/>
          <w:sz w:val="24"/>
          <w:u w:color="222222"/>
          <w:shd w:val="clear" w:color="auto" w:fill="FF7C80"/>
          <w:lang w:eastAsia="lt-LT"/>
        </w:rPr>
        <w:t xml:space="preserve"> naujai sudaromo organo kadencijai</w:t>
      </w:r>
      <w:r w:rsidRPr="00312472">
        <w:rPr>
          <w:rFonts w:ascii="Times New Roman" w:hAnsi="Times New Roman"/>
          <w:color w:val="222222"/>
          <w:sz w:val="24"/>
          <w:u w:color="222222"/>
          <w:shd w:val="clear" w:color="auto" w:fill="FF7C80"/>
          <w:lang w:eastAsia="lt-LT"/>
        </w:rPr>
        <w:t>.</w:t>
      </w:r>
    </w:p>
    <w:p w:rsidR="00877E5D" w:rsidRPr="003202FC" w:rsidRDefault="00877E5D" w:rsidP="00877E5D">
      <w:pPr>
        <w:spacing w:after="0" w:line="360" w:lineRule="auto"/>
        <w:ind w:firstLine="720"/>
        <w:rPr>
          <w:rFonts w:ascii="Times New Roman" w:hAnsi="Times New Roman"/>
          <w:color w:val="222222"/>
          <w:sz w:val="24"/>
          <w:u w:color="222222"/>
          <w:lang w:eastAsia="lt-LT"/>
        </w:rPr>
      </w:pPr>
      <w:r w:rsidRPr="003202FC">
        <w:rPr>
          <w:rFonts w:ascii="Times New Roman" w:hAnsi="Times New Roman"/>
          <w:color w:val="222222"/>
          <w:sz w:val="24"/>
          <w:u w:color="222222"/>
          <w:lang w:eastAsia="lt-LT"/>
        </w:rPr>
        <w:t xml:space="preserve">3. </w:t>
      </w:r>
      <w:r w:rsidRPr="00312472">
        <w:rPr>
          <w:rFonts w:ascii="Times New Roman" w:hAnsi="Times New Roman"/>
          <w:color w:val="222222"/>
          <w:sz w:val="24"/>
          <w:u w:color="222222"/>
          <w:shd w:val="clear" w:color="auto" w:fill="FF7C80"/>
          <w:lang w:eastAsia="lt-LT"/>
        </w:rPr>
        <w:t>Jei darbuotojų atstovai nepaskiria nurodyto juridinio asmens valdymo ar priežiūros organo narių</w:t>
      </w:r>
      <w:r w:rsidR="00BC1C03" w:rsidRPr="00312472">
        <w:rPr>
          <w:rFonts w:ascii="Times New Roman" w:hAnsi="Times New Roman"/>
          <w:color w:val="222222"/>
          <w:sz w:val="24"/>
          <w:u w:color="222222"/>
          <w:shd w:val="clear" w:color="auto" w:fill="FF7C80"/>
          <w:lang w:eastAsia="lt-LT"/>
        </w:rPr>
        <w:t xml:space="preserve"> nustatytu laiku</w:t>
      </w:r>
      <w:r w:rsidRPr="00312472">
        <w:rPr>
          <w:rFonts w:ascii="Times New Roman" w:hAnsi="Times New Roman"/>
          <w:color w:val="222222"/>
          <w:sz w:val="24"/>
          <w:u w:color="222222"/>
          <w:shd w:val="clear" w:color="auto" w:fill="FF7C80"/>
          <w:lang w:eastAsia="lt-LT"/>
        </w:rPr>
        <w:t>, juridinio asmens vadovas pakartotinai praneša darbuotojų atstovui, nurodytam šio straipsnio pirmoje dalyje, apie jų teisę skirti juridinio asmens valdymo ar priežiūros organo narius ir nurodo ne trumpesnį kaip penkių darbo dienų terminą jiems paskirti. Jei šiuo terminu darbuotojų atstovai nepaskiria juridinio asmens valdymo ar priežiūros organo narių, jų vietos užimamos tokia tvarka, kaip ir kitų juridinio asmens valdymo ar priežiūros organo narių</w:t>
      </w:r>
      <w:r w:rsidRPr="003202FC">
        <w:rPr>
          <w:rFonts w:ascii="Times New Roman" w:hAnsi="Times New Roman"/>
          <w:color w:val="222222"/>
          <w:sz w:val="24"/>
          <w:u w:color="222222"/>
          <w:lang w:eastAsia="lt-LT"/>
        </w:rPr>
        <w:t xml:space="preserve">. </w:t>
      </w:r>
    </w:p>
    <w:p w:rsidR="00877E5D" w:rsidRPr="003202FC" w:rsidRDefault="00877E5D" w:rsidP="00877E5D">
      <w:pPr>
        <w:spacing w:after="0" w:line="360" w:lineRule="auto"/>
        <w:ind w:firstLine="720"/>
        <w:rPr>
          <w:rFonts w:ascii="Times New Roman" w:hAnsi="Times New Roman"/>
          <w:color w:val="222222"/>
          <w:sz w:val="24"/>
          <w:u w:color="222222"/>
          <w:lang w:eastAsia="lt-LT"/>
        </w:rPr>
      </w:pPr>
      <w:r w:rsidRPr="003202FC">
        <w:rPr>
          <w:rFonts w:ascii="Times New Roman" w:hAnsi="Times New Roman"/>
          <w:color w:val="222222"/>
          <w:sz w:val="24"/>
          <w:u w:color="222222"/>
          <w:lang w:eastAsia="lt-LT"/>
        </w:rPr>
        <w:t xml:space="preserve">4. </w:t>
      </w:r>
      <w:r w:rsidRPr="00312472">
        <w:rPr>
          <w:rFonts w:ascii="Times New Roman" w:hAnsi="Times New Roman"/>
          <w:color w:val="222222"/>
          <w:sz w:val="24"/>
          <w:u w:color="222222"/>
          <w:shd w:val="clear" w:color="auto" w:fill="FF7C80"/>
          <w:lang w:eastAsia="lt-LT"/>
        </w:rPr>
        <w:t xml:space="preserve">Darbuotojų atstovų paskirti nariai gali būti iki jų kadencijos atšaukti jį paskyrusio darbuotojų atstovo sprendimu, su sąlyga, kad darbuotojų atstovas </w:t>
      </w:r>
      <w:r w:rsidR="00936223" w:rsidRPr="00312472">
        <w:rPr>
          <w:rFonts w:ascii="Times New Roman" w:hAnsi="Times New Roman"/>
          <w:color w:val="222222"/>
          <w:sz w:val="24"/>
          <w:u w:color="222222"/>
          <w:shd w:val="clear" w:color="auto" w:fill="FF7C80"/>
          <w:lang w:eastAsia="lt-LT"/>
        </w:rPr>
        <w:t xml:space="preserve">tuo pačiu </w:t>
      </w:r>
      <w:r w:rsidRPr="00312472">
        <w:rPr>
          <w:rFonts w:ascii="Times New Roman" w:hAnsi="Times New Roman"/>
          <w:color w:val="222222"/>
          <w:sz w:val="24"/>
          <w:u w:color="222222"/>
          <w:shd w:val="clear" w:color="auto" w:fill="FF7C80"/>
          <w:lang w:eastAsia="lt-LT"/>
        </w:rPr>
        <w:t>paskiria naujus juridinio asmens valdymo ar prie</w:t>
      </w:r>
      <w:r w:rsidR="003F27F2" w:rsidRPr="00312472">
        <w:rPr>
          <w:rFonts w:ascii="Times New Roman" w:hAnsi="Times New Roman"/>
          <w:color w:val="222222"/>
          <w:sz w:val="24"/>
          <w:u w:color="222222"/>
          <w:shd w:val="clear" w:color="auto" w:fill="FF7C80"/>
          <w:lang w:eastAsia="lt-LT"/>
        </w:rPr>
        <w:t>ž</w:t>
      </w:r>
      <w:r w:rsidRPr="00312472">
        <w:rPr>
          <w:rFonts w:ascii="Times New Roman" w:hAnsi="Times New Roman"/>
          <w:color w:val="222222"/>
          <w:sz w:val="24"/>
          <w:u w:color="222222"/>
          <w:shd w:val="clear" w:color="auto" w:fill="FF7C80"/>
          <w:lang w:eastAsia="lt-LT"/>
        </w:rPr>
        <w:t xml:space="preserve">iūros organo narius. </w:t>
      </w:r>
    </w:p>
    <w:p w:rsidR="00BC1C03" w:rsidRPr="003202FC" w:rsidRDefault="00BC1C03" w:rsidP="00877E5D">
      <w:pPr>
        <w:spacing w:after="0" w:line="360" w:lineRule="auto"/>
        <w:ind w:firstLine="720"/>
        <w:rPr>
          <w:rFonts w:ascii="Times New Roman" w:hAnsi="Times New Roman"/>
          <w:color w:val="222222"/>
          <w:sz w:val="24"/>
          <w:u w:color="222222"/>
          <w:lang w:eastAsia="lt-LT"/>
        </w:rPr>
      </w:pPr>
      <w:r w:rsidRPr="003202FC">
        <w:rPr>
          <w:rFonts w:ascii="Times New Roman" w:hAnsi="Times New Roman"/>
          <w:color w:val="222222"/>
          <w:sz w:val="24"/>
          <w:u w:color="222222"/>
          <w:lang w:eastAsia="lt-LT"/>
        </w:rPr>
        <w:t xml:space="preserve">5. Darbuotojų atstovų skiriamas juridinio asmens valdymo ar priežiūros organo narys turi būti to juridinio asmens darbuotojas. Darbo sutarties su juo pasibaigimas narystės juridinio asmens valdymo ar priežiūros organe nenutraukia. </w:t>
      </w:r>
    </w:p>
    <w:p w:rsidR="00877E5D" w:rsidRPr="003202FC" w:rsidRDefault="00877E5D" w:rsidP="00877E5D">
      <w:pPr>
        <w:spacing w:after="0" w:line="360" w:lineRule="auto"/>
        <w:ind w:firstLine="720"/>
        <w:rPr>
          <w:rFonts w:ascii="Times New Roman" w:hAnsi="Times New Roman"/>
          <w:color w:val="222222"/>
          <w:sz w:val="24"/>
          <w:u w:color="222222"/>
          <w:lang w:eastAsia="lt-LT"/>
        </w:rPr>
      </w:pPr>
    </w:p>
    <w:p w:rsidR="00877E5D" w:rsidRPr="003202FC" w:rsidRDefault="004D5995" w:rsidP="00C0070D">
      <w:pPr>
        <w:pStyle w:val="Heading3"/>
        <w:rPr>
          <w:u w:color="222222"/>
        </w:rPr>
      </w:pPr>
      <w:r w:rsidRPr="003202FC">
        <w:rPr>
          <w:u w:color="222222"/>
        </w:rPr>
        <w:t>straipsnis</w:t>
      </w:r>
      <w:r w:rsidR="00877E5D" w:rsidRPr="003202FC">
        <w:rPr>
          <w:u w:color="222222"/>
        </w:rPr>
        <w:t>. Darbuotojų atstovų dalyvavimas darbdaviui priimant kitus sprendimus</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1. </w:t>
      </w:r>
      <w:r w:rsidRPr="00404BFE">
        <w:rPr>
          <w:rFonts w:ascii="Times New Roman" w:hAnsi="Times New Roman"/>
          <w:color w:val="222222"/>
          <w:sz w:val="24"/>
          <w:u w:color="222222"/>
          <w:shd w:val="clear" w:color="auto" w:fill="FF7C80"/>
          <w:lang w:eastAsia="lt-LT"/>
        </w:rPr>
        <w:t>Kolektyvinių sutarčių nustatytais atvejais, taip pat darbdavio ir darbo tarybos susitarimuose gali būti sudaryta galimybė darbuotojų atstovams stebėtojo ar patariamojo balso teise dalyvauti darbdavio kolegialių valdymo ir priežiūros organų susitikimuose, kai juose sprendžiami su įmonės darbuotojų darbo sąlygomis susiję klausimai</w:t>
      </w:r>
      <w:r w:rsidRPr="003202FC">
        <w:rPr>
          <w:rFonts w:ascii="Times New Roman" w:hAnsi="Times New Roman"/>
          <w:color w:val="222222"/>
          <w:sz w:val="24"/>
          <w:u w:color="222222"/>
          <w:lang w:eastAsia="lt-LT"/>
        </w:rPr>
        <w:t xml:space="preserve">.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2. </w:t>
      </w:r>
      <w:r w:rsidRPr="00404BFE">
        <w:rPr>
          <w:rFonts w:ascii="Times New Roman" w:hAnsi="Times New Roman"/>
          <w:color w:val="222222"/>
          <w:sz w:val="24"/>
          <w:u w:color="222222"/>
          <w:shd w:val="clear" w:color="auto" w:fill="FF7C80"/>
          <w:lang w:eastAsia="lt-LT"/>
        </w:rPr>
        <w:t>Šio straipsnio 1 dalyje nustatytų susitikimų metu darbuotojų atstovams turi būti suteikta teisė pareikšti nuomonę svarstomais darbuotojų darbo sąlygų klausimais.</w:t>
      </w:r>
      <w:r w:rsidR="002A1DF3" w:rsidRPr="003202FC">
        <w:rPr>
          <w:rFonts w:ascii="Times New Roman" w:hAnsi="Times New Roman"/>
          <w:color w:val="222222"/>
          <w:sz w:val="24"/>
          <w:u w:color="222222"/>
          <w:lang w:eastAsia="lt-LT"/>
        </w:rPr>
        <w:t xml:space="preserve"> </w:t>
      </w:r>
    </w:p>
    <w:p w:rsidR="00877E5D" w:rsidRDefault="00877E5D" w:rsidP="00404BFE">
      <w:pPr>
        <w:spacing w:after="0" w:line="360" w:lineRule="auto"/>
        <w:rPr>
          <w:rFonts w:ascii="Times New Roman" w:eastAsia="Helvetica Neue" w:hAnsi="Times New Roman"/>
          <w:b/>
          <w:bCs/>
          <w:color w:val="222222"/>
          <w:sz w:val="24"/>
          <w:u w:color="222222"/>
          <w:lang w:eastAsia="lt-LT"/>
        </w:rPr>
      </w:pPr>
    </w:p>
    <w:p w:rsidR="00404BFE" w:rsidRDefault="00404BFE" w:rsidP="00404BFE">
      <w:pPr>
        <w:spacing w:after="0" w:line="360" w:lineRule="auto"/>
        <w:rPr>
          <w:rFonts w:ascii="Times New Roman" w:eastAsia="Helvetica Neue" w:hAnsi="Times New Roman"/>
          <w:b/>
          <w:bCs/>
          <w:color w:val="222222"/>
          <w:sz w:val="24"/>
          <w:u w:color="222222"/>
          <w:lang w:eastAsia="lt-LT"/>
        </w:rPr>
      </w:pPr>
    </w:p>
    <w:p w:rsidR="00404BFE" w:rsidRPr="003202FC" w:rsidRDefault="00404BFE" w:rsidP="00404BFE">
      <w:pPr>
        <w:spacing w:after="0" w:line="360" w:lineRule="auto"/>
        <w:rPr>
          <w:rFonts w:ascii="Times New Roman" w:eastAsia="Helvetica Neue" w:hAnsi="Times New Roman"/>
          <w:b/>
          <w:bCs/>
          <w:color w:val="222222"/>
          <w:sz w:val="24"/>
          <w:u w:color="222222"/>
          <w:lang w:eastAsia="lt-LT"/>
        </w:rPr>
      </w:pPr>
    </w:p>
    <w:p w:rsidR="00877E5D" w:rsidRPr="003202FC" w:rsidRDefault="00877E5D" w:rsidP="0007327F">
      <w:pPr>
        <w:pStyle w:val="Heading2"/>
        <w:rPr>
          <w:rFonts w:eastAsia="Times New Roman"/>
          <w:u w:color="222222"/>
        </w:rPr>
      </w:pPr>
      <w:r w:rsidRPr="003202FC">
        <w:rPr>
          <w:u w:color="222222"/>
        </w:rPr>
        <w:lastRenderedPageBreak/>
        <w:t>IV SKYRIUS</w:t>
      </w:r>
      <w:r w:rsidR="0007327F" w:rsidRPr="003202FC">
        <w:rPr>
          <w:u w:color="222222"/>
        </w:rPr>
        <w:t xml:space="preserve">. </w:t>
      </w:r>
      <w:r w:rsidRPr="003202FC">
        <w:rPr>
          <w:u w:color="222222"/>
        </w:rPr>
        <w:t>DARBO GINČAI</w:t>
      </w:r>
    </w:p>
    <w:p w:rsidR="00877E5D" w:rsidRPr="003202FC" w:rsidRDefault="00877E5D" w:rsidP="00877E5D">
      <w:pPr>
        <w:spacing w:after="0" w:line="360" w:lineRule="auto"/>
        <w:jc w:val="center"/>
        <w:rPr>
          <w:rFonts w:ascii="Times New Roman" w:eastAsia="Helvetica Neue" w:hAnsi="Times New Roman"/>
          <w:b/>
          <w:bCs/>
          <w:color w:val="222222"/>
          <w:sz w:val="24"/>
          <w:u w:color="222222"/>
          <w:lang w:eastAsia="lt-LT"/>
        </w:rPr>
      </w:pPr>
    </w:p>
    <w:p w:rsidR="00877E5D" w:rsidRPr="003202FC" w:rsidRDefault="00877E5D" w:rsidP="00877E5D">
      <w:pPr>
        <w:spacing w:after="0" w:line="360" w:lineRule="auto"/>
        <w:jc w:val="center"/>
        <w:rPr>
          <w:rFonts w:ascii="Times New Roman" w:eastAsia="Helvetica Neue" w:hAnsi="Times New Roman"/>
          <w:b/>
          <w:bCs/>
          <w:color w:val="222222"/>
          <w:sz w:val="24"/>
          <w:u w:color="222222"/>
          <w:lang w:eastAsia="lt-LT"/>
        </w:rPr>
      </w:pPr>
      <w:r w:rsidRPr="003202FC">
        <w:rPr>
          <w:rFonts w:ascii="Times New Roman" w:eastAsia="Helvetica Neue" w:hAnsi="Times New Roman"/>
          <w:b/>
          <w:bCs/>
          <w:color w:val="222222"/>
          <w:sz w:val="24"/>
          <w:u w:color="222222"/>
          <w:lang w:eastAsia="lt-LT"/>
        </w:rPr>
        <w:t>PIRMASIS SKIRSNIS</w:t>
      </w:r>
    </w:p>
    <w:p w:rsidR="00877E5D" w:rsidRPr="003202FC" w:rsidRDefault="00877E5D" w:rsidP="00877E5D">
      <w:pPr>
        <w:spacing w:after="0" w:line="360" w:lineRule="auto"/>
        <w:jc w:val="center"/>
        <w:rPr>
          <w:rFonts w:ascii="Times New Roman" w:eastAsia="Helvetica Neue" w:hAnsi="Times New Roman"/>
          <w:b/>
          <w:bCs/>
          <w:color w:val="222222"/>
          <w:sz w:val="24"/>
          <w:u w:color="222222"/>
          <w:lang w:eastAsia="lt-LT"/>
        </w:rPr>
      </w:pPr>
      <w:r w:rsidRPr="003202FC">
        <w:rPr>
          <w:rFonts w:ascii="Times New Roman" w:eastAsia="Helvetica Neue" w:hAnsi="Times New Roman"/>
          <w:b/>
          <w:bCs/>
          <w:color w:val="222222"/>
          <w:sz w:val="24"/>
          <w:u w:color="222222"/>
          <w:lang w:eastAsia="lt-LT"/>
        </w:rPr>
        <w:t xml:space="preserve"> BENDROSIOS NUOSTATOS</w:t>
      </w:r>
    </w:p>
    <w:p w:rsidR="00877E5D" w:rsidRPr="003202FC" w:rsidRDefault="00877E5D" w:rsidP="00877E5D">
      <w:pPr>
        <w:spacing w:after="0" w:line="360" w:lineRule="auto"/>
        <w:rPr>
          <w:rFonts w:ascii="Times New Roman" w:hAnsi="Times New Roman"/>
          <w:b/>
          <w:bCs/>
          <w:color w:val="222222"/>
          <w:sz w:val="24"/>
          <w:u w:color="222222"/>
          <w:lang w:eastAsia="lt-LT"/>
        </w:rPr>
      </w:pPr>
    </w:p>
    <w:p w:rsidR="00877E5D" w:rsidRPr="003202FC" w:rsidRDefault="004D5995" w:rsidP="00C0070D">
      <w:pPr>
        <w:pStyle w:val="Heading3"/>
        <w:rPr>
          <w:rFonts w:eastAsia="Helvetica"/>
          <w:u w:color="222222"/>
        </w:rPr>
      </w:pPr>
      <w:r w:rsidRPr="003202FC">
        <w:rPr>
          <w:u w:color="222222"/>
        </w:rPr>
        <w:t>straipsnis</w:t>
      </w:r>
      <w:r w:rsidR="00877E5D" w:rsidRPr="003202FC">
        <w:rPr>
          <w:u w:color="222222"/>
        </w:rPr>
        <w:t>. Darbo ginčų samprata ir rūšys</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1. Darbo ginčai – darbo santykių dalyvių nesutarimai, kylantys iš darbo ar su jais susijusių teisinių santykių.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2. Priklausomai nuo ginčo objekto ir subjektų, dalyvaujančių darbo ginče, darbo ginčai skirstomi:</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1) darbo ginčai dėl teisės (individualūs darbo ginčai dėl teisės ir kolektyviniai darbo ginčai dėl teisės);</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2) kolektyviniai darbo ginčai dėl interesų.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3. Individualus darbo ginčas dėl teisės yra nesutarimas tarp darbuotojo ar kitų darbo santykių dalyvių, iš vienos pusės, ir darbdavio, iš kitos pusės, kylantis sudarant, keičiant, vykdant ar nutraukiant darbo sutartį, taip pat dėl darbo teisės normų nevykdymo ar netinkamo vykdymo darbo santykiuose tarp darbuotojo ir darbdavio. Darbo ginčo šalimi laikomas ir buvęs darbdavys, taip pat asmuo, išreiškęs norą sudaryti darbo sutartį, kai su juo buvo atsisakyta ją sudaryti, taip pat asmenys, turintys teisę į darbuotojo darbo užmokestį ar kitas su darbo santykiais susijusias išmokas.</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4. </w:t>
      </w:r>
      <w:r w:rsidRPr="00404BFE">
        <w:rPr>
          <w:rFonts w:ascii="Times New Roman" w:eastAsia="Helvetica Neue" w:hAnsi="Times New Roman"/>
          <w:color w:val="222222"/>
          <w:sz w:val="24"/>
          <w:u w:color="222222"/>
          <w:shd w:val="clear" w:color="auto" w:fill="5B9BD5" w:themeFill="accent1"/>
          <w:lang w:eastAsia="lt-LT"/>
        </w:rPr>
        <w:t>Kolektyvinis darbo ginčas dėl teisės – tai nesutarimas tarp darbuotojų atstovų, iš vienos pusės, bei darbdavio ar darbdavių organizacijų, iš kitos pusės, dėl darbo teisės normų ar abipusių susitarimų nevykdymo ar netinkamo vykdymo</w:t>
      </w:r>
      <w:r w:rsidRPr="003202FC">
        <w:rPr>
          <w:rFonts w:ascii="Times New Roman" w:eastAsia="Helvetica Neue" w:hAnsi="Times New Roman"/>
          <w:color w:val="222222"/>
          <w:sz w:val="24"/>
          <w:u w:color="222222"/>
          <w:lang w:eastAsia="lt-LT"/>
        </w:rPr>
        <w:t xml:space="preserve">.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5. </w:t>
      </w:r>
      <w:r w:rsidRPr="00404BFE">
        <w:rPr>
          <w:rFonts w:ascii="Times New Roman" w:eastAsia="Helvetica Neue" w:hAnsi="Times New Roman"/>
          <w:color w:val="222222"/>
          <w:sz w:val="24"/>
          <w:u w:color="222222"/>
          <w:shd w:val="clear" w:color="auto" w:fill="5B9BD5" w:themeFill="accent1"/>
          <w:lang w:eastAsia="lt-LT"/>
        </w:rPr>
        <w:t>Kolektyvinis darbo ginčas dėl intereso – tai nesutarimas tarp darbuotojų atstovų, iš vienos pusės, bei darbdavio ar darbdavių organizacijų, iš kitos pusės, kylantis dėl šalių tarpusavio teisių ir pareigų reglamentavimo ar darbo teisės normų nustatymo</w:t>
      </w:r>
      <w:r w:rsidRPr="003202FC">
        <w:rPr>
          <w:rFonts w:ascii="Times New Roman" w:eastAsia="Helvetica Neue" w:hAnsi="Times New Roman"/>
          <w:color w:val="222222"/>
          <w:sz w:val="24"/>
          <w:u w:color="222222"/>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6. </w:t>
      </w:r>
      <w:r w:rsidRPr="00404BFE">
        <w:rPr>
          <w:rFonts w:ascii="Times New Roman" w:eastAsia="Helvetica Neue" w:hAnsi="Times New Roman"/>
          <w:color w:val="222222"/>
          <w:sz w:val="24"/>
          <w:u w:color="222222"/>
          <w:shd w:val="clear" w:color="auto" w:fill="5B9BD5" w:themeFill="accent1"/>
          <w:lang w:eastAsia="lt-LT"/>
        </w:rPr>
        <w:t xml:space="preserve">Šio Kodekso ir kitų įstatymų nustatytais atvejais darbo ginčais laikomi ir ginčai tarp kitų santykių dalyvių. Tokiu atveju šio skyriaus normos jiems taikomos </w:t>
      </w:r>
      <w:proofErr w:type="spellStart"/>
      <w:r w:rsidRPr="00404BFE">
        <w:rPr>
          <w:rFonts w:ascii="Times New Roman" w:eastAsia="Helvetica Neue" w:hAnsi="Times New Roman"/>
          <w:i/>
          <w:iCs/>
          <w:color w:val="222222"/>
          <w:sz w:val="24"/>
          <w:u w:color="222222"/>
          <w:shd w:val="clear" w:color="auto" w:fill="5B9BD5" w:themeFill="accent1"/>
          <w:lang w:eastAsia="lt-LT"/>
        </w:rPr>
        <w:t>mutatis</w:t>
      </w:r>
      <w:proofErr w:type="spellEnd"/>
      <w:r w:rsidRPr="00404BFE">
        <w:rPr>
          <w:rFonts w:ascii="Times New Roman" w:eastAsia="Helvetica Neue" w:hAnsi="Times New Roman"/>
          <w:i/>
          <w:iCs/>
          <w:color w:val="222222"/>
          <w:sz w:val="24"/>
          <w:u w:color="222222"/>
          <w:shd w:val="clear" w:color="auto" w:fill="5B9BD5" w:themeFill="accent1"/>
          <w:lang w:eastAsia="lt-LT"/>
        </w:rPr>
        <w:t xml:space="preserve"> </w:t>
      </w:r>
      <w:proofErr w:type="spellStart"/>
      <w:r w:rsidRPr="00404BFE">
        <w:rPr>
          <w:rFonts w:ascii="Times New Roman" w:eastAsia="Helvetica Neue" w:hAnsi="Times New Roman"/>
          <w:i/>
          <w:iCs/>
          <w:color w:val="222222"/>
          <w:sz w:val="24"/>
          <w:u w:color="222222"/>
          <w:shd w:val="clear" w:color="auto" w:fill="5B9BD5" w:themeFill="accent1"/>
          <w:lang w:eastAsia="lt-LT"/>
        </w:rPr>
        <w:t>mutandis</w:t>
      </w:r>
      <w:proofErr w:type="spellEnd"/>
      <w:r w:rsidRPr="00404BFE">
        <w:rPr>
          <w:rFonts w:ascii="Times New Roman" w:eastAsia="Helvetica Neue" w:hAnsi="Times New Roman"/>
          <w:color w:val="222222"/>
          <w:sz w:val="24"/>
          <w:u w:color="222222"/>
          <w:shd w:val="clear" w:color="auto" w:fill="5B9BD5" w:themeFill="accent1"/>
          <w:lang w:eastAsia="lt-LT"/>
        </w:rPr>
        <w:t>.</w:t>
      </w:r>
      <w:r w:rsidRPr="003202FC">
        <w:rPr>
          <w:rFonts w:ascii="Times New Roman" w:eastAsia="Helvetica Neue" w:hAnsi="Times New Roman"/>
          <w:color w:val="222222"/>
          <w:sz w:val="24"/>
          <w:u w:color="222222"/>
          <w:lang w:eastAsia="lt-LT"/>
        </w:rPr>
        <w:t xml:space="preserve">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p>
    <w:p w:rsidR="00877E5D" w:rsidRPr="003202FC" w:rsidRDefault="004D5995" w:rsidP="00C0070D">
      <w:pPr>
        <w:pStyle w:val="Heading3"/>
        <w:rPr>
          <w:u w:color="222222"/>
        </w:rPr>
      </w:pPr>
      <w:r w:rsidRPr="003202FC">
        <w:rPr>
          <w:u w:color="222222"/>
        </w:rPr>
        <w:t>straipsnis</w:t>
      </w:r>
      <w:r w:rsidR="00877E5D" w:rsidRPr="003202FC">
        <w:rPr>
          <w:u w:color="222222"/>
        </w:rPr>
        <w:t>. Darbo ginčų nagrinėjimo principai</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1. Darbo ginčai nagrinėjami remiantis pagarbos kitos šalies teisėtiems interesams, ekonomiškumo, </w:t>
      </w:r>
      <w:proofErr w:type="spellStart"/>
      <w:r w:rsidRPr="003202FC">
        <w:rPr>
          <w:rFonts w:ascii="Times New Roman" w:hAnsi="Times New Roman"/>
          <w:color w:val="222222"/>
          <w:sz w:val="24"/>
          <w:u w:color="222222"/>
          <w:lang w:eastAsia="lt-LT"/>
        </w:rPr>
        <w:t>koncentruotumo</w:t>
      </w:r>
      <w:proofErr w:type="spellEnd"/>
      <w:r w:rsidRPr="003202FC">
        <w:rPr>
          <w:rFonts w:ascii="Times New Roman" w:hAnsi="Times New Roman"/>
          <w:color w:val="222222"/>
          <w:sz w:val="24"/>
          <w:u w:color="222222"/>
          <w:lang w:eastAsia="lt-LT"/>
        </w:rPr>
        <w:t>, šalių kooperacijos (bendradarbiavimo) principais, siekiant kuo greičiau išspręsti ginčą abiem šalims priimtiniausiomis sąlygomis.</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lastRenderedPageBreak/>
        <w:t xml:space="preserve">2. Šalių lygiateisiškumo ir rungimosi principai darbo ginčuose dėl teisės taikomi tiek, kiek tai nepažeidžia įstatymų ir darbo teisės normų nustatytų teisinių prezumpcijų. </w:t>
      </w:r>
    </w:p>
    <w:p w:rsidR="00877E5D" w:rsidRPr="003202FC" w:rsidRDefault="00877E5D" w:rsidP="00877E5D">
      <w:pPr>
        <w:spacing w:after="0" w:line="360" w:lineRule="auto"/>
        <w:ind w:firstLine="720"/>
        <w:rPr>
          <w:rFonts w:ascii="Times New Roman"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3. </w:t>
      </w:r>
      <w:r w:rsidRPr="00D43770">
        <w:rPr>
          <w:rFonts w:ascii="Times New Roman" w:hAnsi="Times New Roman"/>
          <w:color w:val="222222"/>
          <w:sz w:val="24"/>
          <w:u w:color="222222"/>
          <w:shd w:val="clear" w:color="auto" w:fill="FF7C80"/>
          <w:lang w:eastAsia="lt-LT"/>
        </w:rPr>
        <w:t>Darbuotojui kreipiantis į darbo ginčus nagrinėjantį organą individualiame ginče dėl teisės, darbdavys privalo įrodinėti tam tikras ginčui išspręsti svarbias aplinkybes ir pateikti įrodymus, jei jis juos turi arba jie jam lengviau prieinami. Atleidimo iš darbo bylose ir bylose dėl neteisėto atsisakymo priimti į darbą, atleidimo iš darbo arba atsisakymo priimti į darbą teisėtumą privalo įrodyti darbdavys</w:t>
      </w:r>
      <w:r w:rsidRPr="003202FC">
        <w:rPr>
          <w:rFonts w:ascii="Times New Roman" w:hAnsi="Times New Roman"/>
          <w:color w:val="222222"/>
          <w:sz w:val="24"/>
          <w:u w:color="222222"/>
          <w:lang w:eastAsia="lt-LT"/>
        </w:rPr>
        <w:t xml:space="preserve">. </w:t>
      </w:r>
      <w:r w:rsidRPr="00D43770">
        <w:rPr>
          <w:rFonts w:ascii="Times New Roman" w:hAnsi="Times New Roman"/>
          <w:color w:val="222222"/>
          <w:sz w:val="24"/>
          <w:u w:color="222222"/>
          <w:shd w:val="clear" w:color="auto" w:fill="5B9BD5" w:themeFill="accent1"/>
          <w:lang w:eastAsia="lt-LT"/>
        </w:rPr>
        <w:t>Lietuvos Respublikos įstatymuose gali būti nurodyti kiti atvejai, kai įrodinėjimo našta paskirstoma tarp darbo ginčo šalių skirtingai</w:t>
      </w:r>
      <w:r w:rsidRPr="003202FC">
        <w:rPr>
          <w:rFonts w:ascii="Times New Roman" w:hAnsi="Times New Roman"/>
          <w:color w:val="222222"/>
          <w:sz w:val="24"/>
          <w:u w:color="222222"/>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p>
    <w:p w:rsidR="00877E5D" w:rsidRPr="003202FC" w:rsidRDefault="004D5995" w:rsidP="00C0070D">
      <w:pPr>
        <w:pStyle w:val="Heading3"/>
        <w:rPr>
          <w:u w:color="222222"/>
        </w:rPr>
      </w:pPr>
      <w:r w:rsidRPr="003202FC">
        <w:rPr>
          <w:u w:color="222222"/>
        </w:rPr>
        <w:t>straipsnis</w:t>
      </w:r>
      <w:r w:rsidR="00877E5D" w:rsidRPr="003202FC">
        <w:rPr>
          <w:u w:color="222222"/>
        </w:rPr>
        <w:t>. Darbo ginčų nagrinėjimas šio Kodekso nustatyt</w:t>
      </w:r>
      <w:r w:rsidR="00726059" w:rsidRPr="003202FC">
        <w:rPr>
          <w:u w:color="222222"/>
        </w:rPr>
        <w:t xml:space="preserve">a tvarka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1. </w:t>
      </w:r>
      <w:r w:rsidRPr="00D43770">
        <w:rPr>
          <w:rFonts w:ascii="Times New Roman" w:hAnsi="Times New Roman"/>
          <w:color w:val="222222"/>
          <w:sz w:val="24"/>
          <w:u w:color="222222"/>
          <w:shd w:val="clear" w:color="auto" w:fill="5B9BD5" w:themeFill="accent1"/>
          <w:lang w:eastAsia="lt-LT"/>
        </w:rPr>
        <w:t xml:space="preserve">Darbo ginčus nagrinėjantys organai </w:t>
      </w:r>
      <w:r w:rsidR="00726059" w:rsidRPr="00D43770">
        <w:rPr>
          <w:rFonts w:ascii="Times New Roman" w:hAnsi="Times New Roman"/>
          <w:color w:val="222222"/>
          <w:sz w:val="24"/>
          <w:u w:color="222222"/>
          <w:shd w:val="clear" w:color="auto" w:fill="5B9BD5" w:themeFill="accent1"/>
          <w:lang w:eastAsia="lt-LT"/>
        </w:rPr>
        <w:t xml:space="preserve">šio Kodekso nustatyta tvarka </w:t>
      </w:r>
      <w:r w:rsidRPr="00D43770">
        <w:rPr>
          <w:rFonts w:ascii="Times New Roman" w:hAnsi="Times New Roman"/>
          <w:color w:val="222222"/>
          <w:sz w:val="24"/>
          <w:u w:color="222222"/>
          <w:shd w:val="clear" w:color="auto" w:fill="5B9BD5" w:themeFill="accent1"/>
          <w:lang w:eastAsia="lt-LT"/>
        </w:rPr>
        <w:t>gali nagrinėti visus darbo ginčus, kurie kyla iš darbo santykių, susiklostančių ar vykdomų Lietuvos Respublikos teritorijoje, arba kuriuose darbdavys</w:t>
      </w:r>
      <w:r w:rsidR="00726059" w:rsidRPr="00D43770">
        <w:rPr>
          <w:rFonts w:ascii="Times New Roman" w:hAnsi="Times New Roman"/>
          <w:color w:val="222222"/>
          <w:sz w:val="24"/>
          <w:u w:color="222222"/>
          <w:shd w:val="clear" w:color="auto" w:fill="5B9BD5" w:themeFill="accent1"/>
          <w:lang w:eastAsia="lt-LT"/>
        </w:rPr>
        <w:t xml:space="preserve"> </w:t>
      </w:r>
      <w:r w:rsidRPr="00D43770">
        <w:rPr>
          <w:rFonts w:ascii="Times New Roman" w:hAnsi="Times New Roman"/>
          <w:color w:val="222222"/>
          <w:sz w:val="24"/>
          <w:u w:color="222222"/>
          <w:shd w:val="clear" w:color="auto" w:fill="5B9BD5" w:themeFill="accent1"/>
          <w:lang w:eastAsia="lt-LT"/>
        </w:rPr>
        <w:t>priklauso Lietuvos Respublikos jurisdikcijai, jei įstatymai, Europos Sąjungos darbo teisės normos ar tarptautinės sutartys nenustato kitaip</w:t>
      </w:r>
      <w:r w:rsidRPr="003202FC">
        <w:rPr>
          <w:rFonts w:ascii="Times New Roman" w:hAnsi="Times New Roman"/>
          <w:color w:val="222222"/>
          <w:sz w:val="24"/>
          <w:u w:color="222222"/>
          <w:lang w:eastAsia="lt-LT"/>
        </w:rPr>
        <w:t xml:space="preserve">. </w:t>
      </w:r>
    </w:p>
    <w:p w:rsidR="00877E5D" w:rsidRPr="003202FC" w:rsidRDefault="00877E5D" w:rsidP="00877E5D">
      <w:pPr>
        <w:spacing w:after="0" w:line="360" w:lineRule="auto"/>
        <w:ind w:firstLine="720"/>
        <w:rPr>
          <w:rFonts w:ascii="Times New Roman" w:hAnsi="Times New Roman"/>
          <w:color w:val="222222"/>
          <w:sz w:val="24"/>
          <w:u w:color="222222"/>
          <w:lang w:eastAsia="lt-LT"/>
        </w:rPr>
      </w:pPr>
      <w:r w:rsidRPr="003202FC">
        <w:rPr>
          <w:rFonts w:ascii="Times New Roman" w:hAnsi="Times New Roman"/>
          <w:color w:val="222222"/>
          <w:sz w:val="24"/>
          <w:u w:color="222222"/>
          <w:lang w:eastAsia="lt-LT"/>
        </w:rPr>
        <w:t xml:space="preserve">2. </w:t>
      </w:r>
      <w:r w:rsidRPr="00D43770">
        <w:rPr>
          <w:rFonts w:ascii="Times New Roman" w:hAnsi="Times New Roman"/>
          <w:color w:val="222222"/>
          <w:sz w:val="24"/>
          <w:u w:color="222222"/>
          <w:shd w:val="clear" w:color="auto" w:fill="5B9BD5" w:themeFill="accent1"/>
          <w:lang w:eastAsia="lt-LT"/>
        </w:rPr>
        <w:t>Civilinėse bylose, kylančiose dėl darbo ginčų dėl teisės, teismingumas nustatomas pagal Civilinio proceso kodekso taisykles, jei Europos Sąjungos darbo teisės normos ar tarptautinės sutartys nenustato kitaip</w:t>
      </w:r>
      <w:r w:rsidR="007337EA" w:rsidRPr="003202FC">
        <w:rPr>
          <w:rFonts w:ascii="Times New Roman" w:hAnsi="Times New Roman"/>
          <w:color w:val="222222"/>
          <w:sz w:val="24"/>
          <w:u w:color="222222"/>
          <w:lang w:eastAsia="lt-LT"/>
        </w:rPr>
        <w:t>.</w:t>
      </w:r>
    </w:p>
    <w:p w:rsidR="007337EA" w:rsidRPr="003202FC" w:rsidRDefault="007337EA" w:rsidP="00877E5D">
      <w:pPr>
        <w:spacing w:after="0" w:line="360" w:lineRule="auto"/>
        <w:ind w:firstLine="720"/>
        <w:rPr>
          <w:rFonts w:ascii="Times New Roman" w:hAnsi="Times New Roman"/>
          <w:color w:val="222222"/>
          <w:sz w:val="24"/>
          <w:u w:color="222222"/>
          <w:lang w:eastAsia="lt-LT"/>
        </w:rPr>
      </w:pPr>
      <w:r w:rsidRPr="003202FC">
        <w:rPr>
          <w:rFonts w:ascii="Times New Roman" w:hAnsi="Times New Roman"/>
          <w:color w:val="222222"/>
          <w:sz w:val="24"/>
          <w:u w:color="222222"/>
          <w:lang w:eastAsia="lt-LT"/>
        </w:rPr>
        <w:t xml:space="preserve">3. Jei darbuotojo nuolatinė gyvenamoji vieta yra kitoje valstybėje, darbdavio inicijuojamas darbo ginčas </w:t>
      </w:r>
      <w:r w:rsidR="00726059" w:rsidRPr="003202FC">
        <w:rPr>
          <w:rFonts w:ascii="Times New Roman" w:hAnsi="Times New Roman"/>
          <w:color w:val="222222"/>
          <w:sz w:val="24"/>
          <w:u w:color="222222"/>
          <w:lang w:eastAsia="lt-LT"/>
        </w:rPr>
        <w:t xml:space="preserve">dėl teisės </w:t>
      </w:r>
      <w:r w:rsidRPr="003202FC">
        <w:rPr>
          <w:rFonts w:ascii="Times New Roman" w:hAnsi="Times New Roman"/>
          <w:color w:val="222222"/>
          <w:sz w:val="24"/>
          <w:u w:color="222222"/>
          <w:lang w:eastAsia="lt-LT"/>
        </w:rPr>
        <w:t>turi būti nagrinėjamas toje kitoje valstybėje, nebent šalys po ginčo kilimo susitartų ginčą nagrinėti šio Kodekso nustatyt</w:t>
      </w:r>
      <w:r w:rsidR="00726059" w:rsidRPr="003202FC">
        <w:rPr>
          <w:rFonts w:ascii="Times New Roman" w:hAnsi="Times New Roman"/>
          <w:color w:val="222222"/>
          <w:sz w:val="24"/>
          <w:u w:color="222222"/>
          <w:lang w:eastAsia="lt-LT"/>
        </w:rPr>
        <w:t>a tvarka</w:t>
      </w:r>
      <w:r w:rsidRPr="003202FC">
        <w:rPr>
          <w:rFonts w:ascii="Times New Roman" w:hAnsi="Times New Roman"/>
          <w:color w:val="222222"/>
          <w:sz w:val="24"/>
          <w:u w:color="222222"/>
          <w:lang w:eastAsia="lt-LT"/>
        </w:rPr>
        <w:t>.</w:t>
      </w:r>
    </w:p>
    <w:p w:rsidR="007337EA" w:rsidRPr="003202FC" w:rsidRDefault="007337EA" w:rsidP="00877E5D">
      <w:pPr>
        <w:spacing w:after="0" w:line="360" w:lineRule="auto"/>
        <w:ind w:firstLine="720"/>
        <w:rPr>
          <w:rFonts w:ascii="Times New Roman" w:eastAsia="Helvetica Neue" w:hAnsi="Times New Roman"/>
          <w:color w:val="222222"/>
          <w:sz w:val="24"/>
          <w:u w:color="222222"/>
          <w:lang w:eastAsia="lt-LT"/>
        </w:rPr>
      </w:pPr>
    </w:p>
    <w:p w:rsidR="00877E5D" w:rsidRPr="003202FC" w:rsidRDefault="00877E5D" w:rsidP="00877E5D">
      <w:pPr>
        <w:spacing w:after="0" w:line="360" w:lineRule="auto"/>
        <w:jc w:val="center"/>
        <w:rPr>
          <w:rFonts w:ascii="Times New Roman" w:eastAsia="Helvetica Neue" w:hAnsi="Times New Roman"/>
          <w:b/>
          <w:bCs/>
          <w:color w:val="222222"/>
          <w:sz w:val="24"/>
          <w:u w:color="222222"/>
          <w:lang w:eastAsia="lt-LT"/>
        </w:rPr>
      </w:pPr>
    </w:p>
    <w:p w:rsidR="00877E5D" w:rsidRPr="003202FC" w:rsidRDefault="00877E5D" w:rsidP="00877E5D">
      <w:pPr>
        <w:spacing w:after="0" w:line="360" w:lineRule="auto"/>
        <w:jc w:val="center"/>
        <w:rPr>
          <w:rFonts w:ascii="Times New Roman" w:eastAsia="Helvetica Neue" w:hAnsi="Times New Roman"/>
          <w:b/>
          <w:bCs/>
          <w:color w:val="222222"/>
          <w:sz w:val="24"/>
          <w:u w:color="222222"/>
          <w:lang w:eastAsia="lt-LT"/>
        </w:rPr>
      </w:pPr>
      <w:r w:rsidRPr="003202FC">
        <w:rPr>
          <w:rFonts w:ascii="Times New Roman" w:eastAsia="Helvetica Neue" w:hAnsi="Times New Roman"/>
          <w:b/>
          <w:bCs/>
          <w:color w:val="222222"/>
          <w:sz w:val="24"/>
          <w:u w:color="222222"/>
          <w:lang w:eastAsia="lt-LT"/>
        </w:rPr>
        <w:t>ANTRASIS SKIRSNIS</w:t>
      </w:r>
    </w:p>
    <w:p w:rsidR="00877E5D" w:rsidRPr="003202FC" w:rsidRDefault="00877E5D" w:rsidP="00877E5D">
      <w:pPr>
        <w:spacing w:after="0" w:line="360" w:lineRule="auto"/>
        <w:jc w:val="center"/>
        <w:rPr>
          <w:rFonts w:ascii="Times New Roman" w:eastAsia="Helvetica Neue" w:hAnsi="Times New Roman"/>
          <w:b/>
          <w:bCs/>
          <w:color w:val="222222"/>
          <w:sz w:val="24"/>
          <w:u w:color="222222"/>
          <w:lang w:eastAsia="lt-LT"/>
        </w:rPr>
      </w:pPr>
      <w:r w:rsidRPr="003202FC">
        <w:rPr>
          <w:rFonts w:ascii="Times New Roman" w:eastAsia="Helvetica Neue" w:hAnsi="Times New Roman"/>
          <w:b/>
          <w:bCs/>
          <w:color w:val="222222"/>
          <w:sz w:val="24"/>
          <w:u w:color="222222"/>
          <w:lang w:eastAsia="lt-LT"/>
        </w:rPr>
        <w:t xml:space="preserve"> DARBO GINČŲ DĖL TEISĖS NAGRINĖJIMAS</w:t>
      </w:r>
    </w:p>
    <w:p w:rsidR="00877E5D" w:rsidRPr="003202FC" w:rsidRDefault="00877E5D" w:rsidP="00877E5D">
      <w:pPr>
        <w:spacing w:after="0" w:line="360" w:lineRule="auto"/>
        <w:rPr>
          <w:rFonts w:ascii="Times New Roman" w:hAnsi="Times New Roman"/>
          <w:b/>
          <w:bCs/>
          <w:color w:val="222222"/>
          <w:sz w:val="24"/>
          <w:u w:color="222222"/>
          <w:lang w:eastAsia="lt-LT"/>
        </w:rPr>
      </w:pPr>
    </w:p>
    <w:p w:rsidR="00877E5D" w:rsidRPr="003202FC" w:rsidRDefault="004D5995" w:rsidP="00C0070D">
      <w:pPr>
        <w:pStyle w:val="Heading3"/>
        <w:rPr>
          <w:u w:color="222222"/>
        </w:rPr>
      </w:pPr>
      <w:r w:rsidRPr="003202FC">
        <w:rPr>
          <w:u w:color="222222"/>
        </w:rPr>
        <w:t>straipsnis</w:t>
      </w:r>
      <w:r w:rsidR="00877E5D" w:rsidRPr="003202FC">
        <w:rPr>
          <w:u w:color="222222"/>
        </w:rPr>
        <w:t>. Darbo ginčus dėl teisės nagrinėjantys organai</w:t>
      </w:r>
    </w:p>
    <w:p w:rsidR="00877E5D" w:rsidRPr="003202FC" w:rsidRDefault="00877E5D" w:rsidP="003529CE">
      <w:pPr>
        <w:numPr>
          <w:ilvl w:val="0"/>
          <w:numId w:val="473"/>
        </w:numPr>
        <w:spacing w:after="0" w:line="360" w:lineRule="auto"/>
        <w:contextualSpacing/>
        <w:jc w:val="left"/>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Darbo ginčus dėl teisės nagrinėja:</w:t>
      </w:r>
    </w:p>
    <w:p w:rsidR="00877E5D" w:rsidRPr="003202FC" w:rsidRDefault="00877E5D" w:rsidP="003529CE">
      <w:pPr>
        <w:numPr>
          <w:ilvl w:val="0"/>
          <w:numId w:val="474"/>
        </w:numPr>
        <w:spacing w:after="0" w:line="360" w:lineRule="auto"/>
        <w:contextualSpacing/>
        <w:jc w:val="left"/>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darbo ginčų komisija;</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2)</w:t>
      </w:r>
      <w:r w:rsidR="002A1DF3" w:rsidRPr="003202FC">
        <w:rPr>
          <w:rFonts w:ascii="Times New Roman" w:hAnsi="Times New Roman"/>
          <w:color w:val="222222"/>
          <w:sz w:val="24"/>
          <w:u w:color="222222"/>
          <w:lang w:eastAsia="lt-LT"/>
        </w:rPr>
        <w:t xml:space="preserve"> </w:t>
      </w:r>
      <w:r w:rsidR="00F0205B" w:rsidRPr="003202FC">
        <w:rPr>
          <w:rFonts w:ascii="Times New Roman" w:hAnsi="Times New Roman"/>
          <w:color w:val="222222"/>
          <w:sz w:val="24"/>
          <w:u w:color="222222"/>
          <w:lang w:eastAsia="lt-LT"/>
        </w:rPr>
        <w:t xml:space="preserve"> </w:t>
      </w:r>
      <w:r w:rsidRPr="003202FC">
        <w:rPr>
          <w:rFonts w:ascii="Times New Roman" w:hAnsi="Times New Roman"/>
          <w:color w:val="222222"/>
          <w:sz w:val="24"/>
          <w:u w:color="222222"/>
          <w:lang w:eastAsia="lt-LT"/>
        </w:rPr>
        <w:t>teismas.</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2. </w:t>
      </w:r>
      <w:r w:rsidRPr="00D43770">
        <w:rPr>
          <w:rFonts w:ascii="Times New Roman" w:hAnsi="Times New Roman"/>
          <w:color w:val="222222"/>
          <w:sz w:val="24"/>
          <w:u w:color="222222"/>
          <w:shd w:val="clear" w:color="auto" w:fill="FF7C80"/>
          <w:lang w:eastAsia="lt-LT"/>
        </w:rPr>
        <w:t>Darbo ginčai dėl teisės gali būti nagrinėjami komerciniame arbitraže pagal Komercinio arbitražo įstatymą, jei dėl tokio nagrinėjimo sutaria darbo ginčo šalys vėliau, negu kilo ginčas</w:t>
      </w:r>
      <w:r w:rsidRPr="003202FC">
        <w:rPr>
          <w:rFonts w:ascii="Times New Roman" w:hAnsi="Times New Roman"/>
          <w:color w:val="222222"/>
          <w:sz w:val="24"/>
          <w:u w:color="222222"/>
          <w:lang w:eastAsia="lt-LT"/>
        </w:rPr>
        <w:t>.</w:t>
      </w:r>
    </w:p>
    <w:p w:rsidR="00877E5D" w:rsidRPr="003202FC" w:rsidRDefault="00877E5D" w:rsidP="00877E5D">
      <w:pPr>
        <w:spacing w:after="0" w:line="360" w:lineRule="auto"/>
        <w:rPr>
          <w:rFonts w:ascii="Times New Roman" w:hAnsi="Times New Roman"/>
          <w:b/>
          <w:bCs/>
          <w:color w:val="222222"/>
          <w:sz w:val="24"/>
          <w:u w:color="222222"/>
          <w:lang w:eastAsia="lt-LT"/>
        </w:rPr>
      </w:pPr>
    </w:p>
    <w:p w:rsidR="00877E5D" w:rsidRPr="003202FC" w:rsidRDefault="004D5995" w:rsidP="00C0070D">
      <w:pPr>
        <w:pStyle w:val="Heading3"/>
        <w:rPr>
          <w:u w:color="222222"/>
        </w:rPr>
      </w:pPr>
      <w:r w:rsidRPr="003202FC">
        <w:rPr>
          <w:u w:color="222222"/>
        </w:rPr>
        <w:t>straipsnis</w:t>
      </w:r>
      <w:r w:rsidR="00877E5D" w:rsidRPr="003202FC">
        <w:rPr>
          <w:u w:color="222222"/>
        </w:rPr>
        <w:t>. Darbo ginčus dėl teisės nagrinėjančių organų kompetencija</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1. Nagrinėdamas darbo ginčus dėl teisės, darbo ginčą nagrinėjantis organas turi teisę:</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1) įpareigoti kitą šalį atkurti dėl darbo teisės normų ar abipusių susitarimų nevykdymo ar netinkamo vykdymo pažeistas teises;</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2) </w:t>
      </w:r>
      <w:r w:rsidRPr="00D43770">
        <w:rPr>
          <w:rFonts w:ascii="Times New Roman" w:hAnsi="Times New Roman"/>
          <w:color w:val="222222"/>
          <w:sz w:val="24"/>
          <w:u w:color="222222"/>
          <w:shd w:val="clear" w:color="auto" w:fill="FF7C80"/>
          <w:lang w:eastAsia="lt-LT"/>
        </w:rPr>
        <w:t>priteisti padarytą turtinę ar neturtinę žalą, o darbo teisės normų ar susitarimų nustatytais atvejais – ir baudas ar delspinigius</w:t>
      </w:r>
      <w:r w:rsidRPr="003202FC">
        <w:rPr>
          <w:rFonts w:ascii="Times New Roman" w:hAnsi="Times New Roman"/>
          <w:color w:val="222222"/>
          <w:sz w:val="24"/>
          <w:u w:color="222222"/>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3) </w:t>
      </w:r>
      <w:r w:rsidRPr="003202FC">
        <w:rPr>
          <w:rFonts w:ascii="Times New Roman" w:hAnsi="Times New Roman"/>
          <w:color w:val="222222"/>
          <w:sz w:val="24"/>
          <w:u w:color="222222"/>
          <w:lang w:eastAsia="lt-LT"/>
        </w:rPr>
        <w:t xml:space="preserve">nutraukti arba pakeisti teisinius santykius;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4) </w:t>
      </w:r>
      <w:r w:rsidRPr="00D43770">
        <w:rPr>
          <w:rFonts w:ascii="Times New Roman" w:hAnsi="Times New Roman"/>
          <w:color w:val="222222"/>
          <w:sz w:val="24"/>
          <w:u w:color="222222"/>
          <w:shd w:val="clear" w:color="auto" w:fill="FF7C80"/>
          <w:lang w:eastAsia="lt-LT"/>
        </w:rPr>
        <w:t>įpareigoti atlikti kitus įstatymuose ar darbo teisės normose nustatytus veiksmus</w:t>
      </w:r>
      <w:r w:rsidRPr="003202FC">
        <w:rPr>
          <w:rFonts w:ascii="Times New Roman" w:hAnsi="Times New Roman"/>
          <w:color w:val="222222"/>
          <w:sz w:val="24"/>
          <w:u w:color="222222"/>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2. </w:t>
      </w:r>
      <w:r w:rsidRPr="00D43770">
        <w:rPr>
          <w:rFonts w:ascii="Times New Roman" w:hAnsi="Times New Roman"/>
          <w:color w:val="222222"/>
          <w:sz w:val="24"/>
          <w:u w:color="222222"/>
          <w:shd w:val="clear" w:color="auto" w:fill="FF7C80"/>
          <w:lang w:eastAsia="lt-LT"/>
        </w:rPr>
        <w:t>Nagrinėdamas kolektyvinius darbo ginčus dėl teisės, darbo ginčą nagrinėjantis organas turi teisę darbo teisės normas ar šalių susitarimus pažeidusiai šaliai kitos šalies naudai skirti iki 3 000 eurų baudą. Baudos dydis turi būti proporcingas pažeidimo sunkumui ir atgrasyt</w:t>
      </w:r>
      <w:r w:rsidR="00726059" w:rsidRPr="00D43770">
        <w:rPr>
          <w:rFonts w:ascii="Times New Roman" w:hAnsi="Times New Roman"/>
          <w:color w:val="222222"/>
          <w:sz w:val="24"/>
          <w:u w:color="222222"/>
          <w:shd w:val="clear" w:color="auto" w:fill="FF7C80"/>
          <w:lang w:eastAsia="lt-LT"/>
        </w:rPr>
        <w:t>i</w:t>
      </w:r>
      <w:r w:rsidRPr="00D43770">
        <w:rPr>
          <w:rFonts w:ascii="Times New Roman" w:hAnsi="Times New Roman"/>
          <w:color w:val="222222"/>
          <w:sz w:val="24"/>
          <w:u w:color="222222"/>
          <w:shd w:val="clear" w:color="auto" w:fill="FF7C80"/>
          <w:lang w:eastAsia="lt-LT"/>
        </w:rPr>
        <w:t xml:space="preserve"> nuo </w:t>
      </w:r>
      <w:r w:rsidR="00726059" w:rsidRPr="00D43770">
        <w:rPr>
          <w:rFonts w:ascii="Times New Roman" w:hAnsi="Times New Roman"/>
          <w:color w:val="222222"/>
          <w:sz w:val="24"/>
          <w:u w:color="222222"/>
          <w:shd w:val="clear" w:color="auto" w:fill="FF7C80"/>
          <w:lang w:eastAsia="lt-LT"/>
        </w:rPr>
        <w:t xml:space="preserve">teisės </w:t>
      </w:r>
      <w:r w:rsidRPr="00D43770">
        <w:rPr>
          <w:rFonts w:ascii="Times New Roman" w:hAnsi="Times New Roman"/>
          <w:color w:val="222222"/>
          <w:sz w:val="24"/>
          <w:u w:color="222222"/>
          <w:shd w:val="clear" w:color="auto" w:fill="FF7C80"/>
          <w:lang w:eastAsia="lt-LT"/>
        </w:rPr>
        <w:t>pažeidimo ateityje</w:t>
      </w:r>
      <w:r w:rsidRPr="003202FC">
        <w:rPr>
          <w:rFonts w:ascii="Times New Roman" w:hAnsi="Times New Roman"/>
          <w:color w:val="222222"/>
          <w:sz w:val="24"/>
          <w:u w:color="222222"/>
          <w:lang w:eastAsia="lt-LT"/>
        </w:rPr>
        <w:t xml:space="preserve">. </w:t>
      </w:r>
    </w:p>
    <w:p w:rsidR="00877E5D" w:rsidRPr="003202FC" w:rsidRDefault="00877E5D" w:rsidP="00877E5D">
      <w:pPr>
        <w:spacing w:after="0" w:line="360" w:lineRule="auto"/>
        <w:ind w:firstLine="720"/>
        <w:rPr>
          <w:rFonts w:ascii="Times New Roman" w:hAnsi="Times New Roman"/>
          <w:color w:val="222222"/>
          <w:sz w:val="24"/>
          <w:u w:color="222222"/>
          <w:lang w:eastAsia="lt-LT"/>
        </w:rPr>
      </w:pPr>
    </w:p>
    <w:p w:rsidR="00877E5D" w:rsidRPr="003202FC" w:rsidRDefault="004D5995" w:rsidP="00C0070D">
      <w:pPr>
        <w:pStyle w:val="Heading3"/>
        <w:rPr>
          <w:u w:color="222222"/>
        </w:rPr>
      </w:pPr>
      <w:r w:rsidRPr="003202FC">
        <w:rPr>
          <w:u w:color="222222"/>
        </w:rPr>
        <w:t>straipsnis</w:t>
      </w:r>
      <w:r w:rsidR="00877E5D" w:rsidRPr="003202FC">
        <w:rPr>
          <w:u w:color="222222"/>
        </w:rPr>
        <w:t xml:space="preserve">. Sprendimai bylose dėl neteisėto nušalinimo ar atleidimo iš darbo </w:t>
      </w:r>
    </w:p>
    <w:p w:rsidR="00877E5D" w:rsidRPr="003202FC" w:rsidRDefault="00877E5D" w:rsidP="00726059">
      <w:pPr>
        <w:spacing w:after="0" w:line="360" w:lineRule="auto"/>
        <w:ind w:firstLine="720"/>
        <w:rPr>
          <w:rFonts w:ascii="Times New Roman" w:hAnsi="Times New Roman"/>
          <w:color w:val="222222"/>
          <w:sz w:val="24"/>
          <w:u w:color="222222"/>
          <w:lang w:eastAsia="lt-LT"/>
        </w:rPr>
      </w:pPr>
      <w:r w:rsidRPr="003202FC">
        <w:rPr>
          <w:rFonts w:ascii="Times New Roman" w:hAnsi="Times New Roman"/>
          <w:color w:val="222222"/>
          <w:sz w:val="24"/>
          <w:u w:color="222222"/>
          <w:lang w:eastAsia="lt-LT"/>
        </w:rPr>
        <w:t xml:space="preserve">1. </w:t>
      </w:r>
      <w:r w:rsidRPr="00D43770">
        <w:rPr>
          <w:rFonts w:ascii="Times New Roman" w:hAnsi="Times New Roman"/>
          <w:color w:val="222222"/>
          <w:sz w:val="24"/>
          <w:u w:color="222222"/>
          <w:shd w:val="clear" w:color="auto" w:fill="FF7C80"/>
          <w:lang w:eastAsia="lt-LT"/>
        </w:rPr>
        <w:t>Jei darbuotojas nušalintas nuo darbo ne</w:t>
      </w:r>
      <w:r w:rsidR="00726059" w:rsidRPr="00D43770">
        <w:rPr>
          <w:rFonts w:ascii="Times New Roman" w:hAnsi="Times New Roman"/>
          <w:color w:val="222222"/>
          <w:sz w:val="24"/>
          <w:u w:color="222222"/>
          <w:shd w:val="clear" w:color="auto" w:fill="FF7C80"/>
          <w:lang w:eastAsia="lt-LT"/>
        </w:rPr>
        <w:t>sant teisėto pagrindo</w:t>
      </w:r>
      <w:r w:rsidRPr="00D43770">
        <w:rPr>
          <w:rFonts w:ascii="Times New Roman" w:hAnsi="Times New Roman"/>
          <w:color w:val="222222"/>
          <w:sz w:val="24"/>
          <w:u w:color="222222"/>
          <w:shd w:val="clear" w:color="auto" w:fill="FF7C80"/>
          <w:lang w:eastAsia="lt-LT"/>
        </w:rPr>
        <w:t xml:space="preserve">, darbo ginčus nagrinėjantis organas priima sprendimą grąžinti darbuotoją į darbą ir priteisia vidutinį darbo užmokestį už priverstinės pravaikštos laiką bei patirtą žalą. </w:t>
      </w:r>
      <w:r w:rsidR="00726059" w:rsidRPr="0092313A">
        <w:rPr>
          <w:rFonts w:ascii="Times New Roman" w:hAnsi="Times New Roman"/>
          <w:color w:val="222222"/>
          <w:sz w:val="24"/>
          <w:u w:color="222222"/>
          <w:shd w:val="clear" w:color="auto" w:fill="92D050"/>
          <w:lang w:eastAsia="lt-LT"/>
        </w:rPr>
        <w:t>Jei nušalinimo pagrindas buvo, tačiau d</w:t>
      </w:r>
      <w:r w:rsidRPr="0092313A">
        <w:rPr>
          <w:rFonts w:ascii="Times New Roman" w:hAnsi="Times New Roman"/>
          <w:color w:val="222222"/>
          <w:sz w:val="24"/>
          <w:u w:color="222222"/>
          <w:shd w:val="clear" w:color="auto" w:fill="92D050"/>
          <w:lang w:eastAsia="lt-LT"/>
        </w:rPr>
        <w:t>arbdav</w:t>
      </w:r>
      <w:r w:rsidR="00726059" w:rsidRPr="0092313A">
        <w:rPr>
          <w:rFonts w:ascii="Times New Roman" w:hAnsi="Times New Roman"/>
          <w:color w:val="222222"/>
          <w:sz w:val="24"/>
          <w:u w:color="222222"/>
          <w:shd w:val="clear" w:color="auto" w:fill="92D050"/>
          <w:lang w:eastAsia="lt-LT"/>
        </w:rPr>
        <w:t>ys</w:t>
      </w:r>
      <w:r w:rsidRPr="0092313A">
        <w:rPr>
          <w:rFonts w:ascii="Times New Roman" w:hAnsi="Times New Roman"/>
          <w:color w:val="222222"/>
          <w:sz w:val="24"/>
          <w:u w:color="222222"/>
          <w:shd w:val="clear" w:color="auto" w:fill="92D050"/>
          <w:lang w:eastAsia="lt-LT"/>
        </w:rPr>
        <w:t xml:space="preserve"> pažeid</w:t>
      </w:r>
      <w:r w:rsidR="00726059" w:rsidRPr="0092313A">
        <w:rPr>
          <w:rFonts w:ascii="Times New Roman" w:hAnsi="Times New Roman"/>
          <w:color w:val="222222"/>
          <w:sz w:val="24"/>
          <w:u w:color="222222"/>
          <w:shd w:val="clear" w:color="auto" w:fill="92D050"/>
          <w:lang w:eastAsia="lt-LT"/>
        </w:rPr>
        <w:t>ė</w:t>
      </w:r>
      <w:r w:rsidRPr="0092313A">
        <w:rPr>
          <w:rFonts w:ascii="Times New Roman" w:hAnsi="Times New Roman"/>
          <w:color w:val="222222"/>
          <w:sz w:val="24"/>
          <w:u w:color="222222"/>
          <w:shd w:val="clear" w:color="auto" w:fill="92D050"/>
          <w:lang w:eastAsia="lt-LT"/>
        </w:rPr>
        <w:t xml:space="preserve"> darbuotojo nušalinimo tvarką, darbuotojui priteisiama tuo padaryta žala</w:t>
      </w:r>
      <w:r w:rsidRPr="003202FC">
        <w:rPr>
          <w:rFonts w:ascii="Times New Roman" w:hAnsi="Times New Roman"/>
          <w:color w:val="222222"/>
          <w:sz w:val="24"/>
          <w:u w:color="222222"/>
          <w:lang w:eastAsia="lt-LT"/>
        </w:rPr>
        <w:t xml:space="preserve">. </w:t>
      </w:r>
    </w:p>
    <w:p w:rsidR="00877E5D" w:rsidRPr="003202FC" w:rsidRDefault="00877E5D" w:rsidP="00877E5D">
      <w:pPr>
        <w:spacing w:after="0" w:line="360" w:lineRule="auto"/>
        <w:ind w:firstLine="720"/>
        <w:rPr>
          <w:rFonts w:ascii="Times New Roman" w:hAnsi="Times New Roman"/>
          <w:color w:val="222222"/>
          <w:sz w:val="24"/>
          <w:u w:color="222222"/>
          <w:lang w:eastAsia="lt-LT"/>
        </w:rPr>
      </w:pPr>
      <w:r w:rsidRPr="003202FC">
        <w:rPr>
          <w:rFonts w:ascii="Times New Roman" w:hAnsi="Times New Roman"/>
          <w:color w:val="222222"/>
          <w:sz w:val="24"/>
          <w:u w:color="222222"/>
          <w:lang w:eastAsia="lt-LT"/>
        </w:rPr>
        <w:t xml:space="preserve">3. Jei darbuotojas atleidžiamas iš darbo be teisėto pagrindo ar pažeidžiant įstatymų nustatytą tvarką, darbo ginčus nagrinėjantis organas priima sprendimą </w:t>
      </w:r>
      <w:r w:rsidR="00FE65E6" w:rsidRPr="003202FC">
        <w:rPr>
          <w:rFonts w:ascii="Times New Roman" w:hAnsi="Times New Roman"/>
          <w:color w:val="222222"/>
          <w:sz w:val="24"/>
          <w:u w:color="222222"/>
          <w:lang w:eastAsia="lt-LT"/>
        </w:rPr>
        <w:t xml:space="preserve">pripažinti atleidimą iš darbo neteisėtu ir </w:t>
      </w:r>
      <w:r w:rsidRPr="003202FC">
        <w:rPr>
          <w:rFonts w:ascii="Times New Roman" w:hAnsi="Times New Roman"/>
          <w:color w:val="222222"/>
          <w:sz w:val="24"/>
          <w:u w:color="222222"/>
          <w:lang w:eastAsia="lt-LT"/>
        </w:rPr>
        <w:t xml:space="preserve">grąžinti darbuotoją į buvusį darbą ir priteisia vidutinį darbo užmokestį už priverstinės pravaikštos laiką nuo atleidimo iš darbo dienos iki teismo sprendimo įvykdymo dienos, </w:t>
      </w:r>
      <w:r w:rsidRPr="0092313A">
        <w:rPr>
          <w:rFonts w:ascii="Times New Roman" w:hAnsi="Times New Roman"/>
          <w:color w:val="222222"/>
          <w:sz w:val="24"/>
          <w:u w:color="222222"/>
          <w:shd w:val="clear" w:color="auto" w:fill="92D050"/>
          <w:lang w:eastAsia="lt-LT"/>
        </w:rPr>
        <w:t xml:space="preserve">bet ne ilgiau kaip už vienus metus </w:t>
      </w:r>
      <w:r w:rsidRPr="0092313A">
        <w:rPr>
          <w:rFonts w:ascii="Times New Roman" w:hAnsi="Times New Roman"/>
          <w:color w:val="222222"/>
          <w:sz w:val="24"/>
          <w:u w:color="222222"/>
          <w:shd w:val="clear" w:color="auto" w:fill="FF7C80"/>
          <w:lang w:eastAsia="lt-LT"/>
        </w:rPr>
        <w:t>bei patirtą žalą</w:t>
      </w:r>
      <w:r w:rsidRPr="003202FC">
        <w:rPr>
          <w:rFonts w:ascii="Times New Roman" w:hAnsi="Times New Roman"/>
          <w:color w:val="222222"/>
          <w:sz w:val="24"/>
          <w:u w:color="222222"/>
          <w:lang w:eastAsia="lt-LT"/>
        </w:rPr>
        <w:t>.</w:t>
      </w:r>
      <w:r w:rsidR="00726059" w:rsidRPr="003202FC">
        <w:rPr>
          <w:rFonts w:ascii="Times New Roman" w:hAnsi="Times New Roman"/>
          <w:color w:val="222222"/>
          <w:sz w:val="24"/>
          <w:u w:color="222222"/>
          <w:lang w:eastAsia="lt-LT"/>
        </w:rPr>
        <w:t xml:space="preserve"> </w:t>
      </w:r>
    </w:p>
    <w:p w:rsidR="00877E5D" w:rsidRPr="003202FC" w:rsidRDefault="00877E5D" w:rsidP="00877E5D">
      <w:pPr>
        <w:spacing w:after="0" w:line="360" w:lineRule="auto"/>
        <w:ind w:firstLine="720"/>
        <w:rPr>
          <w:rFonts w:ascii="Times New Roman" w:hAnsi="Times New Roman"/>
          <w:color w:val="222222"/>
          <w:sz w:val="24"/>
          <w:u w:color="222222"/>
          <w:lang w:eastAsia="lt-LT"/>
        </w:rPr>
      </w:pPr>
      <w:r w:rsidRPr="003202FC">
        <w:rPr>
          <w:rFonts w:ascii="Times New Roman" w:hAnsi="Times New Roman"/>
          <w:color w:val="222222"/>
          <w:sz w:val="24"/>
          <w:u w:color="222222"/>
          <w:lang w:eastAsia="lt-LT"/>
        </w:rPr>
        <w:t>4. Darbuotojas grąžinamas į darbą ne vėliau kaip kitą darbo dieną po darbo ginčus nagrinėjančio organo sprendimo dėl grąžinimo į darbą įsiteisėjimo.</w:t>
      </w:r>
    </w:p>
    <w:p w:rsidR="00877E5D" w:rsidRPr="003202FC" w:rsidRDefault="00877E5D" w:rsidP="00877E5D">
      <w:pPr>
        <w:spacing w:after="0" w:line="360" w:lineRule="auto"/>
        <w:ind w:firstLine="720"/>
        <w:rPr>
          <w:rFonts w:ascii="Times New Roman" w:hAnsi="Times New Roman"/>
          <w:color w:val="222222"/>
          <w:sz w:val="24"/>
          <w:u w:color="222222"/>
          <w:lang w:eastAsia="lt-LT"/>
        </w:rPr>
      </w:pPr>
      <w:r w:rsidRPr="003202FC">
        <w:rPr>
          <w:rFonts w:ascii="Times New Roman" w:hAnsi="Times New Roman"/>
          <w:color w:val="222222"/>
          <w:sz w:val="24"/>
          <w:u w:color="222222"/>
          <w:lang w:eastAsia="lt-LT"/>
        </w:rPr>
        <w:t xml:space="preserve">5. Jeigu darbo ginčą dėl teisės nagrinėjantis organas nustato, kad darbuotojas į pirmesnį darbą negali būti grąžintas dėl ekonominių, technologinių, organizacinių ar panašių priežasčių arba dėl to, kad jam gali būti sudarytos nepalankios sąlygos dirbti, </w:t>
      </w:r>
      <w:r w:rsidR="00A2482B" w:rsidRPr="003202FC">
        <w:rPr>
          <w:rFonts w:ascii="Times New Roman" w:hAnsi="Times New Roman"/>
          <w:color w:val="222222"/>
          <w:sz w:val="24"/>
          <w:u w:color="222222"/>
          <w:lang w:eastAsia="lt-LT"/>
        </w:rPr>
        <w:t>darbo ginčą nagrinėjanti</w:t>
      </w:r>
      <w:r w:rsidR="00FE65E6" w:rsidRPr="003202FC">
        <w:rPr>
          <w:rFonts w:ascii="Times New Roman" w:hAnsi="Times New Roman"/>
          <w:color w:val="222222"/>
          <w:sz w:val="24"/>
          <w:u w:color="222222"/>
          <w:lang w:eastAsia="lt-LT"/>
        </w:rPr>
        <w:t>s</w:t>
      </w:r>
      <w:r w:rsidR="00A2482B" w:rsidRPr="003202FC">
        <w:rPr>
          <w:rFonts w:ascii="Times New Roman" w:hAnsi="Times New Roman"/>
          <w:color w:val="222222"/>
          <w:sz w:val="24"/>
          <w:u w:color="222222"/>
          <w:lang w:eastAsia="lt-LT"/>
        </w:rPr>
        <w:t xml:space="preserve"> </w:t>
      </w:r>
      <w:r w:rsidR="00FE65E6" w:rsidRPr="003202FC">
        <w:rPr>
          <w:rFonts w:ascii="Times New Roman" w:hAnsi="Times New Roman"/>
          <w:color w:val="222222"/>
          <w:sz w:val="24"/>
          <w:u w:color="222222"/>
          <w:lang w:eastAsia="lt-LT"/>
        </w:rPr>
        <w:t>organas priima sprendimą pripažinti atleidimą iš darbo</w:t>
      </w:r>
      <w:r w:rsidRPr="003202FC">
        <w:rPr>
          <w:rFonts w:ascii="Times New Roman" w:hAnsi="Times New Roman"/>
          <w:color w:val="222222"/>
          <w:sz w:val="24"/>
          <w:u w:color="222222"/>
          <w:lang w:eastAsia="lt-LT"/>
        </w:rPr>
        <w:t xml:space="preserve"> neteisėtu, priteisia vidutinį darbo užmokestį už priverstinės pravaikštos laiką</w:t>
      </w:r>
      <w:r w:rsidR="00FE65E6" w:rsidRPr="003202FC">
        <w:rPr>
          <w:rFonts w:ascii="Times New Roman" w:hAnsi="Times New Roman"/>
          <w:color w:val="222222"/>
          <w:sz w:val="24"/>
          <w:u w:color="222222"/>
          <w:lang w:eastAsia="lt-LT"/>
        </w:rPr>
        <w:t xml:space="preserve"> nuo </w:t>
      </w:r>
      <w:r w:rsidR="00FE65E6" w:rsidRPr="003202FC">
        <w:rPr>
          <w:rFonts w:ascii="Times New Roman" w:hAnsi="Times New Roman"/>
          <w:color w:val="222222"/>
          <w:sz w:val="24"/>
          <w:u w:color="222222"/>
          <w:lang w:eastAsia="lt-LT"/>
        </w:rPr>
        <w:lastRenderedPageBreak/>
        <w:t xml:space="preserve">atleidimo iš darbo dienos iki teismo sprendimo įvykdymo dienos, bet ne ilgiau kaip už vienerius metus bei patirtą žalą. </w:t>
      </w:r>
      <w:r w:rsidR="00FE65E6" w:rsidRPr="00293094">
        <w:rPr>
          <w:rFonts w:ascii="Times New Roman" w:hAnsi="Times New Roman"/>
          <w:color w:val="222222"/>
          <w:sz w:val="24"/>
          <w:u w:color="222222"/>
          <w:shd w:val="clear" w:color="auto" w:fill="FF7C80"/>
          <w:lang w:eastAsia="lt-LT"/>
        </w:rPr>
        <w:t xml:space="preserve">Tuo pačiu darbuotojui priteisiama </w:t>
      </w:r>
      <w:r w:rsidRPr="00293094">
        <w:rPr>
          <w:rFonts w:ascii="Times New Roman" w:hAnsi="Times New Roman"/>
          <w:color w:val="222222"/>
          <w:sz w:val="24"/>
          <w:u w:color="222222"/>
          <w:shd w:val="clear" w:color="auto" w:fill="FF7C80"/>
          <w:lang w:eastAsia="lt-LT"/>
        </w:rPr>
        <w:t>kompensacij</w:t>
      </w:r>
      <w:r w:rsidR="00FE65E6" w:rsidRPr="00293094">
        <w:rPr>
          <w:rFonts w:ascii="Times New Roman" w:hAnsi="Times New Roman"/>
          <w:color w:val="222222"/>
          <w:sz w:val="24"/>
          <w:u w:color="222222"/>
          <w:shd w:val="clear" w:color="auto" w:fill="FF7C80"/>
          <w:lang w:eastAsia="lt-LT"/>
        </w:rPr>
        <w:t xml:space="preserve">a, kurios </w:t>
      </w:r>
      <w:r w:rsidRPr="00293094">
        <w:rPr>
          <w:rFonts w:ascii="Times New Roman" w:hAnsi="Times New Roman"/>
          <w:color w:val="222222"/>
          <w:sz w:val="24"/>
          <w:u w:color="222222"/>
          <w:shd w:val="clear" w:color="auto" w:fill="FF7C80"/>
          <w:lang w:eastAsia="lt-LT"/>
        </w:rPr>
        <w:t>dydis yra lygus vienam vidutiniam darbuotojo darbo užmokesčiui už kiekvienus dvejus darbo santykių trukmės metus</w:t>
      </w:r>
      <w:r w:rsidRPr="003202FC">
        <w:rPr>
          <w:rFonts w:ascii="Times New Roman" w:hAnsi="Times New Roman"/>
          <w:color w:val="222222"/>
          <w:sz w:val="24"/>
          <w:u w:color="222222"/>
          <w:lang w:eastAsia="lt-LT"/>
        </w:rPr>
        <w:t xml:space="preserve">, </w:t>
      </w:r>
      <w:r w:rsidRPr="00293094">
        <w:rPr>
          <w:rFonts w:ascii="Times New Roman" w:hAnsi="Times New Roman"/>
          <w:color w:val="222222"/>
          <w:sz w:val="24"/>
          <w:u w:color="222222"/>
          <w:shd w:val="clear" w:color="auto" w:fill="92D050"/>
          <w:lang w:eastAsia="lt-LT"/>
        </w:rPr>
        <w:t xml:space="preserve">bet ne daugiau kaip šeši darbuotojo vidutiniai darbo užmokesčiai. </w:t>
      </w:r>
    </w:p>
    <w:p w:rsidR="00877E5D" w:rsidRPr="003202FC" w:rsidRDefault="00877E5D" w:rsidP="00877E5D">
      <w:pPr>
        <w:spacing w:after="0" w:line="360" w:lineRule="auto"/>
        <w:ind w:firstLine="720"/>
        <w:rPr>
          <w:rFonts w:ascii="Times New Roman" w:hAnsi="Times New Roman"/>
          <w:color w:val="222222"/>
          <w:sz w:val="24"/>
          <w:u w:color="222222"/>
          <w:lang w:eastAsia="lt-LT"/>
        </w:rPr>
      </w:pPr>
      <w:r w:rsidRPr="003202FC">
        <w:rPr>
          <w:rFonts w:ascii="Times New Roman" w:hAnsi="Times New Roman"/>
          <w:color w:val="222222"/>
          <w:sz w:val="24"/>
          <w:u w:color="222222"/>
          <w:lang w:eastAsia="lt-LT"/>
        </w:rPr>
        <w:t xml:space="preserve">6. </w:t>
      </w:r>
      <w:r w:rsidRPr="00293094">
        <w:rPr>
          <w:rFonts w:ascii="Times New Roman" w:hAnsi="Times New Roman"/>
          <w:color w:val="222222"/>
          <w:sz w:val="24"/>
          <w:u w:color="222222"/>
          <w:shd w:val="clear" w:color="auto" w:fill="92D050"/>
          <w:lang w:eastAsia="lt-LT"/>
        </w:rPr>
        <w:t>Šio straipsnio 5 dalyje nustatytas pažeistų darbuotojo teisių gynimo būdas turi būti taikomas ir tada, kai to prašo darbdavys, vidutiniškai įdarbinantis iki dešimt darbuotojų</w:t>
      </w:r>
      <w:r w:rsidR="00FE65E6" w:rsidRPr="00293094">
        <w:rPr>
          <w:rFonts w:ascii="Times New Roman" w:hAnsi="Times New Roman"/>
          <w:color w:val="222222"/>
          <w:sz w:val="24"/>
          <w:u w:color="222222"/>
          <w:shd w:val="clear" w:color="auto" w:fill="92D050"/>
          <w:lang w:eastAsia="lt-LT"/>
        </w:rPr>
        <w:t>, kai darbo ginčus nagrinėjantis organas priima sprendimą pripažinti darbuotojo atleidimą iš darbo neteisėtu.</w:t>
      </w:r>
    </w:p>
    <w:p w:rsidR="00877E5D" w:rsidRPr="003202FC" w:rsidRDefault="00877E5D" w:rsidP="00877E5D">
      <w:pPr>
        <w:spacing w:after="0" w:line="360" w:lineRule="auto"/>
        <w:ind w:firstLine="720"/>
        <w:rPr>
          <w:rFonts w:ascii="Times New Roman" w:hAnsi="Times New Roman"/>
          <w:color w:val="222222"/>
          <w:sz w:val="24"/>
          <w:u w:color="222222"/>
          <w:lang w:eastAsia="lt-LT"/>
        </w:rPr>
      </w:pPr>
      <w:r w:rsidRPr="003202FC">
        <w:rPr>
          <w:rFonts w:ascii="Times New Roman" w:hAnsi="Times New Roman"/>
          <w:color w:val="222222"/>
          <w:sz w:val="24"/>
          <w:u w:color="222222"/>
          <w:lang w:eastAsia="lt-LT"/>
        </w:rPr>
        <w:t xml:space="preserve">7. Šio straipsnio 5 ir 6 dalyse nurodytais atvejais laikoma, kad darbo sutartis nutraukta </w:t>
      </w:r>
      <w:r w:rsidR="00FE65E6" w:rsidRPr="003202FC">
        <w:rPr>
          <w:rFonts w:ascii="Times New Roman" w:hAnsi="Times New Roman"/>
          <w:color w:val="222222"/>
          <w:sz w:val="24"/>
          <w:u w:color="222222"/>
          <w:lang w:eastAsia="lt-LT"/>
        </w:rPr>
        <w:t xml:space="preserve">darbo ginčus nagrinėjančio organo </w:t>
      </w:r>
      <w:r w:rsidRPr="003202FC">
        <w:rPr>
          <w:rFonts w:ascii="Times New Roman" w:hAnsi="Times New Roman"/>
          <w:color w:val="222222"/>
          <w:sz w:val="24"/>
          <w:u w:color="222222"/>
          <w:lang w:eastAsia="lt-LT"/>
        </w:rPr>
        <w:t xml:space="preserve">sprendimu jo įsiteisėjimo dieną. </w:t>
      </w:r>
    </w:p>
    <w:p w:rsidR="00877E5D" w:rsidRPr="003202FC" w:rsidRDefault="00877E5D" w:rsidP="00877E5D">
      <w:pPr>
        <w:spacing w:after="0" w:line="360" w:lineRule="auto"/>
        <w:rPr>
          <w:rFonts w:ascii="Times New Roman" w:hAnsi="Times New Roman"/>
          <w:b/>
          <w:bCs/>
          <w:color w:val="222222"/>
          <w:sz w:val="24"/>
          <w:u w:color="222222"/>
          <w:lang w:eastAsia="lt-LT"/>
        </w:rPr>
      </w:pPr>
    </w:p>
    <w:p w:rsidR="00877E5D" w:rsidRPr="003202FC" w:rsidRDefault="004D5995" w:rsidP="00C0070D">
      <w:pPr>
        <w:pStyle w:val="Heading3"/>
        <w:rPr>
          <w:u w:color="222222"/>
        </w:rPr>
      </w:pPr>
      <w:r w:rsidRPr="003202FC">
        <w:rPr>
          <w:u w:color="222222"/>
        </w:rPr>
        <w:t>straipsnis</w:t>
      </w:r>
      <w:r w:rsidR="00877E5D" w:rsidRPr="003202FC">
        <w:rPr>
          <w:u w:color="222222"/>
        </w:rPr>
        <w:t>. Sprendimai bylose dėl darbo užmokesčio ir išmokų, susijusių su darbo santykiais</w:t>
      </w:r>
    </w:p>
    <w:p w:rsidR="00877E5D" w:rsidRPr="003202FC" w:rsidRDefault="00877E5D" w:rsidP="00877E5D">
      <w:pPr>
        <w:spacing w:after="0" w:line="360" w:lineRule="auto"/>
        <w:ind w:firstLine="720"/>
        <w:rPr>
          <w:rFonts w:ascii="Times New Roman" w:hAnsi="Times New Roman"/>
          <w:bCs/>
          <w:color w:val="222222"/>
          <w:sz w:val="24"/>
          <w:u w:color="222222"/>
          <w:lang w:eastAsia="lt-LT"/>
        </w:rPr>
      </w:pPr>
      <w:r w:rsidRPr="003202FC">
        <w:rPr>
          <w:rFonts w:ascii="Times New Roman" w:hAnsi="Times New Roman"/>
          <w:bCs/>
          <w:color w:val="222222"/>
          <w:sz w:val="24"/>
          <w:u w:color="222222"/>
          <w:lang w:eastAsia="lt-LT"/>
        </w:rPr>
        <w:t xml:space="preserve">Jei kitaip nenurodyta šiame Kodekse, priimdamas sprendimus dėl uždelsto sumokėti darbo užmokesčio ir kitų išmokų, susijusių su darbo santykiais, priteisimo darbo ginčą nagrinėjantis organas </w:t>
      </w:r>
      <w:r w:rsidRPr="00293094">
        <w:rPr>
          <w:rFonts w:ascii="Times New Roman" w:hAnsi="Times New Roman"/>
          <w:bCs/>
          <w:color w:val="222222"/>
          <w:sz w:val="24"/>
          <w:u w:color="222222"/>
          <w:shd w:val="clear" w:color="auto" w:fill="FF7C80"/>
          <w:lang w:eastAsia="lt-LT"/>
        </w:rPr>
        <w:t>priteisia šias sumas visas, atsižvelgdamas į šio Kodekso nustatytus apribojimus ir ieškinio senaties taikymo taisykles</w:t>
      </w:r>
      <w:r w:rsidRPr="003202FC">
        <w:rPr>
          <w:rFonts w:ascii="Times New Roman" w:hAnsi="Times New Roman"/>
          <w:bCs/>
          <w:color w:val="222222"/>
          <w:sz w:val="24"/>
          <w:u w:color="222222"/>
          <w:lang w:eastAsia="lt-LT"/>
        </w:rPr>
        <w:t xml:space="preserve">. </w:t>
      </w:r>
    </w:p>
    <w:p w:rsidR="00877E5D" w:rsidRPr="003202FC" w:rsidRDefault="00877E5D" w:rsidP="00877E5D">
      <w:pPr>
        <w:spacing w:after="0" w:line="360" w:lineRule="auto"/>
        <w:rPr>
          <w:rFonts w:ascii="Times New Roman" w:hAnsi="Times New Roman"/>
          <w:b/>
          <w:bCs/>
          <w:color w:val="222222"/>
          <w:sz w:val="24"/>
          <w:u w:color="222222"/>
          <w:lang w:eastAsia="lt-LT"/>
        </w:rPr>
      </w:pPr>
    </w:p>
    <w:p w:rsidR="00877E5D" w:rsidRPr="003202FC" w:rsidRDefault="004D5995" w:rsidP="00C0070D">
      <w:pPr>
        <w:pStyle w:val="Heading3"/>
        <w:rPr>
          <w:rFonts w:eastAsia="Helvetica"/>
          <w:strike/>
          <w:u w:color="222222"/>
        </w:rPr>
      </w:pPr>
      <w:bookmarkStart w:id="112" w:name="_Ref413189702"/>
      <w:r w:rsidRPr="003202FC">
        <w:rPr>
          <w:u w:color="222222"/>
        </w:rPr>
        <w:t>straipsnis</w:t>
      </w:r>
      <w:r w:rsidR="00877E5D" w:rsidRPr="003202FC">
        <w:rPr>
          <w:u w:color="222222"/>
        </w:rPr>
        <w:t xml:space="preserve">. </w:t>
      </w:r>
      <w:r w:rsidR="00864884" w:rsidRPr="003202FC">
        <w:rPr>
          <w:u w:color="222222"/>
        </w:rPr>
        <w:t>D</w:t>
      </w:r>
      <w:r w:rsidR="00877E5D" w:rsidRPr="003202FC">
        <w:rPr>
          <w:u w:color="222222"/>
        </w:rPr>
        <w:t xml:space="preserve">arbo ginčo dėl teisės </w:t>
      </w:r>
      <w:r w:rsidR="00864884" w:rsidRPr="003202FC">
        <w:rPr>
          <w:u w:color="222222"/>
        </w:rPr>
        <w:t xml:space="preserve">išankstinio </w:t>
      </w:r>
      <w:r w:rsidR="00877E5D" w:rsidRPr="003202FC">
        <w:rPr>
          <w:u w:color="222222"/>
        </w:rPr>
        <w:t>nagrinėjimo tvarka</w:t>
      </w:r>
      <w:bookmarkEnd w:id="112"/>
    </w:p>
    <w:p w:rsidR="00877E5D" w:rsidRPr="003202FC" w:rsidRDefault="00877E5D" w:rsidP="00877E5D">
      <w:pPr>
        <w:spacing w:after="0" w:line="360" w:lineRule="auto"/>
        <w:ind w:firstLine="720"/>
        <w:rPr>
          <w:rFonts w:ascii="Times New Roman" w:eastAsia="Helvetica" w:hAnsi="Times New Roman"/>
          <w:b/>
          <w:bCs/>
          <w:strike/>
          <w:color w:val="222222"/>
          <w:sz w:val="24"/>
          <w:u w:color="222222"/>
          <w:lang w:eastAsia="lt-LT"/>
        </w:rPr>
      </w:pPr>
      <w:r w:rsidRPr="003202FC">
        <w:rPr>
          <w:rFonts w:ascii="Times New Roman" w:eastAsia="Helvetica Neue" w:hAnsi="Times New Roman"/>
          <w:color w:val="222222"/>
          <w:sz w:val="24"/>
          <w:u w:color="222222"/>
          <w:lang w:eastAsia="lt-LT"/>
        </w:rPr>
        <w:t xml:space="preserve">1. </w:t>
      </w:r>
      <w:r w:rsidRPr="00293094">
        <w:rPr>
          <w:rFonts w:ascii="Times New Roman" w:eastAsia="Helvetica Neue" w:hAnsi="Times New Roman"/>
          <w:color w:val="222222"/>
          <w:sz w:val="24"/>
          <w:u w:color="222222"/>
          <w:shd w:val="clear" w:color="auto" w:fill="92D050"/>
          <w:lang w:eastAsia="lt-LT"/>
        </w:rPr>
        <w:t>Kiekvienas darbo ginčas dėl teisės tarp šalių</w:t>
      </w:r>
      <w:r w:rsidRPr="00293094" w:rsidDel="00576C54">
        <w:rPr>
          <w:rFonts w:ascii="Times New Roman" w:eastAsia="Helvetica Neue" w:hAnsi="Times New Roman"/>
          <w:color w:val="222222"/>
          <w:sz w:val="24"/>
          <w:u w:color="222222"/>
          <w:shd w:val="clear" w:color="auto" w:fill="92D050"/>
          <w:lang w:eastAsia="lt-LT"/>
        </w:rPr>
        <w:t xml:space="preserve"> </w:t>
      </w:r>
      <w:r w:rsidRPr="00293094">
        <w:rPr>
          <w:rFonts w:ascii="Times New Roman" w:eastAsia="Helvetica Neue" w:hAnsi="Times New Roman"/>
          <w:color w:val="222222"/>
          <w:sz w:val="24"/>
          <w:u w:color="222222"/>
          <w:shd w:val="clear" w:color="auto" w:fill="92D050"/>
          <w:lang w:eastAsia="lt-LT"/>
        </w:rPr>
        <w:t xml:space="preserve">pirmiausia turi būti sprendžiamas derybų būdu, išskyrus individualius ginčus dėl darbo sutarties </w:t>
      </w:r>
      <w:r w:rsidR="00FE65E6" w:rsidRPr="00293094">
        <w:rPr>
          <w:rFonts w:ascii="Times New Roman" w:eastAsia="Helvetica Neue" w:hAnsi="Times New Roman"/>
          <w:color w:val="222222"/>
          <w:sz w:val="24"/>
          <w:u w:color="222222"/>
          <w:shd w:val="clear" w:color="auto" w:fill="92D050"/>
          <w:lang w:eastAsia="lt-LT"/>
        </w:rPr>
        <w:t>nutraukimo</w:t>
      </w:r>
      <w:r w:rsidRPr="00293094">
        <w:rPr>
          <w:rFonts w:ascii="Times New Roman" w:eastAsia="Helvetica Neue" w:hAnsi="Times New Roman"/>
          <w:color w:val="222222"/>
          <w:sz w:val="24"/>
          <w:u w:color="222222"/>
          <w:shd w:val="clear" w:color="auto" w:fill="92D050"/>
          <w:lang w:eastAsia="lt-LT"/>
        </w:rPr>
        <w:t>.</w:t>
      </w:r>
    </w:p>
    <w:p w:rsidR="00877E5D" w:rsidRPr="003202FC" w:rsidRDefault="00877E5D" w:rsidP="00877E5D">
      <w:pPr>
        <w:spacing w:after="0" w:line="360" w:lineRule="auto"/>
        <w:ind w:firstLine="720"/>
        <w:rPr>
          <w:rFonts w:ascii="Times New Roman" w:eastAsia="Helvetica" w:hAnsi="Times New Roman"/>
          <w:b/>
          <w:bCs/>
          <w:strike/>
          <w:color w:val="222222"/>
          <w:sz w:val="24"/>
          <w:u w:color="222222"/>
          <w:lang w:eastAsia="lt-LT"/>
        </w:rPr>
      </w:pPr>
      <w:r w:rsidRPr="003202FC">
        <w:rPr>
          <w:rFonts w:ascii="Times New Roman" w:eastAsia="Helvetica Neue" w:hAnsi="Times New Roman"/>
          <w:color w:val="222222"/>
          <w:sz w:val="24"/>
          <w:u w:color="222222"/>
          <w:lang w:eastAsia="lt-LT"/>
        </w:rPr>
        <w:t>2. Darbo santykių dalyvis, kuris mano, kad kitas darbo teisės subjektas pažeidė jo teises dėl darbo teisės normų ar abipusių susitarimų nevykdymo ar netinkamo vykdymo, turi raštu kreiptis į kitą šalį, prašydamas atkurti pažeistas jo teises. Kita šalis turi išnagrinėti tokį prašymą ir raštu atsakyti per tris darbo dienas.</w:t>
      </w:r>
      <w:r w:rsidR="00FE65E6" w:rsidRPr="003202FC">
        <w:rPr>
          <w:rFonts w:ascii="Times New Roman" w:eastAsia="Helvetica Neue" w:hAnsi="Times New Roman"/>
          <w:color w:val="222222"/>
          <w:sz w:val="24"/>
          <w:u w:color="222222"/>
          <w:lang w:eastAsia="lt-LT"/>
        </w:rPr>
        <w:t xml:space="preserve"> </w:t>
      </w:r>
    </w:p>
    <w:p w:rsidR="00877E5D" w:rsidRPr="003202FC" w:rsidRDefault="00877E5D" w:rsidP="00877E5D">
      <w:pPr>
        <w:spacing w:after="0" w:line="360" w:lineRule="auto"/>
        <w:ind w:firstLine="720"/>
        <w:rPr>
          <w:rFonts w:ascii="Times New Roman" w:eastAsia="Helvetica" w:hAnsi="Times New Roman"/>
          <w:b/>
          <w:bCs/>
          <w:strike/>
          <w:color w:val="222222"/>
          <w:sz w:val="24"/>
          <w:u w:color="222222"/>
          <w:lang w:eastAsia="lt-LT"/>
        </w:rPr>
      </w:pPr>
      <w:r w:rsidRPr="003202FC">
        <w:rPr>
          <w:rFonts w:ascii="Times New Roman" w:eastAsia="Helvetica Neue" w:hAnsi="Times New Roman"/>
          <w:color w:val="222222"/>
          <w:sz w:val="24"/>
          <w:u w:color="222222"/>
          <w:lang w:eastAsia="lt-LT"/>
        </w:rPr>
        <w:t xml:space="preserve">3. Jeigu abi šalys susitaria, gali būti surengtas jų susitikimas. Darbo teisės normose gali būti detalizuota tokio susitikimo organizavimo tvarka ir sąlygos. </w:t>
      </w:r>
      <w:r w:rsidRPr="00293094">
        <w:rPr>
          <w:rFonts w:ascii="Times New Roman" w:eastAsia="Helvetica Neue" w:hAnsi="Times New Roman"/>
          <w:color w:val="222222"/>
          <w:sz w:val="24"/>
          <w:u w:color="222222"/>
          <w:shd w:val="clear" w:color="auto" w:fill="92D050"/>
          <w:lang w:eastAsia="lt-LT"/>
        </w:rPr>
        <w:t>Kolektyviniame darbo ginče dėl teisės toks susitikimas privalomas</w:t>
      </w:r>
      <w:r w:rsidRPr="003202FC">
        <w:rPr>
          <w:rFonts w:ascii="Times New Roman" w:eastAsia="Helvetica Neue" w:hAnsi="Times New Roman"/>
          <w:color w:val="222222"/>
          <w:sz w:val="24"/>
          <w:u w:color="222222"/>
          <w:lang w:eastAsia="lt-LT"/>
        </w:rPr>
        <w:t xml:space="preserve">. </w:t>
      </w:r>
      <w:r w:rsidRPr="00293094">
        <w:rPr>
          <w:rFonts w:ascii="Times New Roman" w:eastAsia="Helvetica Neue" w:hAnsi="Times New Roman"/>
          <w:color w:val="222222"/>
          <w:sz w:val="24"/>
          <w:u w:color="222222"/>
          <w:shd w:val="clear" w:color="auto" w:fill="FF7C80"/>
          <w:lang w:eastAsia="lt-LT"/>
        </w:rPr>
        <w:t>Individualiame ginče dėl teisės darbuotojo pageidavimu gali dalyvauti darbo tarybos ar profesinės sąjungos, kurios narys yra darbuotojas, atstovas.</w:t>
      </w:r>
    </w:p>
    <w:p w:rsidR="00877E5D" w:rsidRPr="003202FC" w:rsidRDefault="00877E5D" w:rsidP="00877E5D">
      <w:pPr>
        <w:spacing w:after="0" w:line="360" w:lineRule="auto"/>
        <w:ind w:firstLine="720"/>
        <w:rPr>
          <w:rFonts w:ascii="Times New Roman" w:eastAsia="Helvetica" w:hAnsi="Times New Roman"/>
          <w:b/>
          <w:bCs/>
          <w:strike/>
          <w:color w:val="222222"/>
          <w:sz w:val="24"/>
          <w:u w:color="222222"/>
          <w:lang w:eastAsia="lt-LT"/>
        </w:rPr>
      </w:pPr>
      <w:r w:rsidRPr="003202FC">
        <w:rPr>
          <w:rFonts w:ascii="Times New Roman" w:eastAsia="Helvetica Neue" w:hAnsi="Times New Roman"/>
          <w:color w:val="222222"/>
          <w:sz w:val="24"/>
          <w:u w:color="222222"/>
          <w:lang w:eastAsia="lt-LT"/>
        </w:rPr>
        <w:t xml:space="preserve">4. Šaliai atsisakius atkurti kitos šalies pažeistas teises ar šio straipsnio 2 dalyje nustatytu terminu neatsakius į gautą prašymą, kita šalis turi teisę inicijuoti darbo ginčo dėl teisės nagrinėjimą darbo ginčus nagrinėjančiuose organuose. </w:t>
      </w:r>
    </w:p>
    <w:p w:rsidR="00864884"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lastRenderedPageBreak/>
        <w:t>5. T</w:t>
      </w:r>
      <w:r w:rsidRPr="00B0595D">
        <w:rPr>
          <w:rFonts w:ascii="Times New Roman" w:eastAsia="Helvetica Neue" w:hAnsi="Times New Roman"/>
          <w:color w:val="222222"/>
          <w:sz w:val="24"/>
          <w:u w:color="222222"/>
          <w:shd w:val="clear" w:color="auto" w:fill="92D050"/>
          <w:lang w:eastAsia="lt-LT"/>
        </w:rPr>
        <w:t>eikiant prašymą nagrinėti darbo ginčą dėl teisės darbo ginčą nagrinėjančiuose organuose, turi būti pateiktas dokumentas, įrodantis šio straipsnio 2 dalyje nurodyto prašymo pateikimą.</w:t>
      </w:r>
      <w:r w:rsidRPr="003202FC">
        <w:rPr>
          <w:rFonts w:ascii="Times New Roman" w:eastAsia="Helvetica Neue" w:hAnsi="Times New Roman"/>
          <w:color w:val="222222"/>
          <w:sz w:val="24"/>
          <w:u w:color="222222"/>
          <w:lang w:eastAsia="lt-LT"/>
        </w:rPr>
        <w:t xml:space="preserve"> </w:t>
      </w:r>
      <w:r w:rsidR="00864884" w:rsidRPr="003202FC">
        <w:rPr>
          <w:rFonts w:ascii="Times New Roman" w:eastAsia="Helvetica Neue" w:hAnsi="Times New Roman"/>
          <w:color w:val="222222"/>
          <w:sz w:val="24"/>
          <w:u w:color="222222"/>
          <w:lang w:eastAsia="lt-LT"/>
        </w:rPr>
        <w:t>Dokumentas, pateiktas elektroninio ryšio priemonėmis visuotinai žinomu bendru darbdavio elektroninio pašto adresu, laikomas pakankamu įrodymu dėl prašymo atkurti pažeistas teises pateikimo.</w:t>
      </w:r>
    </w:p>
    <w:p w:rsidR="00877E5D" w:rsidRPr="003202FC" w:rsidRDefault="00864884"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6. </w:t>
      </w:r>
      <w:r w:rsidR="00877E5D" w:rsidRPr="00B0595D">
        <w:rPr>
          <w:rFonts w:ascii="Times New Roman" w:eastAsia="Helvetica Neue" w:hAnsi="Times New Roman"/>
          <w:color w:val="222222"/>
          <w:sz w:val="24"/>
          <w:u w:color="222222"/>
          <w:shd w:val="clear" w:color="auto" w:fill="FF7C80"/>
          <w:lang w:eastAsia="lt-LT"/>
        </w:rPr>
        <w:t>Esant svarbioms priežastims, darbo ginčą nagrinėjantis organas gali priimti prašymą nagrinėti darbo ginčą ir be šio</w:t>
      </w:r>
      <w:r w:rsidRPr="00B0595D">
        <w:rPr>
          <w:rFonts w:ascii="Times New Roman" w:eastAsia="Helvetica Neue" w:hAnsi="Times New Roman"/>
          <w:color w:val="222222"/>
          <w:sz w:val="24"/>
          <w:u w:color="222222"/>
          <w:shd w:val="clear" w:color="auto" w:fill="FF7C80"/>
          <w:lang w:eastAsia="lt-LT"/>
        </w:rPr>
        <w:t xml:space="preserve"> straipsnio 5 dalyje nurodyto</w:t>
      </w:r>
      <w:r w:rsidR="00877E5D" w:rsidRPr="00B0595D">
        <w:rPr>
          <w:rFonts w:ascii="Times New Roman" w:eastAsia="Helvetica Neue" w:hAnsi="Times New Roman"/>
          <w:color w:val="222222"/>
          <w:sz w:val="24"/>
          <w:u w:color="222222"/>
          <w:shd w:val="clear" w:color="auto" w:fill="FF7C80"/>
          <w:lang w:eastAsia="lt-LT"/>
        </w:rPr>
        <w:t xml:space="preserve"> dokumento</w:t>
      </w:r>
      <w:r w:rsidR="00877E5D" w:rsidRPr="003202FC">
        <w:rPr>
          <w:rFonts w:ascii="Times New Roman" w:eastAsia="Helvetica Neue" w:hAnsi="Times New Roman"/>
          <w:color w:val="222222"/>
          <w:sz w:val="24"/>
          <w:u w:color="222222"/>
          <w:lang w:eastAsia="lt-LT"/>
        </w:rPr>
        <w:t>.</w:t>
      </w:r>
    </w:p>
    <w:p w:rsidR="00877E5D" w:rsidRPr="003202FC" w:rsidRDefault="00877E5D" w:rsidP="00877E5D">
      <w:pPr>
        <w:spacing w:after="0" w:line="360" w:lineRule="auto"/>
        <w:ind w:firstLine="720"/>
        <w:rPr>
          <w:rFonts w:ascii="Times New Roman" w:eastAsia="Helvetica" w:hAnsi="Times New Roman"/>
          <w:b/>
          <w:bCs/>
          <w:strike/>
          <w:color w:val="222222"/>
          <w:sz w:val="24"/>
          <w:u w:color="222222"/>
          <w:lang w:eastAsia="lt-LT"/>
        </w:rPr>
      </w:pPr>
    </w:p>
    <w:p w:rsidR="00877E5D" w:rsidRPr="003202FC" w:rsidRDefault="004D5995" w:rsidP="00C0070D">
      <w:pPr>
        <w:pStyle w:val="Heading3"/>
        <w:rPr>
          <w:u w:color="222222"/>
        </w:rPr>
      </w:pPr>
      <w:bookmarkStart w:id="113" w:name="_Ref413189754"/>
      <w:r w:rsidRPr="003202FC">
        <w:rPr>
          <w:u w:color="222222"/>
        </w:rPr>
        <w:t>straipsnis</w:t>
      </w:r>
      <w:r w:rsidR="00877E5D" w:rsidRPr="003202FC">
        <w:rPr>
          <w:u w:color="222222"/>
        </w:rPr>
        <w:t>. Darbo ginčo dėl teisės nagrinėjimas darbo ginčų komisijoje ir teisme</w:t>
      </w:r>
      <w:bookmarkEnd w:id="113"/>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1. Pasinaudojus </w:t>
      </w:r>
      <w:r w:rsidR="00864884" w:rsidRPr="003202FC">
        <w:rPr>
          <w:rFonts w:ascii="Times New Roman" w:eastAsia="Helvetica Neue" w:hAnsi="Times New Roman"/>
          <w:color w:val="222222"/>
          <w:sz w:val="24"/>
          <w:u w:color="222222"/>
          <w:lang w:eastAsia="lt-LT"/>
        </w:rPr>
        <w:t>darbo</w:t>
      </w:r>
      <w:r w:rsidRPr="003202FC">
        <w:rPr>
          <w:rFonts w:ascii="Times New Roman" w:eastAsia="Helvetica Neue" w:hAnsi="Times New Roman"/>
          <w:color w:val="222222"/>
          <w:sz w:val="24"/>
          <w:u w:color="222222"/>
          <w:lang w:eastAsia="lt-LT"/>
        </w:rPr>
        <w:t xml:space="preserve"> ginčo</w:t>
      </w:r>
      <w:r w:rsidR="00864884" w:rsidRPr="003202FC">
        <w:rPr>
          <w:rFonts w:ascii="Times New Roman" w:eastAsia="Helvetica Neue" w:hAnsi="Times New Roman"/>
          <w:color w:val="222222"/>
          <w:sz w:val="24"/>
          <w:u w:color="222222"/>
          <w:lang w:eastAsia="lt-LT"/>
        </w:rPr>
        <w:t xml:space="preserve"> dėl teisės išankstinio </w:t>
      </w:r>
      <w:r w:rsidRPr="003202FC">
        <w:rPr>
          <w:rFonts w:ascii="Times New Roman" w:eastAsia="Helvetica Neue" w:hAnsi="Times New Roman"/>
          <w:color w:val="222222"/>
          <w:sz w:val="24"/>
          <w:u w:color="222222"/>
          <w:lang w:eastAsia="lt-LT"/>
        </w:rPr>
        <w:t xml:space="preserve">nagrinėjimo tvarka, išskyrus atvejus, kai tokia tvarka neprivaloma, ginčas dėl teisės turi būti nagrinėjamas darbo ginčų komisijoje. Darbo santykių dalyvis, kuris mano, kad kitas darbo teisės subjektas pažeidė jo teises dėl darbo teisės normų ar abipusių susitarimų nevykdymo ar netinkamo vykdymo, </w:t>
      </w:r>
      <w:r w:rsidRPr="00B0595D">
        <w:rPr>
          <w:rFonts w:ascii="Times New Roman" w:eastAsia="Helvetica Neue" w:hAnsi="Times New Roman"/>
          <w:color w:val="222222"/>
          <w:sz w:val="24"/>
          <w:u w:color="222222"/>
          <w:shd w:val="clear" w:color="auto" w:fill="92D050"/>
          <w:lang w:eastAsia="lt-LT"/>
        </w:rPr>
        <w:t xml:space="preserve">į darbo ginčų komisiją </w:t>
      </w:r>
      <w:r w:rsidR="00864884" w:rsidRPr="00B0595D">
        <w:rPr>
          <w:rFonts w:ascii="Times New Roman" w:eastAsia="Helvetica Neue" w:hAnsi="Times New Roman"/>
          <w:color w:val="222222"/>
          <w:sz w:val="24"/>
          <w:u w:color="222222"/>
          <w:shd w:val="clear" w:color="auto" w:fill="92D050"/>
          <w:lang w:eastAsia="lt-LT"/>
        </w:rPr>
        <w:t xml:space="preserve">su prašymu išnagrinėti darbo ginčą dėl teisės </w:t>
      </w:r>
      <w:r w:rsidRPr="00B0595D">
        <w:rPr>
          <w:rFonts w:ascii="Times New Roman" w:eastAsia="Helvetica Neue" w:hAnsi="Times New Roman"/>
          <w:color w:val="222222"/>
          <w:sz w:val="24"/>
          <w:u w:color="222222"/>
          <w:shd w:val="clear" w:color="auto" w:fill="92D050"/>
          <w:lang w:eastAsia="lt-LT"/>
        </w:rPr>
        <w:t>privalo kreiptis per vieną mėnesį nuo tada, kai sužinojo ar turėjo sužinoti apie jo teisių pažeidimą.</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2. </w:t>
      </w:r>
      <w:r w:rsidRPr="00BC7A7A">
        <w:rPr>
          <w:rFonts w:ascii="Times New Roman" w:eastAsia="Helvetica Neue" w:hAnsi="Times New Roman"/>
          <w:color w:val="222222"/>
          <w:sz w:val="24"/>
          <w:u w:color="222222"/>
          <w:shd w:val="clear" w:color="auto" w:fill="FF7C80"/>
          <w:lang w:eastAsia="lt-LT"/>
        </w:rPr>
        <w:t>Praleistas prašymo pateikimo terminas gali būti atnaujintas darbo ginčų komisijos sprendimu</w:t>
      </w:r>
      <w:r w:rsidRPr="003202FC">
        <w:rPr>
          <w:rFonts w:ascii="Times New Roman" w:eastAsia="Helvetica Neue" w:hAnsi="Times New Roman"/>
          <w:color w:val="222222"/>
          <w:sz w:val="24"/>
          <w:u w:color="222222"/>
          <w:lang w:eastAsia="lt-LT"/>
        </w:rPr>
        <w:t xml:space="preserve">. Tokiu atveju teikiamame prašyme turi būti nurodytos termino praleidimo priežastys. </w:t>
      </w:r>
      <w:r w:rsidRPr="00BC7A7A">
        <w:rPr>
          <w:rFonts w:ascii="Times New Roman" w:eastAsia="Helvetica Neue" w:hAnsi="Times New Roman"/>
          <w:color w:val="222222"/>
          <w:sz w:val="24"/>
          <w:u w:color="222222"/>
          <w:shd w:val="clear" w:color="auto" w:fill="FF7C80"/>
          <w:lang w:eastAsia="lt-LT"/>
        </w:rPr>
        <w:t>Praleistą prašymo pateikimo terminą darbo ginčų komisija atnaujina šias priežastis pripažinusi svarbiomis.</w:t>
      </w:r>
      <w:r w:rsidRPr="003202FC">
        <w:rPr>
          <w:rFonts w:ascii="Times New Roman" w:eastAsia="Helvetica Neue" w:hAnsi="Times New Roman"/>
          <w:color w:val="222222"/>
          <w:sz w:val="24"/>
          <w:u w:color="222222"/>
          <w:lang w:eastAsia="lt-LT"/>
        </w:rPr>
        <w:t xml:space="preserve"> Jei darbo ginčų komisija savo sprendimu termino neatnaujina, per vieną mėnesį nuo komisijos sprendimo galima kreiptis į teismą pareiškiant ieškinį.</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3. </w:t>
      </w:r>
      <w:r w:rsidR="00864884" w:rsidRPr="00BC7A7A">
        <w:rPr>
          <w:rFonts w:ascii="Times New Roman" w:eastAsia="Helvetica Neue" w:hAnsi="Times New Roman"/>
          <w:color w:val="222222"/>
          <w:sz w:val="24"/>
          <w:u w:color="222222"/>
          <w:shd w:val="clear" w:color="auto" w:fill="5B9BD5" w:themeFill="accent1"/>
          <w:lang w:eastAsia="lt-LT"/>
        </w:rPr>
        <w:t>D</w:t>
      </w:r>
      <w:r w:rsidRPr="00BC7A7A">
        <w:rPr>
          <w:rFonts w:ascii="Times New Roman" w:eastAsia="Helvetica Neue" w:hAnsi="Times New Roman"/>
          <w:color w:val="222222"/>
          <w:sz w:val="24"/>
          <w:u w:color="222222"/>
          <w:shd w:val="clear" w:color="auto" w:fill="5B9BD5" w:themeFill="accent1"/>
          <w:lang w:eastAsia="lt-LT"/>
        </w:rPr>
        <w:t>arbo ginčas</w:t>
      </w:r>
      <w:r w:rsidR="00864884" w:rsidRPr="00BC7A7A">
        <w:rPr>
          <w:rFonts w:ascii="Times New Roman" w:eastAsia="Helvetica Neue" w:hAnsi="Times New Roman"/>
          <w:color w:val="222222"/>
          <w:sz w:val="24"/>
          <w:u w:color="222222"/>
          <w:shd w:val="clear" w:color="auto" w:fill="5B9BD5" w:themeFill="accent1"/>
          <w:lang w:eastAsia="lt-LT"/>
        </w:rPr>
        <w:t xml:space="preserve"> dėl teisės, susijęs su</w:t>
      </w:r>
      <w:r w:rsidRPr="00BC7A7A">
        <w:rPr>
          <w:rFonts w:ascii="Times New Roman" w:eastAsia="Helvetica Neue" w:hAnsi="Times New Roman"/>
          <w:color w:val="222222"/>
          <w:sz w:val="24"/>
          <w:u w:color="222222"/>
          <w:shd w:val="clear" w:color="auto" w:fill="5B9BD5" w:themeFill="accent1"/>
          <w:lang w:eastAsia="lt-LT"/>
        </w:rPr>
        <w:t xml:space="preserve"> streik</w:t>
      </w:r>
      <w:r w:rsidR="00864884" w:rsidRPr="00BC7A7A">
        <w:rPr>
          <w:rFonts w:ascii="Times New Roman" w:eastAsia="Helvetica Neue" w:hAnsi="Times New Roman"/>
          <w:color w:val="222222"/>
          <w:sz w:val="24"/>
          <w:u w:color="222222"/>
          <w:shd w:val="clear" w:color="auto" w:fill="5B9BD5" w:themeFill="accent1"/>
          <w:lang w:eastAsia="lt-LT"/>
        </w:rPr>
        <w:t>u</w:t>
      </w:r>
      <w:r w:rsidRPr="00BC7A7A">
        <w:rPr>
          <w:rFonts w:ascii="Times New Roman" w:eastAsia="Helvetica Neue" w:hAnsi="Times New Roman"/>
          <w:color w:val="222222"/>
          <w:sz w:val="24"/>
          <w:u w:color="222222"/>
          <w:shd w:val="clear" w:color="auto" w:fill="5B9BD5" w:themeFill="accent1"/>
          <w:lang w:eastAsia="lt-LT"/>
        </w:rPr>
        <w:t xml:space="preserve"> ar lokaut</w:t>
      </w:r>
      <w:r w:rsidR="00864884" w:rsidRPr="00BC7A7A">
        <w:rPr>
          <w:rFonts w:ascii="Times New Roman" w:eastAsia="Helvetica Neue" w:hAnsi="Times New Roman"/>
          <w:color w:val="222222"/>
          <w:sz w:val="24"/>
          <w:u w:color="222222"/>
          <w:shd w:val="clear" w:color="auto" w:fill="5B9BD5" w:themeFill="accent1"/>
          <w:lang w:eastAsia="lt-LT"/>
        </w:rPr>
        <w:t xml:space="preserve">u, </w:t>
      </w:r>
      <w:r w:rsidRPr="00BC7A7A">
        <w:rPr>
          <w:rFonts w:ascii="Times New Roman" w:eastAsia="Helvetica Neue" w:hAnsi="Times New Roman"/>
          <w:color w:val="222222"/>
          <w:sz w:val="24"/>
          <w:u w:color="222222"/>
          <w:shd w:val="clear" w:color="auto" w:fill="5B9BD5" w:themeFill="accent1"/>
          <w:lang w:eastAsia="lt-LT"/>
        </w:rPr>
        <w:t>turi būti nagrinėjamas tiesiogiai teisme, ne</w:t>
      </w:r>
      <w:r w:rsidR="009E61F6" w:rsidRPr="00BC7A7A">
        <w:rPr>
          <w:rFonts w:ascii="Times New Roman" w:eastAsia="Helvetica Neue" w:hAnsi="Times New Roman"/>
          <w:color w:val="222222"/>
          <w:sz w:val="24"/>
          <w:u w:color="222222"/>
          <w:shd w:val="clear" w:color="auto" w:fill="5B9BD5" w:themeFill="accent1"/>
          <w:lang w:eastAsia="lt-LT"/>
        </w:rPr>
        <w:t xml:space="preserve">taikant </w:t>
      </w:r>
      <w:r w:rsidRPr="00BC7A7A">
        <w:rPr>
          <w:rFonts w:ascii="Times New Roman" w:eastAsia="Helvetica Neue" w:hAnsi="Times New Roman"/>
          <w:color w:val="222222"/>
          <w:sz w:val="24"/>
          <w:u w:color="222222"/>
          <w:shd w:val="clear" w:color="auto" w:fill="5B9BD5" w:themeFill="accent1"/>
          <w:lang w:eastAsia="lt-LT"/>
        </w:rPr>
        <w:t xml:space="preserve">šio Kodekso </w:t>
      </w:r>
      <w:r w:rsidR="008329CF" w:rsidRPr="00BC7A7A">
        <w:rPr>
          <w:rFonts w:ascii="Times New Roman" w:eastAsia="Helvetica Neue" w:hAnsi="Times New Roman"/>
          <w:color w:val="222222"/>
          <w:sz w:val="24"/>
          <w:u w:color="222222"/>
          <w:shd w:val="clear" w:color="auto" w:fill="5B9BD5" w:themeFill="accent1"/>
          <w:lang w:eastAsia="lt-LT"/>
        </w:rPr>
        <w:fldChar w:fldCharType="begin"/>
      </w:r>
      <w:r w:rsidR="008329CF" w:rsidRPr="00BC7A7A">
        <w:rPr>
          <w:rFonts w:ascii="Times New Roman" w:eastAsia="Helvetica Neue" w:hAnsi="Times New Roman"/>
          <w:color w:val="222222"/>
          <w:sz w:val="24"/>
          <w:u w:color="222222"/>
          <w:shd w:val="clear" w:color="auto" w:fill="5B9BD5" w:themeFill="accent1"/>
          <w:lang w:eastAsia="lt-LT"/>
        </w:rPr>
        <w:instrText xml:space="preserve"> REF _Ref413189702 \r \h </w:instrText>
      </w:r>
      <w:r w:rsidR="00BC7A7A">
        <w:rPr>
          <w:rFonts w:ascii="Times New Roman" w:eastAsia="Helvetica Neue" w:hAnsi="Times New Roman"/>
          <w:color w:val="222222"/>
          <w:sz w:val="24"/>
          <w:u w:color="222222"/>
          <w:shd w:val="clear" w:color="auto" w:fill="5B9BD5" w:themeFill="accent1"/>
          <w:lang w:eastAsia="lt-LT"/>
        </w:rPr>
        <w:instrText xml:space="preserve"> \* MERGEFORMAT </w:instrText>
      </w:r>
      <w:r w:rsidR="008329CF" w:rsidRPr="00BC7A7A">
        <w:rPr>
          <w:rFonts w:ascii="Times New Roman" w:eastAsia="Helvetica Neue" w:hAnsi="Times New Roman"/>
          <w:color w:val="222222"/>
          <w:sz w:val="24"/>
          <w:u w:color="222222"/>
          <w:shd w:val="clear" w:color="auto" w:fill="5B9BD5" w:themeFill="accent1"/>
          <w:lang w:eastAsia="lt-LT"/>
        </w:rPr>
      </w:r>
      <w:r w:rsidR="008329CF" w:rsidRPr="00BC7A7A">
        <w:rPr>
          <w:rFonts w:ascii="Times New Roman" w:eastAsia="Helvetica Neue" w:hAnsi="Times New Roman"/>
          <w:color w:val="222222"/>
          <w:sz w:val="24"/>
          <w:u w:color="222222"/>
          <w:shd w:val="clear" w:color="auto" w:fill="5B9BD5" w:themeFill="accent1"/>
          <w:lang w:eastAsia="lt-LT"/>
        </w:rPr>
        <w:fldChar w:fldCharType="separate"/>
      </w:r>
      <w:r w:rsidR="00593E94" w:rsidRPr="00BC7A7A">
        <w:rPr>
          <w:rFonts w:ascii="Times New Roman" w:eastAsia="Helvetica Neue" w:hAnsi="Times New Roman"/>
          <w:color w:val="222222"/>
          <w:sz w:val="24"/>
          <w:u w:color="222222"/>
          <w:shd w:val="clear" w:color="auto" w:fill="5B9BD5" w:themeFill="accent1"/>
          <w:lang w:eastAsia="lt-LT"/>
        </w:rPr>
        <w:t>241</w:t>
      </w:r>
      <w:r w:rsidR="008329CF" w:rsidRPr="00BC7A7A">
        <w:rPr>
          <w:rFonts w:ascii="Times New Roman" w:eastAsia="Helvetica Neue" w:hAnsi="Times New Roman"/>
          <w:color w:val="222222"/>
          <w:sz w:val="24"/>
          <w:u w:color="222222"/>
          <w:shd w:val="clear" w:color="auto" w:fill="5B9BD5" w:themeFill="accent1"/>
          <w:lang w:eastAsia="lt-LT"/>
        </w:rPr>
        <w:fldChar w:fldCharType="end"/>
      </w:r>
      <w:r w:rsidRPr="00BC7A7A">
        <w:rPr>
          <w:rFonts w:ascii="Times New Roman" w:eastAsia="Helvetica Neue" w:hAnsi="Times New Roman"/>
          <w:color w:val="222222"/>
          <w:sz w:val="24"/>
          <w:u w:color="222222"/>
          <w:shd w:val="clear" w:color="auto" w:fill="5B9BD5" w:themeFill="accent1"/>
          <w:lang w:eastAsia="lt-LT"/>
        </w:rPr>
        <w:t xml:space="preserve"> straipsnio ir šios straipsnio pirmos dalies reikalavimų.</w:t>
      </w:r>
      <w:r w:rsidRPr="003202FC">
        <w:rPr>
          <w:rFonts w:ascii="Times New Roman" w:eastAsia="Helvetica Neue" w:hAnsi="Times New Roman"/>
          <w:color w:val="222222"/>
          <w:sz w:val="24"/>
          <w:u w:color="222222"/>
          <w:lang w:eastAsia="lt-LT"/>
        </w:rPr>
        <w:t xml:space="preserve">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p>
    <w:p w:rsidR="00877E5D" w:rsidRPr="003202FC" w:rsidRDefault="00877E5D" w:rsidP="00C0070D">
      <w:pPr>
        <w:pStyle w:val="Heading3"/>
        <w:rPr>
          <w:u w:color="222222"/>
        </w:rPr>
      </w:pPr>
      <w:r w:rsidRPr="003202FC">
        <w:rPr>
          <w:u w:color="222222"/>
        </w:rPr>
        <w:tab/>
      </w:r>
      <w:r w:rsidR="004D5995" w:rsidRPr="003202FC">
        <w:rPr>
          <w:u w:color="222222"/>
        </w:rPr>
        <w:t>straipsnis</w:t>
      </w:r>
      <w:r w:rsidRPr="003202FC">
        <w:rPr>
          <w:u w:color="222222"/>
        </w:rPr>
        <w:t>. Darbo ginčų komisijos sudėtis</w:t>
      </w:r>
    </w:p>
    <w:p w:rsidR="00877E5D" w:rsidRPr="003202FC" w:rsidRDefault="00877E5D" w:rsidP="00877E5D">
      <w:pPr>
        <w:tabs>
          <w:tab w:val="left" w:pos="396"/>
          <w:tab w:val="left" w:pos="709"/>
        </w:tabs>
        <w:spacing w:after="0" w:line="360" w:lineRule="auto"/>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ab/>
      </w:r>
      <w:r w:rsidRPr="003202FC">
        <w:rPr>
          <w:rFonts w:ascii="Times New Roman" w:eastAsia="Helvetica Neue" w:hAnsi="Times New Roman"/>
          <w:color w:val="222222"/>
          <w:sz w:val="24"/>
          <w:u w:color="222222"/>
          <w:lang w:eastAsia="lt-LT"/>
        </w:rPr>
        <w:tab/>
        <w:t>1. Darbo ginčų komisijos veikia nuolat prie Valstybinės darbo inspekcijos teritorinių skyrių.</w:t>
      </w:r>
    </w:p>
    <w:p w:rsidR="00877E5D" w:rsidRPr="003202FC" w:rsidRDefault="00877E5D" w:rsidP="00877E5D">
      <w:pPr>
        <w:tabs>
          <w:tab w:val="left" w:pos="396"/>
          <w:tab w:val="left" w:pos="709"/>
        </w:tabs>
        <w:spacing w:after="0" w:line="360" w:lineRule="auto"/>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ab/>
      </w:r>
      <w:r w:rsidRPr="003202FC">
        <w:rPr>
          <w:rFonts w:ascii="Times New Roman" w:eastAsia="Helvetica Neue" w:hAnsi="Times New Roman"/>
          <w:color w:val="222222"/>
          <w:sz w:val="24"/>
          <w:u w:color="222222"/>
          <w:lang w:eastAsia="lt-LT"/>
        </w:rPr>
        <w:tab/>
        <w:t xml:space="preserve">2. Darbo ginčų komisija sudaroma iš trijų narių – darbo ginčų komisijos pirmininko bei darbuotojų ir darbdavių atstovų, skiriamų iš Valstybinės darbo inspekcijos teritorinių skyrių veiklos teritorijoje veikiančių profesinių sąjungų ir darbdavių organizacijų valdymo organų sprendimu. </w:t>
      </w:r>
    </w:p>
    <w:p w:rsidR="00877E5D" w:rsidRPr="003202FC" w:rsidRDefault="00877E5D" w:rsidP="00877E5D">
      <w:pPr>
        <w:tabs>
          <w:tab w:val="left" w:pos="396"/>
          <w:tab w:val="left" w:pos="709"/>
        </w:tabs>
        <w:spacing w:after="0" w:line="360" w:lineRule="auto"/>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lastRenderedPageBreak/>
        <w:tab/>
      </w:r>
      <w:r w:rsidRPr="003202FC">
        <w:rPr>
          <w:rFonts w:ascii="Times New Roman" w:eastAsia="Helvetica Neue" w:hAnsi="Times New Roman"/>
          <w:color w:val="222222"/>
          <w:sz w:val="24"/>
          <w:u w:color="222222"/>
          <w:lang w:eastAsia="lt-LT"/>
        </w:rPr>
        <w:tab/>
        <w:t>3. Darbo ginčų komisijos pirmininkas yra Lietuvos Respublikos vyriausiojo valstybinio darbo inspektoriaus skiriamas Valstybinės darbo inspekcijos valstybės tarnautojas, turintis aukštąjį universitetinį teisinį išsilavinimą. Darbo ginčų komisijos pirmininkas atlieka tik darbo ginčų komisijos pirmininko pareigas.</w:t>
      </w:r>
    </w:p>
    <w:p w:rsidR="00877E5D" w:rsidRPr="003202FC" w:rsidRDefault="00877E5D" w:rsidP="00877E5D">
      <w:pPr>
        <w:tabs>
          <w:tab w:val="left" w:pos="396"/>
          <w:tab w:val="left" w:pos="709"/>
        </w:tabs>
        <w:spacing w:after="0" w:line="360" w:lineRule="auto"/>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ab/>
      </w:r>
      <w:r w:rsidRPr="003202FC">
        <w:rPr>
          <w:rFonts w:ascii="Times New Roman" w:eastAsia="Helvetica Neue" w:hAnsi="Times New Roman"/>
          <w:color w:val="222222"/>
          <w:sz w:val="24"/>
          <w:u w:color="222222"/>
          <w:lang w:eastAsia="lt-LT"/>
        </w:rPr>
        <w:tab/>
        <w:t>4. Darbo ginčų komisijų narių – profesinių sąjungų ir darbdavių organizacijų atstovų vardinį sąrašą su priskyrimu konkrečioms darbo ginčų komisijoms tvirtina ir kartą per metus atnaujina valstybinis darbo inspektorius, gavęs profesinių sąjungų ir darbdavių organizacijų teikimus.</w:t>
      </w:r>
    </w:p>
    <w:p w:rsidR="00877E5D" w:rsidRPr="003202FC" w:rsidRDefault="00877E5D" w:rsidP="00877E5D">
      <w:pPr>
        <w:tabs>
          <w:tab w:val="left" w:pos="396"/>
          <w:tab w:val="left" w:pos="709"/>
        </w:tabs>
        <w:spacing w:after="0" w:line="360" w:lineRule="auto"/>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ab/>
      </w:r>
      <w:r w:rsidRPr="003202FC">
        <w:rPr>
          <w:rFonts w:ascii="Times New Roman" w:eastAsia="Helvetica Neue" w:hAnsi="Times New Roman"/>
          <w:color w:val="222222"/>
          <w:sz w:val="24"/>
          <w:u w:color="222222"/>
          <w:lang w:eastAsia="lt-LT"/>
        </w:rPr>
        <w:tab/>
        <w:t xml:space="preserve">5. Darbo ginčų komisijos sudarymo tvarka nustatoma Vyriausybės ar jos įgaliotos institucijos patvirtintuose darbo ginčų komisijos nuostatuose. </w:t>
      </w:r>
    </w:p>
    <w:p w:rsidR="00877E5D" w:rsidRPr="003202FC" w:rsidRDefault="00877E5D" w:rsidP="00877E5D">
      <w:pPr>
        <w:tabs>
          <w:tab w:val="left" w:pos="396"/>
          <w:tab w:val="left" w:pos="709"/>
        </w:tabs>
        <w:spacing w:after="0" w:line="360" w:lineRule="auto"/>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ab/>
      </w:r>
      <w:r w:rsidRPr="003202FC">
        <w:rPr>
          <w:rFonts w:ascii="Times New Roman" w:eastAsia="Helvetica Neue" w:hAnsi="Times New Roman"/>
          <w:color w:val="222222"/>
          <w:sz w:val="24"/>
          <w:u w:color="222222"/>
          <w:lang w:eastAsia="lt-LT"/>
        </w:rPr>
        <w:tab/>
        <w:t>6. Darbo ginčų komisijos darbo reglamentą tvirtina socialinės apsaugos ir darbo ministras.</w:t>
      </w:r>
    </w:p>
    <w:p w:rsidR="00877E5D" w:rsidRPr="003202FC" w:rsidRDefault="00877E5D" w:rsidP="00877E5D">
      <w:pPr>
        <w:spacing w:after="0" w:line="360" w:lineRule="auto"/>
        <w:rPr>
          <w:rFonts w:ascii="Times New Roman" w:hAnsi="Times New Roman"/>
          <w:b/>
          <w:bCs/>
          <w:color w:val="222222"/>
          <w:sz w:val="24"/>
          <w:u w:color="222222"/>
          <w:lang w:eastAsia="lt-LT"/>
        </w:rPr>
      </w:pPr>
    </w:p>
    <w:p w:rsidR="00877E5D" w:rsidRPr="003202FC" w:rsidRDefault="004D5995" w:rsidP="00C0070D">
      <w:pPr>
        <w:pStyle w:val="Heading3"/>
        <w:rPr>
          <w:rFonts w:eastAsia="Times New Roman"/>
          <w:u w:color="222222"/>
        </w:rPr>
      </w:pPr>
      <w:r w:rsidRPr="003202FC">
        <w:rPr>
          <w:u w:color="222222"/>
        </w:rPr>
        <w:t>straipsnis</w:t>
      </w:r>
      <w:r w:rsidR="00877E5D" w:rsidRPr="003202FC">
        <w:rPr>
          <w:u w:color="222222"/>
        </w:rPr>
        <w:t>. Darbo ginčų komisijos darbo sąlygos</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1. Profesinių sąjungų ir darbdavių organizacijų atstovai – darbo ginčų komisijos nariai – atleidžiami nuo darbo pareigų atlikimo laikotarpiui, per kurį jie dalyvauja darbo ginčų komisijos darbe. Už vieną dirbtą valandą darbo ginčų komisijos posėdyje kiekvienam darbuotojų ir darbdavių atstovui sumokamas 25 Vyriausybės patvirtintų bazinių valandinių atlygių dydžio atlygis. Jų atlygio mokėjimo ir kelionės išlaidų apmokėjimo tvarką nustato Vyriausybė ar jos įgaliota institucija.</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2. Valstybinė darbo inspekcija užtikrina sąlygas darbo ginčų komisijoms veikti. Darbo ginčų komisijų išlaidas, susijusias su darbo ginčų nagrinėjimu, apmoka Valstybinė darbo inspekcija iš valstybės biudžeto lėšų.</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3. </w:t>
      </w:r>
      <w:r w:rsidRPr="003202FC">
        <w:rPr>
          <w:rFonts w:ascii="Times New Roman" w:hAnsi="Times New Roman"/>
          <w:sz w:val="24"/>
          <w:bdr w:val="none" w:sz="0" w:space="0" w:color="auto"/>
        </w:rPr>
        <w:t>Lietuvos Respublikos vyriausiojo valstybinio darbo inspektoriaus skiriamas Valstybinės darbo inspekcijos valstybės tarnautojas ar darbuotojas priima ir registruoja prašymus, susijusius su individualaus darbo ginčo nagrinėjimu, darbo ginčų komisijos pirmininko pavedimu išreikalauja iš atitinkamų tarnybų ir asmenų prašymui išnagrinėti individualų darbo ginčą reikalingus dokumentus, taip pat praneša apie posėdžio laiką, vietą ir darbo ginčų komisijos sudėtį, fiksuoja darbo ginčų komisijos posėdžio eigą garso įrašu, siunčia sprendimus, persiunčia bylą teismui ir atlieka kitus darbo ginčų komisijos pirmininko pavedimus.</w:t>
      </w:r>
    </w:p>
    <w:p w:rsidR="00877E5D" w:rsidRDefault="00877E5D" w:rsidP="00877E5D">
      <w:pPr>
        <w:spacing w:after="0" w:line="360" w:lineRule="auto"/>
        <w:rPr>
          <w:rFonts w:ascii="Times New Roman" w:hAnsi="Times New Roman"/>
          <w:b/>
          <w:bCs/>
          <w:color w:val="222222"/>
          <w:sz w:val="24"/>
          <w:u w:color="222222"/>
          <w:lang w:eastAsia="lt-LT"/>
        </w:rPr>
      </w:pPr>
    </w:p>
    <w:p w:rsidR="00BC7A7A" w:rsidRDefault="00BC7A7A" w:rsidP="00877E5D">
      <w:pPr>
        <w:spacing w:after="0" w:line="360" w:lineRule="auto"/>
        <w:rPr>
          <w:rFonts w:ascii="Times New Roman" w:hAnsi="Times New Roman"/>
          <w:b/>
          <w:bCs/>
          <w:color w:val="222222"/>
          <w:sz w:val="24"/>
          <w:u w:color="222222"/>
          <w:lang w:eastAsia="lt-LT"/>
        </w:rPr>
      </w:pPr>
    </w:p>
    <w:p w:rsidR="00BC7A7A" w:rsidRPr="003202FC" w:rsidRDefault="00BC7A7A" w:rsidP="00877E5D">
      <w:pPr>
        <w:spacing w:after="0" w:line="360" w:lineRule="auto"/>
        <w:rPr>
          <w:rFonts w:ascii="Times New Roman" w:hAnsi="Times New Roman"/>
          <w:b/>
          <w:bCs/>
          <w:color w:val="222222"/>
          <w:sz w:val="24"/>
          <w:u w:color="222222"/>
          <w:lang w:eastAsia="lt-LT"/>
        </w:rPr>
      </w:pPr>
    </w:p>
    <w:p w:rsidR="00877E5D" w:rsidRPr="003202FC" w:rsidRDefault="004D5995" w:rsidP="00C0070D">
      <w:pPr>
        <w:pStyle w:val="Heading3"/>
        <w:rPr>
          <w:u w:color="222222"/>
        </w:rPr>
      </w:pPr>
      <w:r w:rsidRPr="003202FC">
        <w:rPr>
          <w:u w:color="222222"/>
        </w:rPr>
        <w:lastRenderedPageBreak/>
        <w:t>straipsnis</w:t>
      </w:r>
      <w:r w:rsidR="00877E5D" w:rsidRPr="003202FC">
        <w:rPr>
          <w:u w:color="222222"/>
        </w:rPr>
        <w:t xml:space="preserve">. Prašymas </w:t>
      </w:r>
      <w:r w:rsidR="00C66E69" w:rsidRPr="003202FC">
        <w:rPr>
          <w:u w:color="222222"/>
        </w:rPr>
        <w:t>iš</w:t>
      </w:r>
      <w:r w:rsidR="00877E5D" w:rsidRPr="003202FC">
        <w:rPr>
          <w:u w:color="222222"/>
        </w:rPr>
        <w:t xml:space="preserve">nagrinėti darbo ginčą </w:t>
      </w:r>
      <w:r w:rsidR="00C66E69" w:rsidRPr="003202FC">
        <w:rPr>
          <w:u w:color="222222"/>
        </w:rPr>
        <w:t>dėl teisės</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1. Darbo ginčo šalis </w:t>
      </w:r>
      <w:r w:rsidR="00C66E69" w:rsidRPr="003202FC">
        <w:rPr>
          <w:rFonts w:ascii="Times New Roman" w:eastAsia="Helvetica Neue" w:hAnsi="Times New Roman"/>
          <w:color w:val="222222"/>
          <w:sz w:val="24"/>
          <w:u w:color="222222"/>
          <w:lang w:eastAsia="lt-LT"/>
        </w:rPr>
        <w:t xml:space="preserve">darbo ginčų komisijai </w:t>
      </w:r>
      <w:r w:rsidRPr="003202FC">
        <w:rPr>
          <w:rFonts w:ascii="Times New Roman" w:eastAsia="Helvetica Neue" w:hAnsi="Times New Roman"/>
          <w:color w:val="222222"/>
          <w:sz w:val="24"/>
          <w:u w:color="222222"/>
          <w:lang w:eastAsia="lt-LT"/>
        </w:rPr>
        <w:t xml:space="preserve">privalo raštu pateikti prašymą </w:t>
      </w:r>
      <w:r w:rsidR="00C66E69" w:rsidRPr="003202FC">
        <w:rPr>
          <w:rFonts w:ascii="Times New Roman" w:eastAsia="Helvetica Neue" w:hAnsi="Times New Roman"/>
          <w:color w:val="222222"/>
          <w:sz w:val="24"/>
          <w:u w:color="222222"/>
          <w:lang w:eastAsia="lt-LT"/>
        </w:rPr>
        <w:t xml:space="preserve">išnagrinėti </w:t>
      </w:r>
      <w:r w:rsidRPr="003202FC">
        <w:rPr>
          <w:rFonts w:ascii="Times New Roman" w:eastAsia="Helvetica Neue" w:hAnsi="Times New Roman"/>
          <w:color w:val="222222"/>
          <w:sz w:val="24"/>
          <w:u w:color="222222"/>
          <w:lang w:eastAsia="lt-LT"/>
        </w:rPr>
        <w:t>darbo ginčą</w:t>
      </w:r>
      <w:r w:rsidR="00C66E69" w:rsidRPr="003202FC">
        <w:rPr>
          <w:rFonts w:ascii="Times New Roman" w:eastAsia="Helvetica Neue" w:hAnsi="Times New Roman"/>
          <w:color w:val="222222"/>
          <w:sz w:val="24"/>
          <w:u w:color="222222"/>
          <w:lang w:eastAsia="lt-LT"/>
        </w:rPr>
        <w:t xml:space="preserve"> dėl teisės</w:t>
      </w:r>
      <w:r w:rsidRPr="003202FC">
        <w:rPr>
          <w:rFonts w:ascii="Times New Roman" w:eastAsia="Helvetica Neue" w:hAnsi="Times New Roman"/>
          <w:color w:val="222222"/>
          <w:sz w:val="24"/>
          <w:u w:color="222222"/>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2. Prašyme turi būti nurodyta:</w:t>
      </w:r>
    </w:p>
    <w:p w:rsidR="00877E5D" w:rsidRPr="003202FC" w:rsidRDefault="00877E5D" w:rsidP="00877E5D">
      <w:pPr>
        <w:spacing w:after="0" w:line="360" w:lineRule="auto"/>
        <w:ind w:left="756"/>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1) ginčą inicijuojančios šalies (ieškovo) vardas, pavardė, gyvenamasis adresas;</w:t>
      </w:r>
    </w:p>
    <w:p w:rsidR="00877E5D" w:rsidRPr="003202FC" w:rsidRDefault="00877E5D" w:rsidP="00877E5D">
      <w:pPr>
        <w:spacing w:after="0" w:line="360" w:lineRule="auto"/>
        <w:ind w:left="756"/>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2) kitos šalies (atsakovo) pavadinimas, buveinės adresas; </w:t>
      </w:r>
    </w:p>
    <w:p w:rsidR="00877E5D" w:rsidRPr="003202FC" w:rsidRDefault="00877E5D" w:rsidP="00877E5D">
      <w:pPr>
        <w:spacing w:after="0" w:line="360" w:lineRule="auto"/>
        <w:ind w:left="756"/>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3) pateikiamas suformuluotas reikalavimas;</w:t>
      </w:r>
    </w:p>
    <w:p w:rsidR="00877E5D" w:rsidRPr="003202FC" w:rsidRDefault="00877E5D" w:rsidP="00877E5D">
      <w:pPr>
        <w:spacing w:after="0" w:line="360" w:lineRule="auto"/>
        <w:ind w:left="756"/>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4) aplinkybės ir įrodymai, kuriais grindžiamas reikalavimas;</w:t>
      </w:r>
    </w:p>
    <w:p w:rsidR="00877E5D" w:rsidRPr="003202FC" w:rsidRDefault="00877E5D" w:rsidP="00877E5D">
      <w:pPr>
        <w:spacing w:after="0" w:line="360" w:lineRule="auto"/>
        <w:ind w:left="756"/>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5) pridedamų dokumentų sąrašas.</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3. Prašymas paduodamas darbo ginčų komisijai prie Valstybinės darbo inspekcijos teritorinio skyriaus, kurio teritorijoje yra darbuotojo darbovietė.</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4. </w:t>
      </w:r>
      <w:r w:rsidRPr="00387B69">
        <w:rPr>
          <w:rFonts w:ascii="Times New Roman" w:eastAsia="Helvetica Neue" w:hAnsi="Times New Roman"/>
          <w:color w:val="222222"/>
          <w:sz w:val="24"/>
          <w:u w:color="222222"/>
          <w:shd w:val="clear" w:color="auto" w:fill="FF7C80"/>
          <w:lang w:eastAsia="lt-LT"/>
        </w:rPr>
        <w:t>Vieną prašymą gali paduoti ir kelių to paties darbdavio darbuotojų grupė, jeigu darbo ginčas kyla tuo pačiu teisiniu pagrindu</w:t>
      </w:r>
      <w:r w:rsidRPr="003202FC">
        <w:rPr>
          <w:rFonts w:ascii="Times New Roman" w:eastAsia="Helvetica Neue" w:hAnsi="Times New Roman"/>
          <w:color w:val="222222"/>
          <w:sz w:val="24"/>
          <w:u w:color="222222"/>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ab/>
      </w:r>
    </w:p>
    <w:p w:rsidR="00877E5D" w:rsidRPr="003202FC" w:rsidRDefault="004D5995" w:rsidP="00C0070D">
      <w:pPr>
        <w:pStyle w:val="Heading3"/>
        <w:rPr>
          <w:u w:color="222222"/>
        </w:rPr>
      </w:pPr>
      <w:r w:rsidRPr="003202FC">
        <w:rPr>
          <w:u w:color="222222"/>
        </w:rPr>
        <w:t>straipsnis</w:t>
      </w:r>
      <w:r w:rsidR="00877E5D" w:rsidRPr="003202FC">
        <w:rPr>
          <w:u w:color="222222"/>
        </w:rPr>
        <w:t>. Atsisakymas nagrinėti prašymą ir ginčo nagrinėjimo nutraukimas</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1. Darbo ginčų komisija </w:t>
      </w:r>
      <w:r w:rsidR="00C66E69" w:rsidRPr="003202FC">
        <w:rPr>
          <w:rFonts w:ascii="Times New Roman" w:eastAsia="Helvetica Neue" w:hAnsi="Times New Roman"/>
          <w:color w:val="222222"/>
          <w:sz w:val="24"/>
          <w:u w:color="222222"/>
          <w:lang w:eastAsia="lt-LT"/>
        </w:rPr>
        <w:t xml:space="preserve">priima sprendimą </w:t>
      </w:r>
      <w:r w:rsidRPr="003202FC">
        <w:rPr>
          <w:rFonts w:ascii="Times New Roman" w:eastAsia="Helvetica Neue" w:hAnsi="Times New Roman"/>
          <w:color w:val="222222"/>
          <w:sz w:val="24"/>
          <w:u w:color="222222"/>
          <w:lang w:eastAsia="lt-LT"/>
        </w:rPr>
        <w:t>atsisak</w:t>
      </w:r>
      <w:r w:rsidR="00C66E69" w:rsidRPr="003202FC">
        <w:rPr>
          <w:rFonts w:ascii="Times New Roman" w:eastAsia="Helvetica Neue" w:hAnsi="Times New Roman"/>
          <w:color w:val="222222"/>
          <w:sz w:val="24"/>
          <w:u w:color="222222"/>
          <w:lang w:eastAsia="lt-LT"/>
        </w:rPr>
        <w:t>yti</w:t>
      </w:r>
      <w:r w:rsidRPr="003202FC">
        <w:rPr>
          <w:rFonts w:ascii="Times New Roman" w:eastAsia="Helvetica Neue" w:hAnsi="Times New Roman"/>
          <w:color w:val="222222"/>
          <w:sz w:val="24"/>
          <w:u w:color="222222"/>
          <w:lang w:eastAsia="lt-LT"/>
        </w:rPr>
        <w:t xml:space="preserve"> nagrinėti prašymą</w:t>
      </w:r>
      <w:r w:rsidR="00C66E69" w:rsidRPr="003202FC">
        <w:rPr>
          <w:rFonts w:ascii="Times New Roman" w:eastAsia="Helvetica Neue" w:hAnsi="Times New Roman"/>
          <w:color w:val="222222"/>
          <w:sz w:val="24"/>
          <w:u w:color="222222"/>
          <w:lang w:eastAsia="lt-LT"/>
        </w:rPr>
        <w:t xml:space="preserve"> išnagrinėti darbo ginčą dėl teisės</w:t>
      </w:r>
      <w:r w:rsidRPr="003202FC">
        <w:rPr>
          <w:rFonts w:ascii="Times New Roman" w:eastAsia="Helvetica Neue" w:hAnsi="Times New Roman"/>
          <w:color w:val="222222"/>
          <w:sz w:val="24"/>
          <w:u w:color="222222"/>
          <w:lang w:eastAsia="lt-LT"/>
        </w:rPr>
        <w:t>, jeigu:</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1) buvo nesilaikyta ginčo </w:t>
      </w:r>
      <w:r w:rsidR="00C66E69" w:rsidRPr="003202FC">
        <w:rPr>
          <w:rFonts w:ascii="Times New Roman" w:eastAsia="Helvetica Neue" w:hAnsi="Times New Roman"/>
          <w:color w:val="222222"/>
          <w:sz w:val="24"/>
          <w:u w:color="222222"/>
          <w:lang w:eastAsia="lt-LT"/>
        </w:rPr>
        <w:t xml:space="preserve">dėl teisės išankstinio </w:t>
      </w:r>
      <w:r w:rsidRPr="003202FC">
        <w:rPr>
          <w:rFonts w:ascii="Times New Roman" w:eastAsia="Helvetica Neue" w:hAnsi="Times New Roman"/>
          <w:color w:val="222222"/>
          <w:sz w:val="24"/>
          <w:u w:color="222222"/>
          <w:lang w:eastAsia="lt-LT"/>
        </w:rPr>
        <w:t xml:space="preserve">nagrinėjimo tvarkos (šio Kodekso </w:t>
      </w:r>
      <w:r w:rsidR="007471E0" w:rsidRPr="003202FC">
        <w:rPr>
          <w:rFonts w:ascii="Times New Roman" w:eastAsia="Helvetica Neue" w:hAnsi="Times New Roman"/>
          <w:color w:val="222222"/>
          <w:sz w:val="24"/>
          <w:u w:color="222222"/>
          <w:lang w:eastAsia="lt-LT"/>
        </w:rPr>
        <w:fldChar w:fldCharType="begin"/>
      </w:r>
      <w:r w:rsidR="007471E0" w:rsidRPr="003202FC">
        <w:rPr>
          <w:rFonts w:ascii="Times New Roman" w:eastAsia="Helvetica Neue" w:hAnsi="Times New Roman"/>
          <w:color w:val="222222"/>
          <w:sz w:val="24"/>
          <w:u w:color="222222"/>
          <w:lang w:eastAsia="lt-LT"/>
        </w:rPr>
        <w:instrText xml:space="preserve"> REF _Ref413189702 \r \h </w:instrText>
      </w:r>
      <w:r w:rsidR="007471E0" w:rsidRPr="003202FC">
        <w:rPr>
          <w:rFonts w:ascii="Times New Roman" w:eastAsia="Helvetica Neue" w:hAnsi="Times New Roman"/>
          <w:color w:val="222222"/>
          <w:sz w:val="24"/>
          <w:u w:color="222222"/>
          <w:lang w:eastAsia="lt-LT"/>
        </w:rPr>
      </w:r>
      <w:r w:rsidR="007471E0" w:rsidRPr="003202FC">
        <w:rPr>
          <w:rFonts w:ascii="Times New Roman" w:eastAsia="Helvetica Neue" w:hAnsi="Times New Roman"/>
          <w:color w:val="222222"/>
          <w:sz w:val="24"/>
          <w:u w:color="222222"/>
          <w:lang w:eastAsia="lt-LT"/>
        </w:rPr>
        <w:fldChar w:fldCharType="separate"/>
      </w:r>
      <w:r w:rsidR="00593E94" w:rsidRPr="003202FC">
        <w:rPr>
          <w:rFonts w:ascii="Times New Roman" w:eastAsia="Helvetica Neue" w:hAnsi="Times New Roman"/>
          <w:color w:val="222222"/>
          <w:sz w:val="24"/>
          <w:u w:color="222222"/>
          <w:lang w:eastAsia="lt-LT"/>
        </w:rPr>
        <w:t>241</w:t>
      </w:r>
      <w:r w:rsidR="007471E0" w:rsidRPr="003202FC">
        <w:rPr>
          <w:rFonts w:ascii="Times New Roman" w:eastAsia="Helvetica Neue" w:hAnsi="Times New Roman"/>
          <w:color w:val="222222"/>
          <w:sz w:val="24"/>
          <w:u w:color="222222"/>
          <w:lang w:eastAsia="lt-LT"/>
        </w:rPr>
        <w:fldChar w:fldCharType="end"/>
      </w:r>
      <w:r w:rsidRPr="003202FC">
        <w:rPr>
          <w:rFonts w:ascii="Times New Roman" w:eastAsia="Helvetica Neue" w:hAnsi="Times New Roman"/>
          <w:color w:val="222222"/>
          <w:sz w:val="24"/>
          <w:u w:color="222222"/>
          <w:lang w:eastAsia="lt-LT"/>
        </w:rPr>
        <w:t xml:space="preserve"> straipsnis);</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2) reikalavimas jau buvo išnagrinėtas darbo ginčus nagrinėjančiuose organuose ir (ar) dėl jo buvo priimtas galutinis sprendimas arba byla buvo nutraukta;</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3) ieškovas atsisakė visų pareikštų reikalavimų iki darbo ginčų komisijos posėdžio. </w:t>
      </w:r>
      <w:r w:rsidRPr="003202FC">
        <w:rPr>
          <w:rFonts w:ascii="Times New Roman" w:eastAsia="Helvetica Neue" w:hAnsi="Times New Roman"/>
          <w:color w:val="000000"/>
          <w:sz w:val="24"/>
          <w:u w:color="222222"/>
          <w:lang w:eastAsia="lt-LT"/>
        </w:rPr>
        <w:t>Ieškovui atsisakius tam tikrų reikalavimų, darbo ginčų komisija nutraukia nagrinėjimą dėl tų reikalavimų, kurių atsisakyta;</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4) </w:t>
      </w:r>
      <w:r w:rsidRPr="003202FC">
        <w:rPr>
          <w:rFonts w:ascii="Times New Roman" w:eastAsia="Helvetica Neue" w:hAnsi="Times New Roman"/>
          <w:color w:val="000000"/>
          <w:sz w:val="24"/>
          <w:u w:color="222222"/>
          <w:lang w:eastAsia="lt-LT"/>
        </w:rPr>
        <w:t>reikalavimo nagrinėjimas nepriskiriamas darbo ginčų komisijos kompetencijai;</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5) </w:t>
      </w:r>
      <w:r w:rsidRPr="003202FC">
        <w:rPr>
          <w:rFonts w:ascii="Times New Roman" w:eastAsia="Helvetica Neue" w:hAnsi="Times New Roman"/>
          <w:color w:val="000000"/>
          <w:sz w:val="24"/>
          <w:u w:color="3F9E0F"/>
          <w:lang w:eastAsia="lt-LT"/>
        </w:rPr>
        <w:t xml:space="preserve">prašymas buvo pateiktas praleidus šio Kodekso </w:t>
      </w:r>
      <w:r w:rsidR="007471E0" w:rsidRPr="003202FC">
        <w:rPr>
          <w:rFonts w:ascii="Times New Roman" w:eastAsia="Helvetica Neue" w:hAnsi="Times New Roman"/>
          <w:color w:val="000000"/>
          <w:sz w:val="24"/>
          <w:u w:color="3F9E0F"/>
          <w:lang w:eastAsia="lt-LT"/>
        </w:rPr>
        <w:fldChar w:fldCharType="begin"/>
      </w:r>
      <w:r w:rsidR="007471E0" w:rsidRPr="003202FC">
        <w:rPr>
          <w:rFonts w:ascii="Times New Roman" w:eastAsia="Helvetica Neue" w:hAnsi="Times New Roman"/>
          <w:color w:val="000000"/>
          <w:sz w:val="24"/>
          <w:u w:color="3F9E0F"/>
          <w:lang w:eastAsia="lt-LT"/>
        </w:rPr>
        <w:instrText xml:space="preserve"> REF _Ref413189754 \r \h </w:instrText>
      </w:r>
      <w:r w:rsidR="007471E0" w:rsidRPr="003202FC">
        <w:rPr>
          <w:rFonts w:ascii="Times New Roman" w:eastAsia="Helvetica Neue" w:hAnsi="Times New Roman"/>
          <w:color w:val="000000"/>
          <w:sz w:val="24"/>
          <w:u w:color="3F9E0F"/>
          <w:lang w:eastAsia="lt-LT"/>
        </w:rPr>
      </w:r>
      <w:r w:rsidR="007471E0" w:rsidRPr="003202FC">
        <w:rPr>
          <w:rFonts w:ascii="Times New Roman" w:eastAsia="Helvetica Neue" w:hAnsi="Times New Roman"/>
          <w:color w:val="000000"/>
          <w:sz w:val="24"/>
          <w:u w:color="3F9E0F"/>
          <w:lang w:eastAsia="lt-LT"/>
        </w:rPr>
        <w:fldChar w:fldCharType="separate"/>
      </w:r>
      <w:r w:rsidR="00593E94" w:rsidRPr="003202FC">
        <w:rPr>
          <w:rFonts w:ascii="Times New Roman" w:eastAsia="Helvetica Neue" w:hAnsi="Times New Roman"/>
          <w:color w:val="000000"/>
          <w:sz w:val="24"/>
          <w:u w:color="3F9E0F"/>
          <w:lang w:eastAsia="lt-LT"/>
        </w:rPr>
        <w:t>242</w:t>
      </w:r>
      <w:r w:rsidR="007471E0" w:rsidRPr="003202FC">
        <w:rPr>
          <w:rFonts w:ascii="Times New Roman" w:eastAsia="Helvetica Neue" w:hAnsi="Times New Roman"/>
          <w:color w:val="000000"/>
          <w:sz w:val="24"/>
          <w:u w:color="3F9E0F"/>
          <w:lang w:eastAsia="lt-LT"/>
        </w:rPr>
        <w:fldChar w:fldCharType="end"/>
      </w:r>
      <w:r w:rsidRPr="003202FC">
        <w:rPr>
          <w:rFonts w:ascii="Times New Roman" w:eastAsia="Helvetica Neue" w:hAnsi="Times New Roman"/>
          <w:color w:val="000000"/>
          <w:sz w:val="24"/>
          <w:u w:color="3F9E0F"/>
          <w:lang w:eastAsia="lt-LT"/>
        </w:rPr>
        <w:t xml:space="preserve"> straipsnio 1 dalyje nustatytą terminą ir darbo ginčų komisija jo neatnaujino.</w:t>
      </w:r>
    </w:p>
    <w:p w:rsidR="00877E5D" w:rsidRPr="003202FC" w:rsidRDefault="00877E5D" w:rsidP="00B638DD">
      <w:pPr>
        <w:numPr>
          <w:ilvl w:val="0"/>
          <w:numId w:val="473"/>
        </w:numPr>
        <w:spacing w:after="0" w:line="360" w:lineRule="auto"/>
        <w:ind w:left="0" w:firstLine="720"/>
        <w:contextualSpacing/>
        <w:rPr>
          <w:rFonts w:ascii="Times New Roman" w:eastAsia="Helvetica Neue" w:hAnsi="Times New Roman"/>
          <w:color w:val="000000"/>
          <w:sz w:val="24"/>
          <w:u w:color="000000"/>
          <w:lang w:eastAsia="lt-LT"/>
        </w:rPr>
      </w:pPr>
      <w:r w:rsidRPr="003202FC">
        <w:rPr>
          <w:rFonts w:ascii="Times New Roman" w:eastAsia="Helvetica Neue" w:hAnsi="Times New Roman"/>
          <w:color w:val="000000"/>
          <w:sz w:val="24"/>
          <w:u w:color="000000"/>
          <w:lang w:eastAsia="lt-LT"/>
        </w:rPr>
        <w:t xml:space="preserve">Darbo ginčų komisija nutraukia </w:t>
      </w:r>
      <w:r w:rsidR="00C66E69" w:rsidRPr="003202FC">
        <w:rPr>
          <w:rFonts w:ascii="Times New Roman" w:eastAsia="Helvetica Neue" w:hAnsi="Times New Roman"/>
          <w:color w:val="000000"/>
          <w:sz w:val="24"/>
          <w:u w:color="000000"/>
          <w:lang w:eastAsia="lt-LT"/>
        </w:rPr>
        <w:t xml:space="preserve">darbo </w:t>
      </w:r>
      <w:r w:rsidRPr="003202FC">
        <w:rPr>
          <w:rFonts w:ascii="Times New Roman" w:eastAsia="Helvetica Neue" w:hAnsi="Times New Roman"/>
          <w:color w:val="000000"/>
          <w:sz w:val="24"/>
          <w:u w:color="000000"/>
          <w:lang w:eastAsia="lt-LT"/>
        </w:rPr>
        <w:t>ginčo</w:t>
      </w:r>
      <w:r w:rsidR="00C66E69" w:rsidRPr="003202FC">
        <w:rPr>
          <w:rFonts w:ascii="Times New Roman" w:eastAsia="Helvetica Neue" w:hAnsi="Times New Roman"/>
          <w:color w:val="000000"/>
          <w:sz w:val="24"/>
          <w:u w:color="000000"/>
          <w:lang w:eastAsia="lt-LT"/>
        </w:rPr>
        <w:t xml:space="preserve"> dėl teisės</w:t>
      </w:r>
      <w:r w:rsidRPr="003202FC">
        <w:rPr>
          <w:rFonts w:ascii="Times New Roman" w:eastAsia="Helvetica Neue" w:hAnsi="Times New Roman"/>
          <w:color w:val="000000"/>
          <w:sz w:val="24"/>
          <w:u w:color="000000"/>
          <w:lang w:eastAsia="lt-LT"/>
        </w:rPr>
        <w:t xml:space="preserve"> nagrinėjimą sprendimu, jeigu:</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1) ieškovas atsisakė visų pareikštų reikalavimų posėdžio metu. Ieškovui atsisakius tam tikrų reikalavimų, darbo ginčų komisija nutraukia nagrinėjimą tų reikalavimų, kurių atsisakyta;</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lastRenderedPageBreak/>
        <w:t>2) šalys sudarė rašytinę taikos sutartį dėl darbo ginčo išsprendimo ir ją patvirtino darbo ginčų komisija savo sprendimu.</w:t>
      </w:r>
    </w:p>
    <w:p w:rsidR="00877E5D" w:rsidRPr="003202FC" w:rsidRDefault="00877E5D" w:rsidP="00877E5D">
      <w:pPr>
        <w:spacing w:after="0" w:line="360" w:lineRule="auto"/>
        <w:rPr>
          <w:rFonts w:ascii="Times New Roman" w:hAnsi="Times New Roman"/>
          <w:b/>
          <w:bCs/>
          <w:color w:val="222222"/>
          <w:sz w:val="24"/>
          <w:u w:color="222222"/>
          <w:lang w:eastAsia="lt-LT"/>
        </w:rPr>
      </w:pPr>
    </w:p>
    <w:p w:rsidR="00877E5D" w:rsidRPr="003202FC" w:rsidRDefault="004D5995" w:rsidP="00C0070D">
      <w:pPr>
        <w:pStyle w:val="Heading3"/>
        <w:rPr>
          <w:rFonts w:eastAsia="Times New Roman"/>
          <w:u w:color="222222"/>
        </w:rPr>
      </w:pPr>
      <w:r w:rsidRPr="003202FC">
        <w:rPr>
          <w:u w:color="222222"/>
        </w:rPr>
        <w:t>straipsnis</w:t>
      </w:r>
      <w:r w:rsidR="00877E5D" w:rsidRPr="003202FC">
        <w:rPr>
          <w:u w:color="222222"/>
        </w:rPr>
        <w:t>. Pasirengimas nagrinėti prašymą</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1. Darbo ginčų komisijos pirmininkas, rengdamas nagrinėti prašymą ir atsižvelgdamas į bylos aplinkybes, išreikalauja iš atitinkamų tarnybų ir asmenų darbo ginčui nagrinėti reikalingus dokumentus.</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2. Darbo ginčų komisijos pirmininkas ne vėliau kaip per penkias darbo dienas nuo prašymo gavimo dienos nustato posėdžio laiką ir terminą, per kurį atsakovas turi pranešti darbo ginčų komisijai, ar jis pripažįsta ieškovo reikalavimus, ir pateikti įrodymus. Nurodytas terminas negali būti trumpesnis kaip penkios darbo dienos nuo ieškovo prašymo kopijos įteikimo atsakovui dienos.</w:t>
      </w:r>
    </w:p>
    <w:p w:rsidR="00877E5D" w:rsidRPr="003202FC" w:rsidRDefault="00877E5D" w:rsidP="00C0070D">
      <w:pPr>
        <w:pStyle w:val="Heading3"/>
        <w:numPr>
          <w:ilvl w:val="0"/>
          <w:numId w:val="0"/>
        </w:numPr>
        <w:ind w:left="720"/>
        <w:rPr>
          <w:u w:color="222222"/>
        </w:rPr>
      </w:pPr>
    </w:p>
    <w:p w:rsidR="00877E5D" w:rsidRPr="003202FC" w:rsidRDefault="004D5995" w:rsidP="00C0070D">
      <w:pPr>
        <w:pStyle w:val="Heading3"/>
        <w:rPr>
          <w:rFonts w:eastAsia="Times New Roman"/>
          <w:u w:color="222222"/>
        </w:rPr>
      </w:pPr>
      <w:r w:rsidRPr="003202FC">
        <w:rPr>
          <w:u w:color="222222"/>
        </w:rPr>
        <w:t>straipsnis</w:t>
      </w:r>
      <w:r w:rsidR="00877E5D" w:rsidRPr="003202FC">
        <w:rPr>
          <w:u w:color="222222"/>
        </w:rPr>
        <w:t>. Ginčo nagrinėjimas</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1. Darbo ginčas nagrinėjamas dalyvaujant ieškovui ir atsakovui ir (ar) jų atstovams.</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2. Jeigu šalis (šalys) buvo tinkamai informuota (informuotos) apie posėdį ir neatvyksta į posėdį, darbo ginčų komisija turi teisę priimti sprendimą jai (joms) nedalyvaujant.</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3. Jeigu atsakovas sutinka su ieškovo reikalavimais, ginčas gali būti sprendžiamas rašytine tvarka apie tai iš anksto informavus šalis.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4. Darbo ginčų komisijos narių dalyvavimas komisijos posėdyje yra privalomas. Jeigu darbo ginčų komisijos narys (nariai) neatvyksta į posėdį, darbo ginčų komisijos pirmininkas sprendžia, ar atidėti posėdį ar nagrinėti prašymą iš esmės. Jeigu be pateisinamos priežasties darbo ginčų komisijos narys tris kartus iš eilės neatvyksta į darbo ginčų komisijos posėdžius, darbo ginčų komisijos pirmininko motyvuotu teikimu valstybinis darbo inspektorius gali jį išbraukti iš darbo ginčų komisijos narių sąrašo.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5. Darbo ginčų komisijos posėdžiui pirmininkauja komisijos pirmininkas. Posėdyje jis paaiškina ginčo tarp šalių esmę ir pasiūlo šalims pasiekti priimtiną susitarimą bei sudaryti taikos sutartį. Jeigu šalių sutaikyti nepavyksta, posėdžio pirmininkas skelbia darbo ginčo nagrinėjimo iš esmės pradžią.</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6. Iki posėdžio paskelbimo pradžios arba per posėdį darbo ginčų komisijos pirmininkas ir nariai privalo nusišalinti nuo prašymo nagrinėjimo esant Civilinio proceso kodekse nustatytiems nušalinimo pagrindams. Nušalinimą pirmininkui ar komisijos nariui </w:t>
      </w:r>
      <w:r w:rsidRPr="003202FC">
        <w:rPr>
          <w:rFonts w:ascii="Times New Roman" w:eastAsia="Helvetica Neue" w:hAnsi="Times New Roman"/>
          <w:color w:val="222222"/>
          <w:sz w:val="24"/>
          <w:u w:color="222222"/>
          <w:lang w:eastAsia="lt-LT"/>
        </w:rPr>
        <w:lastRenderedPageBreak/>
        <w:t>(nariams) gali pareikšti ir darbo ginčo šalys. Klausimą dėl pirmininko nušalinimo sprendžia kiti komisijos nariai. Jei abu komisijos nariai pritaria pirmininko nušalinimui, pareikštas nušalinimas turi būti tenkinamas. Į nušalinto pirmininko vietą Lietuvos Respublikos vyriausiasis valstybinis darbo inspektorius ginčui spręsti skiria kitos komisijos pirmininką. Klausimą dėl komisijos narių nušalinimo sprendžia pirmininkas. Jei pareikštas nušalinimas patenkinamas, prašymo nagrinėjimas atidedamas ir dalyvauti komisijos darbe kviečiamas kitas asmuo, kurį iš komisijos narių sąrašo pasiūlo pirmininkas, vadovaudamasis darbo ginčų komisijos nuostatais. Nušalinimas pareiškiamas komisijos posėdyje, iki pradedant nagrinėti bylą iš esmės. Vėliau pareikšti nušalinimą leidžiama tik tuo atveju, jeigu nušalinimo pagrindas tapo žinomas, kai byla buvo pradėta nagrinėti.</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7. </w:t>
      </w:r>
      <w:r w:rsidRPr="003202FC">
        <w:rPr>
          <w:rFonts w:ascii="Times New Roman" w:hAnsi="Times New Roman"/>
          <w:color w:val="222222"/>
          <w:sz w:val="24"/>
          <w:u w:color="222222"/>
          <w:lang w:eastAsia="lt-LT"/>
        </w:rPr>
        <w:t>Ginčo šalys darbo ginčų komisijos posėdyje turi teisę pareikšti papildomus reikalavimus ir pateikti papildomus įrodymus. Darbo ginčų komisijai nustačius, kad šie papildomi reikalavimai ir įrodymai galėjo būti pateikti anksčiau ir jų tenkinimas užvilkintų sprendimo priėmimą, komisija motyvuotu protokoliniu sprendimu gali juos atmesti.</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8. </w:t>
      </w:r>
      <w:r w:rsidRPr="003202FC">
        <w:rPr>
          <w:rFonts w:ascii="Times New Roman" w:hAnsi="Times New Roman"/>
          <w:color w:val="222222"/>
          <w:sz w:val="24"/>
          <w:u w:color="222222"/>
          <w:lang w:eastAsia="lt-LT"/>
        </w:rPr>
        <w:t xml:space="preserve">Posėdyje išklausomi šalių ir liudytojų paaiškinimai, susipažįstama su dokumentais, kitais įrodymais ir jie įvertinami.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9. Posėdis baigiamas išklausant šalių baigiamąsias kalbas dėl nagrinėto individualaus darbo ginčo esmės. Šalys neturi teisės baigiamosiose kalbose remtis naujomis aplinkybėmis ar įrodymais, kurie nebuvo įvertinti anksčiau.</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10. Darbo ginčų komisijos posėdis protokoluojamas</w:t>
      </w:r>
      <w:r w:rsidR="00C66E69" w:rsidRPr="003202FC">
        <w:rPr>
          <w:rFonts w:ascii="Times New Roman" w:eastAsia="Helvetica Neue" w:hAnsi="Times New Roman"/>
          <w:color w:val="222222"/>
          <w:sz w:val="24"/>
          <w:u w:color="222222"/>
          <w:lang w:eastAsia="lt-LT"/>
        </w:rPr>
        <w:t xml:space="preserve"> darant garso įrašą</w:t>
      </w:r>
      <w:r w:rsidRPr="003202FC">
        <w:rPr>
          <w:rFonts w:ascii="Times New Roman" w:eastAsia="Helvetica Neue" w:hAnsi="Times New Roman"/>
          <w:color w:val="222222"/>
          <w:sz w:val="24"/>
          <w:u w:color="222222"/>
          <w:lang w:eastAsia="lt-LT"/>
        </w:rPr>
        <w:t>.</w:t>
      </w:r>
    </w:p>
    <w:p w:rsidR="00877E5D" w:rsidRPr="003202FC" w:rsidRDefault="00877E5D" w:rsidP="00877E5D">
      <w:pPr>
        <w:spacing w:after="0" w:line="360" w:lineRule="auto"/>
        <w:rPr>
          <w:rFonts w:ascii="Times New Roman" w:hAnsi="Times New Roman"/>
          <w:b/>
          <w:bCs/>
          <w:color w:val="222222"/>
          <w:sz w:val="24"/>
          <w:u w:color="222222"/>
          <w:lang w:eastAsia="lt-LT"/>
        </w:rPr>
      </w:pPr>
    </w:p>
    <w:p w:rsidR="00877E5D" w:rsidRPr="003202FC" w:rsidRDefault="004D5995" w:rsidP="00C0070D">
      <w:pPr>
        <w:pStyle w:val="Heading3"/>
        <w:rPr>
          <w:u w:color="222222"/>
        </w:rPr>
      </w:pPr>
      <w:r w:rsidRPr="003202FC">
        <w:rPr>
          <w:u w:color="222222"/>
        </w:rPr>
        <w:t>straipsnis</w:t>
      </w:r>
      <w:r w:rsidR="00877E5D" w:rsidRPr="003202FC">
        <w:rPr>
          <w:u w:color="222222"/>
        </w:rPr>
        <w:t>. Dokumentų įteikimas nagrinėjant ginčus darbo ginčų komisijoje</w:t>
      </w:r>
    </w:p>
    <w:p w:rsidR="00877E5D" w:rsidRPr="003202FC" w:rsidRDefault="00877E5D" w:rsidP="00877E5D">
      <w:pPr>
        <w:spacing w:after="0" w:line="360" w:lineRule="auto"/>
        <w:ind w:firstLine="720"/>
        <w:rPr>
          <w:rFonts w:ascii="Times New Roman" w:eastAsia="Times" w:hAnsi="Times New Roman"/>
          <w:color w:val="222222"/>
          <w:sz w:val="24"/>
          <w:u w:color="222222"/>
          <w:lang w:eastAsia="lt-LT"/>
        </w:rPr>
      </w:pPr>
      <w:r w:rsidRPr="003202FC">
        <w:rPr>
          <w:rFonts w:ascii="Times New Roman" w:hAnsi="Times New Roman"/>
          <w:color w:val="222222"/>
          <w:sz w:val="24"/>
          <w:u w:color="222222"/>
          <w:lang w:eastAsia="lt-LT"/>
        </w:rPr>
        <w:t>Dokumentai šalims gali būti įteikti šiais būdais:</w:t>
      </w:r>
    </w:p>
    <w:p w:rsidR="00877E5D" w:rsidRPr="003202FC" w:rsidRDefault="00877E5D" w:rsidP="00877E5D">
      <w:pPr>
        <w:spacing w:after="0" w:line="360" w:lineRule="auto"/>
        <w:ind w:left="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1) tiesiogiai;</w:t>
      </w:r>
    </w:p>
    <w:p w:rsidR="00877E5D" w:rsidRPr="003202FC" w:rsidRDefault="00877E5D" w:rsidP="00877E5D">
      <w:pPr>
        <w:spacing w:after="0" w:line="360" w:lineRule="auto"/>
        <w:ind w:left="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2) </w:t>
      </w:r>
      <w:r w:rsidRPr="003202FC">
        <w:rPr>
          <w:rFonts w:ascii="Times New Roman" w:hAnsi="Times New Roman"/>
          <w:color w:val="222222"/>
          <w:sz w:val="24"/>
          <w:u w:color="222222"/>
          <w:lang w:eastAsia="lt-LT"/>
        </w:rPr>
        <w:t>registruotu laišku;</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3) telekomunikacijų galiniais įrenginiais. Jei ginčo šalys nurodė, dokumentai siunčiami tik šalių nurodytais elektroninio pašto adresais;</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4) viešai paskelbiant. Kai dokumentų įteikti neįmanoma (atsakovo nerandama ar duomenų apie adresą nėra atitinkamame registre), Valstybinės darbo inspekcijos interneto svetainėje </w:t>
      </w:r>
      <w:r w:rsidRPr="003202FC">
        <w:rPr>
          <w:rFonts w:ascii="Times New Roman" w:hAnsi="Times New Roman"/>
          <w:color w:val="000000" w:themeColor="text1"/>
          <w:sz w:val="24"/>
          <w:lang w:eastAsia="lt-LT"/>
        </w:rPr>
        <w:t>(</w:t>
      </w:r>
      <w:hyperlink r:id="rId23" w:history="1">
        <w:r w:rsidRPr="003202FC">
          <w:rPr>
            <w:rFonts w:ascii="Times New Roman" w:hAnsi="Times New Roman"/>
            <w:color w:val="000000" w:themeColor="text1"/>
            <w:sz w:val="24"/>
            <w:lang w:eastAsia="lt-LT"/>
          </w:rPr>
          <w:t>www.vdi.lt</w:t>
        </w:r>
      </w:hyperlink>
      <w:r w:rsidRPr="003202FC">
        <w:rPr>
          <w:rFonts w:ascii="Times New Roman" w:hAnsi="Times New Roman"/>
          <w:color w:val="000000" w:themeColor="text1"/>
          <w:sz w:val="24"/>
          <w:lang w:eastAsia="lt-LT"/>
        </w:rPr>
        <w:t>)</w:t>
      </w:r>
      <w:r w:rsidRPr="003202FC">
        <w:rPr>
          <w:rFonts w:ascii="Times New Roman" w:hAnsi="Times New Roman"/>
          <w:color w:val="222222"/>
          <w:sz w:val="24"/>
          <w:u w:color="222222"/>
          <w:lang w:eastAsia="lt-LT"/>
        </w:rPr>
        <w:t xml:space="preserve"> paskelbiamas pranešimas, kuriame atsakovui nustatomas terminas (ne trumpesnis kaip penkios darbo dienos nuo pranešimo paskelbimo) atvykti į </w:t>
      </w:r>
      <w:r w:rsidRPr="003202FC">
        <w:rPr>
          <w:rFonts w:ascii="Times New Roman" w:hAnsi="Times New Roman"/>
          <w:color w:val="222222"/>
          <w:sz w:val="24"/>
          <w:u w:color="222222"/>
          <w:lang w:eastAsia="lt-LT"/>
        </w:rPr>
        <w:lastRenderedPageBreak/>
        <w:t>Valstybinės darbo inspekcijos teritorinį skyrių atsiimti dokumento. Atsakovui neatvykus per nustatytą terminą, dokumentas laikomas įteiktu jo paskelbimo interneto svetainėje dieną.</w:t>
      </w:r>
    </w:p>
    <w:p w:rsidR="00877E5D" w:rsidRPr="003202FC" w:rsidRDefault="00877E5D" w:rsidP="00877E5D">
      <w:pPr>
        <w:spacing w:after="0" w:line="360" w:lineRule="auto"/>
        <w:rPr>
          <w:rFonts w:ascii="Times New Roman" w:hAnsi="Times New Roman"/>
          <w:b/>
          <w:bCs/>
          <w:color w:val="222222"/>
          <w:sz w:val="24"/>
          <w:u w:color="222222"/>
          <w:lang w:eastAsia="lt-LT"/>
        </w:rPr>
      </w:pPr>
    </w:p>
    <w:p w:rsidR="00877E5D" w:rsidRPr="003202FC" w:rsidRDefault="004D5995" w:rsidP="00C0070D">
      <w:pPr>
        <w:pStyle w:val="Heading3"/>
        <w:rPr>
          <w:u w:color="222222"/>
        </w:rPr>
      </w:pPr>
      <w:r w:rsidRPr="003202FC">
        <w:rPr>
          <w:u w:color="222222"/>
        </w:rPr>
        <w:t>straipsnis</w:t>
      </w:r>
      <w:r w:rsidR="00877E5D" w:rsidRPr="003202FC">
        <w:rPr>
          <w:u w:color="222222"/>
        </w:rPr>
        <w:t>. Darbo ginčų komisijos sprendimo priėmimas</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1. Darbo ginčų komisija privalo išnagrinėti prašymą ne vėliau kaip per vieną mėnesį nuo prašymo gavimo dienos. Darbo ginčų komisijos pirmininko motyvuotu sprendimu prašymo nagrinėjimo terminas gali būti pratęstas, bet ne ilgiau kaip vienam mėnesiui.</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2. Darbo ginčų komisija sprendimą priima bylos nagrinėjimo dieną posėdžio metu. Sprendimas išdėstomas raštu ir jį pasirašo bylą nagrinėję darbo ginčų komisijos nariai.</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3. Priimant sprendimą dalyvauja tik darbo ginčų komisijos nariai.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4. Darbo ginčų komisijos sprendimas priimamas balsų dauguma. Komisijos narys, nesutinkantis su sprendimu, gali pareikšti atskirąją nuomonę. Kai į posėdį neatvyksta darbo ginčų komisijos narys (nariai) ir darbo ginčų komisijos pirmininkas priima sprendimą prašymą nagrinėti iš esmės, sprendimą priima bylą nagrinėjantys darbo ginčų komisijos nariai, o kai nagrinėja du nariai ir jų nuomonės išsiskiria arba bylą nagrinėja tik darbo ginčų komisijos pirmininkas, sprendimą priima darbo ginčų komisijos pirmininkas.</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5. Sprendimo kopija įteikiama darbo ginčo šalims per penkias darbo dienas nuo sprendimo priėmimo dienos.</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6. Sprendimo formą, turinį, dokumentų individualaus darbo ginčo šalims įteikimo tvarką ir sąlygas nustato socialinės apsaugos ir darbo ministras. </w:t>
      </w:r>
    </w:p>
    <w:p w:rsidR="00877E5D" w:rsidRPr="003202FC" w:rsidRDefault="00877E5D" w:rsidP="00877E5D">
      <w:pPr>
        <w:spacing w:after="0" w:line="360" w:lineRule="auto"/>
        <w:rPr>
          <w:rFonts w:ascii="Times New Roman" w:hAnsi="Times New Roman"/>
          <w:b/>
          <w:bCs/>
          <w:color w:val="222222"/>
          <w:sz w:val="24"/>
          <w:u w:color="222222"/>
          <w:lang w:eastAsia="lt-LT"/>
        </w:rPr>
      </w:pPr>
    </w:p>
    <w:p w:rsidR="00877E5D" w:rsidRPr="003202FC" w:rsidRDefault="004D5995" w:rsidP="00C0070D">
      <w:pPr>
        <w:pStyle w:val="Heading3"/>
        <w:rPr>
          <w:u w:color="222222"/>
        </w:rPr>
      </w:pPr>
      <w:r w:rsidRPr="003202FC">
        <w:rPr>
          <w:u w:color="222222"/>
        </w:rPr>
        <w:t>straipsnis</w:t>
      </w:r>
      <w:r w:rsidR="00877E5D" w:rsidRPr="003202FC">
        <w:rPr>
          <w:u w:color="222222"/>
        </w:rPr>
        <w:t>. Darbo ginčų komisijos sprendimo įsiteisėjimas</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1. Darbo ginčų komisijos sprendimas įsiteisėja, pasibaigus šio Kodekso </w:t>
      </w:r>
      <w:r w:rsidR="007471E0" w:rsidRPr="003202FC">
        <w:rPr>
          <w:rFonts w:ascii="Times New Roman" w:eastAsia="Helvetica Neue" w:hAnsi="Times New Roman"/>
          <w:color w:val="222222"/>
          <w:sz w:val="24"/>
          <w:u w:color="222222"/>
          <w:lang w:eastAsia="lt-LT"/>
        </w:rPr>
        <w:fldChar w:fldCharType="begin"/>
      </w:r>
      <w:r w:rsidR="007471E0" w:rsidRPr="003202FC">
        <w:rPr>
          <w:rFonts w:ascii="Times New Roman" w:eastAsia="Helvetica Neue" w:hAnsi="Times New Roman"/>
          <w:color w:val="222222"/>
          <w:sz w:val="24"/>
          <w:u w:color="222222"/>
          <w:lang w:eastAsia="lt-LT"/>
        </w:rPr>
        <w:instrText xml:space="preserve"> REF _Ref413189784 \r \h </w:instrText>
      </w:r>
      <w:r w:rsidR="007471E0" w:rsidRPr="003202FC">
        <w:rPr>
          <w:rFonts w:ascii="Times New Roman" w:eastAsia="Helvetica Neue" w:hAnsi="Times New Roman"/>
          <w:color w:val="222222"/>
          <w:sz w:val="24"/>
          <w:u w:color="222222"/>
          <w:lang w:eastAsia="lt-LT"/>
        </w:rPr>
      </w:r>
      <w:r w:rsidR="007471E0" w:rsidRPr="003202FC">
        <w:rPr>
          <w:rFonts w:ascii="Times New Roman" w:eastAsia="Helvetica Neue" w:hAnsi="Times New Roman"/>
          <w:color w:val="222222"/>
          <w:sz w:val="24"/>
          <w:u w:color="222222"/>
          <w:lang w:eastAsia="lt-LT"/>
        </w:rPr>
        <w:fldChar w:fldCharType="separate"/>
      </w:r>
      <w:r w:rsidR="00593E94" w:rsidRPr="003202FC">
        <w:rPr>
          <w:rFonts w:ascii="Times New Roman" w:eastAsia="Helvetica Neue" w:hAnsi="Times New Roman"/>
          <w:color w:val="222222"/>
          <w:sz w:val="24"/>
          <w:u w:color="222222"/>
          <w:lang w:eastAsia="lt-LT"/>
        </w:rPr>
        <w:t>253</w:t>
      </w:r>
      <w:r w:rsidR="007471E0" w:rsidRPr="003202FC">
        <w:rPr>
          <w:rFonts w:ascii="Times New Roman" w:eastAsia="Helvetica Neue" w:hAnsi="Times New Roman"/>
          <w:color w:val="222222"/>
          <w:sz w:val="24"/>
          <w:u w:color="222222"/>
          <w:lang w:eastAsia="lt-LT"/>
        </w:rPr>
        <w:fldChar w:fldCharType="end"/>
      </w:r>
      <w:r w:rsidR="007471E0" w:rsidRPr="003202FC">
        <w:rPr>
          <w:rFonts w:ascii="Times New Roman" w:eastAsia="Helvetica Neue" w:hAnsi="Times New Roman"/>
          <w:color w:val="222222"/>
          <w:sz w:val="24"/>
          <w:u w:color="222222"/>
          <w:lang w:eastAsia="lt-LT"/>
        </w:rPr>
        <w:t xml:space="preserve"> </w:t>
      </w:r>
      <w:r w:rsidRPr="003202FC">
        <w:rPr>
          <w:rFonts w:ascii="Times New Roman" w:eastAsia="Helvetica Neue" w:hAnsi="Times New Roman"/>
          <w:color w:val="222222"/>
          <w:sz w:val="24"/>
          <w:u w:color="222222"/>
          <w:lang w:eastAsia="lt-LT"/>
        </w:rPr>
        <w:t xml:space="preserve">straipsnyje nustatytam ieškinio pateikimo teismui terminui, jeigu nė viena šalis jo metu nepareiškė ieškinio teisme.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2. Jeigu darbo ginčų komisijos sprendimas ginčijamas iš dalies, sprendimas įsiteisėja dėl dalies, nesusijusios su ginčijama dalimi.</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p>
    <w:p w:rsidR="00877E5D" w:rsidRPr="003202FC" w:rsidRDefault="004D5995" w:rsidP="00C0070D">
      <w:pPr>
        <w:pStyle w:val="Heading3"/>
        <w:rPr>
          <w:u w:color="222222"/>
        </w:rPr>
      </w:pPr>
      <w:r w:rsidRPr="003202FC">
        <w:rPr>
          <w:u w:color="222222"/>
        </w:rPr>
        <w:t>straipsnis</w:t>
      </w:r>
      <w:r w:rsidR="00877E5D" w:rsidRPr="003202FC">
        <w:rPr>
          <w:u w:color="222222"/>
        </w:rPr>
        <w:t>. Darbo ginčų komisijos sprendimo vykdymas</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1. Darbo ginčų komisijos sprendimas turi būti įvykdytas jam įsiteisėjus, išskyrus atvejus, kai jis ar sprendimo dalis turi būti įvykdyti skubiai.</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lastRenderedPageBreak/>
        <w:t>2. Darbo ginčų komisijos sprendimas yra vykdomasis dokumentas, vykdomas Civilinio proceso kodekso nustatyta tvarka.</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3. Darbo ginčų komisija </w:t>
      </w:r>
      <w:proofErr w:type="spellStart"/>
      <w:r w:rsidRPr="003202FC">
        <w:rPr>
          <w:rFonts w:ascii="Times New Roman" w:eastAsia="Helvetica Neue" w:hAnsi="Times New Roman"/>
          <w:i/>
          <w:color w:val="222222"/>
          <w:sz w:val="24"/>
          <w:u w:color="222222"/>
          <w:lang w:eastAsia="lt-LT"/>
        </w:rPr>
        <w:t>mutatis</w:t>
      </w:r>
      <w:proofErr w:type="spellEnd"/>
      <w:r w:rsidRPr="003202FC">
        <w:rPr>
          <w:rFonts w:ascii="Times New Roman" w:eastAsia="Helvetica Neue" w:hAnsi="Times New Roman"/>
          <w:i/>
          <w:color w:val="222222"/>
          <w:sz w:val="24"/>
          <w:u w:color="222222"/>
          <w:lang w:eastAsia="lt-LT"/>
        </w:rPr>
        <w:t xml:space="preserve"> </w:t>
      </w:r>
      <w:proofErr w:type="spellStart"/>
      <w:r w:rsidRPr="003202FC">
        <w:rPr>
          <w:rFonts w:ascii="Times New Roman" w:eastAsia="Helvetica Neue" w:hAnsi="Times New Roman"/>
          <w:i/>
          <w:color w:val="222222"/>
          <w:sz w:val="24"/>
          <w:u w:color="222222"/>
          <w:lang w:eastAsia="lt-LT"/>
        </w:rPr>
        <w:t>mutandis</w:t>
      </w:r>
      <w:proofErr w:type="spellEnd"/>
      <w:r w:rsidRPr="003202FC">
        <w:rPr>
          <w:rFonts w:ascii="Times New Roman" w:eastAsia="Helvetica Neue" w:hAnsi="Times New Roman"/>
          <w:color w:val="222222"/>
          <w:sz w:val="24"/>
          <w:u w:color="222222"/>
          <w:lang w:eastAsia="lt-LT"/>
        </w:rPr>
        <w:t xml:space="preserve"> vadovaudamasi Civilinio proceso kodekso normomis gali nurodyti skubiai vykdyti savo sprendimus ar dalį jų. </w:t>
      </w:r>
    </w:p>
    <w:p w:rsidR="00877E5D" w:rsidRPr="003202FC" w:rsidRDefault="00877E5D" w:rsidP="00877E5D">
      <w:pPr>
        <w:spacing w:after="0" w:line="360" w:lineRule="auto"/>
        <w:rPr>
          <w:rFonts w:ascii="Times New Roman" w:eastAsia="Helvetica Neue" w:hAnsi="Times New Roman"/>
          <w:b/>
          <w:bCs/>
          <w:color w:val="222222"/>
          <w:sz w:val="24"/>
          <w:u w:color="222222"/>
          <w:lang w:eastAsia="lt-LT"/>
        </w:rPr>
      </w:pPr>
    </w:p>
    <w:p w:rsidR="00877E5D" w:rsidRPr="003202FC" w:rsidRDefault="004D5995" w:rsidP="00C0070D">
      <w:pPr>
        <w:pStyle w:val="Heading3"/>
        <w:rPr>
          <w:u w:color="222222"/>
        </w:rPr>
      </w:pPr>
      <w:bookmarkStart w:id="114" w:name="_Ref413189784"/>
      <w:r w:rsidRPr="003202FC">
        <w:rPr>
          <w:u w:color="222222"/>
        </w:rPr>
        <w:t>straipsnis</w:t>
      </w:r>
      <w:r w:rsidR="00877E5D" w:rsidRPr="003202FC">
        <w:rPr>
          <w:u w:color="222222"/>
        </w:rPr>
        <w:t>. Darbo ginčo nagrinėjimas teisme</w:t>
      </w:r>
      <w:bookmarkEnd w:id="114"/>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1. Darbo ginčo šaliai nesutinkant su darbo ginčų komisijos sprendimu, </w:t>
      </w:r>
      <w:r w:rsidR="00C66E69" w:rsidRPr="003202FC">
        <w:rPr>
          <w:rFonts w:ascii="Times New Roman" w:eastAsia="Helvetica Neue" w:hAnsi="Times New Roman"/>
          <w:color w:val="222222"/>
          <w:sz w:val="24"/>
          <w:u w:color="222222"/>
          <w:lang w:eastAsia="lt-LT"/>
        </w:rPr>
        <w:t xml:space="preserve">taip pat darbo ginčų komisijai priėmus sprendimą atsisakyti atnaujinti praleistą terminą kreiptis į darbo ginčų komisiją su prašymu išnagrinėti darbo ginčą dėl teisės, </w:t>
      </w:r>
      <w:r w:rsidRPr="00387B69">
        <w:rPr>
          <w:rFonts w:ascii="Times New Roman" w:eastAsia="Helvetica Neue" w:hAnsi="Times New Roman"/>
          <w:color w:val="222222"/>
          <w:sz w:val="24"/>
          <w:u w:color="222222"/>
          <w:shd w:val="clear" w:color="auto" w:fill="92D050"/>
          <w:lang w:eastAsia="lt-LT"/>
        </w:rPr>
        <w:t xml:space="preserve">ji per vieną mėnesį nuo darbo ginčų komisijos sprendimo priėmimo dienos turi teisę pareikšti ieškinį dėl darbo ginčo </w:t>
      </w:r>
      <w:r w:rsidR="00400613" w:rsidRPr="00387B69">
        <w:rPr>
          <w:rFonts w:ascii="Times New Roman" w:eastAsia="Helvetica Neue" w:hAnsi="Times New Roman"/>
          <w:color w:val="222222"/>
          <w:sz w:val="24"/>
          <w:u w:color="222222"/>
          <w:shd w:val="clear" w:color="auto" w:fill="92D050"/>
          <w:lang w:eastAsia="lt-LT"/>
        </w:rPr>
        <w:t xml:space="preserve">dėl teisės </w:t>
      </w:r>
      <w:r w:rsidRPr="00387B69">
        <w:rPr>
          <w:rFonts w:ascii="Times New Roman" w:eastAsia="Helvetica Neue" w:hAnsi="Times New Roman"/>
          <w:color w:val="222222"/>
          <w:sz w:val="24"/>
          <w:u w:color="222222"/>
          <w:shd w:val="clear" w:color="auto" w:fill="92D050"/>
          <w:lang w:eastAsia="lt-LT"/>
        </w:rPr>
        <w:t>išnagrinėjimo teisme, vadovaudamasi Civilinio proceso kodekso nuostatomis.</w:t>
      </w:r>
      <w:r w:rsidRPr="003202FC">
        <w:rPr>
          <w:rFonts w:ascii="Times New Roman" w:eastAsia="Helvetica Neue" w:hAnsi="Times New Roman"/>
          <w:color w:val="222222"/>
          <w:sz w:val="24"/>
          <w:u w:color="222222"/>
          <w:lang w:eastAsia="lt-LT"/>
        </w:rPr>
        <w:t xml:space="preserve">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2. </w:t>
      </w:r>
      <w:r w:rsidR="00400613" w:rsidRPr="003202FC">
        <w:rPr>
          <w:rFonts w:ascii="Times New Roman" w:eastAsia="Helvetica Neue" w:hAnsi="Times New Roman"/>
          <w:color w:val="222222"/>
          <w:sz w:val="24"/>
          <w:u w:color="222222"/>
          <w:lang w:eastAsia="lt-LT"/>
        </w:rPr>
        <w:t xml:space="preserve">Šio straipsnio </w:t>
      </w:r>
      <w:r w:rsidR="009E61F6" w:rsidRPr="003202FC">
        <w:rPr>
          <w:rFonts w:ascii="Times New Roman" w:eastAsia="Helvetica Neue" w:hAnsi="Times New Roman"/>
          <w:color w:val="222222"/>
          <w:sz w:val="24"/>
          <w:u w:color="222222"/>
          <w:lang w:eastAsia="lt-LT"/>
        </w:rPr>
        <w:t xml:space="preserve">2 </w:t>
      </w:r>
      <w:r w:rsidR="00400613" w:rsidRPr="003202FC">
        <w:rPr>
          <w:rFonts w:ascii="Times New Roman" w:eastAsia="Helvetica Neue" w:hAnsi="Times New Roman"/>
          <w:color w:val="222222"/>
          <w:sz w:val="24"/>
          <w:u w:color="222222"/>
          <w:lang w:eastAsia="lt-LT"/>
        </w:rPr>
        <w:t>dalyje numatytas p</w:t>
      </w:r>
      <w:r w:rsidRPr="003202FC">
        <w:rPr>
          <w:rFonts w:ascii="Times New Roman" w:eastAsia="Helvetica Neue" w:hAnsi="Times New Roman"/>
          <w:color w:val="222222"/>
          <w:sz w:val="24"/>
          <w:u w:color="222222"/>
          <w:lang w:eastAsia="lt-LT"/>
        </w:rPr>
        <w:t xml:space="preserve">raleistas </w:t>
      </w:r>
      <w:r w:rsidR="00400613" w:rsidRPr="003202FC">
        <w:rPr>
          <w:rFonts w:ascii="Times New Roman" w:eastAsia="Helvetica Neue" w:hAnsi="Times New Roman"/>
          <w:color w:val="222222"/>
          <w:sz w:val="24"/>
          <w:u w:color="222222"/>
          <w:lang w:eastAsia="lt-LT"/>
        </w:rPr>
        <w:t xml:space="preserve">ieškinio </w:t>
      </w:r>
      <w:r w:rsidRPr="003202FC">
        <w:rPr>
          <w:rFonts w:ascii="Times New Roman" w:eastAsia="Helvetica Neue" w:hAnsi="Times New Roman"/>
          <w:color w:val="222222"/>
          <w:sz w:val="24"/>
          <w:u w:color="222222"/>
          <w:lang w:eastAsia="lt-LT"/>
        </w:rPr>
        <w:t>pateikimo terminas gali būti atnaujintas teismo, jeigu nurodytas termino praleidimo priežastis teismas pripažįsta svarbiomis.</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3. Pareiškus ieškinį teisme teismas nagrinėja darbo ginčą</w:t>
      </w:r>
      <w:r w:rsidR="00400613" w:rsidRPr="003202FC">
        <w:rPr>
          <w:rFonts w:ascii="Times New Roman" w:eastAsia="Helvetica Neue" w:hAnsi="Times New Roman"/>
          <w:color w:val="222222"/>
          <w:sz w:val="24"/>
          <w:u w:color="222222"/>
          <w:lang w:eastAsia="lt-LT"/>
        </w:rPr>
        <w:t xml:space="preserve"> dėl teisės</w:t>
      </w:r>
      <w:r w:rsidRPr="003202FC">
        <w:rPr>
          <w:rFonts w:ascii="Times New Roman" w:eastAsia="Helvetica Neue" w:hAnsi="Times New Roman"/>
          <w:color w:val="222222"/>
          <w:sz w:val="24"/>
          <w:u w:color="222222"/>
          <w:lang w:eastAsia="lt-LT"/>
        </w:rPr>
        <w:t xml:space="preserve"> iš esmės, taikydamas Civilinio proceso kodekse nustatytus darbo bylų nagrinėjimo ypatumus. Ginčo šalis, pareiškusi ieškinį teisme, vadinama ieškovu, o kita šalis – atsakovu.</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4. </w:t>
      </w:r>
      <w:r w:rsidRPr="00387B69">
        <w:rPr>
          <w:rFonts w:ascii="Times New Roman" w:eastAsia="Helvetica Neue" w:hAnsi="Times New Roman"/>
          <w:color w:val="222222"/>
          <w:sz w:val="24"/>
          <w:u w:color="222222"/>
          <w:shd w:val="clear" w:color="auto" w:fill="92D050"/>
          <w:lang w:eastAsia="lt-LT"/>
        </w:rPr>
        <w:t>Darbo ginčų komisijos sprendimas nėra apeliacijos ar sprendimo peržiūros dalykas</w:t>
      </w:r>
      <w:r w:rsidRPr="003202FC">
        <w:rPr>
          <w:rFonts w:ascii="Times New Roman" w:eastAsia="Helvetica Neue" w:hAnsi="Times New Roman"/>
          <w:color w:val="222222"/>
          <w:sz w:val="24"/>
          <w:u w:color="222222"/>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5. </w:t>
      </w:r>
      <w:r w:rsidRPr="00387B69">
        <w:rPr>
          <w:rFonts w:ascii="Times New Roman" w:eastAsia="Helvetica Neue" w:hAnsi="Times New Roman"/>
          <w:color w:val="222222"/>
          <w:sz w:val="24"/>
          <w:u w:color="222222"/>
          <w:shd w:val="clear" w:color="auto" w:fill="FF7C80"/>
          <w:lang w:eastAsia="lt-LT"/>
        </w:rPr>
        <w:t>Jei teismas tai laiko tikslinga, nagrinėjant darbo ginčą teisme gali būti remiamasi darbo ginčų komisijos surinktais ar jai pateiktais įrodymais. Tuo pagrindu darbo ginčų komisija pateikia teismui individualaus darbo ginčo bylą per penkias darbo dienas nuo teismo nurodymo gavimo</w:t>
      </w:r>
      <w:r w:rsidRPr="003202FC">
        <w:rPr>
          <w:rFonts w:ascii="Times New Roman" w:eastAsia="Helvetica Neue" w:hAnsi="Times New Roman"/>
          <w:color w:val="222222"/>
          <w:sz w:val="24"/>
          <w:u w:color="222222"/>
          <w:lang w:eastAsia="lt-LT"/>
        </w:rPr>
        <w:t xml:space="preserve">.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6. Jeigu darbo ginčų komisijos sprendimą apskundžia abi šalys, abu ieškiniai turi būti nagrinėjami kartu.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7. Teismo sprendimui darbo ginčo byloje įsiteisėjus, darbo ginčų komisijos sprendimas netenka galios.</w:t>
      </w:r>
    </w:p>
    <w:p w:rsidR="00877E5D" w:rsidRPr="003202FC" w:rsidRDefault="00877E5D" w:rsidP="00877E5D">
      <w:pPr>
        <w:spacing w:after="0" w:line="360" w:lineRule="auto"/>
        <w:rPr>
          <w:rFonts w:ascii="Times New Roman" w:eastAsia="Helvetica Neue" w:hAnsi="Times New Roman"/>
          <w:b/>
          <w:bCs/>
          <w:color w:val="222222"/>
          <w:sz w:val="24"/>
          <w:u w:color="222222"/>
          <w:lang w:eastAsia="lt-LT"/>
        </w:rPr>
      </w:pPr>
    </w:p>
    <w:p w:rsidR="00877E5D" w:rsidRPr="003202FC" w:rsidRDefault="004D5995" w:rsidP="00C0070D">
      <w:pPr>
        <w:pStyle w:val="Heading3"/>
        <w:rPr>
          <w:rFonts w:eastAsia="Times"/>
          <w:u w:color="222222"/>
        </w:rPr>
      </w:pPr>
      <w:r w:rsidRPr="003202FC">
        <w:rPr>
          <w:u w:color="222222"/>
        </w:rPr>
        <w:t>straipsnis</w:t>
      </w:r>
      <w:r w:rsidR="00877E5D" w:rsidRPr="003202FC">
        <w:rPr>
          <w:u w:color="222222"/>
        </w:rPr>
        <w:t>. Skubus sprendimų vykdymas</w:t>
      </w:r>
    </w:p>
    <w:p w:rsidR="00877E5D" w:rsidRPr="003202FC" w:rsidRDefault="00877E5D" w:rsidP="00877E5D">
      <w:pPr>
        <w:spacing w:after="0" w:line="360" w:lineRule="auto"/>
        <w:ind w:firstLine="720"/>
        <w:rPr>
          <w:rFonts w:ascii="Times New Roman" w:eastAsia="Times" w:hAnsi="Times New Roman"/>
          <w:color w:val="222222"/>
          <w:sz w:val="24"/>
          <w:u w:color="222222"/>
          <w:lang w:eastAsia="lt-LT"/>
        </w:rPr>
      </w:pPr>
      <w:r w:rsidRPr="003202FC">
        <w:rPr>
          <w:rFonts w:ascii="Times New Roman" w:hAnsi="Times New Roman"/>
          <w:color w:val="222222"/>
          <w:sz w:val="24"/>
          <w:u w:color="222222"/>
          <w:lang w:eastAsia="lt-LT"/>
        </w:rPr>
        <w:t>Darbo ginčų komisija arba teismas gali nurodyti skubiai vykdyti sprendimą ar nutartį dėl darbo užmokesčio priteisimo dėl darbo užmokesčio dalies, kuri neviršija jo vieno mėnesio vidutinio darbo užmokesčio.</w:t>
      </w:r>
    </w:p>
    <w:p w:rsidR="00877E5D" w:rsidRPr="003202FC" w:rsidRDefault="00877E5D" w:rsidP="00877E5D">
      <w:pPr>
        <w:spacing w:after="0" w:line="360" w:lineRule="auto"/>
        <w:rPr>
          <w:rFonts w:ascii="Times New Roman" w:eastAsia="Helvetica Neue" w:hAnsi="Times New Roman"/>
          <w:b/>
          <w:bCs/>
          <w:color w:val="222222"/>
          <w:sz w:val="24"/>
          <w:u w:color="222222"/>
          <w:lang w:eastAsia="lt-LT"/>
        </w:rPr>
      </w:pPr>
    </w:p>
    <w:p w:rsidR="00877E5D" w:rsidRPr="003202FC" w:rsidRDefault="004D5995" w:rsidP="00C0070D">
      <w:pPr>
        <w:pStyle w:val="Heading3"/>
        <w:rPr>
          <w:rFonts w:eastAsia="Times"/>
          <w:u w:color="222222"/>
        </w:rPr>
      </w:pPr>
      <w:r w:rsidRPr="003202FC">
        <w:rPr>
          <w:u w:color="222222"/>
        </w:rPr>
        <w:lastRenderedPageBreak/>
        <w:t>straipsnis</w:t>
      </w:r>
      <w:r w:rsidR="00877E5D" w:rsidRPr="003202FC">
        <w:rPr>
          <w:u w:color="222222"/>
        </w:rPr>
        <w:t xml:space="preserve">. </w:t>
      </w:r>
      <w:r w:rsidR="00400613" w:rsidRPr="003202FC">
        <w:rPr>
          <w:u w:color="222222"/>
        </w:rPr>
        <w:t>Darbo ginčų komisijų ir teismų s</w:t>
      </w:r>
      <w:r w:rsidR="00877E5D" w:rsidRPr="003202FC">
        <w:rPr>
          <w:u w:color="222222"/>
        </w:rPr>
        <w:t>prendimų darbo bylose neįvykdymo pasekmės</w:t>
      </w:r>
    </w:p>
    <w:p w:rsidR="00877E5D" w:rsidRPr="003202FC" w:rsidRDefault="00400613" w:rsidP="00877E5D">
      <w:pPr>
        <w:spacing w:after="0" w:line="360" w:lineRule="auto"/>
        <w:ind w:firstLine="720"/>
        <w:rPr>
          <w:rFonts w:ascii="Times New Roman" w:hAnsi="Times New Roman"/>
          <w:color w:val="222222"/>
          <w:sz w:val="24"/>
          <w:u w:color="222222"/>
          <w:lang w:eastAsia="lt-LT"/>
        </w:rPr>
      </w:pPr>
      <w:r w:rsidRPr="003202FC">
        <w:rPr>
          <w:rFonts w:ascii="Times New Roman" w:hAnsi="Times New Roman"/>
          <w:color w:val="222222"/>
          <w:sz w:val="24"/>
          <w:u w:color="222222"/>
          <w:lang w:eastAsia="lt-LT"/>
        </w:rPr>
        <w:t xml:space="preserve">1. </w:t>
      </w:r>
      <w:r w:rsidR="00877E5D" w:rsidRPr="009D492A">
        <w:rPr>
          <w:rFonts w:ascii="Times New Roman" w:hAnsi="Times New Roman"/>
          <w:color w:val="222222"/>
          <w:sz w:val="24"/>
          <w:u w:color="222222"/>
          <w:shd w:val="clear" w:color="auto" w:fill="FF7C80"/>
          <w:lang w:eastAsia="lt-LT"/>
        </w:rPr>
        <w:t>Kai darbdavys nevykdo darbo ginčų komisijos arba teismo sprendimo ar nutarties, darbuotojo prašymu darbo ginč</w:t>
      </w:r>
      <w:r w:rsidR="009E61F6" w:rsidRPr="009D492A">
        <w:rPr>
          <w:rFonts w:ascii="Times New Roman" w:hAnsi="Times New Roman"/>
          <w:color w:val="222222"/>
          <w:sz w:val="24"/>
          <w:u w:color="222222"/>
          <w:shd w:val="clear" w:color="auto" w:fill="FF7C80"/>
          <w:lang w:eastAsia="lt-LT"/>
        </w:rPr>
        <w:t>ų</w:t>
      </w:r>
      <w:r w:rsidR="00877E5D" w:rsidRPr="009D492A">
        <w:rPr>
          <w:rFonts w:ascii="Times New Roman" w:hAnsi="Times New Roman"/>
          <w:color w:val="222222"/>
          <w:sz w:val="24"/>
          <w:u w:color="222222"/>
          <w:shd w:val="clear" w:color="auto" w:fill="FF7C80"/>
          <w:lang w:eastAsia="lt-LT"/>
        </w:rPr>
        <w:t xml:space="preserve"> komisija priima sprendimą </w:t>
      </w:r>
      <w:r w:rsidRPr="009D492A">
        <w:rPr>
          <w:rFonts w:ascii="Times New Roman" w:hAnsi="Times New Roman"/>
          <w:color w:val="222222"/>
          <w:sz w:val="24"/>
          <w:u w:color="222222"/>
          <w:shd w:val="clear" w:color="auto" w:fill="FF7C80"/>
          <w:lang w:eastAsia="lt-LT"/>
        </w:rPr>
        <w:t xml:space="preserve">skirti darbdaviui iki 500 eurų </w:t>
      </w:r>
      <w:r w:rsidR="00B70E85" w:rsidRPr="009D492A">
        <w:rPr>
          <w:rFonts w:ascii="Times New Roman" w:hAnsi="Times New Roman"/>
          <w:color w:val="222222"/>
          <w:sz w:val="24"/>
          <w:u w:color="222222"/>
          <w:shd w:val="clear" w:color="auto" w:fill="FF7C80"/>
          <w:lang w:eastAsia="lt-LT"/>
        </w:rPr>
        <w:t xml:space="preserve">baudą </w:t>
      </w:r>
      <w:r w:rsidRPr="009D492A">
        <w:rPr>
          <w:rFonts w:ascii="Times New Roman" w:hAnsi="Times New Roman"/>
          <w:color w:val="222222"/>
          <w:sz w:val="24"/>
          <w:u w:color="222222"/>
          <w:shd w:val="clear" w:color="auto" w:fill="FF7C80"/>
          <w:lang w:eastAsia="lt-LT"/>
        </w:rPr>
        <w:t>už kiekvieną praleistą savaitę sprendimo (nutarties) priėmimo dienos iki įvykdymo dienos</w:t>
      </w:r>
      <w:r w:rsidR="00B70E85" w:rsidRPr="009D492A">
        <w:rPr>
          <w:rFonts w:ascii="Times New Roman" w:hAnsi="Times New Roman"/>
          <w:color w:val="222222"/>
          <w:sz w:val="24"/>
          <w:u w:color="222222"/>
          <w:shd w:val="clear" w:color="auto" w:fill="FF7C80"/>
          <w:lang w:eastAsia="lt-LT"/>
        </w:rPr>
        <w:t>,</w:t>
      </w:r>
      <w:r w:rsidR="00B70E85" w:rsidRPr="003202FC">
        <w:rPr>
          <w:rFonts w:ascii="Times New Roman" w:hAnsi="Times New Roman"/>
          <w:color w:val="222222"/>
          <w:sz w:val="24"/>
          <w:u w:color="222222"/>
          <w:lang w:eastAsia="lt-LT"/>
        </w:rPr>
        <w:t xml:space="preserve"> </w:t>
      </w:r>
      <w:r w:rsidR="00B70E85" w:rsidRPr="009D492A">
        <w:rPr>
          <w:rFonts w:ascii="Times New Roman" w:hAnsi="Times New Roman"/>
          <w:color w:val="222222"/>
          <w:sz w:val="24"/>
          <w:u w:color="222222"/>
          <w:shd w:val="clear" w:color="auto" w:fill="92D050"/>
          <w:lang w:eastAsia="lt-LT"/>
        </w:rPr>
        <w:t>bet ne ilgiau kaip už 6 mėnesius</w:t>
      </w:r>
      <w:r w:rsidR="00B70E85" w:rsidRPr="003202FC">
        <w:rPr>
          <w:rFonts w:ascii="Times New Roman" w:hAnsi="Times New Roman"/>
          <w:color w:val="222222"/>
          <w:sz w:val="24"/>
          <w:u w:color="222222"/>
          <w:lang w:eastAsia="lt-LT"/>
        </w:rPr>
        <w:t xml:space="preserve">. </w:t>
      </w:r>
      <w:r w:rsidRPr="003202FC">
        <w:rPr>
          <w:rFonts w:ascii="Times New Roman" w:hAnsi="Times New Roman"/>
          <w:color w:val="222222"/>
          <w:sz w:val="24"/>
          <w:u w:color="222222"/>
          <w:lang w:eastAsia="lt-LT"/>
        </w:rPr>
        <w:t xml:space="preserve">Bauda priteisiama </w:t>
      </w:r>
      <w:r w:rsidR="00B70E85" w:rsidRPr="003202FC">
        <w:rPr>
          <w:rFonts w:ascii="Times New Roman" w:hAnsi="Times New Roman"/>
          <w:color w:val="222222"/>
          <w:sz w:val="24"/>
          <w:u w:color="222222"/>
          <w:lang w:eastAsia="lt-LT"/>
        </w:rPr>
        <w:t>darbuotojo</w:t>
      </w:r>
      <w:r w:rsidRPr="003202FC">
        <w:rPr>
          <w:rFonts w:ascii="Times New Roman" w:hAnsi="Times New Roman"/>
          <w:color w:val="222222"/>
          <w:sz w:val="24"/>
          <w:u w:color="222222"/>
          <w:lang w:eastAsia="lt-LT"/>
        </w:rPr>
        <w:t xml:space="preserve"> naudai. </w:t>
      </w:r>
    </w:p>
    <w:p w:rsidR="00400613" w:rsidRPr="003202FC" w:rsidRDefault="00400613" w:rsidP="00400613">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2. Darbo ginčų komisijos sprendimas skirti baudą yra vykdomasis dokumentas, vykdomas Civilinio proceso kodekso nustatyta tvarka.</w:t>
      </w:r>
    </w:p>
    <w:p w:rsidR="00400613" w:rsidRPr="003202FC" w:rsidRDefault="00400613" w:rsidP="00B638DD">
      <w:pPr>
        <w:spacing w:after="0" w:line="360" w:lineRule="auto"/>
        <w:ind w:firstLine="687"/>
        <w:rPr>
          <w:rFonts w:ascii="Times New Roman" w:eastAsia="Times" w:hAnsi="Times New Roman"/>
          <w:color w:val="222222"/>
          <w:sz w:val="24"/>
          <w:u w:color="222222"/>
          <w:lang w:eastAsia="lt-LT"/>
        </w:rPr>
      </w:pPr>
      <w:r w:rsidRPr="003202FC">
        <w:rPr>
          <w:rFonts w:ascii="Times New Roman" w:hAnsi="Times New Roman"/>
          <w:color w:val="222222"/>
          <w:sz w:val="24"/>
          <w:u w:color="222222"/>
          <w:lang w:eastAsia="lt-LT"/>
        </w:rPr>
        <w:t>3. Darbo ginčų komisijos sprendimas dėl baudos dydžio ir pagrįstumo gali būti skundžiamas teismui įstatymų nustatyta tvarka.</w:t>
      </w:r>
    </w:p>
    <w:p w:rsidR="00877E5D" w:rsidRPr="003202FC" w:rsidRDefault="00877E5D" w:rsidP="00877E5D">
      <w:pPr>
        <w:spacing w:after="0" w:line="360" w:lineRule="auto"/>
        <w:rPr>
          <w:rFonts w:ascii="Times New Roman" w:eastAsia="Helvetica Neue" w:hAnsi="Times New Roman"/>
          <w:b/>
          <w:bCs/>
          <w:color w:val="222222"/>
          <w:sz w:val="24"/>
          <w:u w:color="222222"/>
          <w:lang w:eastAsia="lt-LT"/>
        </w:rPr>
      </w:pPr>
    </w:p>
    <w:p w:rsidR="00877E5D" w:rsidRPr="003202FC" w:rsidRDefault="004D5995" w:rsidP="00C0070D">
      <w:pPr>
        <w:pStyle w:val="Heading3"/>
        <w:rPr>
          <w:rFonts w:eastAsia="Times"/>
          <w:u w:color="222222"/>
        </w:rPr>
      </w:pPr>
      <w:r w:rsidRPr="003202FC">
        <w:rPr>
          <w:u w:color="222222"/>
        </w:rPr>
        <w:t>straipsnis</w:t>
      </w:r>
      <w:r w:rsidR="00877E5D" w:rsidRPr="003202FC">
        <w:rPr>
          <w:u w:color="222222"/>
        </w:rPr>
        <w:t>. Sprendimo ar nutarties darbo bylose įvykdymo atgręžimas</w:t>
      </w:r>
    </w:p>
    <w:p w:rsidR="00877E5D" w:rsidRPr="003202FC" w:rsidRDefault="00877E5D" w:rsidP="00877E5D">
      <w:pPr>
        <w:spacing w:after="0" w:line="360" w:lineRule="auto"/>
        <w:ind w:firstLine="720"/>
        <w:rPr>
          <w:rFonts w:ascii="Times New Roman" w:hAnsi="Times New Roman"/>
          <w:color w:val="222222"/>
          <w:sz w:val="24"/>
          <w:u w:color="222222"/>
          <w:lang w:eastAsia="lt-LT"/>
        </w:rPr>
      </w:pPr>
      <w:r w:rsidRPr="003202FC">
        <w:rPr>
          <w:rFonts w:ascii="Times New Roman" w:hAnsi="Times New Roman"/>
          <w:color w:val="222222"/>
          <w:sz w:val="24"/>
          <w:u w:color="222222"/>
          <w:lang w:eastAsia="lt-LT"/>
        </w:rPr>
        <w:t>Jeigu panaikinamas jau įvykdytas darbo ginčų komisijos sprendimas arba teismo sprendimas ar nutartis, sprendimo ar nutarties įvykdymo atgręžimas vykdomas pagal Civilinio proceso kodekso nuostatas.</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p>
    <w:p w:rsidR="00877E5D" w:rsidRPr="003202FC" w:rsidRDefault="00877E5D" w:rsidP="00877E5D">
      <w:pPr>
        <w:spacing w:after="0" w:line="360" w:lineRule="auto"/>
        <w:jc w:val="center"/>
        <w:rPr>
          <w:rFonts w:ascii="Times New Roman" w:eastAsia="Helvetica Neue" w:hAnsi="Times New Roman"/>
          <w:b/>
          <w:bCs/>
          <w:color w:val="222222"/>
          <w:sz w:val="24"/>
          <w:u w:color="222222"/>
          <w:lang w:eastAsia="lt-LT"/>
        </w:rPr>
      </w:pPr>
      <w:r w:rsidRPr="003202FC">
        <w:rPr>
          <w:rFonts w:ascii="Times New Roman" w:eastAsia="Helvetica Neue" w:hAnsi="Times New Roman"/>
          <w:b/>
          <w:bCs/>
          <w:color w:val="222222"/>
          <w:sz w:val="24"/>
          <w:u w:color="222222"/>
          <w:lang w:eastAsia="lt-LT"/>
        </w:rPr>
        <w:t>TREČIASIS SKIRSNIS</w:t>
      </w:r>
    </w:p>
    <w:p w:rsidR="00877E5D" w:rsidRPr="003202FC" w:rsidRDefault="00877E5D" w:rsidP="00877E5D">
      <w:pPr>
        <w:spacing w:after="0" w:line="360" w:lineRule="auto"/>
        <w:jc w:val="center"/>
        <w:rPr>
          <w:rFonts w:ascii="Times New Roman" w:eastAsia="Helvetica Neue" w:hAnsi="Times New Roman"/>
          <w:color w:val="222222"/>
          <w:sz w:val="24"/>
          <w:u w:color="222222"/>
          <w:lang w:eastAsia="lt-LT"/>
        </w:rPr>
      </w:pPr>
      <w:r w:rsidRPr="003202FC">
        <w:rPr>
          <w:rFonts w:ascii="Times New Roman" w:eastAsia="Helvetica Neue" w:hAnsi="Times New Roman"/>
          <w:b/>
          <w:bCs/>
          <w:color w:val="222222"/>
          <w:sz w:val="24"/>
          <w:u w:color="222222"/>
          <w:lang w:eastAsia="lt-LT"/>
        </w:rPr>
        <w:t xml:space="preserve"> KOLEKTYVINIŲ DARBO GINČŲ DĖL INTERESŲ NAGRINĖJIMAS</w:t>
      </w:r>
    </w:p>
    <w:p w:rsidR="00877E5D" w:rsidRPr="003202FC" w:rsidRDefault="00877E5D" w:rsidP="00877E5D">
      <w:pPr>
        <w:tabs>
          <w:tab w:val="left" w:pos="396"/>
        </w:tabs>
        <w:spacing w:after="0" w:line="360" w:lineRule="auto"/>
        <w:rPr>
          <w:rFonts w:ascii="Times New Roman" w:eastAsia="Helvetica Neue" w:hAnsi="Times New Roman"/>
          <w:b/>
          <w:bCs/>
          <w:color w:val="222222"/>
          <w:sz w:val="24"/>
          <w:u w:color="222222"/>
          <w:lang w:eastAsia="lt-LT"/>
        </w:rPr>
      </w:pPr>
    </w:p>
    <w:p w:rsidR="00877E5D" w:rsidRPr="003202FC" w:rsidRDefault="004D5995" w:rsidP="00C0070D">
      <w:pPr>
        <w:pStyle w:val="Heading3"/>
        <w:rPr>
          <w:u w:color="222222"/>
        </w:rPr>
      </w:pPr>
      <w:r w:rsidRPr="003202FC">
        <w:rPr>
          <w:u w:color="222222"/>
        </w:rPr>
        <w:t>straipsnis</w:t>
      </w:r>
      <w:r w:rsidR="00877E5D" w:rsidRPr="003202FC">
        <w:rPr>
          <w:u w:color="222222"/>
        </w:rPr>
        <w:t>. Kolektyvinius darbo ginčus dėl interesų reglamentuojančių teisės normų taikymas</w:t>
      </w:r>
    </w:p>
    <w:p w:rsidR="00877E5D" w:rsidRPr="003202FC" w:rsidRDefault="00877E5D" w:rsidP="00877E5D">
      <w:pPr>
        <w:spacing w:after="0" w:line="360" w:lineRule="auto"/>
        <w:ind w:firstLine="720"/>
        <w:rPr>
          <w:rFonts w:ascii="Times New Roman" w:eastAsia="Helvetica Neue" w:hAnsi="Times New Roman"/>
          <w:bCs/>
          <w:color w:val="222222"/>
          <w:sz w:val="24"/>
          <w:u w:color="222222"/>
          <w:lang w:eastAsia="lt-LT"/>
        </w:rPr>
      </w:pPr>
      <w:r w:rsidRPr="003202FC">
        <w:rPr>
          <w:rFonts w:ascii="Times New Roman" w:eastAsia="Helvetica Neue" w:hAnsi="Times New Roman"/>
          <w:b/>
          <w:bCs/>
          <w:color w:val="222222"/>
          <w:sz w:val="24"/>
          <w:u w:color="222222"/>
          <w:lang w:eastAsia="lt-LT"/>
        </w:rPr>
        <w:t xml:space="preserve"> </w:t>
      </w:r>
      <w:r w:rsidRPr="003202FC">
        <w:rPr>
          <w:rFonts w:ascii="Times New Roman" w:eastAsia="Helvetica Neue" w:hAnsi="Times New Roman"/>
          <w:bCs/>
          <w:color w:val="222222"/>
          <w:sz w:val="24"/>
          <w:u w:color="222222"/>
          <w:lang w:eastAsia="lt-LT"/>
        </w:rPr>
        <w:t xml:space="preserve">1. </w:t>
      </w:r>
      <w:r w:rsidRPr="009D492A">
        <w:rPr>
          <w:rFonts w:ascii="Times New Roman" w:eastAsia="Helvetica Neue" w:hAnsi="Times New Roman"/>
          <w:bCs/>
          <w:color w:val="222222"/>
          <w:sz w:val="24"/>
          <w:u w:color="222222"/>
          <w:shd w:val="clear" w:color="auto" w:fill="5B9BD5" w:themeFill="accent1"/>
          <w:lang w:eastAsia="lt-LT"/>
        </w:rPr>
        <w:t>Šio skirsnio nuostatos taikomos darbuotojams ir kit</w:t>
      </w:r>
      <w:r w:rsidR="009E61F6" w:rsidRPr="009D492A">
        <w:rPr>
          <w:rFonts w:ascii="Times New Roman" w:eastAsia="Helvetica Neue" w:hAnsi="Times New Roman"/>
          <w:bCs/>
          <w:color w:val="222222"/>
          <w:sz w:val="24"/>
          <w:u w:color="222222"/>
          <w:shd w:val="clear" w:color="auto" w:fill="5B9BD5" w:themeFill="accent1"/>
          <w:lang w:eastAsia="lt-LT"/>
        </w:rPr>
        <w:t xml:space="preserve">iems asmenims, dirbantiems </w:t>
      </w:r>
      <w:r w:rsidR="009E61F6" w:rsidRPr="009D492A">
        <w:rPr>
          <w:rFonts w:ascii="Times New Roman" w:eastAsia="Helvetica Neue" w:hAnsi="Times New Roman"/>
          <w:color w:val="000000"/>
          <w:sz w:val="24"/>
          <w:u w:color="222222"/>
          <w:shd w:val="clear" w:color="auto" w:fill="5B9BD5" w:themeFill="accent1"/>
          <w:lang w:eastAsia="lt-LT"/>
        </w:rPr>
        <w:t>Užimtumo įstatyme nurodytais darbo santykiams prilygintų teisinių santykių pagrindais</w:t>
      </w:r>
      <w:r w:rsidR="009E61F6" w:rsidRPr="009D492A">
        <w:rPr>
          <w:rFonts w:ascii="Times New Roman" w:eastAsia="Helvetica Neue" w:hAnsi="Times New Roman"/>
          <w:bCs/>
          <w:color w:val="222222"/>
          <w:sz w:val="24"/>
          <w:u w:color="222222"/>
          <w:shd w:val="clear" w:color="auto" w:fill="5B9BD5" w:themeFill="accent1"/>
          <w:lang w:eastAsia="lt-LT"/>
        </w:rPr>
        <w:t xml:space="preserve"> </w:t>
      </w:r>
      <w:r w:rsidRPr="009D492A">
        <w:rPr>
          <w:rFonts w:ascii="Times New Roman" w:eastAsia="Helvetica Neue" w:hAnsi="Times New Roman"/>
          <w:bCs/>
          <w:color w:val="222222"/>
          <w:sz w:val="24"/>
          <w:u w:color="222222"/>
          <w:shd w:val="clear" w:color="auto" w:fill="5B9BD5" w:themeFill="accent1"/>
          <w:lang w:eastAsia="lt-LT"/>
        </w:rPr>
        <w:t>bei j</w:t>
      </w:r>
      <w:r w:rsidR="00B70E85" w:rsidRPr="009D492A">
        <w:rPr>
          <w:rFonts w:ascii="Times New Roman" w:eastAsia="Helvetica Neue" w:hAnsi="Times New Roman"/>
          <w:bCs/>
          <w:color w:val="222222"/>
          <w:sz w:val="24"/>
          <w:u w:color="222222"/>
          <w:shd w:val="clear" w:color="auto" w:fill="5B9BD5" w:themeFill="accent1"/>
          <w:lang w:eastAsia="lt-LT"/>
        </w:rPr>
        <w:t>uos atstovaujančioms profesinėms sąjungoms</w:t>
      </w:r>
      <w:r w:rsidRPr="009D492A">
        <w:rPr>
          <w:rFonts w:ascii="Times New Roman" w:eastAsia="Helvetica Neue" w:hAnsi="Times New Roman"/>
          <w:bCs/>
          <w:color w:val="222222"/>
          <w:sz w:val="24"/>
          <w:u w:color="222222"/>
          <w:shd w:val="clear" w:color="auto" w:fill="5B9BD5" w:themeFill="accent1"/>
          <w:lang w:eastAsia="lt-LT"/>
        </w:rPr>
        <w:t>, turin</w:t>
      </w:r>
      <w:r w:rsidR="00B70E85" w:rsidRPr="009D492A">
        <w:rPr>
          <w:rFonts w:ascii="Times New Roman" w:eastAsia="Helvetica Neue" w:hAnsi="Times New Roman"/>
          <w:bCs/>
          <w:color w:val="222222"/>
          <w:sz w:val="24"/>
          <w:u w:color="222222"/>
          <w:shd w:val="clear" w:color="auto" w:fill="5B9BD5" w:themeFill="accent1"/>
          <w:lang w:eastAsia="lt-LT"/>
        </w:rPr>
        <w:t xml:space="preserve">čioms </w:t>
      </w:r>
      <w:r w:rsidRPr="009D492A">
        <w:rPr>
          <w:rFonts w:ascii="Times New Roman" w:eastAsia="Helvetica Neue" w:hAnsi="Times New Roman"/>
          <w:bCs/>
          <w:color w:val="222222"/>
          <w:sz w:val="24"/>
          <w:u w:color="222222"/>
          <w:shd w:val="clear" w:color="auto" w:fill="5B9BD5" w:themeFill="accent1"/>
          <w:lang w:eastAsia="lt-LT"/>
        </w:rPr>
        <w:t>teisę į kolektyvines derybas ir kolektyvinių sutarčių sudarymą bei siekian</w:t>
      </w:r>
      <w:r w:rsidR="00B70E85" w:rsidRPr="009D492A">
        <w:rPr>
          <w:rFonts w:ascii="Times New Roman" w:eastAsia="Helvetica Neue" w:hAnsi="Times New Roman"/>
          <w:bCs/>
          <w:color w:val="222222"/>
          <w:sz w:val="24"/>
          <w:u w:color="222222"/>
          <w:shd w:val="clear" w:color="auto" w:fill="5B9BD5" w:themeFill="accent1"/>
          <w:lang w:eastAsia="lt-LT"/>
        </w:rPr>
        <w:t xml:space="preserve">čioms </w:t>
      </w:r>
      <w:r w:rsidRPr="009D492A">
        <w:rPr>
          <w:rFonts w:ascii="Times New Roman" w:eastAsia="Helvetica Neue" w:hAnsi="Times New Roman"/>
          <w:bCs/>
          <w:color w:val="222222"/>
          <w:sz w:val="24"/>
          <w:u w:color="222222"/>
          <w:shd w:val="clear" w:color="auto" w:fill="5B9BD5" w:themeFill="accent1"/>
          <w:lang w:eastAsia="lt-LT"/>
        </w:rPr>
        <w:t xml:space="preserve"> išspręsti dėl to kylančius kolektyvinius ginču</w:t>
      </w:r>
      <w:r w:rsidRPr="003202FC">
        <w:rPr>
          <w:rFonts w:ascii="Times New Roman" w:eastAsia="Helvetica Neue" w:hAnsi="Times New Roman"/>
          <w:bCs/>
          <w:color w:val="222222"/>
          <w:sz w:val="24"/>
          <w:u w:color="222222"/>
          <w:lang w:eastAsia="lt-LT"/>
        </w:rPr>
        <w:t xml:space="preserve">s. </w:t>
      </w:r>
    </w:p>
    <w:p w:rsidR="00877E5D" w:rsidRPr="003202FC" w:rsidRDefault="00877E5D" w:rsidP="00877E5D">
      <w:pPr>
        <w:spacing w:after="0" w:line="360" w:lineRule="auto"/>
        <w:ind w:firstLine="720"/>
        <w:rPr>
          <w:rFonts w:ascii="Times New Roman" w:eastAsia="Helvetica Neue" w:hAnsi="Times New Roman"/>
          <w:bCs/>
          <w:color w:val="222222"/>
          <w:sz w:val="24"/>
          <w:u w:color="222222"/>
          <w:lang w:eastAsia="lt-LT"/>
        </w:rPr>
      </w:pPr>
      <w:r w:rsidRPr="003202FC">
        <w:rPr>
          <w:rFonts w:ascii="Times New Roman" w:eastAsia="Helvetica Neue" w:hAnsi="Times New Roman"/>
          <w:bCs/>
          <w:color w:val="222222"/>
          <w:sz w:val="24"/>
          <w:u w:color="222222"/>
          <w:lang w:eastAsia="lt-LT"/>
        </w:rPr>
        <w:t xml:space="preserve">2. </w:t>
      </w:r>
      <w:r w:rsidRPr="009D492A">
        <w:rPr>
          <w:rFonts w:ascii="Times New Roman" w:eastAsia="Helvetica Neue" w:hAnsi="Times New Roman"/>
          <w:bCs/>
          <w:color w:val="222222"/>
          <w:sz w:val="24"/>
          <w:u w:color="222222"/>
          <w:shd w:val="clear" w:color="auto" w:fill="5B9BD5" w:themeFill="accent1"/>
          <w:lang w:eastAsia="lt-LT"/>
        </w:rPr>
        <w:t>Jei nenustatyta kitaip, pagal šio skirsnio normas asmenys, dirbantys kitais pagrindais, laikomi darbuotojais, o kitas santykių dalyvis (įmonė, įstaiga, organizacija) laikomas darbdaviu ar darbdavių organizacija</w:t>
      </w:r>
      <w:r w:rsidRPr="003202FC">
        <w:rPr>
          <w:rFonts w:ascii="Times New Roman" w:eastAsia="Helvetica Neue" w:hAnsi="Times New Roman"/>
          <w:bCs/>
          <w:color w:val="222222"/>
          <w:sz w:val="24"/>
          <w:u w:color="222222"/>
          <w:lang w:eastAsia="lt-LT"/>
        </w:rPr>
        <w:t>.</w:t>
      </w:r>
    </w:p>
    <w:p w:rsidR="00877E5D" w:rsidRPr="003202FC" w:rsidRDefault="00877E5D" w:rsidP="00877E5D">
      <w:pPr>
        <w:spacing w:after="0" w:line="360" w:lineRule="auto"/>
        <w:ind w:firstLine="720"/>
        <w:rPr>
          <w:rFonts w:ascii="Times New Roman" w:eastAsia="Helvetica Neue" w:hAnsi="Times New Roman"/>
          <w:bCs/>
          <w:color w:val="222222"/>
          <w:sz w:val="24"/>
          <w:u w:color="222222"/>
          <w:lang w:eastAsia="lt-LT"/>
        </w:rPr>
      </w:pPr>
      <w:r w:rsidRPr="003202FC">
        <w:rPr>
          <w:rFonts w:ascii="Times New Roman" w:eastAsia="Helvetica Neue" w:hAnsi="Times New Roman"/>
          <w:bCs/>
          <w:color w:val="222222"/>
          <w:sz w:val="24"/>
          <w:u w:color="222222"/>
          <w:lang w:eastAsia="lt-LT"/>
        </w:rPr>
        <w:t xml:space="preserve">3. </w:t>
      </w:r>
      <w:r w:rsidRPr="009D492A">
        <w:rPr>
          <w:rFonts w:ascii="Times New Roman" w:eastAsia="Helvetica Neue" w:hAnsi="Times New Roman"/>
          <w:bCs/>
          <w:color w:val="222222"/>
          <w:sz w:val="24"/>
          <w:u w:color="222222"/>
          <w:shd w:val="clear" w:color="auto" w:fill="5B9BD5" w:themeFill="accent1"/>
          <w:lang w:eastAsia="lt-LT"/>
        </w:rPr>
        <w:t>Lietuvos Respublikos įstatymai gali nustatyti asmenų, dirbančių kitais pagrindais, ir jų atstovų teisės spręsti kolektyvinius ginčus dėl interesų pagal šio skirsnio normas ribojimus ar įgyvendinimo ypatumus</w:t>
      </w:r>
      <w:r w:rsidRPr="003202FC">
        <w:rPr>
          <w:rFonts w:ascii="Times New Roman" w:eastAsia="Helvetica Neue" w:hAnsi="Times New Roman"/>
          <w:bCs/>
          <w:color w:val="222222"/>
          <w:sz w:val="24"/>
          <w:u w:color="222222"/>
          <w:lang w:eastAsia="lt-LT"/>
        </w:rPr>
        <w:t>.</w:t>
      </w:r>
    </w:p>
    <w:p w:rsidR="00877E5D" w:rsidRDefault="00877E5D" w:rsidP="00877E5D">
      <w:pPr>
        <w:tabs>
          <w:tab w:val="left" w:pos="396"/>
        </w:tabs>
        <w:spacing w:after="0" w:line="360" w:lineRule="auto"/>
        <w:rPr>
          <w:rFonts w:ascii="Times New Roman" w:eastAsia="Helvetica Neue" w:hAnsi="Times New Roman"/>
          <w:b/>
          <w:bCs/>
          <w:color w:val="222222"/>
          <w:sz w:val="24"/>
          <w:u w:color="222222"/>
          <w:lang w:eastAsia="lt-LT"/>
        </w:rPr>
      </w:pPr>
    </w:p>
    <w:p w:rsidR="009D492A" w:rsidRPr="003202FC" w:rsidRDefault="009D492A" w:rsidP="00877E5D">
      <w:pPr>
        <w:tabs>
          <w:tab w:val="left" w:pos="396"/>
        </w:tabs>
        <w:spacing w:after="0" w:line="360" w:lineRule="auto"/>
        <w:rPr>
          <w:rFonts w:ascii="Times New Roman" w:eastAsia="Helvetica Neue" w:hAnsi="Times New Roman"/>
          <w:b/>
          <w:bCs/>
          <w:color w:val="222222"/>
          <w:sz w:val="24"/>
          <w:u w:color="222222"/>
          <w:lang w:eastAsia="lt-LT"/>
        </w:rPr>
      </w:pPr>
    </w:p>
    <w:p w:rsidR="00877E5D" w:rsidRPr="003202FC" w:rsidRDefault="004D5995" w:rsidP="00C0070D">
      <w:pPr>
        <w:pStyle w:val="Heading3"/>
        <w:rPr>
          <w:u w:color="222222"/>
        </w:rPr>
      </w:pPr>
      <w:r w:rsidRPr="003202FC">
        <w:rPr>
          <w:u w:color="222222"/>
        </w:rPr>
        <w:lastRenderedPageBreak/>
        <w:t>straipsnis</w:t>
      </w:r>
      <w:r w:rsidR="00877E5D" w:rsidRPr="003202FC">
        <w:rPr>
          <w:u w:color="222222"/>
        </w:rPr>
        <w:t>. Kolektyvinio ginčo dėl interesų reikalavimų iškėlimas</w:t>
      </w:r>
    </w:p>
    <w:p w:rsidR="00877E5D" w:rsidRPr="003202FC" w:rsidRDefault="00877E5D" w:rsidP="00877E5D">
      <w:pPr>
        <w:tabs>
          <w:tab w:val="left" w:pos="709"/>
        </w:tabs>
        <w:spacing w:after="0" w:line="360" w:lineRule="auto"/>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ab/>
        <w:t>1. Profesinė sąjunga ar profesinių sąjungų organizacijos, siekiančios sudaryti kolektyvinę sutartį, kurioje būtų nustatytos darbo teisės normos, turi raštu kreiptis į darbdavį (darbdavių organizaciją) ir išdėstyti savo reikalavimus. Reikalavimai turi būti tiksliai apibrėžti, motyvuoti, išdėstyti raštu ir įteikti darbdaviui ar</w:t>
      </w:r>
      <w:r w:rsidRPr="003202FC">
        <w:rPr>
          <w:rFonts w:ascii="Times New Roman" w:eastAsia="Helvetica Neue" w:hAnsi="Times New Roman"/>
          <w:b/>
          <w:bCs/>
          <w:color w:val="222222"/>
          <w:sz w:val="24"/>
          <w:u w:color="222222"/>
          <w:lang w:eastAsia="lt-LT"/>
        </w:rPr>
        <w:t xml:space="preserve"> </w:t>
      </w:r>
      <w:r w:rsidRPr="003202FC">
        <w:rPr>
          <w:rFonts w:ascii="Times New Roman" w:eastAsia="Helvetica Neue" w:hAnsi="Times New Roman"/>
          <w:color w:val="222222"/>
          <w:sz w:val="24"/>
          <w:u w:color="222222"/>
          <w:lang w:eastAsia="lt-LT"/>
        </w:rPr>
        <w:t>darbdavių organizacijai.</w:t>
      </w:r>
    </w:p>
    <w:p w:rsidR="00877E5D" w:rsidRPr="003202FC" w:rsidRDefault="00877E5D" w:rsidP="00877E5D">
      <w:pPr>
        <w:tabs>
          <w:tab w:val="left" w:pos="709"/>
        </w:tabs>
        <w:spacing w:after="0" w:line="360" w:lineRule="auto"/>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ab/>
        <w:t xml:space="preserve">2. </w:t>
      </w:r>
      <w:r w:rsidRPr="009D492A">
        <w:rPr>
          <w:rFonts w:ascii="Times New Roman" w:eastAsia="Helvetica Neue" w:hAnsi="Times New Roman"/>
          <w:color w:val="222222"/>
          <w:sz w:val="24"/>
          <w:u w:color="222222"/>
          <w:shd w:val="clear" w:color="auto" w:fill="FF7C80"/>
          <w:lang w:eastAsia="lt-LT"/>
        </w:rPr>
        <w:t>Darbdavys (darbdavių organizacija) turi išnagrinėti prašymą ir raštu atsakyti ne vėliau kaip per dešimt kalendorinių dienų</w:t>
      </w:r>
      <w:r w:rsidRPr="003202FC">
        <w:rPr>
          <w:rFonts w:ascii="Times New Roman" w:eastAsia="Helvetica Neue" w:hAnsi="Times New Roman"/>
          <w:color w:val="222222"/>
          <w:sz w:val="24"/>
          <w:u w:color="222222"/>
          <w:lang w:eastAsia="lt-LT"/>
        </w:rPr>
        <w:t xml:space="preserve">. </w:t>
      </w:r>
      <w:r w:rsidRPr="009D492A">
        <w:rPr>
          <w:rFonts w:ascii="Times New Roman" w:eastAsia="Helvetica Neue" w:hAnsi="Times New Roman"/>
          <w:color w:val="222222"/>
          <w:sz w:val="24"/>
          <w:u w:color="222222"/>
          <w:shd w:val="clear" w:color="auto" w:fill="92D050"/>
          <w:lang w:eastAsia="lt-LT"/>
        </w:rPr>
        <w:t>Darbdavys (darbdavių organizacija) turi teisę prašyti pateikti susitarimui sudaryti būtiną informaciją.</w:t>
      </w:r>
      <w:r w:rsidRPr="003202FC">
        <w:rPr>
          <w:rFonts w:ascii="Times New Roman" w:eastAsia="Helvetica Neue" w:hAnsi="Times New Roman"/>
          <w:color w:val="222222"/>
          <w:sz w:val="24"/>
          <w:u w:color="222222"/>
          <w:lang w:eastAsia="lt-LT"/>
        </w:rPr>
        <w:t xml:space="preserve"> </w:t>
      </w:r>
    </w:p>
    <w:p w:rsidR="00877E5D" w:rsidRPr="003202FC" w:rsidRDefault="00877E5D" w:rsidP="00877E5D">
      <w:pPr>
        <w:tabs>
          <w:tab w:val="left" w:pos="709"/>
        </w:tabs>
        <w:spacing w:after="0" w:line="360" w:lineRule="auto"/>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ab/>
        <w:t>3. Šalims susitarus, gali būti pradėtos derybos, kurių trukmę ir sąlygas nustato šalys savo susitarimu.</w:t>
      </w:r>
    </w:p>
    <w:p w:rsidR="00877E5D" w:rsidRPr="003202FC" w:rsidRDefault="00877E5D" w:rsidP="00877E5D">
      <w:pPr>
        <w:tabs>
          <w:tab w:val="left" w:pos="709"/>
        </w:tabs>
        <w:spacing w:after="0" w:line="360" w:lineRule="auto"/>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ab/>
        <w:t>4. Jeigu derybos pasibaigia nesudarius kolektyvinės sutarties ar</w:t>
      </w:r>
      <w:r w:rsidR="00B70E85" w:rsidRPr="003202FC">
        <w:rPr>
          <w:rFonts w:ascii="Times New Roman" w:eastAsia="Helvetica Neue" w:hAnsi="Times New Roman"/>
          <w:color w:val="222222"/>
          <w:sz w:val="24"/>
          <w:u w:color="222222"/>
          <w:lang w:eastAsia="lt-LT"/>
        </w:rPr>
        <w:t xml:space="preserve"> kito susitarimo ar</w:t>
      </w:r>
      <w:r w:rsidRPr="003202FC">
        <w:rPr>
          <w:rFonts w:ascii="Times New Roman" w:eastAsia="Helvetica Neue" w:hAnsi="Times New Roman"/>
          <w:color w:val="222222"/>
          <w:sz w:val="24"/>
          <w:u w:color="222222"/>
          <w:lang w:eastAsia="lt-LT"/>
        </w:rPr>
        <w:t xml:space="preserve"> viena iš šalių jas nutraukia arba darbdavio (darbdavių organizacijos) sprendimas netenkina profesinės sąjungos ar jų organizacijos, arba jeigu per šio straipsnio 2 dalyje nurodytą terminą darbdavys (darbdavių organizacija) nepateikė jokio atsakymo, profesinė sąjunga ar jų organizacija gali inicijuoti kolektyvinio darbo ginčo dėl interesų nagrinėjimą šio skirsnio nustatyta tvarka.</w:t>
      </w:r>
    </w:p>
    <w:p w:rsidR="00877E5D" w:rsidRPr="003202FC" w:rsidRDefault="00877E5D" w:rsidP="00877E5D">
      <w:pPr>
        <w:tabs>
          <w:tab w:val="left" w:pos="709"/>
        </w:tabs>
        <w:spacing w:after="0" w:line="360" w:lineRule="auto"/>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ab/>
        <w:t xml:space="preserve">5. </w:t>
      </w:r>
      <w:r w:rsidRPr="00BA5F71">
        <w:rPr>
          <w:rFonts w:ascii="Times New Roman" w:eastAsia="Helvetica Neue" w:hAnsi="Times New Roman"/>
          <w:color w:val="222222"/>
          <w:sz w:val="24"/>
          <w:u w:color="222222"/>
          <w:shd w:val="clear" w:color="auto" w:fill="FF7C80"/>
          <w:lang w:eastAsia="lt-LT"/>
        </w:rPr>
        <w:t>Šis straipsnis taikomas ir tada, kai kolektyvinės derybos nutrūko arba darbdavys (darbdavių organizacija) nustatytu laiku nepasirašė suderinto kolektyvinės sutarties projekto</w:t>
      </w:r>
      <w:r w:rsidRPr="003202FC">
        <w:rPr>
          <w:rFonts w:ascii="Times New Roman" w:eastAsia="Helvetica Neue" w:hAnsi="Times New Roman"/>
          <w:color w:val="222222"/>
          <w:sz w:val="24"/>
          <w:u w:color="222222"/>
          <w:lang w:eastAsia="lt-LT"/>
        </w:rPr>
        <w:t>.</w:t>
      </w:r>
    </w:p>
    <w:p w:rsidR="00877E5D" w:rsidRPr="003202FC" w:rsidRDefault="00877E5D" w:rsidP="008A7DD5">
      <w:pPr>
        <w:rPr>
          <w:u w:color="222222"/>
        </w:rPr>
      </w:pPr>
      <w:r w:rsidRPr="003202FC">
        <w:rPr>
          <w:u w:color="222222"/>
        </w:rPr>
        <w:tab/>
      </w:r>
      <w:r w:rsidRPr="003202FC">
        <w:rPr>
          <w:u w:color="222222"/>
        </w:rPr>
        <w:tab/>
      </w:r>
    </w:p>
    <w:p w:rsidR="00877E5D" w:rsidRPr="003202FC" w:rsidRDefault="004D5995" w:rsidP="00C0070D">
      <w:pPr>
        <w:pStyle w:val="Heading3"/>
        <w:rPr>
          <w:u w:color="222222"/>
        </w:rPr>
      </w:pPr>
      <w:r w:rsidRPr="003202FC">
        <w:rPr>
          <w:u w:color="222222"/>
        </w:rPr>
        <w:t>straipsnis</w:t>
      </w:r>
      <w:r w:rsidR="00877E5D" w:rsidRPr="003202FC">
        <w:rPr>
          <w:u w:color="222222"/>
        </w:rPr>
        <w:t xml:space="preserve">. </w:t>
      </w:r>
      <w:r w:rsidR="00B70E85" w:rsidRPr="003202FC">
        <w:rPr>
          <w:u w:color="222222"/>
        </w:rPr>
        <w:t>D</w:t>
      </w:r>
      <w:r w:rsidR="00877E5D" w:rsidRPr="003202FC">
        <w:rPr>
          <w:u w:color="222222"/>
        </w:rPr>
        <w:t>arbo ginčo dėl interesų</w:t>
      </w:r>
      <w:r w:rsidR="00B70E85" w:rsidRPr="003202FC">
        <w:rPr>
          <w:u w:color="222222"/>
        </w:rPr>
        <w:t xml:space="preserve"> išankstinio</w:t>
      </w:r>
      <w:r w:rsidR="00877E5D" w:rsidRPr="003202FC">
        <w:rPr>
          <w:u w:color="222222"/>
        </w:rPr>
        <w:t xml:space="preserve"> nagrinėjimo tvarka</w:t>
      </w:r>
    </w:p>
    <w:p w:rsidR="00877E5D" w:rsidRPr="003202FC" w:rsidRDefault="00877E5D" w:rsidP="00877E5D">
      <w:pPr>
        <w:tabs>
          <w:tab w:val="left" w:pos="396"/>
          <w:tab w:val="left" w:pos="709"/>
        </w:tabs>
        <w:spacing w:after="0" w:line="360" w:lineRule="auto"/>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ab/>
      </w:r>
      <w:r w:rsidRPr="003202FC">
        <w:rPr>
          <w:rFonts w:ascii="Times New Roman" w:eastAsia="Helvetica Neue" w:hAnsi="Times New Roman"/>
          <w:color w:val="222222"/>
          <w:sz w:val="24"/>
          <w:u w:color="222222"/>
          <w:lang w:eastAsia="lt-LT"/>
        </w:rPr>
        <w:tab/>
        <w:t xml:space="preserve">1. Darbo ginčą </w:t>
      </w:r>
      <w:r w:rsidR="00B70E85" w:rsidRPr="003202FC">
        <w:rPr>
          <w:rFonts w:ascii="Times New Roman" w:eastAsia="Helvetica Neue" w:hAnsi="Times New Roman"/>
          <w:color w:val="222222"/>
          <w:sz w:val="24"/>
          <w:u w:color="222222"/>
          <w:lang w:eastAsia="lt-LT"/>
        </w:rPr>
        <w:t xml:space="preserve">dėl interesų </w:t>
      </w:r>
      <w:r w:rsidRPr="003202FC">
        <w:rPr>
          <w:rFonts w:ascii="Times New Roman" w:eastAsia="Helvetica Neue" w:hAnsi="Times New Roman"/>
          <w:color w:val="222222"/>
          <w:sz w:val="24"/>
          <w:u w:color="222222"/>
          <w:lang w:eastAsia="lt-LT"/>
        </w:rPr>
        <w:t xml:space="preserve">pirmiausia privaloma išnagrinėti abiejų ginčo šalių sudarytoje ginčo komisijoje. </w:t>
      </w:r>
    </w:p>
    <w:p w:rsidR="00877E5D" w:rsidRPr="003202FC" w:rsidRDefault="00877E5D" w:rsidP="00877E5D">
      <w:pPr>
        <w:tabs>
          <w:tab w:val="left" w:pos="396"/>
          <w:tab w:val="left" w:pos="709"/>
        </w:tabs>
        <w:spacing w:after="0" w:line="360" w:lineRule="auto"/>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ab/>
      </w:r>
      <w:r w:rsidRPr="003202FC">
        <w:rPr>
          <w:rFonts w:ascii="Times New Roman" w:eastAsia="Helvetica Neue" w:hAnsi="Times New Roman"/>
          <w:color w:val="222222"/>
          <w:sz w:val="24"/>
          <w:u w:color="222222"/>
          <w:lang w:eastAsia="lt-LT"/>
        </w:rPr>
        <w:tab/>
        <w:t xml:space="preserve">2. </w:t>
      </w:r>
      <w:r w:rsidRPr="00BA5F71">
        <w:rPr>
          <w:rFonts w:ascii="Times New Roman" w:eastAsia="Helvetica Neue" w:hAnsi="Times New Roman"/>
          <w:color w:val="222222"/>
          <w:sz w:val="24"/>
          <w:u w:color="222222"/>
          <w:shd w:val="clear" w:color="auto" w:fill="FF7C80"/>
          <w:lang w:eastAsia="lt-LT"/>
        </w:rPr>
        <w:t>Ginčo komisijos sudarymą inicijuoja darbuotojų atstovai, raštu skirdami į ją ne daugiau kaip penkis narius.</w:t>
      </w:r>
      <w:r w:rsidRPr="003202FC">
        <w:rPr>
          <w:rFonts w:ascii="Times New Roman" w:eastAsia="Helvetica Neue" w:hAnsi="Times New Roman"/>
          <w:color w:val="222222"/>
          <w:sz w:val="24"/>
          <w:u w:color="222222"/>
          <w:lang w:eastAsia="lt-LT"/>
        </w:rPr>
        <w:t xml:space="preserve"> Per penkias darbo dienas nuo šio pasiūlymo gavimo darbdavys (darbdavių organizacija) į šią komisiją skiria ne daugiau kaip penkis narius. Šalių sutarimu narių skaičius gali būti ir kitoks.</w:t>
      </w:r>
    </w:p>
    <w:p w:rsidR="00877E5D" w:rsidRPr="003202FC" w:rsidRDefault="00877E5D" w:rsidP="00877E5D">
      <w:pPr>
        <w:tabs>
          <w:tab w:val="left" w:pos="396"/>
          <w:tab w:val="left" w:pos="709"/>
        </w:tabs>
        <w:spacing w:after="0" w:line="360" w:lineRule="auto"/>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ab/>
      </w:r>
      <w:r w:rsidRPr="003202FC">
        <w:rPr>
          <w:rFonts w:ascii="Times New Roman" w:eastAsia="Helvetica Neue" w:hAnsi="Times New Roman"/>
          <w:color w:val="222222"/>
          <w:sz w:val="24"/>
          <w:u w:color="222222"/>
          <w:lang w:eastAsia="lt-LT"/>
        </w:rPr>
        <w:tab/>
        <w:t xml:space="preserve">3. Komisija savo bendru sutarimu nustato ginčo nagrinėjimo tvarką ir sąlygas, pirmininkavimo tvarką. Į komisijos posėdį komisijos nariai gali pakviesti specialistus (konsultantus, ekspertus ir kt.). </w:t>
      </w:r>
      <w:r w:rsidRPr="00BA5F71">
        <w:rPr>
          <w:rFonts w:ascii="Times New Roman" w:eastAsia="Helvetica Neue" w:hAnsi="Times New Roman"/>
          <w:color w:val="222222"/>
          <w:sz w:val="24"/>
          <w:u w:color="222222"/>
          <w:shd w:val="clear" w:color="auto" w:fill="FF7C80"/>
          <w:lang w:eastAsia="lt-LT"/>
        </w:rPr>
        <w:t>Darbdavys komisijai turi sudaryti tinkamas darbo sąlygas: suteikti patalpas ir būtiną informaciją</w:t>
      </w:r>
      <w:r w:rsidRPr="003202FC">
        <w:rPr>
          <w:rFonts w:ascii="Times New Roman" w:eastAsia="Helvetica Neue" w:hAnsi="Times New Roman"/>
          <w:color w:val="222222"/>
          <w:sz w:val="24"/>
          <w:u w:color="222222"/>
          <w:lang w:eastAsia="lt-LT"/>
        </w:rPr>
        <w:t>.</w:t>
      </w:r>
    </w:p>
    <w:p w:rsidR="00877E5D" w:rsidRPr="003202FC" w:rsidRDefault="00877E5D" w:rsidP="00877E5D">
      <w:pPr>
        <w:tabs>
          <w:tab w:val="left" w:pos="396"/>
          <w:tab w:val="left" w:pos="709"/>
        </w:tabs>
        <w:spacing w:after="0" w:line="360" w:lineRule="auto"/>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ab/>
      </w:r>
      <w:r w:rsidRPr="003202FC">
        <w:rPr>
          <w:rFonts w:ascii="Times New Roman" w:eastAsia="Helvetica Neue" w:hAnsi="Times New Roman"/>
          <w:color w:val="222222"/>
          <w:sz w:val="24"/>
          <w:u w:color="222222"/>
          <w:lang w:eastAsia="lt-LT"/>
        </w:rPr>
        <w:tab/>
        <w:t xml:space="preserve">4. Komisija ginčą privalo išnagrinėti per dešimt kalendorinių dienų, jei komisija savo bendru sutarimu nenustatė kitokio termino. </w:t>
      </w:r>
    </w:p>
    <w:p w:rsidR="00877E5D" w:rsidRPr="003202FC" w:rsidRDefault="00877E5D" w:rsidP="00877E5D">
      <w:pPr>
        <w:tabs>
          <w:tab w:val="left" w:pos="396"/>
          <w:tab w:val="left" w:pos="709"/>
        </w:tabs>
        <w:spacing w:after="0" w:line="360" w:lineRule="auto"/>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lastRenderedPageBreak/>
        <w:tab/>
      </w:r>
      <w:r w:rsidRPr="003202FC">
        <w:rPr>
          <w:rFonts w:ascii="Times New Roman" w:eastAsia="Helvetica Neue" w:hAnsi="Times New Roman"/>
          <w:color w:val="222222"/>
          <w:sz w:val="24"/>
          <w:u w:color="222222"/>
          <w:lang w:eastAsia="lt-LT"/>
        </w:rPr>
        <w:tab/>
        <w:t xml:space="preserve">5. Komisijos sprendimas turi būti įformintas protokolu, kurį pasirašo kiekvienos šalies įgalioti asmenys. </w:t>
      </w:r>
    </w:p>
    <w:p w:rsidR="00877E5D" w:rsidRPr="003202FC" w:rsidRDefault="00877E5D" w:rsidP="00877E5D">
      <w:pPr>
        <w:tabs>
          <w:tab w:val="left" w:pos="396"/>
          <w:tab w:val="left" w:pos="709"/>
        </w:tabs>
        <w:spacing w:after="0" w:line="360" w:lineRule="auto"/>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ab/>
      </w:r>
      <w:r w:rsidRPr="003202FC">
        <w:rPr>
          <w:rFonts w:ascii="Times New Roman" w:eastAsia="Helvetica Neue" w:hAnsi="Times New Roman"/>
          <w:color w:val="222222"/>
          <w:sz w:val="24"/>
          <w:u w:color="222222"/>
          <w:lang w:eastAsia="lt-LT"/>
        </w:rPr>
        <w:tab/>
        <w:t>6. Pasibaigus komisijos darbui, komisija savo bendru sutarimu gali priimti šiuos sprendimus:</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1) konstatuoti išspręstą ginčą, jei sudaroma </w:t>
      </w:r>
      <w:r w:rsidR="00B70E85" w:rsidRPr="003202FC">
        <w:rPr>
          <w:rFonts w:ascii="Times New Roman" w:eastAsia="Helvetica Neue" w:hAnsi="Times New Roman"/>
          <w:color w:val="222222"/>
          <w:sz w:val="24"/>
          <w:u w:color="222222"/>
          <w:lang w:eastAsia="lt-LT"/>
        </w:rPr>
        <w:t xml:space="preserve">kolektyvinė </w:t>
      </w:r>
      <w:r w:rsidRPr="003202FC">
        <w:rPr>
          <w:rFonts w:ascii="Times New Roman" w:eastAsia="Helvetica Neue" w:hAnsi="Times New Roman"/>
          <w:color w:val="222222"/>
          <w:sz w:val="24"/>
          <w:u w:color="222222"/>
          <w:lang w:eastAsia="lt-LT"/>
        </w:rPr>
        <w:t>sutartis ar kitas susitarimas dėl ginčo dalyko;</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2) konstatuoti neišspręstą ginčą;</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3) ginčui spręsti pasitelkti tarpininką;</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4) perduoti ginčą nagrinėti darbo arbitražui.</w:t>
      </w:r>
    </w:p>
    <w:p w:rsidR="00877E5D" w:rsidRPr="003202FC" w:rsidRDefault="00877E5D" w:rsidP="00877E5D">
      <w:pPr>
        <w:tabs>
          <w:tab w:val="left" w:pos="709"/>
        </w:tabs>
        <w:spacing w:after="0" w:line="360" w:lineRule="auto"/>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ab/>
        <w:t xml:space="preserve">7. </w:t>
      </w:r>
      <w:r w:rsidRPr="00BA5F71">
        <w:rPr>
          <w:rFonts w:ascii="Times New Roman" w:eastAsia="Helvetica Neue" w:hAnsi="Times New Roman"/>
          <w:color w:val="222222"/>
          <w:sz w:val="24"/>
          <w:u w:color="222222"/>
          <w:shd w:val="clear" w:color="auto" w:fill="FF7C80"/>
          <w:lang w:eastAsia="lt-LT"/>
        </w:rPr>
        <w:t>Priėmus šio straipsnio 6 dalyje nustatytą sprendimą arba bent vienai iš šalių pasitraukus iš derybų ar darbdaviams (darbdavių organizacijai) nedelegavus narių į komisijos sudėtį šio straipsnio nustatyta tvarka, kolektyvinio darbo ginčo dėl interesų išankstinis nagrinėjimas laikomas baigtu</w:t>
      </w:r>
      <w:r w:rsidRPr="003202FC">
        <w:rPr>
          <w:rFonts w:ascii="Times New Roman" w:eastAsia="Helvetica Neue" w:hAnsi="Times New Roman"/>
          <w:color w:val="222222"/>
          <w:sz w:val="24"/>
          <w:u w:color="222222"/>
          <w:lang w:eastAsia="lt-LT"/>
        </w:rPr>
        <w:t>.</w:t>
      </w:r>
    </w:p>
    <w:p w:rsidR="00877E5D" w:rsidRPr="003202FC" w:rsidRDefault="00877E5D" w:rsidP="00877E5D">
      <w:pPr>
        <w:tabs>
          <w:tab w:val="left" w:pos="396"/>
        </w:tabs>
        <w:spacing w:after="0" w:line="360" w:lineRule="auto"/>
        <w:rPr>
          <w:rFonts w:ascii="Times New Roman" w:eastAsia="Helvetica Neue" w:hAnsi="Times New Roman"/>
          <w:color w:val="222222"/>
          <w:sz w:val="24"/>
          <w:u w:color="222222"/>
          <w:lang w:eastAsia="lt-LT"/>
        </w:rPr>
      </w:pPr>
    </w:p>
    <w:p w:rsidR="00877E5D" w:rsidRPr="003202FC" w:rsidRDefault="004D5995" w:rsidP="00C0070D">
      <w:pPr>
        <w:pStyle w:val="Heading3"/>
        <w:rPr>
          <w:u w:color="222222"/>
        </w:rPr>
      </w:pPr>
      <w:r w:rsidRPr="003202FC">
        <w:rPr>
          <w:u w:color="3F9E0F"/>
        </w:rPr>
        <w:t>straipsnis</w:t>
      </w:r>
      <w:r w:rsidR="00877E5D" w:rsidRPr="003202FC">
        <w:rPr>
          <w:u w:color="222222"/>
        </w:rPr>
        <w:t xml:space="preserve">. Tarpininkai ir jų parinkimas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1. Tarpininkas – tai nešališkas nepriklausomas ekspertas, kuris padeda ginčo šalims suderinti jų interesus ir pasiekti abi puses tenkinantį kompromisinį susitarimą.</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2. Tarpininkų sąrašą tvirtina ir jį atnaujina socialinės apsaugos ir darbo ministras. Į tarpininkų sąrašus ketverių metų kadencijai gali būti įtraukti nepriekaištingos reputacijos, nešališki ir turintys specialių žinių, reikalingų kolektyviniams darbo ginčams spręsti, fiziniai asmenys.</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3. Tarpininkų sąrašas skelbiamas Socialinės apsaugos ir darbo ministerijos interneto puslapyje. Tarpininkų sąraše nurodoma: tarpininko vardas, pavardė, išsilavinimas, darbo patirtis, tarpininkavimo patirtis, jeigu tarpininkas jos turi.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4. Tarpininką pasirenka ginčo komisija </w:t>
      </w:r>
      <w:r w:rsidRPr="00BA5F71">
        <w:rPr>
          <w:rFonts w:ascii="Times New Roman" w:eastAsia="Helvetica Neue" w:hAnsi="Times New Roman"/>
          <w:color w:val="222222"/>
          <w:sz w:val="24"/>
          <w:u w:color="222222"/>
          <w:shd w:val="clear" w:color="auto" w:fill="FF7C80"/>
          <w:lang w:eastAsia="lt-LT"/>
        </w:rPr>
        <w:t>bendru sutarimu. Per dešimt darbo dienų nesutarus dėl tarpininko, tarpininkavimo stadija laikoma baigta</w:t>
      </w:r>
      <w:r w:rsidRPr="003202FC">
        <w:rPr>
          <w:rFonts w:ascii="Times New Roman" w:eastAsia="Helvetica Neue" w:hAnsi="Times New Roman"/>
          <w:color w:val="222222"/>
          <w:sz w:val="24"/>
          <w:u w:color="222222"/>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5. Tarpininkų darbo apmokėjimo tvarką ir dydžius nustato Vyriausybė.</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6. </w:t>
      </w:r>
      <w:r w:rsidRPr="00BA5F71">
        <w:rPr>
          <w:rFonts w:ascii="Times New Roman" w:eastAsia="Helvetica Neue" w:hAnsi="Times New Roman"/>
          <w:color w:val="222222"/>
          <w:sz w:val="24"/>
          <w:u w:color="222222"/>
          <w:shd w:val="clear" w:color="auto" w:fill="92D050"/>
          <w:lang w:eastAsia="lt-LT"/>
        </w:rPr>
        <w:t>Tarpininkai privalo saugoti savo veikloje sužinotą konfidencialią informaciją</w:t>
      </w:r>
      <w:r w:rsidRPr="003202FC">
        <w:rPr>
          <w:rFonts w:ascii="Times New Roman" w:eastAsia="Helvetica Neue" w:hAnsi="Times New Roman"/>
          <w:color w:val="222222"/>
          <w:sz w:val="24"/>
          <w:u w:color="222222"/>
          <w:lang w:eastAsia="lt-LT"/>
        </w:rPr>
        <w:t>.</w:t>
      </w:r>
    </w:p>
    <w:p w:rsidR="00877E5D" w:rsidRPr="003202FC" w:rsidRDefault="00877E5D" w:rsidP="00877E5D">
      <w:pPr>
        <w:spacing w:after="0" w:line="360" w:lineRule="auto"/>
        <w:rPr>
          <w:rFonts w:ascii="Times New Roman" w:hAnsi="Times New Roman"/>
          <w:b/>
          <w:bCs/>
          <w:color w:val="222222"/>
          <w:sz w:val="24"/>
          <w:u w:color="222222"/>
          <w:lang w:eastAsia="lt-LT"/>
        </w:rPr>
      </w:pPr>
    </w:p>
    <w:p w:rsidR="00877E5D" w:rsidRPr="003202FC" w:rsidRDefault="004D5995" w:rsidP="00C0070D">
      <w:pPr>
        <w:pStyle w:val="Heading3"/>
        <w:rPr>
          <w:u w:color="222222"/>
        </w:rPr>
      </w:pPr>
      <w:r w:rsidRPr="003202FC">
        <w:rPr>
          <w:u w:color="222222"/>
        </w:rPr>
        <w:t>straipsnis</w:t>
      </w:r>
      <w:r w:rsidR="00877E5D" w:rsidRPr="003202FC">
        <w:rPr>
          <w:u w:color="222222"/>
        </w:rPr>
        <w:t>. Tarpininkavimas</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1. </w:t>
      </w:r>
      <w:r w:rsidRPr="007A4709">
        <w:rPr>
          <w:rFonts w:ascii="Times New Roman" w:eastAsia="Helvetica Neue" w:hAnsi="Times New Roman"/>
          <w:color w:val="222222"/>
          <w:sz w:val="24"/>
          <w:u w:color="222222"/>
          <w:shd w:val="clear" w:color="auto" w:fill="FF7C80"/>
          <w:lang w:eastAsia="lt-LT"/>
        </w:rPr>
        <w:t xml:space="preserve">Kolektyvinis darbo ginčas dėl interesų pasitelkiant tarpininką turi būti išspręstas per dešimt dienų nuo tarpininko paskyrimo (parinkimo) dienos. </w:t>
      </w:r>
      <w:r w:rsidRPr="007A4709">
        <w:rPr>
          <w:rFonts w:ascii="Times New Roman" w:eastAsia="Helvetica Neue" w:hAnsi="Times New Roman"/>
          <w:color w:val="222222"/>
          <w:sz w:val="24"/>
          <w:u w:color="222222"/>
          <w:lang w:eastAsia="lt-LT"/>
        </w:rPr>
        <w:t>Šalių susitarimu šis terminas gali būti pratęstas.</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lastRenderedPageBreak/>
        <w:t xml:space="preserve">2. </w:t>
      </w:r>
      <w:r w:rsidRPr="007A4709">
        <w:rPr>
          <w:rFonts w:ascii="Times New Roman" w:eastAsia="Helvetica Neue" w:hAnsi="Times New Roman"/>
          <w:color w:val="222222"/>
          <w:sz w:val="24"/>
          <w:u w:color="222222"/>
          <w:shd w:val="clear" w:color="auto" w:fill="FF7C80"/>
          <w:lang w:eastAsia="lt-LT"/>
        </w:rPr>
        <w:t>Ginčo šalys privalo skirti dalyvauti tarpininko rengiamuose tarpininkavimo posėdžiuose kompetentingus ir priimti sprendimus įgaliotus asmenis. Tarpininkavimo metu šalys privalo sąžiningai</w:t>
      </w:r>
      <w:r w:rsidRPr="003202FC">
        <w:rPr>
          <w:rFonts w:ascii="Times New Roman" w:eastAsia="Helvetica Neue" w:hAnsi="Times New Roman"/>
          <w:color w:val="222222"/>
          <w:sz w:val="24"/>
          <w:u w:color="222222"/>
          <w:lang w:eastAsia="lt-LT"/>
        </w:rPr>
        <w:t xml:space="preserve"> </w:t>
      </w:r>
      <w:r w:rsidRPr="007A4709">
        <w:rPr>
          <w:rFonts w:ascii="Times New Roman" w:eastAsia="Helvetica Neue" w:hAnsi="Times New Roman"/>
          <w:color w:val="222222"/>
          <w:sz w:val="24"/>
          <w:u w:color="222222"/>
          <w:shd w:val="clear" w:color="auto" w:fill="92D050"/>
          <w:lang w:eastAsia="lt-LT"/>
        </w:rPr>
        <w:t>naudotis savo teisėmis, susilaikyti nuo veiksmų, galinčių sutrukdyti išspręsti ginčą.</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3. </w:t>
      </w:r>
      <w:r w:rsidRPr="007A4709">
        <w:rPr>
          <w:rFonts w:ascii="Times New Roman" w:eastAsia="Helvetica Neue" w:hAnsi="Times New Roman"/>
          <w:color w:val="222222"/>
          <w:sz w:val="24"/>
          <w:u w:color="222222"/>
          <w:shd w:val="clear" w:color="auto" w:fill="FF7C80"/>
          <w:lang w:eastAsia="lt-LT"/>
        </w:rPr>
        <w:t>Jei šalių susitarimu nenustatoma kitaip, darbdavys ar darbdavių organizacija turi sudaryti tarpininkui sąlygas surengti tarpininkavimo posėdžius.</w:t>
      </w:r>
    </w:p>
    <w:p w:rsidR="00877E5D" w:rsidRPr="003202FC" w:rsidRDefault="00877E5D" w:rsidP="00877E5D">
      <w:pPr>
        <w:spacing w:after="0" w:line="360" w:lineRule="auto"/>
        <w:rPr>
          <w:rFonts w:ascii="Times New Roman" w:hAnsi="Times New Roman"/>
          <w:b/>
          <w:bCs/>
          <w:color w:val="222222"/>
          <w:sz w:val="24"/>
          <w:u w:color="222222"/>
          <w:lang w:eastAsia="lt-LT"/>
        </w:rPr>
      </w:pPr>
    </w:p>
    <w:p w:rsidR="00877E5D" w:rsidRPr="003202FC" w:rsidRDefault="004D5995" w:rsidP="00C0070D">
      <w:pPr>
        <w:pStyle w:val="Heading3"/>
        <w:rPr>
          <w:u w:color="222222"/>
        </w:rPr>
      </w:pPr>
      <w:r w:rsidRPr="003202FC">
        <w:rPr>
          <w:u w:color="222222"/>
        </w:rPr>
        <w:t>straipsnis</w:t>
      </w:r>
      <w:r w:rsidR="00877E5D" w:rsidRPr="003202FC">
        <w:rPr>
          <w:u w:color="222222"/>
        </w:rPr>
        <w:t xml:space="preserve">. Tarpininkavimo rezultatai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1. Pasibaigus tarpininkavimui, tarpininkas gali priimti tokius sprendimus:</w:t>
      </w:r>
    </w:p>
    <w:p w:rsidR="00877E5D" w:rsidRPr="003202FC" w:rsidRDefault="00877E5D" w:rsidP="00877E5D">
      <w:pPr>
        <w:spacing w:after="0" w:line="360" w:lineRule="auto"/>
        <w:ind w:left="756"/>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1) konstatuoti neišspręstą ginčą;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2) konstatuoti neišspręstą ginčą, jei šalys sutaria perduoti ginčą spręsti darbo arbitražui;</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3) konstatuoti išspręstą ginčą, jei tarpininkavimo metu ginčo šalys sudaro </w:t>
      </w:r>
      <w:r w:rsidR="00B70E85" w:rsidRPr="003202FC">
        <w:rPr>
          <w:rFonts w:ascii="Times New Roman" w:eastAsia="Helvetica Neue" w:hAnsi="Times New Roman"/>
          <w:color w:val="222222"/>
          <w:sz w:val="24"/>
          <w:u w:color="222222"/>
          <w:lang w:eastAsia="lt-LT"/>
        </w:rPr>
        <w:t xml:space="preserve">kolektyvinę </w:t>
      </w:r>
      <w:r w:rsidRPr="003202FC">
        <w:rPr>
          <w:rFonts w:ascii="Times New Roman" w:eastAsia="Helvetica Neue" w:hAnsi="Times New Roman"/>
          <w:color w:val="222222"/>
          <w:sz w:val="24"/>
          <w:u w:color="222222"/>
          <w:lang w:eastAsia="lt-LT"/>
        </w:rPr>
        <w:t>sutartį ar kitą susitarimą dėl ginčo objekto;</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4) konstatuoti iš dalies išspręstą ginčą, jei dėl dalies reikalavimų šalys sudaro </w:t>
      </w:r>
      <w:r w:rsidR="00B70E85" w:rsidRPr="003202FC">
        <w:rPr>
          <w:rFonts w:ascii="Times New Roman" w:eastAsia="Helvetica Neue" w:hAnsi="Times New Roman"/>
          <w:color w:val="222222"/>
          <w:sz w:val="24"/>
          <w:u w:color="222222"/>
          <w:lang w:eastAsia="lt-LT"/>
        </w:rPr>
        <w:t xml:space="preserve">kolektyvinę </w:t>
      </w:r>
      <w:r w:rsidRPr="003202FC">
        <w:rPr>
          <w:rFonts w:ascii="Times New Roman" w:eastAsia="Helvetica Neue" w:hAnsi="Times New Roman"/>
          <w:color w:val="222222"/>
          <w:sz w:val="24"/>
          <w:u w:color="222222"/>
          <w:lang w:eastAsia="lt-LT"/>
        </w:rPr>
        <w:t xml:space="preserve">sutartį ar </w:t>
      </w:r>
      <w:r w:rsidR="00B70E85" w:rsidRPr="003202FC">
        <w:rPr>
          <w:rFonts w:ascii="Times New Roman" w:eastAsia="Helvetica Neue" w:hAnsi="Times New Roman"/>
          <w:color w:val="222222"/>
          <w:sz w:val="24"/>
          <w:u w:color="222222"/>
          <w:lang w:eastAsia="lt-LT"/>
        </w:rPr>
        <w:t xml:space="preserve">kitą </w:t>
      </w:r>
      <w:r w:rsidRPr="003202FC">
        <w:rPr>
          <w:rFonts w:ascii="Times New Roman" w:eastAsia="Helvetica Neue" w:hAnsi="Times New Roman"/>
          <w:color w:val="222222"/>
          <w:sz w:val="24"/>
          <w:u w:color="222222"/>
          <w:lang w:eastAsia="lt-LT"/>
        </w:rPr>
        <w:t>susitarimą dėl ginčo objekto.</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2. Tarpininkavimo metu priimtas susitarimas įteikiamas kolektyvinio darbo ginčo dėl interesų šalims.</w:t>
      </w:r>
    </w:p>
    <w:p w:rsidR="00877E5D" w:rsidRPr="003202FC" w:rsidRDefault="00877E5D" w:rsidP="00877E5D">
      <w:pPr>
        <w:spacing w:after="0" w:line="360" w:lineRule="auto"/>
        <w:rPr>
          <w:rFonts w:ascii="Times New Roman" w:eastAsia="Helvetica Neue" w:hAnsi="Times New Roman"/>
          <w:color w:val="222222"/>
          <w:sz w:val="24"/>
          <w:u w:color="222222"/>
          <w:lang w:eastAsia="lt-LT"/>
        </w:rPr>
      </w:pPr>
    </w:p>
    <w:p w:rsidR="00877E5D" w:rsidRPr="003202FC" w:rsidRDefault="004D5995" w:rsidP="00C0070D">
      <w:pPr>
        <w:pStyle w:val="Heading3"/>
        <w:rPr>
          <w:u w:color="222222"/>
        </w:rPr>
      </w:pPr>
      <w:r w:rsidRPr="003202FC">
        <w:rPr>
          <w:color w:val="222222"/>
          <w:u w:color="222222"/>
        </w:rPr>
        <w:t>straipsnis</w:t>
      </w:r>
      <w:r w:rsidR="00877E5D" w:rsidRPr="003202FC">
        <w:rPr>
          <w:color w:val="222222"/>
          <w:u w:color="222222"/>
        </w:rPr>
        <w:t xml:space="preserve">. </w:t>
      </w:r>
      <w:r w:rsidR="00877E5D" w:rsidRPr="003202FC">
        <w:rPr>
          <w:u w:color="222222"/>
        </w:rPr>
        <w:t>Darbo arbitražas</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1. Darbo arbitražas yra nenuolatinė institucija, nagrinėjanti kolektyvinius darbo ginčus dėl interesų.</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2. Darbo arbitražas sudaromas prie Valstybinės darbo inspekcijos teritorinio skyriaus, kurio teritorijoje yra darbdavio ar darbdavių organizacijos buveinė.</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3. Darbo arbitražą sudaro trys arbitrai.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4. Arbitrų sąrašą tvirtina ir atnaujina socialinės apsaugos ir darbo ministras. Į arbitrų sąrašus ketverių metų kadencijai su teise pratęsti kadenciją dar ketveriems metams gali būti įtraukti nepriekaištingos reputacijos, nešališki ir turintys specialių žinių, reikalingų kolektyviniams darbo ginčams spręsti, fiziniai asmenys.</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5. Arbitrų sąrašas skelbiamas Socialinės apsaugos ir darbo ministerijos interneto puslapyje. Arbitrų sąraše nurodoma: arbitro vardas, pavardė, išsilavinimas, darbo patirtis, arbitravimo ar tarpininkavimo patirtis, jeigu arbitras jos turi. Arbitru gali būti ir tarpininkų sąraše esantis asmuo.</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lastRenderedPageBreak/>
        <w:t>6. Arbitrai, kuriuos iš arbitrų sąrašo pasirenka ginčo šalys, ginčo nagrinėjimo laikotarpiui atleidžiami nuo darbo pareigų. Arbitrų atlygio ir kelionės išlaidų dydį ir tvarką nustato Vyriausybė.</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7. Arbitrai privalo saugoti savo veikloje sužinotą konfidencialią informaciją.</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8. Darbo arbitražo sudarymo ir ginčo nagrinėjimo jame tvarką nustato socialinės apsaugos ir darbo ministro patvirtinti Darbo arbitražo nuostatai.</w:t>
      </w:r>
    </w:p>
    <w:p w:rsidR="00877E5D" w:rsidRPr="003202FC" w:rsidRDefault="00877E5D" w:rsidP="00877E5D">
      <w:pPr>
        <w:spacing w:after="0" w:line="360" w:lineRule="auto"/>
        <w:rPr>
          <w:rFonts w:ascii="Times New Roman" w:eastAsia="Helvetica Neue" w:hAnsi="Times New Roman"/>
          <w:b/>
          <w:bCs/>
          <w:color w:val="222222"/>
          <w:sz w:val="24"/>
          <w:u w:color="222222"/>
          <w:lang w:eastAsia="lt-LT"/>
        </w:rPr>
      </w:pPr>
    </w:p>
    <w:p w:rsidR="00877E5D" w:rsidRPr="003202FC" w:rsidRDefault="004D5995" w:rsidP="00C0070D">
      <w:pPr>
        <w:pStyle w:val="Heading3"/>
        <w:rPr>
          <w:u w:color="222222"/>
        </w:rPr>
      </w:pPr>
      <w:r w:rsidRPr="003202FC">
        <w:rPr>
          <w:u w:color="222222"/>
        </w:rPr>
        <w:t>straipsnis</w:t>
      </w:r>
      <w:r w:rsidR="00877E5D" w:rsidRPr="003202FC">
        <w:rPr>
          <w:u w:color="222222"/>
        </w:rPr>
        <w:t>. Darbo ginčo nagrinėjimo darbo arbitraže inicijavimas</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1. </w:t>
      </w:r>
      <w:r w:rsidRPr="007A4709">
        <w:rPr>
          <w:rFonts w:ascii="Times New Roman" w:hAnsi="Times New Roman"/>
          <w:color w:val="222222"/>
          <w:sz w:val="24"/>
          <w:u w:color="222222"/>
          <w:shd w:val="clear" w:color="auto" w:fill="FF7C80"/>
          <w:lang w:eastAsia="lt-LT"/>
        </w:rPr>
        <w:t xml:space="preserve">Esant šiame Kodekse nustatytoms sąlygoms, arbitražo procesą inicijuoja </w:t>
      </w:r>
      <w:r w:rsidR="0049075B" w:rsidRPr="007A4709">
        <w:rPr>
          <w:rFonts w:ascii="Times New Roman" w:hAnsi="Times New Roman"/>
          <w:color w:val="222222"/>
          <w:sz w:val="24"/>
          <w:u w:color="222222"/>
          <w:shd w:val="clear" w:color="auto" w:fill="FF7C80"/>
          <w:lang w:eastAsia="lt-LT"/>
        </w:rPr>
        <w:t>profesinės sąjungos ar jų organizacijos</w:t>
      </w:r>
      <w:r w:rsidRPr="007A4709">
        <w:rPr>
          <w:rFonts w:ascii="Times New Roman" w:hAnsi="Times New Roman"/>
          <w:color w:val="222222"/>
          <w:sz w:val="24"/>
          <w:u w:color="222222"/>
          <w:shd w:val="clear" w:color="auto" w:fill="FF7C80"/>
          <w:lang w:eastAsia="lt-LT"/>
        </w:rPr>
        <w:t>, Valstybinės darbo inspekcijos teritoriniam skyriui pateikdami ginčo komisijos ar tarpininko sprendimą dėl ginčo nagrinėjimo darbo arbitraže</w:t>
      </w:r>
      <w:r w:rsidRPr="003202FC">
        <w:rPr>
          <w:rFonts w:ascii="Times New Roman" w:hAnsi="Times New Roman"/>
          <w:color w:val="222222"/>
          <w:sz w:val="24"/>
          <w:u w:color="222222"/>
          <w:lang w:eastAsia="lt-LT"/>
        </w:rPr>
        <w:t xml:space="preserve">.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2. Atsaking</w:t>
      </w:r>
      <w:r w:rsidR="00B70E85" w:rsidRPr="003202FC">
        <w:rPr>
          <w:rFonts w:ascii="Times New Roman" w:hAnsi="Times New Roman"/>
          <w:color w:val="222222"/>
          <w:sz w:val="24"/>
          <w:u w:color="222222"/>
          <w:lang w:eastAsia="lt-LT"/>
        </w:rPr>
        <w:t>as</w:t>
      </w:r>
      <w:r w:rsidRPr="003202FC">
        <w:rPr>
          <w:rFonts w:ascii="Times New Roman" w:hAnsi="Times New Roman"/>
          <w:color w:val="222222"/>
          <w:sz w:val="24"/>
          <w:u w:color="222222"/>
          <w:lang w:eastAsia="lt-LT"/>
        </w:rPr>
        <w:t xml:space="preserve"> valstybinės darbo inspekcijos teritorinio skyriaus valstybės tarnautoj</w:t>
      </w:r>
      <w:r w:rsidR="00B70E85" w:rsidRPr="003202FC">
        <w:rPr>
          <w:rFonts w:ascii="Times New Roman" w:hAnsi="Times New Roman"/>
          <w:color w:val="222222"/>
          <w:sz w:val="24"/>
          <w:u w:color="222222"/>
          <w:lang w:eastAsia="lt-LT"/>
        </w:rPr>
        <w:t>as</w:t>
      </w:r>
      <w:r w:rsidRPr="003202FC">
        <w:rPr>
          <w:rFonts w:ascii="Times New Roman" w:hAnsi="Times New Roman"/>
          <w:color w:val="222222"/>
          <w:sz w:val="24"/>
          <w:u w:color="222222"/>
          <w:lang w:eastAsia="lt-LT"/>
        </w:rPr>
        <w:t xml:space="preserve"> ar darbuotojas raštu suteikia šalims dešimties dienų terminą susitarti dėl trijų arbitrų, o per šį terminą joms nesusitarus paskiria į arbitražą iš kiekvienos šalies po vieną pasiūlytą arbitrą. Tokiu atveju trečią arbitrą paskirtieji arbitrai pasirenka šalių susitarimu.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3. </w:t>
      </w:r>
      <w:r w:rsidRPr="003202FC">
        <w:rPr>
          <w:rFonts w:ascii="Times New Roman" w:hAnsi="Times New Roman"/>
          <w:color w:val="222222"/>
          <w:sz w:val="24"/>
          <w:u w:color="222222"/>
          <w:lang w:eastAsia="lt-LT"/>
        </w:rPr>
        <w:t xml:space="preserve">Darbo arbitražo pirmininką išsirenka patys arbitrai. Apie pasirinktą trečią arbitrą ir arbitražo pirmininką pranešama Valstybinės darbo inspekcijos teritorinio skyriaus atsakingam </w:t>
      </w:r>
      <w:r w:rsidR="0049075B" w:rsidRPr="003202FC">
        <w:rPr>
          <w:rFonts w:ascii="Times New Roman" w:hAnsi="Times New Roman"/>
          <w:color w:val="222222"/>
          <w:sz w:val="24"/>
          <w:u w:color="222222"/>
          <w:lang w:eastAsia="lt-LT"/>
        </w:rPr>
        <w:t>tarnautojui</w:t>
      </w:r>
      <w:r w:rsidRPr="003202FC">
        <w:rPr>
          <w:rFonts w:ascii="Times New Roman" w:hAnsi="Times New Roman"/>
          <w:color w:val="222222"/>
          <w:sz w:val="24"/>
          <w:u w:color="222222"/>
          <w:lang w:eastAsia="lt-LT"/>
        </w:rPr>
        <w:t>, kuris savo sprendimu patvirtina darbo arbitražo sudėtį ir pirmininką.</w:t>
      </w:r>
    </w:p>
    <w:p w:rsidR="00877E5D" w:rsidRPr="003202FC" w:rsidRDefault="00877E5D" w:rsidP="00877E5D">
      <w:pPr>
        <w:spacing w:after="0" w:line="360" w:lineRule="auto"/>
        <w:ind w:firstLine="720"/>
        <w:rPr>
          <w:rFonts w:ascii="Times New Roman" w:hAnsi="Times New Roman"/>
          <w:color w:val="222222"/>
          <w:sz w:val="24"/>
          <w:u w:color="222222"/>
          <w:lang w:eastAsia="lt-LT"/>
        </w:rPr>
      </w:pPr>
      <w:r w:rsidRPr="003202FC">
        <w:rPr>
          <w:rFonts w:ascii="Times New Roman" w:eastAsia="Helvetica Neue" w:hAnsi="Times New Roman"/>
          <w:color w:val="222222"/>
          <w:sz w:val="24"/>
          <w:u w:color="222222"/>
          <w:lang w:eastAsia="lt-LT"/>
        </w:rPr>
        <w:t>4. L</w:t>
      </w:r>
      <w:r w:rsidRPr="003202FC">
        <w:rPr>
          <w:rFonts w:ascii="Times New Roman" w:hAnsi="Times New Roman"/>
          <w:color w:val="222222"/>
          <w:sz w:val="24"/>
          <w:u w:color="222222"/>
          <w:lang w:eastAsia="lt-LT"/>
        </w:rPr>
        <w:t xml:space="preserve">aikoma, kad arbitražinis nagrinėjimas pradėtas tą dieną, kai sudaromas darbo arbitražas.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5. </w:t>
      </w:r>
      <w:r w:rsidR="0049075B" w:rsidRPr="003202FC">
        <w:rPr>
          <w:rFonts w:ascii="Times New Roman" w:hAnsi="Times New Roman"/>
          <w:color w:val="222222"/>
          <w:sz w:val="24"/>
          <w:u w:color="222222"/>
          <w:lang w:eastAsia="lt-LT"/>
        </w:rPr>
        <w:t>Atsakingą v</w:t>
      </w:r>
      <w:r w:rsidRPr="003202FC">
        <w:rPr>
          <w:rFonts w:ascii="Times New Roman" w:hAnsi="Times New Roman"/>
          <w:color w:val="222222"/>
          <w:sz w:val="24"/>
          <w:u w:color="222222"/>
          <w:lang w:eastAsia="lt-LT"/>
        </w:rPr>
        <w:t>alstybinės darbo inspekcijos teritorinio skyriaus valstybės tarnautoją ar darbuotoją skiria valstybinis darbo inspektorius.</w:t>
      </w:r>
    </w:p>
    <w:p w:rsidR="00877E5D" w:rsidRPr="003202FC" w:rsidRDefault="00877E5D" w:rsidP="00877E5D">
      <w:pPr>
        <w:spacing w:after="0" w:line="360" w:lineRule="auto"/>
        <w:rPr>
          <w:rFonts w:ascii="Times New Roman" w:eastAsia="Helvetica Neue" w:hAnsi="Times New Roman"/>
          <w:b/>
          <w:bCs/>
          <w:color w:val="222222"/>
          <w:sz w:val="24"/>
          <w:u w:color="222222"/>
          <w:lang w:eastAsia="lt-LT"/>
        </w:rPr>
      </w:pPr>
    </w:p>
    <w:p w:rsidR="00877E5D" w:rsidRPr="003202FC" w:rsidRDefault="004D5995" w:rsidP="00C0070D">
      <w:pPr>
        <w:pStyle w:val="Heading3"/>
        <w:rPr>
          <w:rFonts w:eastAsia="Times New Roman"/>
          <w:u w:color="222222"/>
        </w:rPr>
      </w:pPr>
      <w:r w:rsidRPr="003202FC">
        <w:rPr>
          <w:u w:color="222222"/>
        </w:rPr>
        <w:t>straipsnis</w:t>
      </w:r>
      <w:r w:rsidR="00877E5D" w:rsidRPr="003202FC">
        <w:rPr>
          <w:u w:color="222222"/>
        </w:rPr>
        <w:t>. Darbo arbitražo sprendimas</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1. Darbo ginčas turi būti išnagrinėtas per trisdešimt dienų nuo darbo arbitražo sudarymo dienos.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2. Darbo arbitražo sprendimas priimamas arbitrų balsų dauguma. Jeigu arbitrų balsai pasiskirsto po lygiai, lemia arbitražo pirmininko balsas.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3. Sprendimas išdėstomas raštu, jis turi būti motyvuotas ir argumentuotas. Sprendimą pasirašo darbo arbitražo pirmininkas ir visi arbitrai.</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lastRenderedPageBreak/>
        <w:t xml:space="preserve">4. Sprendimas pateikiamas </w:t>
      </w:r>
      <w:r w:rsidRPr="003202FC">
        <w:rPr>
          <w:rFonts w:ascii="Times New Roman" w:hAnsi="Times New Roman"/>
          <w:color w:val="222222"/>
          <w:sz w:val="24"/>
          <w:u w:color="222222"/>
          <w:lang w:eastAsia="lt-LT"/>
        </w:rPr>
        <w:t xml:space="preserve">Valstybinės darbo inspekcijos teritorinio skyriaus atsakingam </w:t>
      </w:r>
      <w:r w:rsidR="0049075B" w:rsidRPr="003202FC">
        <w:rPr>
          <w:rFonts w:ascii="Times New Roman" w:hAnsi="Times New Roman"/>
          <w:color w:val="222222"/>
          <w:sz w:val="24"/>
          <w:u w:color="222222"/>
          <w:lang w:eastAsia="lt-LT"/>
        </w:rPr>
        <w:t>valstybės tarnautojui ar darbuotojui</w:t>
      </w:r>
      <w:r w:rsidRPr="003202FC">
        <w:rPr>
          <w:rFonts w:ascii="Times New Roman" w:eastAsia="Helvetica Neue" w:hAnsi="Times New Roman"/>
          <w:color w:val="222222"/>
          <w:sz w:val="24"/>
          <w:u w:color="222222"/>
          <w:lang w:eastAsia="lt-LT"/>
        </w:rPr>
        <w:t>, kuris ne vėliau kaip per penkias dienas išsiunčia jį ginčo šalims.</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5. Darbo arbitražas gali priimti sprendimą:</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1) pripažinti iškeltus kolektyvinio darbo ginčo dėl intereso reikalavimus nepagrįstais ir juos atmesti;</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2) pripažinti iškeltus kolektyvinio darbo ginčo dėl intereso reikalavimus pagrįstais ar iš dalies pagrįstais ir įpareigoti sudaryti susitarimą ar kolektyvinę sutartį sprendime nurodytomis sąlygomis.</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6. Darbo arbitražo sprendimas gali būti skundžiamas tik dėl jo prieštaravimo Lietuvos Respublikos Konstitucijos ir įstatymų nustatytai viešajai tvarkai.</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7. </w:t>
      </w:r>
      <w:r w:rsidRPr="00177A17">
        <w:rPr>
          <w:rFonts w:ascii="Times New Roman" w:eastAsia="Helvetica Neue" w:hAnsi="Times New Roman"/>
          <w:color w:val="222222"/>
          <w:sz w:val="24"/>
          <w:u w:color="222222"/>
          <w:shd w:val="clear" w:color="auto" w:fill="FF7C80"/>
          <w:lang w:eastAsia="lt-LT"/>
        </w:rPr>
        <w:t xml:space="preserve">Darbo arbitražo sprendimas privalomas kolektyvinio darbo ginčo </w:t>
      </w:r>
      <w:r w:rsidR="0049075B" w:rsidRPr="00177A17">
        <w:rPr>
          <w:rFonts w:ascii="Times New Roman" w:eastAsia="Helvetica Neue" w:hAnsi="Times New Roman"/>
          <w:color w:val="222222"/>
          <w:sz w:val="24"/>
          <w:u w:color="222222"/>
          <w:shd w:val="clear" w:color="auto" w:fill="FF7C80"/>
          <w:lang w:eastAsia="lt-LT"/>
        </w:rPr>
        <w:t xml:space="preserve">dėl intereso </w:t>
      </w:r>
      <w:r w:rsidRPr="00177A17">
        <w:rPr>
          <w:rFonts w:ascii="Times New Roman" w:eastAsia="Helvetica Neue" w:hAnsi="Times New Roman"/>
          <w:color w:val="222222"/>
          <w:sz w:val="24"/>
          <w:u w:color="222222"/>
          <w:shd w:val="clear" w:color="auto" w:fill="FF7C80"/>
          <w:lang w:eastAsia="lt-LT"/>
        </w:rPr>
        <w:t>šalims. Sprendime gali būti nustatyti šio sprendimo nevykdymo padariniai (baudos, delspinigiai) kitos ginčo šalies naudai</w:t>
      </w:r>
      <w:r w:rsidRPr="003202FC">
        <w:rPr>
          <w:rFonts w:ascii="Times New Roman" w:eastAsia="Helvetica Neue" w:hAnsi="Times New Roman"/>
          <w:color w:val="222222"/>
          <w:sz w:val="24"/>
          <w:u w:color="222222"/>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8. </w:t>
      </w:r>
      <w:r w:rsidRPr="00177A17">
        <w:rPr>
          <w:rFonts w:ascii="Times New Roman" w:eastAsia="Helvetica Neue" w:hAnsi="Times New Roman"/>
          <w:color w:val="222222"/>
          <w:sz w:val="24"/>
          <w:u w:color="222222"/>
          <w:shd w:val="clear" w:color="auto" w:fill="FF7C80"/>
          <w:lang w:eastAsia="lt-LT"/>
        </w:rPr>
        <w:t>Darbo arbitražo sprendimas yra vykdomasis dokumentas, kuris gali būti pateiktas vykdyti Civilinio proceso kodekso nustatyta tvarka</w:t>
      </w:r>
      <w:r w:rsidRPr="003202FC">
        <w:rPr>
          <w:rFonts w:ascii="Times New Roman" w:eastAsia="Helvetica Neue" w:hAnsi="Times New Roman"/>
          <w:color w:val="222222"/>
          <w:sz w:val="24"/>
          <w:u w:color="222222"/>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9. </w:t>
      </w:r>
      <w:r w:rsidRPr="00177A17">
        <w:rPr>
          <w:rFonts w:ascii="Times New Roman" w:eastAsia="Helvetica Neue" w:hAnsi="Times New Roman"/>
          <w:color w:val="222222"/>
          <w:sz w:val="24"/>
          <w:u w:color="222222"/>
          <w:shd w:val="clear" w:color="auto" w:fill="92D050"/>
          <w:lang w:eastAsia="lt-LT"/>
        </w:rPr>
        <w:t>Jei darbo arbitražas pripažįsta iškeltus kolektyvinio darbo ginčo dėl intereso reikalavimus nepagrįstais ir juos atmeta, tokius reikalavimus galima kelti ne anksčiau kaip praėjus vieniems metams nuo darbo arbitražo sprendimo priėmimo</w:t>
      </w:r>
      <w:r w:rsidRPr="003202FC">
        <w:rPr>
          <w:rFonts w:ascii="Times New Roman" w:eastAsia="Helvetica Neue" w:hAnsi="Times New Roman"/>
          <w:color w:val="222222"/>
          <w:sz w:val="24"/>
          <w:u w:color="222222"/>
          <w:lang w:eastAsia="lt-LT"/>
        </w:rPr>
        <w:t>.</w:t>
      </w:r>
    </w:p>
    <w:p w:rsidR="00877E5D" w:rsidRPr="003202FC" w:rsidRDefault="00877E5D" w:rsidP="00877E5D">
      <w:pPr>
        <w:spacing w:after="0" w:line="360" w:lineRule="auto"/>
        <w:rPr>
          <w:rFonts w:ascii="Times New Roman" w:eastAsia="Helvetica Neue" w:hAnsi="Times New Roman"/>
          <w:b/>
          <w:bCs/>
          <w:color w:val="222222"/>
          <w:sz w:val="24"/>
          <w:u w:color="222222"/>
          <w:lang w:eastAsia="lt-LT"/>
        </w:rPr>
      </w:pPr>
    </w:p>
    <w:p w:rsidR="00877E5D" w:rsidRPr="003202FC" w:rsidRDefault="004D5995" w:rsidP="00C0070D">
      <w:pPr>
        <w:pStyle w:val="Heading3"/>
        <w:rPr>
          <w:u w:color="222222"/>
        </w:rPr>
      </w:pPr>
      <w:bookmarkStart w:id="115" w:name="_Ref413189815"/>
      <w:r w:rsidRPr="003202FC">
        <w:rPr>
          <w:u w:color="222222"/>
        </w:rPr>
        <w:t>straipsnis</w:t>
      </w:r>
      <w:r w:rsidR="00877E5D" w:rsidRPr="003202FC">
        <w:rPr>
          <w:u w:color="222222"/>
        </w:rPr>
        <w:t>. Teisė imtis kolektyvinių veiksmų</w:t>
      </w:r>
      <w:bookmarkEnd w:id="115"/>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1. Siekdamos išspręsti kolektyvinį darbo ginčą dėl interesų arba užtikrinti nagrinėjant ginčą pasiekto sprendimo įvykdymą, kolektyvinio darbo ginčo dėl intereso šalys turi teisę imtis kolektyvinių veiksmų.</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2. Profesinės sąjungos ar jų organizacijos šio Kodekso nustatyta tvarka turi teisę organizuoti streiką šiais atvejais:</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1) kai ginčo komisija konstatuoja neišspręstą ginčą ar viena iš šalių pasitraukia iš derybų, ar darbdavys (darbdavių organizacija) nepaskiria narių į ginčo komisiją per išankstinį ginčo nagrinėjimą;</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2) </w:t>
      </w:r>
      <w:r w:rsidRPr="003202FC">
        <w:rPr>
          <w:rFonts w:ascii="Times New Roman" w:hAnsi="Times New Roman"/>
          <w:color w:val="222222"/>
          <w:sz w:val="24"/>
          <w:u w:color="222222"/>
          <w:lang w:eastAsia="lt-LT"/>
        </w:rPr>
        <w:t>kai tarpininkas priima sprendimą konstatuoti neišspręstą ar iš dalies išspręstą ginčą;</w:t>
      </w:r>
    </w:p>
    <w:p w:rsidR="00877E5D" w:rsidRPr="003202FC" w:rsidRDefault="00877E5D" w:rsidP="00877E5D">
      <w:pPr>
        <w:spacing w:after="0" w:line="360" w:lineRule="auto"/>
        <w:ind w:left="756"/>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3) kai darbdavys ar jų organizacija nevykdo darbo arbitražo sprendimo.</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3. </w:t>
      </w:r>
      <w:r w:rsidRPr="00177A17">
        <w:rPr>
          <w:rFonts w:ascii="Times New Roman" w:hAnsi="Times New Roman"/>
          <w:color w:val="222222"/>
          <w:sz w:val="24"/>
          <w:u w:color="222222"/>
          <w:shd w:val="clear" w:color="auto" w:fill="92D050"/>
          <w:lang w:eastAsia="lt-LT"/>
        </w:rPr>
        <w:t>Darbdaviai ir jų organizacijos turi teisę organizuoti lokautą šiais atvejais</w:t>
      </w:r>
      <w:r w:rsidRPr="003202FC">
        <w:rPr>
          <w:rFonts w:ascii="Times New Roman" w:hAnsi="Times New Roman"/>
          <w:color w:val="222222"/>
          <w:sz w:val="24"/>
          <w:u w:color="222222"/>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lastRenderedPageBreak/>
        <w:t xml:space="preserve">1) </w:t>
      </w:r>
      <w:r w:rsidRPr="00177A17">
        <w:rPr>
          <w:rFonts w:ascii="Times New Roman" w:hAnsi="Times New Roman"/>
          <w:color w:val="222222"/>
          <w:sz w:val="24"/>
          <w:u w:color="222222"/>
          <w:shd w:val="clear" w:color="auto" w:fill="92D050"/>
          <w:lang w:eastAsia="lt-LT"/>
        </w:rPr>
        <w:t xml:space="preserve">jeigu </w:t>
      </w:r>
      <w:r w:rsidR="00B65B61" w:rsidRPr="00177A17">
        <w:rPr>
          <w:rFonts w:ascii="Times New Roman" w:hAnsi="Times New Roman"/>
          <w:color w:val="222222"/>
          <w:sz w:val="24"/>
          <w:u w:color="222222"/>
          <w:shd w:val="clear" w:color="auto" w:fill="92D050"/>
          <w:lang w:eastAsia="lt-LT"/>
        </w:rPr>
        <w:t>profesinės sąjungos ar jų organizacijos</w:t>
      </w:r>
      <w:r w:rsidRPr="00177A17">
        <w:rPr>
          <w:rFonts w:ascii="Times New Roman" w:hAnsi="Times New Roman"/>
          <w:color w:val="222222"/>
          <w:sz w:val="24"/>
          <w:u w:color="222222"/>
          <w:shd w:val="clear" w:color="auto" w:fill="92D050"/>
          <w:lang w:eastAsia="lt-LT"/>
        </w:rPr>
        <w:t xml:space="preserve"> nevykdo darbo arbitražo sprendimo kolektyvinio darbo ginčo dėl intereso byloje</w:t>
      </w:r>
      <w:r w:rsidRPr="003202FC">
        <w:rPr>
          <w:rFonts w:ascii="Times New Roman" w:hAnsi="Times New Roman"/>
          <w:color w:val="222222"/>
          <w:sz w:val="24"/>
          <w:u w:color="222222"/>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2) </w:t>
      </w:r>
      <w:r w:rsidRPr="00177A17">
        <w:rPr>
          <w:rFonts w:ascii="Times New Roman" w:hAnsi="Times New Roman"/>
          <w:color w:val="222222"/>
          <w:sz w:val="24"/>
          <w:u w:color="222222"/>
          <w:shd w:val="clear" w:color="auto" w:fill="92D050"/>
          <w:lang w:eastAsia="lt-LT"/>
        </w:rPr>
        <w:t xml:space="preserve">jeigu </w:t>
      </w:r>
      <w:r w:rsidR="00BC1CEA" w:rsidRPr="00177A17">
        <w:rPr>
          <w:rFonts w:ascii="Times New Roman" w:hAnsi="Times New Roman"/>
          <w:color w:val="222222"/>
          <w:sz w:val="24"/>
          <w:u w:color="222222"/>
          <w:shd w:val="clear" w:color="auto" w:fill="92D050"/>
          <w:lang w:eastAsia="lt-LT"/>
        </w:rPr>
        <w:t xml:space="preserve">profesinės sąjungos ar jų organizacijos </w:t>
      </w:r>
      <w:r w:rsidRPr="00177A17">
        <w:rPr>
          <w:rFonts w:ascii="Times New Roman" w:hAnsi="Times New Roman"/>
          <w:color w:val="222222"/>
          <w:sz w:val="24"/>
          <w:u w:color="222222"/>
          <w:shd w:val="clear" w:color="auto" w:fill="92D050"/>
          <w:lang w:eastAsia="lt-LT"/>
        </w:rPr>
        <w:t>skelbia streiką, kurio skelbimas teismo buvo atidėtas arba pripažintas neteisėtu</w:t>
      </w:r>
      <w:r w:rsidRPr="003202FC">
        <w:rPr>
          <w:rFonts w:ascii="Times New Roman" w:hAnsi="Times New Roman"/>
          <w:color w:val="222222"/>
          <w:sz w:val="24"/>
          <w:u w:color="222222"/>
          <w:lang w:eastAsia="lt-LT"/>
        </w:rPr>
        <w:t>.</w:t>
      </w:r>
    </w:p>
    <w:p w:rsidR="00877E5D" w:rsidRPr="003202FC" w:rsidRDefault="00877E5D" w:rsidP="00877E5D">
      <w:pPr>
        <w:spacing w:after="0" w:line="360" w:lineRule="auto"/>
        <w:rPr>
          <w:rFonts w:ascii="Times New Roman" w:eastAsia="Helvetica Neue" w:hAnsi="Times New Roman"/>
          <w:b/>
          <w:bCs/>
          <w:color w:val="222222"/>
          <w:sz w:val="24"/>
          <w:u w:color="222222"/>
          <w:lang w:eastAsia="lt-LT"/>
        </w:rPr>
      </w:pPr>
    </w:p>
    <w:p w:rsidR="00877E5D" w:rsidRPr="003202FC" w:rsidRDefault="004D5995" w:rsidP="00C0070D">
      <w:pPr>
        <w:pStyle w:val="Heading3"/>
        <w:rPr>
          <w:u w:color="222222"/>
        </w:rPr>
      </w:pPr>
      <w:r w:rsidRPr="003202FC">
        <w:rPr>
          <w:u w:color="222222"/>
        </w:rPr>
        <w:t>straipsnis</w:t>
      </w:r>
      <w:r w:rsidR="00877E5D" w:rsidRPr="003202FC">
        <w:rPr>
          <w:u w:color="222222"/>
        </w:rPr>
        <w:t>. Streikas ir streikų rūšys</w:t>
      </w:r>
    </w:p>
    <w:p w:rsidR="00877E5D" w:rsidRPr="003202FC" w:rsidRDefault="00877E5D" w:rsidP="00877E5D">
      <w:pPr>
        <w:spacing w:after="0" w:line="360" w:lineRule="auto"/>
        <w:ind w:firstLine="720"/>
        <w:rPr>
          <w:rFonts w:ascii="Times New Roman" w:hAnsi="Times New Roman"/>
          <w:sz w:val="24"/>
          <w:u w:color="222222"/>
          <w:lang w:eastAsia="lt-LT"/>
        </w:rPr>
      </w:pPr>
      <w:r w:rsidRPr="003202FC">
        <w:rPr>
          <w:rFonts w:ascii="Times New Roman" w:hAnsi="Times New Roman"/>
          <w:color w:val="222222"/>
          <w:sz w:val="24"/>
          <w:u w:color="222222"/>
          <w:lang w:eastAsia="lt-LT"/>
        </w:rPr>
        <w:t xml:space="preserve">1. </w:t>
      </w:r>
      <w:r w:rsidRPr="00177A17">
        <w:rPr>
          <w:rFonts w:ascii="Times New Roman" w:hAnsi="Times New Roman"/>
          <w:color w:val="222222"/>
          <w:sz w:val="24"/>
          <w:u w:color="222222"/>
          <w:shd w:val="clear" w:color="auto" w:fill="FF7C80"/>
          <w:lang w:eastAsia="lt-LT"/>
        </w:rPr>
        <w:t xml:space="preserve">Streikas yra </w:t>
      </w:r>
      <w:r w:rsidR="00BC1CEA" w:rsidRPr="00177A17">
        <w:rPr>
          <w:rFonts w:ascii="Times New Roman" w:hAnsi="Times New Roman"/>
          <w:color w:val="222222"/>
          <w:sz w:val="24"/>
          <w:u w:color="222222"/>
          <w:shd w:val="clear" w:color="auto" w:fill="FF7C80"/>
          <w:lang w:eastAsia="lt-LT"/>
        </w:rPr>
        <w:t xml:space="preserve">profesinės sąjungos ar jų organizacijos </w:t>
      </w:r>
      <w:r w:rsidRPr="00177A17">
        <w:rPr>
          <w:rFonts w:ascii="Times New Roman" w:hAnsi="Times New Roman"/>
          <w:color w:val="222222"/>
          <w:sz w:val="24"/>
          <w:u w:color="222222"/>
          <w:shd w:val="clear" w:color="auto" w:fill="FF7C80"/>
          <w:lang w:eastAsia="lt-LT"/>
        </w:rPr>
        <w:t>organizuotas</w:t>
      </w:r>
      <w:r w:rsidR="00BC1CEA" w:rsidRPr="00177A17">
        <w:rPr>
          <w:rFonts w:ascii="Times New Roman" w:hAnsi="Times New Roman"/>
          <w:color w:val="222222"/>
          <w:sz w:val="24"/>
          <w:u w:color="222222"/>
          <w:shd w:val="clear" w:color="auto" w:fill="FF7C80"/>
          <w:lang w:eastAsia="lt-LT"/>
        </w:rPr>
        <w:t xml:space="preserve"> darbuotojų</w:t>
      </w:r>
      <w:r w:rsidRPr="00177A17">
        <w:rPr>
          <w:rFonts w:ascii="Times New Roman" w:hAnsi="Times New Roman"/>
          <w:color w:val="222222"/>
          <w:sz w:val="24"/>
          <w:u w:color="222222"/>
          <w:shd w:val="clear" w:color="auto" w:fill="FF7C80"/>
          <w:lang w:eastAsia="lt-LT"/>
        </w:rPr>
        <w:t xml:space="preserve"> darbo nutraukimas, siekiant išspręsti kolektyvinį darbo ginčą dėl interesų arba užtikrinti nagrinėjant ginčą pasiekto sprendimo įvykdymą</w:t>
      </w:r>
      <w:r w:rsidRPr="003202FC">
        <w:rPr>
          <w:rFonts w:ascii="Times New Roman" w:hAnsi="Times New Roman"/>
          <w:color w:val="222222"/>
          <w:sz w:val="24"/>
          <w:u w:color="222222"/>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2. Priklausomai nuo trukmės, streikas gali būti:</w:t>
      </w:r>
    </w:p>
    <w:p w:rsidR="00877E5D" w:rsidRPr="003202FC" w:rsidRDefault="00877E5D" w:rsidP="00877E5D">
      <w:pPr>
        <w:spacing w:after="0" w:line="360" w:lineRule="auto"/>
        <w:ind w:left="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1) įspėjamasis, kuris trunka ne ilgiau kaip dvi valandas;</w:t>
      </w:r>
    </w:p>
    <w:p w:rsidR="00877E5D" w:rsidRPr="003202FC" w:rsidRDefault="00877E5D" w:rsidP="00877E5D">
      <w:pPr>
        <w:spacing w:after="0" w:line="360" w:lineRule="auto"/>
        <w:ind w:left="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2) </w:t>
      </w:r>
      <w:r w:rsidRPr="003202FC">
        <w:rPr>
          <w:rFonts w:ascii="Times New Roman" w:hAnsi="Times New Roman"/>
          <w:color w:val="222222"/>
          <w:sz w:val="24"/>
          <w:u w:color="222222"/>
          <w:lang w:eastAsia="lt-LT"/>
        </w:rPr>
        <w:t xml:space="preserve">tikrasis.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3. </w:t>
      </w:r>
      <w:r w:rsidRPr="00177A17">
        <w:rPr>
          <w:rFonts w:ascii="Times New Roman" w:hAnsi="Times New Roman"/>
          <w:color w:val="222222"/>
          <w:sz w:val="24"/>
          <w:u w:color="222222"/>
          <w:shd w:val="clear" w:color="auto" w:fill="92D050"/>
          <w:lang w:eastAsia="lt-LT"/>
        </w:rPr>
        <w:t>Profesinių sąjungų ar jų organizacijų inicijuojami solidarumo streikai, siekiant palaikyti kitų profesinių sąjungų ar jų organizacijų reikalavimus jų kolektyviniuose darbo ginčuose dėl interesų, draudžiami</w:t>
      </w:r>
      <w:r w:rsidRPr="003202FC">
        <w:rPr>
          <w:rFonts w:ascii="Times New Roman" w:hAnsi="Times New Roman"/>
          <w:color w:val="222222"/>
          <w:sz w:val="24"/>
          <w:u w:color="222222"/>
          <w:lang w:eastAsia="lt-LT"/>
        </w:rPr>
        <w:t xml:space="preserve">. </w:t>
      </w:r>
    </w:p>
    <w:p w:rsidR="00877E5D" w:rsidRPr="003202FC" w:rsidRDefault="00877E5D" w:rsidP="00877E5D">
      <w:pPr>
        <w:spacing w:after="0" w:line="360" w:lineRule="auto"/>
        <w:rPr>
          <w:rFonts w:ascii="Times New Roman" w:eastAsia="Helvetica Neue" w:hAnsi="Times New Roman"/>
          <w:b/>
          <w:bCs/>
          <w:color w:val="222222"/>
          <w:sz w:val="24"/>
          <w:u w:color="222222"/>
          <w:lang w:eastAsia="lt-LT"/>
        </w:rPr>
      </w:pPr>
    </w:p>
    <w:p w:rsidR="00877E5D" w:rsidRPr="003202FC" w:rsidRDefault="004D5995" w:rsidP="00C0070D">
      <w:pPr>
        <w:pStyle w:val="Heading3"/>
        <w:rPr>
          <w:u w:color="222222"/>
        </w:rPr>
      </w:pPr>
      <w:r w:rsidRPr="003202FC">
        <w:rPr>
          <w:u w:color="222222"/>
        </w:rPr>
        <w:t>straipsnis</w:t>
      </w:r>
      <w:r w:rsidR="00877E5D" w:rsidRPr="003202FC">
        <w:rPr>
          <w:u w:color="222222"/>
        </w:rPr>
        <w:t>. Streiko skelbimas</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1. </w:t>
      </w:r>
      <w:r w:rsidRPr="00177A17">
        <w:rPr>
          <w:rFonts w:ascii="Times New Roman" w:hAnsi="Times New Roman"/>
          <w:color w:val="222222"/>
          <w:sz w:val="24"/>
          <w:u w:color="222222"/>
          <w:shd w:val="clear" w:color="auto" w:fill="FF7C80"/>
          <w:lang w:eastAsia="lt-LT"/>
        </w:rPr>
        <w:t xml:space="preserve">Priimti sprendimą skelbti streiką gali profesinė sąjunga ar profesinių sąjungų organizacija jų įstatuose (statute) nustatyta tvarka šio Kodekso </w:t>
      </w:r>
      <w:r w:rsidR="007471E0" w:rsidRPr="00177A17">
        <w:rPr>
          <w:rFonts w:ascii="Times New Roman" w:hAnsi="Times New Roman"/>
          <w:color w:val="222222"/>
          <w:sz w:val="24"/>
          <w:u w:color="222222"/>
          <w:shd w:val="clear" w:color="auto" w:fill="FF7C80"/>
          <w:lang w:eastAsia="lt-LT"/>
        </w:rPr>
        <w:fldChar w:fldCharType="begin"/>
      </w:r>
      <w:r w:rsidR="007471E0" w:rsidRPr="00177A17">
        <w:rPr>
          <w:rFonts w:ascii="Times New Roman" w:hAnsi="Times New Roman"/>
          <w:color w:val="222222"/>
          <w:sz w:val="24"/>
          <w:u w:color="222222"/>
          <w:shd w:val="clear" w:color="auto" w:fill="FF7C80"/>
          <w:lang w:eastAsia="lt-LT"/>
        </w:rPr>
        <w:instrText xml:space="preserve"> REF _Ref413189815 \r \h </w:instrText>
      </w:r>
      <w:r w:rsidR="00177A17">
        <w:rPr>
          <w:rFonts w:ascii="Times New Roman" w:hAnsi="Times New Roman"/>
          <w:color w:val="222222"/>
          <w:sz w:val="24"/>
          <w:u w:color="222222"/>
          <w:shd w:val="clear" w:color="auto" w:fill="FF7C80"/>
          <w:lang w:eastAsia="lt-LT"/>
        </w:rPr>
        <w:instrText xml:space="preserve"> \* MERGEFORMAT </w:instrText>
      </w:r>
      <w:r w:rsidR="007471E0" w:rsidRPr="00177A17">
        <w:rPr>
          <w:rFonts w:ascii="Times New Roman" w:hAnsi="Times New Roman"/>
          <w:color w:val="222222"/>
          <w:sz w:val="24"/>
          <w:u w:color="222222"/>
          <w:shd w:val="clear" w:color="auto" w:fill="FF7C80"/>
          <w:lang w:eastAsia="lt-LT"/>
        </w:rPr>
      </w:r>
      <w:r w:rsidR="007471E0" w:rsidRPr="00177A17">
        <w:rPr>
          <w:rFonts w:ascii="Times New Roman" w:hAnsi="Times New Roman"/>
          <w:color w:val="222222"/>
          <w:sz w:val="24"/>
          <w:u w:color="222222"/>
          <w:shd w:val="clear" w:color="auto" w:fill="FF7C80"/>
          <w:lang w:eastAsia="lt-LT"/>
        </w:rPr>
        <w:fldChar w:fldCharType="separate"/>
      </w:r>
      <w:r w:rsidR="00593E94" w:rsidRPr="00177A17">
        <w:rPr>
          <w:rFonts w:ascii="Times New Roman" w:hAnsi="Times New Roman"/>
          <w:color w:val="222222"/>
          <w:sz w:val="24"/>
          <w:u w:color="222222"/>
          <w:shd w:val="clear" w:color="auto" w:fill="FF7C80"/>
          <w:lang w:eastAsia="lt-LT"/>
        </w:rPr>
        <w:t>266</w:t>
      </w:r>
      <w:r w:rsidR="007471E0" w:rsidRPr="00177A17">
        <w:rPr>
          <w:rFonts w:ascii="Times New Roman" w:hAnsi="Times New Roman"/>
          <w:color w:val="222222"/>
          <w:sz w:val="24"/>
          <w:u w:color="222222"/>
          <w:shd w:val="clear" w:color="auto" w:fill="FF7C80"/>
          <w:lang w:eastAsia="lt-LT"/>
        </w:rPr>
        <w:fldChar w:fldCharType="end"/>
      </w:r>
      <w:r w:rsidRPr="00177A17">
        <w:rPr>
          <w:rFonts w:ascii="Times New Roman" w:hAnsi="Times New Roman"/>
          <w:color w:val="222222"/>
          <w:sz w:val="24"/>
          <w:u w:color="222222"/>
          <w:shd w:val="clear" w:color="auto" w:fill="FF7C80"/>
          <w:lang w:eastAsia="lt-LT"/>
        </w:rPr>
        <w:t xml:space="preserve"> straipsnyje nustatytais atvejais. Streikui skelbti įstatuose (statute) nustatyta tvarka turi būti gautas ne mažiau kaip ketvirtadalio profesinės sąjungos narių sutikimas</w:t>
      </w:r>
      <w:r w:rsidRPr="003202FC">
        <w:rPr>
          <w:rFonts w:ascii="Times New Roman" w:hAnsi="Times New Roman"/>
          <w:color w:val="222222"/>
          <w:sz w:val="24"/>
          <w:u w:color="222222"/>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2. Prieš tikrąjį streiką gali būti organizuotas įspėjamasis streikas. </w:t>
      </w:r>
      <w:r w:rsidRPr="00177A17">
        <w:rPr>
          <w:rFonts w:ascii="Times New Roman" w:hAnsi="Times New Roman"/>
          <w:color w:val="222222"/>
          <w:sz w:val="24"/>
          <w:u w:color="222222"/>
          <w:shd w:val="clear" w:color="auto" w:fill="FF7C80"/>
          <w:lang w:eastAsia="lt-LT"/>
        </w:rPr>
        <w:t>Įspėjamasis streikas skelbiamas atitinkamai įmonėje veikiančios profesinės sąjungos valdymo organo arba profesinių sąjungų organizacijos valdymo organo rašytiniu sprendimu be atskiro narių pritarimo</w:t>
      </w:r>
      <w:r w:rsidRPr="003202FC">
        <w:rPr>
          <w:rFonts w:ascii="Times New Roman" w:hAnsi="Times New Roman"/>
          <w:color w:val="222222"/>
          <w:sz w:val="24"/>
          <w:u w:color="222222"/>
          <w:lang w:eastAsia="lt-LT"/>
        </w:rPr>
        <w:t xml:space="preserve">.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3. </w:t>
      </w:r>
      <w:r w:rsidRPr="003202FC">
        <w:rPr>
          <w:rFonts w:ascii="Times New Roman" w:hAnsi="Times New Roman"/>
          <w:color w:val="222222"/>
          <w:sz w:val="24"/>
          <w:u w:color="222222"/>
          <w:lang w:eastAsia="lt-LT"/>
        </w:rPr>
        <w:t>Profesinės sąjungos ar jų organizacijos sprendime skelbti streiką nurodoma:</w:t>
      </w:r>
    </w:p>
    <w:p w:rsidR="00877E5D" w:rsidRPr="003202FC" w:rsidRDefault="00877E5D" w:rsidP="00877E5D">
      <w:pPr>
        <w:spacing w:after="0" w:line="360" w:lineRule="auto"/>
        <w:ind w:left="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1) iškelti reikalavimai, dėl kurių skelbiamas streikas;</w:t>
      </w:r>
    </w:p>
    <w:p w:rsidR="00877E5D" w:rsidRPr="003202FC" w:rsidRDefault="00877E5D" w:rsidP="00877E5D">
      <w:pPr>
        <w:spacing w:after="0" w:line="360" w:lineRule="auto"/>
        <w:ind w:left="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2) </w:t>
      </w:r>
      <w:r w:rsidRPr="003202FC">
        <w:rPr>
          <w:rFonts w:ascii="Times New Roman" w:hAnsi="Times New Roman"/>
          <w:color w:val="222222"/>
          <w:sz w:val="24"/>
          <w:u w:color="222222"/>
          <w:lang w:eastAsia="lt-LT"/>
        </w:rPr>
        <w:t xml:space="preserve">streiko data, pradžia ir vieta (įmonės, kuriose vyks streikas); </w:t>
      </w:r>
    </w:p>
    <w:p w:rsidR="00877E5D" w:rsidRPr="003202FC" w:rsidRDefault="00877E5D" w:rsidP="00877E5D">
      <w:pPr>
        <w:spacing w:after="0" w:line="360" w:lineRule="auto"/>
        <w:ind w:left="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3) </w:t>
      </w:r>
      <w:r w:rsidRPr="003202FC">
        <w:rPr>
          <w:rFonts w:ascii="Times New Roman" w:hAnsi="Times New Roman"/>
          <w:color w:val="222222"/>
          <w:sz w:val="24"/>
          <w:u w:color="222222"/>
          <w:lang w:eastAsia="lt-LT"/>
        </w:rPr>
        <w:t>numatomas streikuojančių darbuotojų skaičius;</w:t>
      </w:r>
    </w:p>
    <w:p w:rsidR="00877E5D" w:rsidRPr="003202FC" w:rsidRDefault="00877E5D" w:rsidP="00877E5D">
      <w:pPr>
        <w:spacing w:after="0" w:line="360" w:lineRule="auto"/>
        <w:ind w:left="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4) streiko komitetas;</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5) profesinių sąjungų narių balsavimo biuletenis arba kiti dokumentai, įrodantys pritarusių streikui profesinių sąjungų narių skaičių.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4. Visus dokumentus, įskaitant balsavimo biuletenius, balsavimo protokolą ir kitus susijusius dokumentus profesinė sąjunga turi saugoti trejus metus. </w:t>
      </w:r>
    </w:p>
    <w:p w:rsidR="00877E5D" w:rsidRPr="003202FC" w:rsidRDefault="00877E5D" w:rsidP="00877E5D">
      <w:pPr>
        <w:spacing w:after="0" w:line="360" w:lineRule="auto"/>
        <w:rPr>
          <w:rFonts w:ascii="Times New Roman" w:eastAsia="Helvetica Neue" w:hAnsi="Times New Roman"/>
          <w:b/>
          <w:bCs/>
          <w:color w:val="222222"/>
          <w:sz w:val="24"/>
          <w:u w:color="222222"/>
          <w:lang w:eastAsia="lt-LT"/>
        </w:rPr>
      </w:pPr>
    </w:p>
    <w:p w:rsidR="00877E5D" w:rsidRPr="003202FC" w:rsidRDefault="004D5995" w:rsidP="00C0070D">
      <w:pPr>
        <w:pStyle w:val="Heading3"/>
        <w:rPr>
          <w:u w:color="222222"/>
        </w:rPr>
      </w:pPr>
      <w:r w:rsidRPr="003202FC">
        <w:rPr>
          <w:u w:color="222222"/>
        </w:rPr>
        <w:t>straipsnis</w:t>
      </w:r>
      <w:r w:rsidR="00877E5D" w:rsidRPr="003202FC">
        <w:rPr>
          <w:u w:color="222222"/>
        </w:rPr>
        <w:t>. Darbdavio įspėjimas apie būsimą streiką</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1. </w:t>
      </w:r>
      <w:r w:rsidRPr="00177A17">
        <w:rPr>
          <w:rFonts w:ascii="Times New Roman" w:hAnsi="Times New Roman"/>
          <w:color w:val="222222"/>
          <w:sz w:val="24"/>
          <w:u w:color="222222"/>
          <w:shd w:val="clear" w:color="auto" w:fill="92D050"/>
          <w:lang w:eastAsia="lt-LT"/>
        </w:rPr>
        <w:t>Apie būsimo įspėjamojo streiko pradžią darbdavys ar darbdavių organizacija ir atskiri jos nariai – darbdaviai turi būti įspėti raštu ne vėliau kaip prieš tris darbo dienas, o prieš tikrojo streiko pradžią – ne vėliau kaip prieš penkias darbo dienas nusiunčiant jiems profesinės sąjungos ar jų organizacijos sprendimą skelbti streiką</w:t>
      </w:r>
      <w:r w:rsidRPr="003202FC">
        <w:rPr>
          <w:rFonts w:ascii="Times New Roman" w:hAnsi="Times New Roman"/>
          <w:color w:val="222222"/>
          <w:sz w:val="24"/>
          <w:u w:color="222222"/>
          <w:lang w:eastAsia="lt-LT"/>
        </w:rPr>
        <w:t xml:space="preserve">.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2. Apie būsimo įspėjamojo ir tikrojo streiko pradžią įmonėse ar šakose, kurios teikia neatidėliotinas (gyvybines) paslaugas visuomenei, darbdavys ar darbdavių organizacija ir atskiri jos nariai – darbdaviai turi būti įspėti raštu ne vėliau kaip prieš de</w:t>
      </w:r>
      <w:r w:rsidR="00B70E85" w:rsidRPr="003202FC">
        <w:rPr>
          <w:rFonts w:ascii="Times New Roman" w:hAnsi="Times New Roman"/>
          <w:color w:val="222222"/>
          <w:sz w:val="24"/>
          <w:u w:color="222222"/>
          <w:lang w:eastAsia="lt-LT"/>
        </w:rPr>
        <w:t>š</w:t>
      </w:r>
      <w:r w:rsidRPr="003202FC">
        <w:rPr>
          <w:rFonts w:ascii="Times New Roman" w:hAnsi="Times New Roman"/>
          <w:color w:val="222222"/>
          <w:sz w:val="24"/>
          <w:u w:color="222222"/>
          <w:lang w:eastAsia="lt-LT"/>
        </w:rPr>
        <w:t xml:space="preserve">imt darbo dienų nusiunčiant jiems profesinės sąjungos ar jų organizacijos sprendimą skelbti streiką.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3. Skelbiant streiką galima kelti tik tuos reikalavimus, kurie nebuvo patenkinti tarpininkavimo metu arba darbo arbitraže.</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4. Priėmus sprendimą dėl įspėjamojo ar tikrojo streiko pradžios ypatingos svarbos įmonėse ar šako</w:t>
      </w:r>
      <w:r w:rsidR="00FA2EA3" w:rsidRPr="003202FC">
        <w:rPr>
          <w:rFonts w:ascii="Times New Roman" w:hAnsi="Times New Roman"/>
          <w:color w:val="222222"/>
          <w:sz w:val="24"/>
          <w:u w:color="222222"/>
          <w:lang w:eastAsia="lt-LT"/>
        </w:rPr>
        <w:t>s</w:t>
      </w:r>
      <w:r w:rsidRPr="003202FC">
        <w:rPr>
          <w:rFonts w:ascii="Times New Roman" w:hAnsi="Times New Roman"/>
          <w:color w:val="222222"/>
          <w:sz w:val="24"/>
          <w:u w:color="222222"/>
          <w:lang w:eastAsia="lt-LT"/>
        </w:rPr>
        <w:t>e, apie jo pradžią darbdavys, darbdavių organizacija ir atskiri jos nariai – darbdaviai turi būti įspėti ne vėliau kaip prieš keturiolika dienų.</w:t>
      </w:r>
    </w:p>
    <w:p w:rsidR="00877E5D" w:rsidRPr="003202FC" w:rsidRDefault="00877E5D" w:rsidP="00877E5D">
      <w:pPr>
        <w:spacing w:after="0" w:line="360" w:lineRule="auto"/>
        <w:rPr>
          <w:rFonts w:ascii="Times New Roman" w:hAnsi="Times New Roman"/>
          <w:color w:val="222222"/>
          <w:sz w:val="24"/>
          <w:u w:color="222222"/>
          <w:lang w:eastAsia="lt-LT"/>
        </w:rPr>
      </w:pPr>
    </w:p>
    <w:p w:rsidR="00877E5D" w:rsidRPr="003202FC" w:rsidRDefault="004D5995" w:rsidP="00C0070D">
      <w:pPr>
        <w:pStyle w:val="Heading3"/>
        <w:rPr>
          <w:u w:color="222222"/>
        </w:rPr>
      </w:pPr>
      <w:r w:rsidRPr="003202FC">
        <w:rPr>
          <w:u w:color="222222"/>
        </w:rPr>
        <w:t>straipsnis</w:t>
      </w:r>
      <w:r w:rsidR="00877E5D" w:rsidRPr="003202FC">
        <w:rPr>
          <w:u w:color="222222"/>
        </w:rPr>
        <w:t>. Streiko skelbimas ypatingos svarbos įmonėse ir šakose</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1. Darbdavių įmonėse ir šakose, kurios teikia neatidėliotinas (gyvybines) paslaugas visuomenei, </w:t>
      </w:r>
      <w:r w:rsidR="00FA2EA3" w:rsidRPr="003202FC">
        <w:rPr>
          <w:rFonts w:ascii="Times New Roman" w:hAnsi="Times New Roman"/>
          <w:color w:val="222222"/>
          <w:sz w:val="24"/>
          <w:u w:color="222222"/>
          <w:lang w:eastAsia="lt-LT"/>
        </w:rPr>
        <w:t>tikrojo i</w:t>
      </w:r>
      <w:r w:rsidRPr="003202FC">
        <w:rPr>
          <w:rFonts w:ascii="Times New Roman" w:hAnsi="Times New Roman"/>
          <w:color w:val="222222"/>
          <w:sz w:val="24"/>
          <w:u w:color="222222"/>
          <w:lang w:eastAsia="lt-LT"/>
        </w:rPr>
        <w:t>r įspėjamojo</w:t>
      </w:r>
      <w:r w:rsidR="00FA2EA3" w:rsidRPr="003202FC">
        <w:rPr>
          <w:rFonts w:ascii="Times New Roman" w:hAnsi="Times New Roman"/>
          <w:color w:val="222222"/>
          <w:sz w:val="24"/>
          <w:u w:color="222222"/>
          <w:lang w:eastAsia="lt-LT"/>
        </w:rPr>
        <w:t xml:space="preserve"> streiko</w:t>
      </w:r>
      <w:r w:rsidRPr="003202FC">
        <w:rPr>
          <w:rFonts w:ascii="Times New Roman" w:hAnsi="Times New Roman"/>
          <w:color w:val="222222"/>
          <w:sz w:val="24"/>
          <w:u w:color="222222"/>
          <w:lang w:eastAsia="lt-LT"/>
        </w:rPr>
        <w:t xml:space="preserve"> metu turi būti užtikrintas šių paslaugų visuomenei teikimo minimumas.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2. Teiktinų paslaugų minimumą savo susitarimu per tris darbo dienas nuo įspėjimo apie būsimą </w:t>
      </w:r>
      <w:r w:rsidR="00FA2EA3" w:rsidRPr="003202FC">
        <w:rPr>
          <w:rFonts w:ascii="Times New Roman" w:hAnsi="Times New Roman"/>
          <w:color w:val="222222"/>
          <w:sz w:val="24"/>
          <w:u w:color="222222"/>
          <w:lang w:eastAsia="lt-LT"/>
        </w:rPr>
        <w:t xml:space="preserve">tikrąjį </w:t>
      </w:r>
      <w:r w:rsidRPr="003202FC">
        <w:rPr>
          <w:rFonts w:ascii="Times New Roman" w:hAnsi="Times New Roman"/>
          <w:color w:val="222222"/>
          <w:sz w:val="24"/>
          <w:u w:color="222222"/>
          <w:lang w:eastAsia="lt-LT"/>
        </w:rPr>
        <w:t xml:space="preserve">streiką įteikimo darbdaviui dienos (įspėjamojo streiko atveju – per vieną darbo dieną) nustato kolektyvinio darbo ginčo dėl intereso šalys ir apie tai raštu informuoja atitinkamai Vyriausybę, </w:t>
      </w:r>
      <w:r w:rsidR="00BC1CEA" w:rsidRPr="003202FC">
        <w:rPr>
          <w:rFonts w:ascii="Times New Roman" w:hAnsi="Times New Roman"/>
          <w:color w:val="222222"/>
          <w:sz w:val="24"/>
          <w:u w:color="222222"/>
          <w:lang w:eastAsia="lt-LT"/>
        </w:rPr>
        <w:t>savivaldybės tarybą</w:t>
      </w:r>
      <w:r w:rsidRPr="003202FC">
        <w:rPr>
          <w:rFonts w:ascii="Times New Roman" w:hAnsi="Times New Roman"/>
          <w:color w:val="222222"/>
          <w:sz w:val="24"/>
          <w:u w:color="222222"/>
          <w:lang w:eastAsia="lt-LT"/>
        </w:rPr>
        <w:t xml:space="preserve">.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3. </w:t>
      </w:r>
      <w:r w:rsidRPr="003202FC">
        <w:rPr>
          <w:rFonts w:ascii="Times New Roman" w:hAnsi="Times New Roman"/>
          <w:color w:val="222222"/>
          <w:sz w:val="24"/>
          <w:u w:color="222222"/>
          <w:lang w:eastAsia="lt-LT"/>
        </w:rPr>
        <w:t xml:space="preserve">Minimalių paslaugų vykdymą užtikrina streiko komitetas, darbdavys ir jų paskirti darbuotojai. Jeigu kolektyvinio darbo ginčo šalys mano esant reikalinga, iki streiko pradžios jos sudaro sąrašą darbuotojų, kurie streiko metu privalės dirbti, ir taip užtikrinti minimalių paslaugų teikimą.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4. </w:t>
      </w:r>
      <w:r w:rsidRPr="003202FC">
        <w:rPr>
          <w:rFonts w:ascii="Times New Roman" w:hAnsi="Times New Roman"/>
          <w:color w:val="222222"/>
          <w:sz w:val="24"/>
          <w:u w:color="222222"/>
          <w:lang w:eastAsia="lt-LT"/>
        </w:rPr>
        <w:t>Neatidėliotinomis (gyvybinėmis) paslaugomis visuomenei laikomos:</w:t>
      </w:r>
    </w:p>
    <w:p w:rsidR="00877E5D" w:rsidRPr="003202FC" w:rsidRDefault="00877E5D" w:rsidP="00877E5D">
      <w:pPr>
        <w:spacing w:after="0" w:line="360" w:lineRule="auto"/>
        <w:ind w:left="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1) sveikatos priežiūros paslaugos;</w:t>
      </w:r>
    </w:p>
    <w:p w:rsidR="00877E5D" w:rsidRPr="003202FC" w:rsidRDefault="00877E5D" w:rsidP="00877E5D">
      <w:pPr>
        <w:spacing w:after="0" w:line="360" w:lineRule="auto"/>
        <w:ind w:left="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2) elektros energijos tiekimo paslaugos;</w:t>
      </w:r>
    </w:p>
    <w:p w:rsidR="00877E5D" w:rsidRPr="003202FC" w:rsidRDefault="00877E5D" w:rsidP="00877E5D">
      <w:pPr>
        <w:spacing w:after="0" w:line="360" w:lineRule="auto"/>
        <w:ind w:left="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3) vandens tiekimo paslaugos;</w:t>
      </w:r>
    </w:p>
    <w:p w:rsidR="00877E5D" w:rsidRPr="003202FC" w:rsidRDefault="00877E5D" w:rsidP="00877E5D">
      <w:pPr>
        <w:spacing w:after="0" w:line="360" w:lineRule="auto"/>
        <w:ind w:left="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4) šilumos ir dujų tiekimo paslaugos;</w:t>
      </w:r>
    </w:p>
    <w:p w:rsidR="00877E5D" w:rsidRPr="003202FC" w:rsidRDefault="00877E5D" w:rsidP="00877E5D">
      <w:pPr>
        <w:spacing w:after="0" w:line="360" w:lineRule="auto"/>
        <w:ind w:left="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lastRenderedPageBreak/>
        <w:t xml:space="preserve">5) </w:t>
      </w:r>
      <w:r w:rsidRPr="003202FC">
        <w:rPr>
          <w:rFonts w:ascii="Times New Roman" w:hAnsi="Times New Roman"/>
          <w:color w:val="222222"/>
          <w:sz w:val="24"/>
          <w:u w:color="222222"/>
          <w:lang w:eastAsia="lt-LT"/>
        </w:rPr>
        <w:t>kanalizacijos ir atliekų išvežimo paslaugos;</w:t>
      </w:r>
    </w:p>
    <w:p w:rsidR="00877E5D" w:rsidRPr="003202FC" w:rsidRDefault="00877E5D" w:rsidP="00877E5D">
      <w:pPr>
        <w:spacing w:after="0" w:line="360" w:lineRule="auto"/>
        <w:ind w:left="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6) </w:t>
      </w:r>
      <w:r w:rsidRPr="003202FC">
        <w:rPr>
          <w:rFonts w:ascii="Times New Roman" w:hAnsi="Times New Roman"/>
          <w:color w:val="222222"/>
          <w:sz w:val="24"/>
          <w:u w:color="222222"/>
          <w:lang w:eastAsia="lt-LT"/>
        </w:rPr>
        <w:t>civilinės aviacijos, įskaitant skrydžių valdymą, paslaugos;</w:t>
      </w:r>
    </w:p>
    <w:p w:rsidR="00877E5D" w:rsidRPr="003202FC" w:rsidRDefault="00877E5D" w:rsidP="00877E5D">
      <w:pPr>
        <w:spacing w:after="0" w:line="360" w:lineRule="auto"/>
        <w:ind w:left="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7) </w:t>
      </w:r>
      <w:r w:rsidRPr="003202FC">
        <w:rPr>
          <w:rFonts w:ascii="Times New Roman" w:hAnsi="Times New Roman"/>
          <w:color w:val="222222"/>
          <w:sz w:val="24"/>
          <w:u w:color="222222"/>
          <w:lang w:eastAsia="lt-LT"/>
        </w:rPr>
        <w:t>telekomunikacijų pasaugos;</w:t>
      </w:r>
    </w:p>
    <w:p w:rsidR="00877E5D" w:rsidRPr="003202FC" w:rsidRDefault="00877E5D" w:rsidP="00877E5D">
      <w:pPr>
        <w:spacing w:after="0" w:line="360" w:lineRule="auto"/>
        <w:ind w:left="720"/>
        <w:rPr>
          <w:rFonts w:ascii="Times New Roman"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8) </w:t>
      </w:r>
      <w:r w:rsidRPr="003202FC">
        <w:rPr>
          <w:rFonts w:ascii="Times New Roman" w:hAnsi="Times New Roman"/>
          <w:color w:val="222222"/>
          <w:sz w:val="24"/>
          <w:u w:color="222222"/>
          <w:lang w:eastAsia="lt-LT"/>
        </w:rPr>
        <w:t>geležinkelio ir miesto visuomeninio transporto paslaugos.</w:t>
      </w:r>
    </w:p>
    <w:p w:rsidR="00877E5D" w:rsidRPr="003202FC" w:rsidRDefault="00877E5D" w:rsidP="00877E5D">
      <w:pPr>
        <w:spacing w:after="0" w:line="360" w:lineRule="auto"/>
        <w:rPr>
          <w:rFonts w:ascii="Times New Roman" w:hAnsi="Times New Roman"/>
          <w:color w:val="222222"/>
          <w:sz w:val="24"/>
          <w:u w:color="222222"/>
          <w:lang w:eastAsia="lt-LT"/>
        </w:rPr>
      </w:pPr>
    </w:p>
    <w:p w:rsidR="00877E5D" w:rsidRPr="003202FC" w:rsidRDefault="004D5995" w:rsidP="00C0070D">
      <w:pPr>
        <w:pStyle w:val="Heading3"/>
        <w:rPr>
          <w:u w:color="222222"/>
        </w:rPr>
      </w:pPr>
      <w:r w:rsidRPr="003202FC">
        <w:rPr>
          <w:u w:color="222222"/>
        </w:rPr>
        <w:t>straipsnis</w:t>
      </w:r>
      <w:r w:rsidR="00877E5D" w:rsidRPr="003202FC">
        <w:rPr>
          <w:u w:color="222222"/>
        </w:rPr>
        <w:t>.</w:t>
      </w:r>
      <w:r w:rsidR="00877E5D" w:rsidRPr="003202FC">
        <w:rPr>
          <w:color w:val="FF2600"/>
          <w:u w:color="FF2600"/>
        </w:rPr>
        <w:t xml:space="preserve"> </w:t>
      </w:r>
      <w:r w:rsidR="00877E5D" w:rsidRPr="003202FC">
        <w:rPr>
          <w:u w:color="222222"/>
        </w:rPr>
        <w:t>Streiko skelbimo draudimai</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1. </w:t>
      </w:r>
      <w:r w:rsidRPr="00177A17">
        <w:rPr>
          <w:rFonts w:ascii="Times New Roman" w:hAnsi="Times New Roman"/>
          <w:color w:val="222222"/>
          <w:sz w:val="24"/>
          <w:u w:color="222222"/>
          <w:shd w:val="clear" w:color="auto" w:fill="92D050"/>
          <w:lang w:eastAsia="lt-LT"/>
        </w:rPr>
        <w:t xml:space="preserve">Draudžiama skelbti streiką ypatingos svarbos įmonėse, greitosios medicinos pagalbos tarnybų darbuotojams ir kitiems darbuotojams, kuriems teisę streikuoti riboja įstatymai. </w:t>
      </w:r>
      <w:r w:rsidRPr="00177A17">
        <w:rPr>
          <w:rFonts w:ascii="Times New Roman" w:hAnsi="Times New Roman"/>
          <w:color w:val="222222"/>
          <w:sz w:val="24"/>
          <w:u w:color="222222"/>
          <w:shd w:val="clear" w:color="auto" w:fill="FF7C80"/>
          <w:lang w:eastAsia="lt-LT"/>
        </w:rPr>
        <w:t>Šių darbuotojų reikalavimus sprendžia darbo arbitražas</w:t>
      </w:r>
      <w:r w:rsidRPr="003202FC">
        <w:rPr>
          <w:rFonts w:ascii="Times New Roman" w:hAnsi="Times New Roman"/>
          <w:color w:val="222222"/>
          <w:sz w:val="24"/>
          <w:u w:color="222222"/>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2. Streikai draudžiami stichinės nelaimės zonose, regionuose, kuriuose nustatyta tvarka paskelbta mobilizacija, karo, nepaprastoji padėtis, kol bus likviduojami stichinės nelaimės padariniai, paskelbta demobilizacija ar atšaukta karo, nepaprastoji padėtis.</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3. Galiojant </w:t>
      </w:r>
      <w:r w:rsidRPr="003202FC">
        <w:rPr>
          <w:rFonts w:ascii="Times New Roman" w:hAnsi="Times New Roman"/>
          <w:color w:val="222222"/>
          <w:sz w:val="24"/>
          <w:u w:color="222222"/>
          <w:lang w:eastAsia="lt-LT"/>
        </w:rPr>
        <w:t xml:space="preserve">kolektyvinei sutarčiai draudžiama skelbti streiką dėl reikalavimų ar darbo sąlygų, reglamentuotų šioje sutartyje, jeigu jų laikomasi.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4. </w:t>
      </w:r>
      <w:r w:rsidRPr="00177A17">
        <w:rPr>
          <w:rFonts w:ascii="Times New Roman" w:hAnsi="Times New Roman"/>
          <w:color w:val="222222"/>
          <w:sz w:val="24"/>
          <w:u w:color="222222"/>
          <w:shd w:val="clear" w:color="auto" w:fill="FF7C80"/>
          <w:lang w:eastAsia="lt-LT"/>
        </w:rPr>
        <w:t>Šio straipsnio 3 dalyje nustatytas ribojimas netaikomas kolektyviniams darbo ginčams dėl interesų, kurie kyla ir yra neišspręsti šio Kodekso nustatyta tvarka, vedant kolektyvines derybas dėl naujos kolektyvinės sutarties</w:t>
      </w:r>
      <w:r w:rsidR="00BC1CEA" w:rsidRPr="00177A17">
        <w:rPr>
          <w:rFonts w:ascii="Times New Roman" w:hAnsi="Times New Roman"/>
          <w:color w:val="222222"/>
          <w:sz w:val="24"/>
          <w:u w:color="222222"/>
          <w:shd w:val="clear" w:color="auto" w:fill="FF7C80"/>
          <w:lang w:eastAsia="lt-LT"/>
        </w:rPr>
        <w:t xml:space="preserve"> sudarymo</w:t>
      </w:r>
      <w:r w:rsidRPr="003202FC">
        <w:rPr>
          <w:rFonts w:ascii="Times New Roman" w:hAnsi="Times New Roman"/>
          <w:color w:val="222222"/>
          <w:sz w:val="24"/>
          <w:u w:color="222222"/>
          <w:lang w:eastAsia="lt-LT"/>
        </w:rPr>
        <w:t xml:space="preserve">.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p>
    <w:p w:rsidR="00877E5D" w:rsidRPr="003202FC" w:rsidRDefault="004D5995" w:rsidP="00C0070D">
      <w:pPr>
        <w:pStyle w:val="Heading3"/>
        <w:rPr>
          <w:u w:color="222222"/>
        </w:rPr>
      </w:pPr>
      <w:r w:rsidRPr="003202FC">
        <w:rPr>
          <w:u w:color="222222"/>
        </w:rPr>
        <w:t>straipsnis</w:t>
      </w:r>
      <w:r w:rsidR="00877E5D" w:rsidRPr="003202FC">
        <w:rPr>
          <w:u w:color="222222"/>
        </w:rPr>
        <w:t>. Streiko eiga</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1. Streikui vadovauja reikalavimus darbdaviui iškėlusio subjekto sudarytas streiko komitetas.</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2. Streiko komitetas kartu su darbdaviu privalo užtikrinti turto ir žmonių apsaugą.</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3. Streiko komitetas ir darbdavys gali raštu susitarti dėl veiksmų, kurių bus imamasi per streiką, siekiant</w:t>
      </w:r>
      <w:r w:rsidRPr="003202FC">
        <w:rPr>
          <w:rFonts w:ascii="Times New Roman" w:eastAsia="Helvetica Neue" w:hAnsi="Times New Roman"/>
          <w:color w:val="222222"/>
          <w:sz w:val="24"/>
          <w:u w:color="222222"/>
          <w:lang w:eastAsia="lt-LT"/>
        </w:rPr>
        <w:t xml:space="preserve"> </w:t>
      </w:r>
      <w:r w:rsidRPr="003202FC">
        <w:rPr>
          <w:rFonts w:ascii="Times New Roman" w:hAnsi="Times New Roman"/>
          <w:color w:val="222222"/>
          <w:sz w:val="24"/>
          <w:u w:color="222222"/>
          <w:lang w:eastAsia="lt-LT"/>
        </w:rPr>
        <w:t>išsaugoti darbdavio įrangą, technologines sistemas ir prietaisus tokios būklės, kad pasibaigus streikui būtų galima nedelsiant atnaujinti įmonės veiklą, bei apsaugoti produkciją, žaliavą ir kitus įmonės naudojamus išteklius.</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4. </w:t>
      </w:r>
      <w:r w:rsidRPr="003202FC">
        <w:rPr>
          <w:rFonts w:ascii="Times New Roman" w:hAnsi="Times New Roman"/>
          <w:color w:val="222222"/>
          <w:sz w:val="24"/>
          <w:u w:color="222222"/>
          <w:lang w:eastAsia="lt-LT"/>
        </w:rPr>
        <w:t xml:space="preserve">Streiko metu streikuotojai gali organizuoti mitingus, piketus, demonstracijas, procesijas, eitynes, kitokius taikius susirinkimus Susirinkimų įstatymo ir kitų įstatymų nustatyta tvarka. </w:t>
      </w:r>
    </w:p>
    <w:p w:rsidR="00877E5D" w:rsidRPr="003202FC" w:rsidRDefault="00877E5D" w:rsidP="00877E5D">
      <w:pPr>
        <w:spacing w:after="0" w:line="360" w:lineRule="auto"/>
        <w:rPr>
          <w:rFonts w:ascii="Times New Roman" w:hAnsi="Times New Roman"/>
          <w:b/>
          <w:color w:val="222222"/>
          <w:sz w:val="24"/>
          <w:u w:color="222222"/>
          <w:lang w:eastAsia="lt-LT"/>
        </w:rPr>
      </w:pPr>
    </w:p>
    <w:p w:rsidR="00877E5D" w:rsidRPr="003202FC" w:rsidRDefault="004D5995" w:rsidP="00C0070D">
      <w:pPr>
        <w:pStyle w:val="Heading3"/>
        <w:rPr>
          <w:u w:color="222222"/>
        </w:rPr>
      </w:pPr>
      <w:r w:rsidRPr="003202FC">
        <w:rPr>
          <w:u w:color="222222"/>
        </w:rPr>
        <w:t>straipsnis</w:t>
      </w:r>
      <w:r w:rsidR="00877E5D" w:rsidRPr="003202FC">
        <w:rPr>
          <w:u w:color="222222"/>
        </w:rPr>
        <w:t>. Teisinė streikuotojų padėtis ir garantijos</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1. Niekas negali būti verčiamas dalyvauti arba atsisakyti dalyvauti streike. Streiko laikotarpiu streike dalyvaujantiems darbuotojams darbo sutarties vykdymas sustabdomas išsaugant darbo stažą, aprūpinimą pagal valstybinį socialinį draudimą.</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lastRenderedPageBreak/>
        <w:t xml:space="preserve">2. Streike dalyvaujantiems darbuotojams nemokamas atlyginimas, jie atleidžiami nuo įsipareigojimų atlikti savo darbo funkcijas.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3. Derybose dėl streiko užbaigimo gali būti susitarta, kad streikuotojams bus išmokėtas visas darbo užmokestis arba jo dalis.</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4. </w:t>
      </w:r>
      <w:r w:rsidRPr="00941CC8">
        <w:rPr>
          <w:rFonts w:ascii="Times New Roman" w:hAnsi="Times New Roman"/>
          <w:color w:val="222222"/>
          <w:sz w:val="24"/>
          <w:u w:color="222222"/>
          <w:shd w:val="clear" w:color="auto" w:fill="FF7C80"/>
          <w:lang w:eastAsia="lt-LT"/>
        </w:rPr>
        <w:t>Profesinės sąjungos, profesinių sąjungų organizacijos gali įkurti specialius piniginius ar draudimo fondus, iš kurių būtų skiriama finansinė parama streike dalyvaujantiems darbuotojams</w:t>
      </w:r>
      <w:r w:rsidRPr="003202FC">
        <w:rPr>
          <w:rFonts w:ascii="Times New Roman" w:hAnsi="Times New Roman"/>
          <w:color w:val="222222"/>
          <w:sz w:val="24"/>
          <w:u w:color="222222"/>
          <w:lang w:eastAsia="lt-LT"/>
        </w:rPr>
        <w:t xml:space="preserve">.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5. Darbuotojams, nedalyvaujantiems streike, bet dėl jo negalintiems dirbti savo darbo, apmokama kaip už prastovą ne dėl jų kaltės, arba jie gali būti jų sutikimu perkelti į kitą darbą.</w:t>
      </w:r>
    </w:p>
    <w:p w:rsidR="00877E5D" w:rsidRPr="003202FC" w:rsidRDefault="00877E5D" w:rsidP="00877E5D">
      <w:pPr>
        <w:spacing w:after="0" w:line="360" w:lineRule="auto"/>
        <w:rPr>
          <w:rFonts w:ascii="Times New Roman" w:eastAsia="Helvetica Neue" w:hAnsi="Times New Roman"/>
          <w:b/>
          <w:bCs/>
          <w:color w:val="222222"/>
          <w:sz w:val="24"/>
          <w:u w:color="222222"/>
          <w:lang w:eastAsia="lt-LT"/>
        </w:rPr>
      </w:pPr>
    </w:p>
    <w:p w:rsidR="00877E5D" w:rsidRPr="003202FC" w:rsidRDefault="004D5995" w:rsidP="00C0070D">
      <w:pPr>
        <w:pStyle w:val="Heading3"/>
        <w:rPr>
          <w:u w:color="222222"/>
        </w:rPr>
      </w:pPr>
      <w:r w:rsidRPr="003202FC">
        <w:rPr>
          <w:u w:color="222222"/>
        </w:rPr>
        <w:t>straipsnis</w:t>
      </w:r>
      <w:r w:rsidR="00877E5D" w:rsidRPr="003202FC">
        <w:rPr>
          <w:u w:color="222222"/>
        </w:rPr>
        <w:t>. Streiko teisėtumas</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1. </w:t>
      </w:r>
      <w:r w:rsidRPr="00941CC8">
        <w:rPr>
          <w:rFonts w:ascii="Times New Roman" w:hAnsi="Times New Roman"/>
          <w:color w:val="222222"/>
          <w:sz w:val="24"/>
          <w:u w:color="222222"/>
          <w:shd w:val="clear" w:color="auto" w:fill="92D050"/>
          <w:lang w:eastAsia="lt-LT"/>
        </w:rPr>
        <w:t>Darbdavys ar darbdavių organizacija, gavę profesinės sąjungos ar profesinių sąjungų organizacijos pranešimą apie priimtą sprendimą skelbti streiką, turi teisę per penkias dienas nuo pranešimo gavimo dienos kreiptis į teismą dėl streiko teisėtumo</w:t>
      </w:r>
      <w:r w:rsidRPr="003202FC">
        <w:rPr>
          <w:rFonts w:ascii="Times New Roman" w:hAnsi="Times New Roman"/>
          <w:color w:val="222222"/>
          <w:sz w:val="24"/>
          <w:u w:color="222222"/>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2. Pirmos instancijos teismas bylą dėl streiko teisėtumo turi išnagrinėti per penkiolika dienų.</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3. </w:t>
      </w:r>
      <w:r w:rsidRPr="003202FC">
        <w:rPr>
          <w:rFonts w:ascii="Times New Roman" w:hAnsi="Times New Roman"/>
          <w:color w:val="222222"/>
          <w:sz w:val="24"/>
          <w:u w:color="222222"/>
          <w:lang w:eastAsia="lt-LT"/>
        </w:rPr>
        <w:t>Teismas pripažįsta streiką neteisėtu, jeigu jo tikslai prieštarauja Lietuvos Respublikos Konstitucijai, šiam Kodeksui, kitiems įstatymams. Streikas taip pat pripažįstamas neteisėtu, jeigu jis:</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1) </w:t>
      </w:r>
      <w:r w:rsidRPr="003202FC">
        <w:rPr>
          <w:rFonts w:ascii="Times New Roman" w:hAnsi="Times New Roman"/>
          <w:color w:val="222222"/>
          <w:sz w:val="24"/>
          <w:u w:color="222222"/>
          <w:lang w:eastAsia="lt-LT"/>
        </w:rPr>
        <w:t>paskelbtas nesilaikant šiame Kodekse nustatytos tvarkos ir reikalavimų:</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2) streikas skelbiamas tais atvejais, kai šis Kodeksas ar kiti įstatymai draudžia streikuoti;</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3) </w:t>
      </w:r>
      <w:r w:rsidRPr="00941CC8">
        <w:rPr>
          <w:rFonts w:ascii="Times New Roman" w:hAnsi="Times New Roman"/>
          <w:color w:val="222222"/>
          <w:sz w:val="24"/>
          <w:u w:color="222222"/>
          <w:shd w:val="clear" w:color="auto" w:fill="92D050"/>
          <w:lang w:eastAsia="lt-LT"/>
        </w:rPr>
        <w:t>streikas skelbiamas dėl nustatyta tvarka neiškeltų reikalavimų, politinių ar kitų reikalavimų, nesusijusių su streikuojančių darbuotojų darbo ir su jais susijusiais interesais.</w:t>
      </w:r>
      <w:r w:rsidRPr="003202FC">
        <w:rPr>
          <w:rFonts w:ascii="Times New Roman" w:hAnsi="Times New Roman"/>
          <w:color w:val="222222"/>
          <w:sz w:val="24"/>
          <w:u w:color="222222"/>
          <w:lang w:eastAsia="lt-LT"/>
        </w:rPr>
        <w:t xml:space="preserve">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4. Įsiteisėjus teismo sprendimui dėl streiko pripažinimo neteisėtu, </w:t>
      </w:r>
      <w:proofErr w:type="spellStart"/>
      <w:r w:rsidRPr="003202FC">
        <w:rPr>
          <w:rFonts w:ascii="Times New Roman" w:hAnsi="Times New Roman"/>
          <w:color w:val="222222"/>
          <w:sz w:val="24"/>
          <w:u w:color="222222"/>
          <w:lang w:eastAsia="lt-LT"/>
        </w:rPr>
        <w:t>streikas</w:t>
      </w:r>
      <w:r w:rsidRPr="003202FC">
        <w:rPr>
          <w:rFonts w:ascii="Times New Roman" w:hAnsi="Times New Roman"/>
          <w:b/>
          <w:bCs/>
          <w:color w:val="222222"/>
          <w:sz w:val="24"/>
          <w:u w:color="222222"/>
          <w:lang w:eastAsia="lt-LT"/>
        </w:rPr>
        <w:t> </w:t>
      </w:r>
      <w:r w:rsidRPr="003202FC">
        <w:rPr>
          <w:rFonts w:ascii="Times New Roman" w:hAnsi="Times New Roman"/>
          <w:color w:val="222222"/>
          <w:sz w:val="24"/>
          <w:u w:color="222222"/>
          <w:lang w:eastAsia="lt-LT"/>
        </w:rPr>
        <w:t>negali</w:t>
      </w:r>
      <w:proofErr w:type="spellEnd"/>
      <w:r w:rsidRPr="003202FC">
        <w:rPr>
          <w:rFonts w:ascii="Times New Roman" w:hAnsi="Times New Roman"/>
          <w:color w:val="222222"/>
          <w:sz w:val="24"/>
          <w:u w:color="222222"/>
          <w:lang w:eastAsia="lt-LT"/>
        </w:rPr>
        <w:t xml:space="preserve"> būti pradėtas, o jau vykstantis streikas turi būti nedelsiant nutrauktas, jei toks sprendimas nukreipiamas vykdyti skubiai.</w:t>
      </w:r>
    </w:p>
    <w:p w:rsidR="00877E5D" w:rsidRPr="003202FC" w:rsidRDefault="00877E5D" w:rsidP="00877E5D">
      <w:pPr>
        <w:spacing w:after="0" w:line="360" w:lineRule="auto"/>
        <w:rPr>
          <w:rFonts w:ascii="Times New Roman" w:hAnsi="Times New Roman"/>
          <w:color w:val="222222"/>
          <w:sz w:val="24"/>
          <w:u w:color="222222"/>
          <w:lang w:eastAsia="lt-LT"/>
        </w:rPr>
      </w:pPr>
    </w:p>
    <w:p w:rsidR="00877E5D" w:rsidRPr="003202FC" w:rsidRDefault="004D5995" w:rsidP="00C0070D">
      <w:pPr>
        <w:pStyle w:val="Heading3"/>
        <w:rPr>
          <w:u w:color="222222"/>
        </w:rPr>
      </w:pPr>
      <w:r w:rsidRPr="003202FC">
        <w:rPr>
          <w:u w:color="222222"/>
        </w:rPr>
        <w:t>straipsnis</w:t>
      </w:r>
      <w:r w:rsidR="00877E5D" w:rsidRPr="003202FC">
        <w:rPr>
          <w:u w:color="222222"/>
        </w:rPr>
        <w:t>. Streiko atidėjimas ar sustabdymas</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1. </w:t>
      </w:r>
      <w:r w:rsidRPr="00941CC8">
        <w:rPr>
          <w:rFonts w:ascii="Times New Roman" w:hAnsi="Times New Roman"/>
          <w:color w:val="222222"/>
          <w:sz w:val="24"/>
          <w:u w:color="222222"/>
          <w:shd w:val="clear" w:color="auto" w:fill="92D050"/>
          <w:lang w:eastAsia="lt-LT"/>
        </w:rPr>
        <w:t xml:space="preserve">Jei kyla tiesioginė grėsmė, kad streiko metu bus nevykdomas ginčo šalių susitarimas ar darbo arbitražo sprendimas dėl teiktinų paslaugų minimumo ypatingos svarbos įmonėse ir šakose, ir tai gali sukelti pavojų žmonių gyvybei, sveikatai ir </w:t>
      </w:r>
      <w:r w:rsidRPr="00941CC8">
        <w:rPr>
          <w:rFonts w:ascii="Times New Roman" w:hAnsi="Times New Roman"/>
          <w:color w:val="222222"/>
          <w:sz w:val="24"/>
          <w:u w:color="222222"/>
          <w:shd w:val="clear" w:color="auto" w:fill="92D050"/>
          <w:lang w:eastAsia="lt-LT"/>
        </w:rPr>
        <w:lastRenderedPageBreak/>
        <w:t>saugumui, teismas turi teisę šiose įmonėse ir šakose trisdešimčiai dienų atidėti dar neprasidėjusį streiką, o prasidėjusį tokiam pat laikui sustabdyti</w:t>
      </w:r>
      <w:r w:rsidRPr="003202FC">
        <w:rPr>
          <w:rFonts w:ascii="Times New Roman" w:hAnsi="Times New Roman"/>
          <w:color w:val="222222"/>
          <w:sz w:val="24"/>
          <w:u w:color="222222"/>
          <w:lang w:eastAsia="lt-LT"/>
        </w:rPr>
        <w:t>.</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2. Į teismą dėl streiko atidėjimo ar sustabdymo šio straipsnio 1 dalyje nustatytais atvejais gali kreiptis darbdavys ar darbdavių organizacija. </w:t>
      </w:r>
    </w:p>
    <w:p w:rsidR="00877E5D" w:rsidRPr="003202FC" w:rsidRDefault="00877E5D" w:rsidP="00877E5D">
      <w:pPr>
        <w:spacing w:after="0" w:line="360" w:lineRule="auto"/>
        <w:rPr>
          <w:rFonts w:ascii="Times New Roman" w:hAnsi="Times New Roman"/>
          <w:color w:val="222222"/>
          <w:sz w:val="24"/>
          <w:u w:color="222222"/>
          <w:lang w:eastAsia="lt-LT"/>
        </w:rPr>
      </w:pPr>
    </w:p>
    <w:p w:rsidR="00877E5D" w:rsidRPr="003202FC" w:rsidRDefault="004D5995" w:rsidP="00C0070D">
      <w:pPr>
        <w:pStyle w:val="Heading3"/>
        <w:rPr>
          <w:u w:color="222222"/>
        </w:rPr>
      </w:pPr>
      <w:r w:rsidRPr="003202FC">
        <w:rPr>
          <w:u w:color="222222"/>
        </w:rPr>
        <w:t>straipsnis</w:t>
      </w:r>
      <w:r w:rsidR="00877E5D" w:rsidRPr="003202FC">
        <w:rPr>
          <w:u w:color="222222"/>
        </w:rPr>
        <w:t>. Streiko pasibaigimas</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1. Streikas pasibaigia:</w:t>
      </w:r>
    </w:p>
    <w:p w:rsidR="00877E5D" w:rsidRPr="003202FC" w:rsidRDefault="00877E5D" w:rsidP="00877E5D">
      <w:pPr>
        <w:spacing w:after="0" w:line="360" w:lineRule="auto"/>
        <w:ind w:left="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1) darbdaviui ar jų organizacijai priėmus sprendimą dėl reikalavimų patenkinimo;</w:t>
      </w:r>
    </w:p>
    <w:p w:rsidR="00877E5D" w:rsidRPr="003202FC" w:rsidRDefault="00877E5D" w:rsidP="00877E5D">
      <w:pPr>
        <w:spacing w:after="0" w:line="360" w:lineRule="auto"/>
        <w:ind w:left="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2) </w:t>
      </w:r>
      <w:r w:rsidRPr="003202FC">
        <w:rPr>
          <w:rFonts w:ascii="Times New Roman" w:hAnsi="Times New Roman"/>
          <w:color w:val="222222"/>
          <w:sz w:val="24"/>
          <w:u w:color="222222"/>
          <w:lang w:eastAsia="lt-LT"/>
        </w:rPr>
        <w:t>šalims susitarus nutraukti streiką;</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3) profesinei sąjungai ar profesinių sąjungų organizacijai pripažinus, kad toliau tęsti streiką netikslinga.</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2. Pasibaigus streikui darbai turi būti atnaujinti ne vėliau kaip kitą darbo dieną (pamainą).</w:t>
      </w:r>
    </w:p>
    <w:p w:rsidR="00877E5D" w:rsidRPr="003202FC" w:rsidRDefault="00877E5D" w:rsidP="00877E5D">
      <w:pPr>
        <w:spacing w:after="0" w:line="360" w:lineRule="auto"/>
        <w:rPr>
          <w:rFonts w:ascii="Times New Roman" w:eastAsia="Helvetica Neue" w:hAnsi="Times New Roman"/>
          <w:b/>
          <w:bCs/>
          <w:color w:val="222222"/>
          <w:sz w:val="24"/>
          <w:u w:color="222222"/>
          <w:lang w:eastAsia="lt-LT"/>
        </w:rPr>
      </w:pPr>
    </w:p>
    <w:p w:rsidR="00877E5D" w:rsidRPr="003202FC" w:rsidRDefault="004D5995" w:rsidP="00C0070D">
      <w:pPr>
        <w:pStyle w:val="Heading3"/>
        <w:rPr>
          <w:u w:color="222222"/>
        </w:rPr>
      </w:pPr>
      <w:r w:rsidRPr="003202FC">
        <w:rPr>
          <w:u w:color="222222"/>
        </w:rPr>
        <w:t>straipsnis</w:t>
      </w:r>
      <w:r w:rsidR="00877E5D" w:rsidRPr="003202FC">
        <w:rPr>
          <w:u w:color="222222"/>
        </w:rPr>
        <w:t>. Atsakomybė už neteisėtą streiką</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1. Neteisėto streiko atveju nuostolius darbdaviui savo lėšomis ir turtu privalo atlyginti profesinė sąjunga ar jų organizacija, jeigu ji šį streiką skelbė.</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2. Jeigu nuostoliams atlyginti profesinės sąjungos ar jų organizacijos lėšų nepakanka, darbdavys savo sprendimu gali panaudoti lėšas, skirtas pagal kolektyvinę sutartį darbuotojų atlyginimų priemokoms, kitoms papildomoms, įstatymų nenustatytoms lengvatoms ir kompensacijoms.</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3. </w:t>
      </w:r>
      <w:r w:rsidRPr="00941CC8">
        <w:rPr>
          <w:rFonts w:ascii="Times New Roman" w:hAnsi="Times New Roman"/>
          <w:color w:val="222222"/>
          <w:sz w:val="24"/>
          <w:u w:color="222222"/>
          <w:shd w:val="clear" w:color="auto" w:fill="FF7C80"/>
          <w:lang w:eastAsia="lt-LT"/>
        </w:rPr>
        <w:t>Darbuotojai, dalyvavę neteisėtame streike, atsakomybėn netraukiami, nebent pažeidžia kitus teisės aktus.</w:t>
      </w:r>
    </w:p>
    <w:p w:rsidR="00877E5D" w:rsidRPr="003202FC" w:rsidRDefault="00877E5D" w:rsidP="00877E5D">
      <w:pPr>
        <w:spacing w:after="0" w:line="360" w:lineRule="auto"/>
        <w:ind w:firstLine="720"/>
        <w:rPr>
          <w:rFonts w:ascii="Times New Roman" w:hAnsi="Times New Roman"/>
          <w:color w:val="222222"/>
          <w:sz w:val="24"/>
          <w:u w:color="222222"/>
          <w:lang w:eastAsia="lt-LT"/>
        </w:rPr>
      </w:pPr>
      <w:r w:rsidRPr="003202FC">
        <w:rPr>
          <w:rFonts w:ascii="Times New Roman" w:hAnsi="Times New Roman"/>
          <w:color w:val="222222"/>
          <w:sz w:val="24"/>
          <w:u w:color="222222"/>
          <w:lang w:eastAsia="lt-LT"/>
        </w:rPr>
        <w:t>4. Streiko padaryta žala kitiems fiziniams ar juridiniams asmenims atlyginama pagal galiojančius įstatymus.</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p>
    <w:p w:rsidR="00877E5D" w:rsidRPr="003202FC" w:rsidRDefault="004D5995" w:rsidP="00C0070D">
      <w:pPr>
        <w:pStyle w:val="Heading3"/>
        <w:rPr>
          <w:u w:color="222222"/>
        </w:rPr>
      </w:pPr>
      <w:r w:rsidRPr="003202FC">
        <w:rPr>
          <w:u w:color="222222"/>
        </w:rPr>
        <w:t>straipsnis</w:t>
      </w:r>
      <w:r w:rsidR="00877E5D" w:rsidRPr="003202FC">
        <w:rPr>
          <w:u w:color="222222"/>
        </w:rPr>
        <w:t>. Darbdaviui draudžiami veiksmai paskelbus teisėtą streiką</w:t>
      </w:r>
    </w:p>
    <w:p w:rsidR="00877E5D" w:rsidRPr="003202FC" w:rsidRDefault="00877E5D" w:rsidP="003529CE">
      <w:pPr>
        <w:numPr>
          <w:ilvl w:val="0"/>
          <w:numId w:val="475"/>
        </w:numPr>
        <w:spacing w:after="0" w:line="360" w:lineRule="auto"/>
        <w:contextualSpacing/>
        <w:jc w:val="left"/>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Priėmus sprendimą dėl streiko ir jo metu darbdaviui draudžiama:</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1) priimti bet kokį vienašališką sprendimą visiškai arba iš dalies nutraukti įmonės ar struktūrinio padalinio darbą (veiklą);</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2) trukdyti visiems ar paskiriems darbuotojams ateiti į darbo vietas, atsisakyti suteikti darbuotojams darbą ar darbo įrankius;</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3) </w:t>
      </w:r>
      <w:r w:rsidRPr="003202FC">
        <w:rPr>
          <w:rFonts w:ascii="Times New Roman" w:hAnsi="Times New Roman"/>
          <w:color w:val="222222"/>
          <w:sz w:val="24"/>
          <w:u w:color="222222"/>
          <w:lang w:eastAsia="lt-LT"/>
        </w:rPr>
        <w:t>sudaryti kitas sąlygas ar sprendimus, kurie visiškai ar iš dalies gali sustabdyti visos įmonės, įstaigos, organizacijos ar atskirų jos grandžių darbą (veiklą).</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lastRenderedPageBreak/>
        <w:t>2. Streiko metu darbdaviui draudžiama į streikuotojų vietas priimti naujus darbuotojus, išskyrus atvejus, kai būtina užtikrinti minimalių paslaugų vykdymą, bet nėra galimybės to padaryti šio Kodekso nustatyta tvarka ir sąlygomis.</w:t>
      </w:r>
    </w:p>
    <w:p w:rsidR="00877E5D" w:rsidRPr="003202FC" w:rsidRDefault="00877E5D" w:rsidP="00877E5D">
      <w:pPr>
        <w:spacing w:after="0" w:line="360" w:lineRule="auto"/>
        <w:ind w:firstLine="720"/>
        <w:rPr>
          <w:rFonts w:ascii="Times New Roman"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3. </w:t>
      </w:r>
      <w:r w:rsidRPr="00941CC8">
        <w:rPr>
          <w:rFonts w:ascii="Times New Roman" w:hAnsi="Times New Roman"/>
          <w:color w:val="222222"/>
          <w:sz w:val="24"/>
          <w:u w:color="222222"/>
          <w:shd w:val="clear" w:color="auto" w:fill="FF7C80"/>
          <w:lang w:eastAsia="lt-LT"/>
        </w:rPr>
        <w:t>Šio straipsnio 2 dalyje nurodyti ribojimai netaikomi, jeigu šio Kodekso nustatyta tvarka paskelbiamas lokautas</w:t>
      </w:r>
      <w:r w:rsidRPr="003202FC">
        <w:rPr>
          <w:rFonts w:ascii="Times New Roman" w:hAnsi="Times New Roman"/>
          <w:color w:val="222222"/>
          <w:sz w:val="24"/>
          <w:u w:color="222222"/>
          <w:lang w:eastAsia="lt-LT"/>
        </w:rPr>
        <w:t xml:space="preserve">.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p>
    <w:p w:rsidR="00877E5D" w:rsidRPr="003202FC" w:rsidRDefault="004D5995" w:rsidP="00C0070D">
      <w:pPr>
        <w:pStyle w:val="Heading3"/>
        <w:rPr>
          <w:u w:color="222222"/>
        </w:rPr>
      </w:pPr>
      <w:r w:rsidRPr="003202FC">
        <w:rPr>
          <w:u w:color="222222"/>
        </w:rPr>
        <w:t>straipsnis</w:t>
      </w:r>
      <w:r w:rsidR="00877E5D" w:rsidRPr="003202FC">
        <w:rPr>
          <w:u w:color="222222"/>
        </w:rPr>
        <w:t>. Lokautas</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941CC8">
        <w:rPr>
          <w:rFonts w:ascii="Times New Roman" w:hAnsi="Times New Roman"/>
          <w:color w:val="222222"/>
          <w:sz w:val="24"/>
          <w:u w:color="222222"/>
          <w:shd w:val="clear" w:color="auto" w:fill="92D050"/>
          <w:lang w:eastAsia="lt-LT"/>
        </w:rPr>
        <w:t>Lokautas – darbdavio ar darbdavių organizacijos inicijuotas vieno darbdavio ar kelių darbdavių darbuotojų laikinas darbo sutarčių vykdymo sustabdymas, kai profesinė sąjunga ar profesinių sąjungų organizacija nevykdo tarpininkavimo metu priimto susitarimo arba darbo arbitražo sprendimo kolektyviniame ginče dėl interesų, taip pat įsiteisėjusio teismo sprendimo dėl streiko pripažinimo neteisėtu</w:t>
      </w:r>
      <w:r w:rsidRPr="003202FC">
        <w:rPr>
          <w:rFonts w:ascii="Times New Roman" w:hAnsi="Times New Roman"/>
          <w:color w:val="222222"/>
          <w:sz w:val="24"/>
          <w:u w:color="222222"/>
          <w:lang w:eastAsia="lt-LT"/>
        </w:rPr>
        <w:t xml:space="preserve">. </w:t>
      </w:r>
    </w:p>
    <w:p w:rsidR="00877E5D" w:rsidRPr="003202FC" w:rsidRDefault="00877E5D" w:rsidP="00877E5D">
      <w:pPr>
        <w:spacing w:after="0" w:line="360" w:lineRule="auto"/>
        <w:rPr>
          <w:rFonts w:ascii="Times New Roman" w:eastAsia="Helvetica Neue" w:hAnsi="Times New Roman"/>
          <w:b/>
          <w:bCs/>
          <w:color w:val="222222"/>
          <w:sz w:val="24"/>
          <w:u w:color="222222"/>
          <w:lang w:eastAsia="lt-LT"/>
        </w:rPr>
      </w:pPr>
    </w:p>
    <w:p w:rsidR="00877E5D" w:rsidRPr="003202FC" w:rsidRDefault="004D5995" w:rsidP="00C0070D">
      <w:pPr>
        <w:pStyle w:val="Heading3"/>
        <w:rPr>
          <w:u w:color="222222"/>
        </w:rPr>
      </w:pPr>
      <w:r w:rsidRPr="003202FC">
        <w:rPr>
          <w:u w:color="222222"/>
        </w:rPr>
        <w:t>straipsnis</w:t>
      </w:r>
      <w:r w:rsidR="00877E5D" w:rsidRPr="003202FC">
        <w:rPr>
          <w:u w:color="222222"/>
        </w:rPr>
        <w:t>. Lokauto skelbimas</w:t>
      </w:r>
    </w:p>
    <w:p w:rsidR="00877E5D" w:rsidRPr="003202FC" w:rsidRDefault="00877E5D" w:rsidP="00877E5D">
      <w:pPr>
        <w:spacing w:after="0" w:line="360" w:lineRule="auto"/>
        <w:ind w:firstLine="720"/>
        <w:rPr>
          <w:rFonts w:ascii="Times New Roman" w:hAnsi="Times New Roman"/>
          <w:color w:val="222222"/>
          <w:sz w:val="24"/>
          <w:u w:color="222222"/>
          <w:lang w:eastAsia="lt-LT"/>
        </w:rPr>
      </w:pPr>
      <w:r w:rsidRPr="003202FC">
        <w:rPr>
          <w:rFonts w:ascii="Times New Roman" w:hAnsi="Times New Roman"/>
          <w:color w:val="222222"/>
          <w:sz w:val="24"/>
          <w:u w:color="222222"/>
          <w:lang w:eastAsia="lt-LT"/>
        </w:rPr>
        <w:t xml:space="preserve">1. Esant šiame Kodekse nustatytoms sąlygoms, lokautą skelbia darbdavys ar darbdavių organizacija. </w:t>
      </w:r>
    </w:p>
    <w:p w:rsidR="00877E5D" w:rsidRPr="003202FC" w:rsidRDefault="00877E5D" w:rsidP="00877E5D">
      <w:pPr>
        <w:spacing w:after="0" w:line="360" w:lineRule="auto"/>
        <w:ind w:firstLine="720"/>
        <w:rPr>
          <w:rFonts w:ascii="Times New Roman" w:hAnsi="Times New Roman"/>
          <w:color w:val="222222"/>
          <w:sz w:val="24"/>
          <w:u w:color="222222"/>
          <w:lang w:eastAsia="lt-LT"/>
        </w:rPr>
      </w:pPr>
      <w:r w:rsidRPr="003202FC">
        <w:rPr>
          <w:rFonts w:ascii="Times New Roman" w:hAnsi="Times New Roman"/>
          <w:color w:val="222222"/>
          <w:sz w:val="24"/>
          <w:u w:color="222222"/>
          <w:lang w:eastAsia="lt-LT"/>
        </w:rPr>
        <w:t>2. Lokautą vykdo darbdavys savo darbuotojų – kolektyvinio ginčo šalimi esanči</w:t>
      </w:r>
      <w:r w:rsidR="00C02189" w:rsidRPr="003202FC">
        <w:rPr>
          <w:rFonts w:ascii="Times New Roman" w:hAnsi="Times New Roman"/>
          <w:color w:val="222222"/>
          <w:sz w:val="24"/>
          <w:u w:color="222222"/>
          <w:lang w:eastAsia="lt-LT"/>
        </w:rPr>
        <w:t>os</w:t>
      </w:r>
      <w:r w:rsidRPr="003202FC">
        <w:rPr>
          <w:rFonts w:ascii="Times New Roman" w:hAnsi="Times New Roman"/>
          <w:color w:val="222222"/>
          <w:sz w:val="24"/>
          <w:u w:color="222222"/>
          <w:lang w:eastAsia="lt-LT"/>
        </w:rPr>
        <w:t xml:space="preserve"> profesinės sąjungos ar jų organizacijos narių arba streikuojančių darbuotojų – atžvilgiu.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3. Darbdavys ar darbdavių organizacija, prieš skelbdami lokautą, turi ne vėliau kaip prieš penkias darbo dienas raštu apie tai įspėti kolektyviniame darbo ginče dėl intereso dalyvaujančią profesinę sąjungą ar profesinių sąjungų organizaciją.</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4. Įspėjime turi būti nurodyta:</w:t>
      </w:r>
    </w:p>
    <w:p w:rsidR="00877E5D" w:rsidRPr="003202FC" w:rsidRDefault="00877E5D" w:rsidP="00877E5D">
      <w:pPr>
        <w:spacing w:after="0" w:line="360" w:lineRule="auto"/>
        <w:ind w:left="720"/>
        <w:contextualSpacing/>
        <w:rPr>
          <w:rFonts w:ascii="Times New Roman" w:hAnsi="Times New Roman"/>
          <w:color w:val="222222"/>
          <w:sz w:val="24"/>
          <w:u w:color="222222"/>
          <w:lang w:eastAsia="lt-LT"/>
        </w:rPr>
      </w:pPr>
      <w:r w:rsidRPr="003202FC">
        <w:rPr>
          <w:rFonts w:ascii="Times New Roman" w:hAnsi="Times New Roman"/>
          <w:color w:val="222222"/>
          <w:sz w:val="24"/>
          <w:u w:color="222222"/>
          <w:lang w:eastAsia="lt-LT"/>
        </w:rPr>
        <w:t>1) lokauto pradžia;</w:t>
      </w:r>
    </w:p>
    <w:p w:rsidR="00877E5D" w:rsidRPr="003202FC" w:rsidRDefault="00877E5D" w:rsidP="00877E5D">
      <w:pPr>
        <w:spacing w:after="0" w:line="360" w:lineRule="auto"/>
        <w:ind w:left="720"/>
        <w:contextualSpacing/>
        <w:rPr>
          <w:rFonts w:ascii="Times New Roman" w:hAnsi="Times New Roman"/>
          <w:color w:val="222222"/>
          <w:sz w:val="24"/>
          <w:u w:color="222222"/>
          <w:lang w:eastAsia="lt-LT"/>
        </w:rPr>
      </w:pPr>
      <w:r w:rsidRPr="003202FC">
        <w:rPr>
          <w:rFonts w:ascii="Times New Roman" w:hAnsi="Times New Roman"/>
          <w:color w:val="222222"/>
          <w:sz w:val="24"/>
          <w:u w:color="222222"/>
          <w:lang w:eastAsia="lt-LT"/>
        </w:rPr>
        <w:t>2) lokauto priežastis ir tikslai (reikalavimai);</w:t>
      </w:r>
    </w:p>
    <w:p w:rsidR="00877E5D" w:rsidRPr="003202FC" w:rsidRDefault="00877E5D" w:rsidP="00877E5D">
      <w:pPr>
        <w:spacing w:after="0" w:line="360" w:lineRule="auto"/>
        <w:ind w:left="720"/>
        <w:contextualSpacing/>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3) darbuotojų, kuriems bus taikomas lokautas, sąrašas.</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5. Kiekvieną darbuotoją, kuriam bus taikomi lokauto veiksmai, darbdavys turi individualiai įspėti apie lokautą ne vėliau kaip </w:t>
      </w:r>
      <w:r w:rsidR="00FA2EA3" w:rsidRPr="003202FC">
        <w:rPr>
          <w:rFonts w:ascii="Times New Roman" w:hAnsi="Times New Roman"/>
          <w:color w:val="222222"/>
          <w:sz w:val="24"/>
          <w:u w:color="222222"/>
          <w:lang w:eastAsia="lt-LT"/>
        </w:rPr>
        <w:t xml:space="preserve">prieš </w:t>
      </w:r>
      <w:r w:rsidRPr="003202FC">
        <w:rPr>
          <w:rFonts w:ascii="Times New Roman" w:hAnsi="Times New Roman"/>
          <w:color w:val="222222"/>
          <w:sz w:val="24"/>
          <w:u w:color="222222"/>
          <w:lang w:eastAsia="lt-LT"/>
        </w:rPr>
        <w:t xml:space="preserve">tris darbo dienas iki lokauto pradžios. </w:t>
      </w:r>
    </w:p>
    <w:p w:rsidR="00877E5D" w:rsidRPr="003202FC" w:rsidRDefault="00877E5D" w:rsidP="00877E5D">
      <w:pPr>
        <w:spacing w:after="0" w:line="360" w:lineRule="auto"/>
        <w:rPr>
          <w:rFonts w:ascii="Times New Roman" w:hAnsi="Times New Roman"/>
          <w:color w:val="222222"/>
          <w:sz w:val="24"/>
          <w:u w:color="222222"/>
          <w:lang w:eastAsia="lt-LT"/>
        </w:rPr>
      </w:pPr>
    </w:p>
    <w:p w:rsidR="00877E5D" w:rsidRPr="003202FC" w:rsidRDefault="004D5995" w:rsidP="00C0070D">
      <w:pPr>
        <w:pStyle w:val="Heading3"/>
        <w:rPr>
          <w:u w:color="222222"/>
        </w:rPr>
      </w:pPr>
      <w:r w:rsidRPr="003202FC">
        <w:rPr>
          <w:u w:color="222222"/>
        </w:rPr>
        <w:t>straipsnis</w:t>
      </w:r>
      <w:r w:rsidR="00877E5D" w:rsidRPr="003202FC">
        <w:rPr>
          <w:u w:color="222222"/>
        </w:rPr>
        <w:t xml:space="preserve">. Lokauto eiga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1. </w:t>
      </w:r>
      <w:r w:rsidRPr="00D96B91">
        <w:rPr>
          <w:rFonts w:ascii="Times New Roman" w:hAnsi="Times New Roman"/>
          <w:color w:val="222222"/>
          <w:sz w:val="24"/>
          <w:u w:color="222222"/>
          <w:shd w:val="clear" w:color="auto" w:fill="92D050"/>
          <w:lang w:eastAsia="lt-LT"/>
        </w:rPr>
        <w:t>Darbo sutarčių su darbuotojais, kuriems taikomas lokautas, vykdymas sustabdomas iki lokauto pabaigos</w:t>
      </w:r>
      <w:r w:rsidRPr="003202FC">
        <w:rPr>
          <w:rFonts w:ascii="Times New Roman" w:hAnsi="Times New Roman"/>
          <w:color w:val="222222"/>
          <w:sz w:val="24"/>
          <w:u w:color="222222"/>
          <w:lang w:eastAsia="lt-LT"/>
        </w:rPr>
        <w:t xml:space="preserve">.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2. Į atsilaisvinusias darbo vietas darbdavys gali pagal terminuotas darbo sutartis priimti naujus darbuotojus, pasitelkti laikinuosius darbuotojus ar pasiūlyti kitiems įmonės </w:t>
      </w:r>
      <w:r w:rsidRPr="003202FC">
        <w:rPr>
          <w:rFonts w:ascii="Times New Roman" w:hAnsi="Times New Roman"/>
          <w:color w:val="222222"/>
          <w:sz w:val="24"/>
          <w:u w:color="222222"/>
          <w:lang w:eastAsia="lt-LT"/>
        </w:rPr>
        <w:lastRenderedPageBreak/>
        <w:t xml:space="preserve">darbuotojams, nepažeidžiant šio Kodekso nustatytų </w:t>
      </w:r>
      <w:r w:rsidR="00C02189" w:rsidRPr="003202FC">
        <w:rPr>
          <w:rFonts w:ascii="Times New Roman" w:hAnsi="Times New Roman"/>
          <w:color w:val="222222"/>
          <w:sz w:val="24"/>
          <w:u w:color="222222"/>
          <w:lang w:eastAsia="lt-LT"/>
        </w:rPr>
        <w:t xml:space="preserve">maksimalaus </w:t>
      </w:r>
      <w:r w:rsidRPr="003202FC">
        <w:rPr>
          <w:rFonts w:ascii="Times New Roman" w:hAnsi="Times New Roman"/>
          <w:color w:val="222222"/>
          <w:sz w:val="24"/>
          <w:u w:color="222222"/>
          <w:lang w:eastAsia="lt-LT"/>
        </w:rPr>
        <w:t>darbo</w:t>
      </w:r>
      <w:r w:rsidR="00C02189" w:rsidRPr="003202FC">
        <w:rPr>
          <w:rFonts w:ascii="Times New Roman" w:hAnsi="Times New Roman"/>
          <w:color w:val="222222"/>
          <w:sz w:val="24"/>
          <w:u w:color="222222"/>
          <w:lang w:eastAsia="lt-LT"/>
        </w:rPr>
        <w:t xml:space="preserve"> laiko</w:t>
      </w:r>
      <w:r w:rsidRPr="003202FC">
        <w:rPr>
          <w:rFonts w:ascii="Times New Roman" w:hAnsi="Times New Roman"/>
          <w:color w:val="222222"/>
          <w:sz w:val="24"/>
          <w:u w:color="222222"/>
          <w:lang w:eastAsia="lt-LT"/>
        </w:rPr>
        <w:t xml:space="preserve"> ir </w:t>
      </w:r>
      <w:r w:rsidR="00C02189" w:rsidRPr="003202FC">
        <w:rPr>
          <w:rFonts w:ascii="Times New Roman" w:hAnsi="Times New Roman"/>
          <w:color w:val="222222"/>
          <w:sz w:val="24"/>
          <w:u w:color="222222"/>
          <w:lang w:eastAsia="lt-LT"/>
        </w:rPr>
        <w:t xml:space="preserve">minimalaus </w:t>
      </w:r>
      <w:r w:rsidRPr="003202FC">
        <w:rPr>
          <w:rFonts w:ascii="Times New Roman" w:hAnsi="Times New Roman"/>
          <w:color w:val="222222"/>
          <w:sz w:val="24"/>
          <w:u w:color="222222"/>
          <w:lang w:eastAsia="lt-LT"/>
        </w:rPr>
        <w:t xml:space="preserve">poilsio laiko </w:t>
      </w:r>
      <w:r w:rsidR="00C02189" w:rsidRPr="003202FC">
        <w:rPr>
          <w:rFonts w:ascii="Times New Roman" w:hAnsi="Times New Roman"/>
          <w:color w:val="222222"/>
          <w:sz w:val="24"/>
          <w:u w:color="222222"/>
          <w:lang w:eastAsia="lt-LT"/>
        </w:rPr>
        <w:t>reikalavimų</w:t>
      </w:r>
      <w:r w:rsidRPr="003202FC">
        <w:rPr>
          <w:rFonts w:ascii="Times New Roman" w:hAnsi="Times New Roman"/>
          <w:color w:val="222222"/>
          <w:sz w:val="24"/>
          <w:u w:color="222222"/>
          <w:lang w:eastAsia="lt-LT"/>
        </w:rPr>
        <w:t xml:space="preserve"> dirbti papildomą darbą.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3. </w:t>
      </w:r>
      <w:r w:rsidRPr="00D96B91">
        <w:rPr>
          <w:rFonts w:ascii="Times New Roman" w:hAnsi="Times New Roman"/>
          <w:color w:val="222222"/>
          <w:sz w:val="24"/>
          <w:u w:color="222222"/>
          <w:shd w:val="clear" w:color="auto" w:fill="92D050"/>
          <w:lang w:eastAsia="lt-LT"/>
        </w:rPr>
        <w:t xml:space="preserve">Lokauto metu darbuotojams, kurių darbo sutarčių vykdymas sustabdomas, darbo užmokestis nemokamas, išskyrus tuos atvejus, kai tarp kolektyvinio darbo ginčo šalių ar darbo teisės normose nustatyta kitaip. </w:t>
      </w:r>
      <w:r w:rsidRPr="00D96B91">
        <w:rPr>
          <w:rFonts w:ascii="Times New Roman" w:eastAsia="Helvetica Neue" w:hAnsi="Times New Roman"/>
          <w:color w:val="222222"/>
          <w:sz w:val="24"/>
          <w:u w:color="222222"/>
          <w:shd w:val="clear" w:color="auto" w:fill="92D050"/>
          <w:lang w:eastAsia="lt-LT"/>
        </w:rPr>
        <w:t xml:space="preserve">Šiems </w:t>
      </w:r>
      <w:r w:rsidRPr="00D96B91">
        <w:rPr>
          <w:rFonts w:ascii="Times New Roman" w:hAnsi="Times New Roman"/>
          <w:color w:val="222222"/>
          <w:sz w:val="24"/>
          <w:u w:color="222222"/>
          <w:shd w:val="clear" w:color="auto" w:fill="92D050"/>
          <w:lang w:eastAsia="lt-LT"/>
        </w:rPr>
        <w:t>darbuotojams sustabdomas darbo santykių trukmės skaičiavimas, taip pat ir darbo trukmė kasmetinėms atostogoms gauti, bet išsaugomas aprūpinimas pagal valstybinį socialinį draudimą</w:t>
      </w:r>
      <w:r w:rsidRPr="003202FC">
        <w:rPr>
          <w:rFonts w:ascii="Times New Roman" w:hAnsi="Times New Roman"/>
          <w:color w:val="222222"/>
          <w:sz w:val="24"/>
          <w:u w:color="222222"/>
          <w:lang w:eastAsia="lt-LT"/>
        </w:rPr>
        <w:t>.</w:t>
      </w:r>
    </w:p>
    <w:p w:rsidR="00877E5D" w:rsidRPr="003202FC" w:rsidRDefault="00877E5D" w:rsidP="00877E5D">
      <w:pPr>
        <w:spacing w:after="0" w:line="360" w:lineRule="auto"/>
        <w:rPr>
          <w:rFonts w:ascii="Times New Roman" w:hAnsi="Times New Roman"/>
          <w:color w:val="222222"/>
          <w:sz w:val="24"/>
          <w:u w:color="222222"/>
          <w:lang w:eastAsia="lt-LT"/>
        </w:rPr>
      </w:pPr>
    </w:p>
    <w:p w:rsidR="00877E5D" w:rsidRPr="003202FC" w:rsidRDefault="004D5995" w:rsidP="00C0070D">
      <w:pPr>
        <w:pStyle w:val="Heading3"/>
        <w:rPr>
          <w:u w:color="222222"/>
        </w:rPr>
      </w:pPr>
      <w:r w:rsidRPr="003202FC">
        <w:rPr>
          <w:u w:color="222222"/>
        </w:rPr>
        <w:t>straipsnis</w:t>
      </w:r>
      <w:r w:rsidR="00877E5D" w:rsidRPr="003202FC">
        <w:rPr>
          <w:u w:color="222222"/>
        </w:rPr>
        <w:t>. Lokauto draudimas</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D96B91">
        <w:rPr>
          <w:rFonts w:ascii="Times New Roman" w:hAnsi="Times New Roman"/>
          <w:color w:val="222222"/>
          <w:sz w:val="24"/>
          <w:u w:color="222222"/>
          <w:shd w:val="clear" w:color="auto" w:fill="FF7C80"/>
          <w:lang w:eastAsia="lt-LT"/>
        </w:rPr>
        <w:t>Draudžiama skelbti lokautą</w:t>
      </w:r>
      <w:r w:rsidRPr="00D96B91">
        <w:rPr>
          <w:rFonts w:ascii="Times New Roman" w:hAnsi="Times New Roman"/>
          <w:i/>
          <w:iCs/>
          <w:color w:val="222222"/>
          <w:sz w:val="24"/>
          <w:u w:color="222222"/>
          <w:shd w:val="clear" w:color="auto" w:fill="FF7C80"/>
          <w:lang w:eastAsia="lt-LT"/>
        </w:rPr>
        <w:t xml:space="preserve"> </w:t>
      </w:r>
      <w:r w:rsidRPr="00D96B91">
        <w:rPr>
          <w:rFonts w:ascii="Times New Roman" w:hAnsi="Times New Roman"/>
          <w:color w:val="222222"/>
          <w:sz w:val="24"/>
          <w:u w:color="222222"/>
          <w:shd w:val="clear" w:color="auto" w:fill="FF7C80"/>
          <w:lang w:eastAsia="lt-LT"/>
        </w:rPr>
        <w:t>ypatingos svarbos įmonėse,</w:t>
      </w:r>
      <w:r w:rsidRPr="00D96B91">
        <w:rPr>
          <w:rFonts w:ascii="Times New Roman" w:hAnsi="Times New Roman"/>
          <w:b/>
          <w:bCs/>
          <w:color w:val="222222"/>
          <w:sz w:val="24"/>
          <w:u w:color="222222"/>
          <w:shd w:val="clear" w:color="auto" w:fill="FF7C80"/>
          <w:lang w:eastAsia="lt-LT"/>
        </w:rPr>
        <w:t xml:space="preserve"> </w:t>
      </w:r>
      <w:r w:rsidRPr="00D96B91">
        <w:rPr>
          <w:rFonts w:ascii="Times New Roman" w:hAnsi="Times New Roman"/>
          <w:color w:val="222222"/>
          <w:sz w:val="24"/>
          <w:u w:color="222222"/>
          <w:shd w:val="clear" w:color="auto" w:fill="FF7C80"/>
          <w:lang w:eastAsia="lt-LT"/>
        </w:rPr>
        <w:t>greitosios medicinos pagalbos tarnybose, stichinės nelaimės zonose, taip pat regionuose, kuriuose nustatyta tvarka paskelbta mobilizacija, karo, nepaprastoji padėtis, taip pat viešojo administravimo įstaigose ir kitais įstatymų nustatytais atvejais</w:t>
      </w:r>
      <w:r w:rsidRPr="003202FC">
        <w:rPr>
          <w:rFonts w:ascii="Times New Roman" w:hAnsi="Times New Roman"/>
          <w:color w:val="222222"/>
          <w:sz w:val="24"/>
          <w:u w:color="222222"/>
          <w:lang w:eastAsia="lt-LT"/>
        </w:rPr>
        <w:t xml:space="preserve">. </w:t>
      </w:r>
    </w:p>
    <w:p w:rsidR="00877E5D" w:rsidRPr="003202FC" w:rsidRDefault="00877E5D" w:rsidP="00877E5D">
      <w:pPr>
        <w:spacing w:after="0" w:line="360" w:lineRule="auto"/>
        <w:rPr>
          <w:rFonts w:ascii="Times New Roman" w:eastAsia="Helvetica Neue" w:hAnsi="Times New Roman"/>
          <w:b/>
          <w:bCs/>
          <w:color w:val="222222"/>
          <w:sz w:val="24"/>
          <w:u w:color="222222"/>
          <w:lang w:eastAsia="lt-LT"/>
        </w:rPr>
      </w:pPr>
    </w:p>
    <w:p w:rsidR="00877E5D" w:rsidRPr="003202FC" w:rsidRDefault="004D5995" w:rsidP="00C0070D">
      <w:pPr>
        <w:pStyle w:val="Heading3"/>
        <w:rPr>
          <w:u w:color="222222"/>
        </w:rPr>
      </w:pPr>
      <w:r w:rsidRPr="003202FC">
        <w:rPr>
          <w:u w:color="222222"/>
        </w:rPr>
        <w:t>straipsnis</w:t>
      </w:r>
      <w:r w:rsidR="00877E5D" w:rsidRPr="003202FC">
        <w:rPr>
          <w:u w:color="222222"/>
        </w:rPr>
        <w:t>. Lokauto pabaiga</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1. Lokautas pasibaigia:</w:t>
      </w:r>
    </w:p>
    <w:p w:rsidR="00877E5D" w:rsidRPr="003202FC" w:rsidRDefault="00877E5D" w:rsidP="00877E5D">
      <w:pPr>
        <w:spacing w:after="0" w:line="360" w:lineRule="auto"/>
        <w:ind w:left="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1) ginčo šalims priėmus susitarimą dėl lokauto baigties;</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2) </w:t>
      </w:r>
      <w:r w:rsidRPr="003202FC">
        <w:rPr>
          <w:rFonts w:ascii="Times New Roman" w:hAnsi="Times New Roman"/>
          <w:color w:val="222222"/>
          <w:sz w:val="24"/>
          <w:u w:color="222222"/>
          <w:lang w:eastAsia="lt-LT"/>
        </w:rPr>
        <w:t>profesinei sąjungai įvykdžius tarpininkavimo susitarimą ar darbo arbitražo sprendimą ar nutraukus neteisėtą streiką;</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3) darbdaviui pripažinus, kad toliau tęsti lokautą netikslinga.</w:t>
      </w:r>
    </w:p>
    <w:p w:rsidR="00877E5D" w:rsidRPr="003202FC" w:rsidRDefault="00877E5D" w:rsidP="00877E5D">
      <w:pPr>
        <w:spacing w:after="0" w:line="360" w:lineRule="auto"/>
        <w:ind w:firstLine="720"/>
        <w:rPr>
          <w:rFonts w:ascii="Times New Roman" w:hAnsi="Times New Roman"/>
          <w:color w:val="222222"/>
          <w:sz w:val="24"/>
          <w:u w:color="222222"/>
          <w:lang w:eastAsia="lt-LT"/>
        </w:rPr>
      </w:pPr>
      <w:r w:rsidRPr="003202FC">
        <w:rPr>
          <w:rFonts w:ascii="Times New Roman" w:hAnsi="Times New Roman"/>
          <w:color w:val="222222"/>
          <w:sz w:val="24"/>
          <w:u w:color="222222"/>
          <w:lang w:eastAsia="lt-LT"/>
        </w:rPr>
        <w:t xml:space="preserve">2. Pasibaigus lokautui darbo sutarčių vykdymas turi būti atnaujintas per tris darbo dienas nuo darbdavio sprendimo apie lokauto pabaigą dienos. </w:t>
      </w:r>
    </w:p>
    <w:p w:rsidR="00877E5D" w:rsidRPr="003202FC" w:rsidRDefault="00877E5D" w:rsidP="00877E5D">
      <w:pPr>
        <w:spacing w:after="0" w:line="360" w:lineRule="auto"/>
        <w:rPr>
          <w:rFonts w:ascii="Times New Roman" w:hAnsi="Times New Roman"/>
          <w:color w:val="222222"/>
          <w:sz w:val="24"/>
          <w:u w:color="222222"/>
          <w:lang w:eastAsia="lt-LT"/>
        </w:rPr>
      </w:pPr>
    </w:p>
    <w:p w:rsidR="00877E5D" w:rsidRPr="003202FC" w:rsidRDefault="004D5995" w:rsidP="00C0070D">
      <w:pPr>
        <w:pStyle w:val="Heading3"/>
        <w:rPr>
          <w:u w:color="222222"/>
        </w:rPr>
      </w:pPr>
      <w:r w:rsidRPr="003202FC">
        <w:rPr>
          <w:u w:color="222222"/>
        </w:rPr>
        <w:t>straipsnis</w:t>
      </w:r>
      <w:r w:rsidR="00877E5D" w:rsidRPr="003202FC">
        <w:rPr>
          <w:u w:color="222222"/>
        </w:rPr>
        <w:t xml:space="preserve">. Lokauto teisėtumas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 xml:space="preserve">1. </w:t>
      </w:r>
      <w:r w:rsidRPr="00D96B91">
        <w:rPr>
          <w:rFonts w:ascii="Times New Roman" w:hAnsi="Times New Roman"/>
          <w:color w:val="222222"/>
          <w:sz w:val="24"/>
          <w:u w:color="222222"/>
          <w:shd w:val="clear" w:color="auto" w:fill="FF7C80"/>
          <w:lang w:eastAsia="lt-LT"/>
        </w:rPr>
        <w:t>Profesinė sąjunga ar profesinių sąjungų organizacija, gavusi darbdavio pranešimą apie priimtą sprendimą skelbti lokautą, turi teisę per penkias dienas nuo pranešimo gavimo dienos kreiptis į teismą dėl lokauto pripažinimo neteisėtu</w:t>
      </w:r>
      <w:r w:rsidRPr="003202FC">
        <w:rPr>
          <w:rFonts w:ascii="Times New Roman" w:hAnsi="Times New Roman"/>
          <w:color w:val="222222"/>
          <w:sz w:val="24"/>
          <w:u w:color="222222"/>
          <w:lang w:eastAsia="lt-LT"/>
        </w:rPr>
        <w:t xml:space="preserve">.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hAnsi="Times New Roman"/>
          <w:color w:val="222222"/>
          <w:sz w:val="24"/>
          <w:u w:color="222222"/>
          <w:lang w:eastAsia="lt-LT"/>
        </w:rPr>
        <w:t>2. Pirmos instancijos teismas bylą dėl lokauto teisėtumo turi išnagrinėti per penkiolika dienų.</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3. </w:t>
      </w:r>
      <w:r w:rsidRPr="003202FC">
        <w:rPr>
          <w:rFonts w:ascii="Times New Roman" w:hAnsi="Times New Roman"/>
          <w:color w:val="222222"/>
          <w:sz w:val="24"/>
          <w:u w:color="222222"/>
          <w:lang w:eastAsia="lt-LT"/>
        </w:rPr>
        <w:t xml:space="preserve">Teismas pripažįsta lokautą neteisėtu, jeigu jo tikslai prieštarauja Lietuvos Respublikos Konstitucijai, šiam Kodeksui, kitiems įstatymams. Lokautas taip pat pripažįstamas neteisėtu, jeigu jis paskelbtas nesilaikant šiame Kodekse nustatytos tvarkos ir reikalavimų arba darbdavys piktnaudžiauja lokauto teise.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lastRenderedPageBreak/>
        <w:t xml:space="preserve">4. </w:t>
      </w:r>
      <w:r w:rsidRPr="00D96B91">
        <w:rPr>
          <w:rFonts w:ascii="Times New Roman" w:hAnsi="Times New Roman"/>
          <w:color w:val="222222"/>
          <w:sz w:val="24"/>
          <w:u w:color="222222"/>
          <w:shd w:val="clear" w:color="auto" w:fill="FF7C80"/>
          <w:lang w:eastAsia="lt-LT"/>
        </w:rPr>
        <w:t>Įsiteisėjus teismo sprendimui pripažinti lokautą neteisėtu arba teismui sprendimą dėl lokauto pripažinimo neteisėtu nukreipus skubiai vykdyti, darbuotojų darbo sutarčių vykdymas per tris darbo dienas turi būti atnaujintas ir jiems turi būti sumokėtas visas negautas nuo lokauto pradžios iki sutarties vykdymo atnaujinimo darbo užmokestis</w:t>
      </w:r>
      <w:r w:rsidRPr="003202FC">
        <w:rPr>
          <w:rFonts w:ascii="Times New Roman" w:hAnsi="Times New Roman"/>
          <w:color w:val="222222"/>
          <w:sz w:val="24"/>
          <w:u w:color="222222"/>
          <w:lang w:eastAsia="lt-LT"/>
        </w:rPr>
        <w:t xml:space="preserve">. </w:t>
      </w:r>
    </w:p>
    <w:p w:rsidR="00877E5D" w:rsidRPr="003202FC" w:rsidRDefault="00877E5D" w:rsidP="00877E5D">
      <w:pPr>
        <w:spacing w:after="0" w:line="360" w:lineRule="auto"/>
        <w:ind w:firstLine="720"/>
        <w:rPr>
          <w:rFonts w:ascii="Times New Roman" w:eastAsia="Helvetica Neue" w:hAnsi="Times New Roman"/>
          <w:color w:val="222222"/>
          <w:sz w:val="24"/>
          <w:u w:color="222222"/>
          <w:lang w:eastAsia="lt-LT"/>
        </w:rPr>
      </w:pPr>
      <w:r w:rsidRPr="003202FC">
        <w:rPr>
          <w:rFonts w:ascii="Times New Roman" w:eastAsia="Helvetica Neue" w:hAnsi="Times New Roman"/>
          <w:color w:val="222222"/>
          <w:sz w:val="24"/>
          <w:u w:color="222222"/>
          <w:lang w:eastAsia="lt-LT"/>
        </w:rPr>
        <w:t xml:space="preserve">5. </w:t>
      </w:r>
      <w:r w:rsidRPr="003202FC">
        <w:rPr>
          <w:rFonts w:ascii="Times New Roman" w:hAnsi="Times New Roman"/>
          <w:color w:val="222222"/>
          <w:sz w:val="24"/>
          <w:u w:color="222222"/>
          <w:lang w:eastAsia="lt-LT"/>
        </w:rPr>
        <w:t>Lokauto padaryta žala kitiems fiziniams ar juridiniams asmenims atlyginama įstatymų nustatyta tvarka.</w:t>
      </w:r>
    </w:p>
    <w:p w:rsidR="00877E5D" w:rsidRPr="003202FC" w:rsidRDefault="00877E5D" w:rsidP="00877E5D">
      <w:pPr>
        <w:spacing w:after="0" w:line="360" w:lineRule="auto"/>
        <w:rPr>
          <w:rFonts w:ascii="Times New Roman" w:eastAsia="Helvetica Neue" w:hAnsi="Times New Roman"/>
          <w:b/>
          <w:bCs/>
          <w:color w:val="222222"/>
          <w:sz w:val="24"/>
          <w:u w:color="222222"/>
          <w:lang w:eastAsia="lt-LT"/>
        </w:rPr>
      </w:pPr>
    </w:p>
    <w:p w:rsidR="00877E5D" w:rsidRPr="003202FC" w:rsidRDefault="00877E5D" w:rsidP="00877E5D">
      <w:pPr>
        <w:spacing w:after="0" w:line="360" w:lineRule="auto"/>
        <w:jc w:val="center"/>
        <w:rPr>
          <w:rFonts w:ascii="Times New Roman" w:hAnsi="Times New Roman"/>
          <w:sz w:val="24"/>
        </w:rPr>
      </w:pPr>
    </w:p>
    <w:p w:rsidR="00877E5D" w:rsidRPr="003202FC" w:rsidRDefault="00877E5D" w:rsidP="00877E5D">
      <w:pPr>
        <w:spacing w:after="0"/>
        <w:ind w:firstLine="720"/>
        <w:rPr>
          <w:rFonts w:ascii="Times New Roman" w:hAnsi="Times New Roman"/>
          <w:sz w:val="24"/>
          <w:bdr w:val="none" w:sz="0" w:space="0" w:color="auto" w:frame="1"/>
          <w:lang w:eastAsia="lt-LT"/>
        </w:rPr>
      </w:pPr>
    </w:p>
    <w:p w:rsidR="00B640D4" w:rsidRPr="003202FC" w:rsidRDefault="00B640D4" w:rsidP="00B640D4">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left"/>
        <w:rPr>
          <w:rFonts w:ascii="Times New Roman" w:eastAsiaTheme="minorHAnsi" w:hAnsi="Times New Roman"/>
          <w:b/>
          <w:szCs w:val="22"/>
          <w:bdr w:val="none" w:sz="0" w:space="0" w:color="auto"/>
        </w:rPr>
      </w:pPr>
    </w:p>
    <w:p w:rsidR="00B640D4" w:rsidRPr="003202FC" w:rsidRDefault="00B640D4" w:rsidP="00B640D4">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left"/>
        <w:rPr>
          <w:rFonts w:ascii="Times New Roman" w:eastAsiaTheme="minorHAnsi" w:hAnsi="Times New Roman"/>
          <w:b/>
          <w:szCs w:val="22"/>
          <w:bdr w:val="none" w:sz="0" w:space="0" w:color="auto"/>
        </w:rPr>
      </w:pPr>
    </w:p>
    <w:p w:rsidR="0007327F" w:rsidRPr="003202FC" w:rsidRDefault="0007327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left"/>
        <w:rPr>
          <w:rFonts w:ascii="Times New Roman" w:eastAsiaTheme="minorHAnsi" w:hAnsi="Times New Roman"/>
          <w:b/>
          <w:szCs w:val="22"/>
          <w:bdr w:val="none" w:sz="0" w:space="0" w:color="auto"/>
        </w:rPr>
      </w:pPr>
      <w:r w:rsidRPr="003202FC">
        <w:rPr>
          <w:rFonts w:ascii="Times New Roman" w:eastAsiaTheme="minorHAnsi" w:hAnsi="Times New Roman"/>
          <w:b/>
          <w:szCs w:val="22"/>
          <w:bdr w:val="none" w:sz="0" w:space="0" w:color="auto"/>
        </w:rPr>
        <w:br w:type="page"/>
      </w:r>
    </w:p>
    <w:p w:rsidR="00B640D4" w:rsidRPr="003202FC" w:rsidRDefault="00B640D4" w:rsidP="00B640D4">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left"/>
        <w:rPr>
          <w:rFonts w:ascii="Times New Roman" w:eastAsiaTheme="minorHAnsi" w:hAnsi="Times New Roman"/>
          <w:b/>
          <w:szCs w:val="22"/>
          <w:bdr w:val="none" w:sz="0" w:space="0" w:color="auto"/>
        </w:rPr>
      </w:pPr>
    </w:p>
    <w:p w:rsidR="00B640D4" w:rsidRPr="003202FC" w:rsidRDefault="00B640D4" w:rsidP="00A9745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360" w:lineRule="auto"/>
        <w:ind w:left="5760" w:firstLine="52"/>
        <w:jc w:val="right"/>
        <w:rPr>
          <w:rFonts w:ascii="Times New Roman" w:eastAsia="Times New Roman" w:hAnsi="Times New Roman"/>
          <w:b/>
          <w:color w:val="000000"/>
          <w:sz w:val="24"/>
          <w:bdr w:val="none" w:sz="0" w:space="0" w:color="auto"/>
        </w:rPr>
      </w:pPr>
      <w:r w:rsidRPr="003202FC">
        <w:rPr>
          <w:rFonts w:ascii="Times New Roman" w:eastAsia="Times New Roman" w:hAnsi="Times New Roman"/>
          <w:b/>
          <w:color w:val="000000"/>
          <w:sz w:val="24"/>
          <w:bdr w:val="none" w:sz="0" w:space="0" w:color="auto"/>
        </w:rPr>
        <w:t>Lietuvos Respublikos</w:t>
      </w:r>
    </w:p>
    <w:p w:rsidR="00B640D4" w:rsidRPr="003202FC" w:rsidRDefault="002A1DF3" w:rsidP="009E37E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360" w:lineRule="auto"/>
        <w:ind w:left="720" w:firstLine="720"/>
        <w:jc w:val="right"/>
        <w:rPr>
          <w:rFonts w:ascii="Times New Roman" w:eastAsia="Times New Roman" w:hAnsi="Times New Roman"/>
          <w:b/>
          <w:color w:val="000000"/>
          <w:sz w:val="24"/>
          <w:bdr w:val="none" w:sz="0" w:space="0" w:color="auto"/>
        </w:rPr>
      </w:pPr>
      <w:r w:rsidRPr="003202FC">
        <w:rPr>
          <w:rFonts w:ascii="Times New Roman" w:eastAsia="Times New Roman" w:hAnsi="Times New Roman"/>
          <w:b/>
          <w:color w:val="000000"/>
          <w:sz w:val="24"/>
          <w:bdr w:val="none" w:sz="0" w:space="0" w:color="auto"/>
        </w:rPr>
        <w:t xml:space="preserve"> </w:t>
      </w:r>
      <w:r w:rsidR="00B640D4" w:rsidRPr="003202FC">
        <w:rPr>
          <w:rFonts w:ascii="Times New Roman" w:eastAsia="Times New Roman" w:hAnsi="Times New Roman"/>
          <w:b/>
          <w:color w:val="000000"/>
          <w:sz w:val="24"/>
          <w:bdr w:val="none" w:sz="0" w:space="0" w:color="auto"/>
        </w:rPr>
        <w:t>darbo kodekso</w:t>
      </w:r>
      <w:r w:rsidR="00A9745D" w:rsidRPr="003202FC">
        <w:rPr>
          <w:rFonts w:ascii="Times New Roman" w:eastAsia="Times New Roman" w:hAnsi="Times New Roman"/>
          <w:b/>
          <w:color w:val="000000"/>
          <w:sz w:val="24"/>
          <w:bdr w:val="none" w:sz="0" w:space="0" w:color="auto"/>
        </w:rPr>
        <w:t xml:space="preserve"> </w:t>
      </w:r>
    </w:p>
    <w:p w:rsidR="00B640D4" w:rsidRPr="003202FC" w:rsidRDefault="002A1DF3" w:rsidP="009E37E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360" w:lineRule="auto"/>
        <w:ind w:firstLine="720"/>
        <w:jc w:val="right"/>
        <w:rPr>
          <w:rFonts w:ascii="Times New Roman" w:eastAsia="Times New Roman" w:hAnsi="Times New Roman"/>
          <w:b/>
          <w:color w:val="000000"/>
          <w:sz w:val="24"/>
          <w:bdr w:val="none" w:sz="0" w:space="0" w:color="auto"/>
        </w:rPr>
      </w:pPr>
      <w:bookmarkStart w:id="116" w:name="html"/>
      <w:bookmarkStart w:id="117" w:name="priedas1"/>
      <w:bookmarkStart w:id="118" w:name="priedas2"/>
      <w:bookmarkEnd w:id="116"/>
      <w:bookmarkEnd w:id="117"/>
      <w:r w:rsidRPr="003202FC">
        <w:rPr>
          <w:rFonts w:ascii="Times New Roman" w:eastAsia="Times New Roman" w:hAnsi="Times New Roman"/>
          <w:b/>
          <w:color w:val="000000"/>
          <w:sz w:val="24"/>
          <w:bdr w:val="none" w:sz="0" w:space="0" w:color="auto"/>
        </w:rPr>
        <w:t xml:space="preserve"> </w:t>
      </w:r>
      <w:r w:rsidR="00B640D4" w:rsidRPr="003202FC">
        <w:rPr>
          <w:rFonts w:ascii="Times New Roman" w:eastAsia="Times New Roman" w:hAnsi="Times New Roman"/>
          <w:b/>
          <w:color w:val="000000"/>
          <w:sz w:val="24"/>
          <w:bdr w:val="none" w:sz="0" w:space="0" w:color="auto"/>
        </w:rPr>
        <w:t>priedas</w:t>
      </w:r>
      <w:bookmarkEnd w:id="118"/>
    </w:p>
    <w:p w:rsidR="00B640D4" w:rsidRPr="003202FC" w:rsidRDefault="00B640D4" w:rsidP="009E37E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360" w:lineRule="auto"/>
        <w:ind w:firstLine="720"/>
        <w:rPr>
          <w:rFonts w:ascii="Times New Roman" w:eastAsia="Times New Roman" w:hAnsi="Times New Roman"/>
          <w:color w:val="000000"/>
          <w:sz w:val="24"/>
          <w:bdr w:val="none" w:sz="0" w:space="0" w:color="auto"/>
        </w:rPr>
      </w:pPr>
      <w:r w:rsidRPr="003202FC">
        <w:rPr>
          <w:rFonts w:ascii="Times New Roman" w:eastAsia="Times New Roman" w:hAnsi="Times New Roman"/>
          <w:color w:val="000000"/>
          <w:sz w:val="24"/>
          <w:bdr w:val="none" w:sz="0" w:space="0" w:color="auto"/>
        </w:rPr>
        <w:t> </w:t>
      </w:r>
    </w:p>
    <w:p w:rsidR="0091090D" w:rsidRPr="003202FC" w:rsidRDefault="0091090D" w:rsidP="00950D06">
      <w:pPr>
        <w:pStyle w:val="Heading1"/>
      </w:pPr>
    </w:p>
    <w:p w:rsidR="00B640D4" w:rsidRPr="003202FC" w:rsidRDefault="00B640D4" w:rsidP="009E37E8">
      <w:pPr>
        <w:keepNex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360" w:lineRule="auto"/>
        <w:jc w:val="center"/>
        <w:outlineLvl w:val="0"/>
        <w:rPr>
          <w:rFonts w:ascii="Times New Roman" w:eastAsia="Times New Roman" w:hAnsi="Times New Roman"/>
          <w:b/>
          <w:bCs/>
          <w:color w:val="000000"/>
          <w:kern w:val="36"/>
          <w:sz w:val="24"/>
          <w:bdr w:val="none" w:sz="0" w:space="0" w:color="auto"/>
        </w:rPr>
      </w:pPr>
      <w:r w:rsidRPr="003202FC">
        <w:rPr>
          <w:rFonts w:ascii="Times New Roman" w:eastAsia="Times New Roman" w:hAnsi="Times New Roman"/>
          <w:b/>
          <w:bCs/>
          <w:color w:val="000000"/>
          <w:kern w:val="36"/>
          <w:sz w:val="24"/>
          <w:bdr w:val="none" w:sz="0" w:space="0" w:color="auto"/>
        </w:rPr>
        <w:t>ĮGYVENDINAMI EUROPOS SĄJUNGOS TEISĖS AKTAI</w:t>
      </w:r>
    </w:p>
    <w:p w:rsidR="00977394" w:rsidRPr="003202FC" w:rsidRDefault="00977394" w:rsidP="00977394">
      <w:pPr>
        <w:shd w:val="clear" w:color="auto" w:fill="FFFFFF"/>
        <w:spacing w:after="0" w:line="360" w:lineRule="auto"/>
        <w:ind w:firstLine="720"/>
        <w:rPr>
          <w:rFonts w:ascii="Times New Roman" w:hAnsi="Times New Roman"/>
          <w:sz w:val="24"/>
        </w:rPr>
      </w:pPr>
    </w:p>
    <w:p w:rsidR="00977394" w:rsidRPr="003202FC" w:rsidRDefault="00977394" w:rsidP="00977394">
      <w:pPr>
        <w:shd w:val="clear" w:color="auto" w:fill="FFFFFF"/>
        <w:spacing w:after="0" w:line="360" w:lineRule="auto"/>
        <w:ind w:firstLine="720"/>
        <w:rPr>
          <w:rFonts w:ascii="Times New Roman" w:hAnsi="Times New Roman"/>
          <w:iCs/>
          <w:sz w:val="24"/>
        </w:rPr>
      </w:pPr>
      <w:r w:rsidRPr="003202FC">
        <w:rPr>
          <w:rFonts w:ascii="Times New Roman" w:hAnsi="Times New Roman"/>
          <w:sz w:val="24"/>
        </w:rPr>
        <w:t>1) 1991 m. spalio 14 d. Tarybos direktyva 91/533/EEB dėl darbdavio pareigos informuoti darbuotojus apie galiojančias sutarties arba darbo santykių sąlygas (</w:t>
      </w:r>
      <w:r w:rsidRPr="003202FC">
        <w:rPr>
          <w:rFonts w:ascii="Times New Roman" w:hAnsi="Times New Roman"/>
          <w:iCs/>
          <w:sz w:val="24"/>
        </w:rPr>
        <w:t>OL 2004 m. specialusis leidimas, 5 skyrius, 2 tomas, p. 3);</w:t>
      </w:r>
    </w:p>
    <w:p w:rsidR="00977394" w:rsidRPr="003202FC" w:rsidRDefault="00977394" w:rsidP="00977394">
      <w:pPr>
        <w:shd w:val="clear" w:color="auto" w:fill="FFFFFF"/>
        <w:spacing w:after="0" w:line="360" w:lineRule="auto"/>
        <w:ind w:firstLine="720"/>
        <w:rPr>
          <w:rFonts w:ascii="Times New Roman" w:hAnsi="Times New Roman"/>
          <w:bCs/>
          <w:sz w:val="24"/>
        </w:rPr>
      </w:pPr>
      <w:r w:rsidRPr="003202FC">
        <w:rPr>
          <w:rFonts w:ascii="Times New Roman" w:hAnsi="Times New Roman"/>
          <w:bCs/>
          <w:sz w:val="24"/>
        </w:rPr>
        <w:t xml:space="preserve">2) </w:t>
      </w:r>
      <w:r w:rsidRPr="003202FC">
        <w:rPr>
          <w:rFonts w:ascii="Times New Roman" w:hAnsi="Times New Roman"/>
          <w:sz w:val="24"/>
        </w:rPr>
        <w:t xml:space="preserve">1991 m. birželio 25 d. Tarybos direktyva 91/383/EEB, pateikianti papildomas priemones, </w:t>
      </w:r>
      <w:proofErr w:type="spellStart"/>
      <w:r w:rsidRPr="003202FC">
        <w:rPr>
          <w:rFonts w:ascii="Times New Roman" w:hAnsi="Times New Roman"/>
          <w:sz w:val="24"/>
        </w:rPr>
        <w:t>skatinančias</w:t>
      </w:r>
      <w:proofErr w:type="spellEnd"/>
      <w:r w:rsidRPr="003202FC">
        <w:rPr>
          <w:rFonts w:ascii="Times New Roman" w:hAnsi="Times New Roman"/>
          <w:sz w:val="24"/>
        </w:rPr>
        <w:t xml:space="preserve"> gerinti terminuotuose arba laikinuose darbo santykiuose </w:t>
      </w:r>
      <w:proofErr w:type="spellStart"/>
      <w:r w:rsidRPr="003202FC">
        <w:rPr>
          <w:rFonts w:ascii="Times New Roman" w:hAnsi="Times New Roman"/>
          <w:sz w:val="24"/>
        </w:rPr>
        <w:t>esančiu</w:t>
      </w:r>
      <w:proofErr w:type="spellEnd"/>
      <w:r w:rsidRPr="003202FC">
        <w:rPr>
          <w:rFonts w:ascii="Times New Roman" w:hAnsi="Times New Roman"/>
          <w:sz w:val="24"/>
        </w:rPr>
        <w:t>̨ darbuotojų saugą ir sveikatą darbe (OL 1991 m., L 206, p. 19);</w:t>
      </w:r>
    </w:p>
    <w:p w:rsidR="00977394" w:rsidRPr="003202FC" w:rsidRDefault="00977394" w:rsidP="00977394">
      <w:pPr>
        <w:shd w:val="clear" w:color="auto" w:fill="FFFFFF"/>
        <w:spacing w:after="0" w:line="360" w:lineRule="auto"/>
        <w:ind w:firstLine="720"/>
        <w:rPr>
          <w:rFonts w:ascii="Times New Roman" w:hAnsi="Times New Roman"/>
          <w:sz w:val="24"/>
        </w:rPr>
      </w:pPr>
      <w:r w:rsidRPr="003202FC">
        <w:rPr>
          <w:rFonts w:ascii="Times New Roman" w:hAnsi="Times New Roman"/>
          <w:sz w:val="24"/>
        </w:rPr>
        <w:t>3) 1996 m. birželio 3 d. Tarybos direktyva 96/34/EEB dėl Bendrojo susitarimo dėl tėvystės atostogų, sudaryto tarp UNICE, CEEP ir ETUC (OL 2004 m. specialusis leidimas, 5 skyrius, 2 tomas, p. 285);</w:t>
      </w:r>
    </w:p>
    <w:p w:rsidR="00977394" w:rsidRPr="003202FC" w:rsidRDefault="00977394" w:rsidP="00977394">
      <w:pPr>
        <w:shd w:val="clear" w:color="auto" w:fill="FFFFFF"/>
        <w:spacing w:after="0" w:line="360" w:lineRule="auto"/>
        <w:ind w:firstLine="720"/>
        <w:rPr>
          <w:rFonts w:ascii="Times New Roman" w:hAnsi="Times New Roman"/>
          <w:sz w:val="24"/>
        </w:rPr>
      </w:pPr>
      <w:r w:rsidRPr="003202FC">
        <w:rPr>
          <w:rFonts w:ascii="Times New Roman" w:hAnsi="Times New Roman"/>
          <w:sz w:val="24"/>
        </w:rPr>
        <w:t>4) 1996 m. gruodžio 16 d. Europos Parlamento ir Tarybos direktyva 96/71/EB dėl darbuotojų komandiravimo paslaugų teikimo sistemoje (OL 2004 m. specialusis leidimas,</w:t>
      </w:r>
      <w:r w:rsidR="002A1DF3" w:rsidRPr="003202FC">
        <w:rPr>
          <w:rFonts w:ascii="Times New Roman" w:hAnsi="Times New Roman"/>
          <w:sz w:val="24"/>
        </w:rPr>
        <w:t xml:space="preserve"> </w:t>
      </w:r>
      <w:r w:rsidRPr="003202FC">
        <w:rPr>
          <w:rFonts w:ascii="Times New Roman" w:hAnsi="Times New Roman"/>
          <w:sz w:val="24"/>
        </w:rPr>
        <w:t>5 skyrius, 2 tomas, p. 431);</w:t>
      </w:r>
    </w:p>
    <w:p w:rsidR="00977394" w:rsidRPr="003202FC" w:rsidRDefault="00977394" w:rsidP="00977394">
      <w:pPr>
        <w:shd w:val="clear" w:color="auto" w:fill="FFFFFF"/>
        <w:spacing w:after="0" w:line="360" w:lineRule="auto"/>
        <w:ind w:firstLine="720"/>
        <w:rPr>
          <w:rFonts w:ascii="Times New Roman" w:hAnsi="Times New Roman"/>
          <w:sz w:val="24"/>
        </w:rPr>
      </w:pPr>
      <w:r w:rsidRPr="003202FC">
        <w:rPr>
          <w:rFonts w:ascii="Times New Roman" w:hAnsi="Times New Roman"/>
          <w:sz w:val="24"/>
        </w:rPr>
        <w:t>5) 1997 m. gruodžio 15 d. Europos Tarybos direktyva 97/81/EB dėl Bendrojo susitarimo dėl darbo ne visą darbo dieną, kurį sudarė Europos pramonės ir darbdavių konfederacijų sąjunga (UNICE), Europos įmonių, kuriose dalyvauja valstybė, centras (CEEP) ir Europos profesinių sąjungų konfederacija (ETUC) (OL 2004 m. specialusis leidimas, 5 skyrius, 3 tomas, p. 267);</w:t>
      </w:r>
    </w:p>
    <w:p w:rsidR="00977394" w:rsidRPr="003202FC" w:rsidRDefault="00977394" w:rsidP="00977394">
      <w:pPr>
        <w:shd w:val="clear" w:color="auto" w:fill="FFFFFF"/>
        <w:spacing w:after="0" w:line="360" w:lineRule="auto"/>
        <w:ind w:firstLine="720"/>
        <w:rPr>
          <w:rFonts w:ascii="Times New Roman" w:hAnsi="Times New Roman"/>
          <w:sz w:val="24"/>
        </w:rPr>
      </w:pPr>
      <w:r w:rsidRPr="003202FC">
        <w:rPr>
          <w:rFonts w:ascii="Times New Roman" w:hAnsi="Times New Roman"/>
          <w:sz w:val="24"/>
        </w:rPr>
        <w:t>6) 1998 m. liepos 20 d. Tarybos direktyva 98/59/EB dėl valstybių narių įstatymų, susijusių su kolektyviniu atleidimu iš darbo, suderinimo (OL 2004 m. specialusis leidimas, 5 skyrius, 3 tomas, p. 327);</w:t>
      </w:r>
    </w:p>
    <w:p w:rsidR="00977394" w:rsidRPr="003202FC" w:rsidRDefault="00977394" w:rsidP="00977394">
      <w:pPr>
        <w:shd w:val="clear" w:color="auto" w:fill="FFFFFF"/>
        <w:spacing w:after="0" w:line="360" w:lineRule="auto"/>
        <w:ind w:firstLine="720"/>
        <w:rPr>
          <w:rFonts w:ascii="Times New Roman" w:hAnsi="Times New Roman"/>
          <w:sz w:val="24"/>
        </w:rPr>
      </w:pPr>
      <w:r w:rsidRPr="003202FC">
        <w:rPr>
          <w:rFonts w:ascii="Times New Roman" w:hAnsi="Times New Roman"/>
          <w:sz w:val="24"/>
        </w:rPr>
        <w:t>7) 1999 m. birželio 28 d. Tarybos direktyva 1999/70/EB dėl Europos profesinių sąjungų konfederacijos (ETUC), Europos pramonės ir darbdavių konfederacija sąjungos (UNICE) ir Europos įmonių, kuriose dalyvauja valstybė, centro (CEEP) bendrojo susitarimo dėl darbo pagal terminuotas sutartis (</w:t>
      </w:r>
      <w:r w:rsidRPr="003202FC">
        <w:rPr>
          <w:rFonts w:ascii="Times New Roman" w:hAnsi="Times New Roman"/>
          <w:iCs/>
          <w:sz w:val="24"/>
        </w:rPr>
        <w:t>OL 2004 m. specialusis leidimas, 5 skyrius, 3 tomas, p. 368</w:t>
      </w:r>
      <w:r w:rsidRPr="003202FC">
        <w:rPr>
          <w:rFonts w:ascii="Times New Roman" w:hAnsi="Times New Roman"/>
          <w:sz w:val="24"/>
        </w:rPr>
        <w:t xml:space="preserve">); </w:t>
      </w:r>
    </w:p>
    <w:p w:rsidR="00977394" w:rsidRPr="003202FC" w:rsidRDefault="00977394" w:rsidP="00977394">
      <w:pPr>
        <w:shd w:val="clear" w:color="auto" w:fill="FFFFFF"/>
        <w:spacing w:after="0" w:line="360" w:lineRule="auto"/>
        <w:ind w:firstLine="720"/>
        <w:rPr>
          <w:rFonts w:ascii="Times New Roman" w:hAnsi="Times New Roman"/>
          <w:iCs/>
          <w:sz w:val="24"/>
        </w:rPr>
      </w:pPr>
      <w:r w:rsidRPr="003202FC">
        <w:rPr>
          <w:rFonts w:ascii="Times New Roman" w:hAnsi="Times New Roman"/>
          <w:sz w:val="24"/>
        </w:rPr>
        <w:lastRenderedPageBreak/>
        <w:t>8) 2000 m. birželio 29 d. Tarybos Direktyva 2000/43/EB, įgyvendinanti vienodo požiūrio principą asmenims nepriklausomai nuo jų rasės arba etninės priklausomybės (</w:t>
      </w:r>
      <w:r w:rsidRPr="003202FC">
        <w:rPr>
          <w:rFonts w:ascii="Times New Roman" w:hAnsi="Times New Roman"/>
          <w:iCs/>
          <w:sz w:val="24"/>
        </w:rPr>
        <w:t>OL 2004 m. specialusis leidimas, 20 skyrius, 1 tomas, p. 23);</w:t>
      </w:r>
    </w:p>
    <w:p w:rsidR="00977394" w:rsidRPr="003202FC" w:rsidRDefault="00977394" w:rsidP="00977394">
      <w:pPr>
        <w:shd w:val="clear" w:color="auto" w:fill="FFFFFF"/>
        <w:spacing w:after="0" w:line="360" w:lineRule="auto"/>
        <w:ind w:firstLine="720"/>
        <w:rPr>
          <w:rFonts w:ascii="Times New Roman" w:hAnsi="Times New Roman"/>
          <w:iCs/>
          <w:sz w:val="24"/>
        </w:rPr>
      </w:pPr>
      <w:r w:rsidRPr="003202FC">
        <w:rPr>
          <w:rFonts w:ascii="Times New Roman" w:hAnsi="Times New Roman"/>
          <w:iCs/>
          <w:sz w:val="24"/>
        </w:rPr>
        <w:t>9) 2000 m. lapkričio 20 d. Tarybos direktyva 2000/78/EB nustatanti vienodo požiūrio užimtumo ir profesinėje srityje bendruosius pagrindus (OL 2004 m. specialusis leidimas, 5 skyrius, 4 tomas, p. 79);</w:t>
      </w:r>
    </w:p>
    <w:p w:rsidR="00977394" w:rsidRPr="003202FC" w:rsidRDefault="00977394" w:rsidP="00977394">
      <w:pPr>
        <w:shd w:val="clear" w:color="auto" w:fill="FFFFFF"/>
        <w:spacing w:after="0" w:line="360" w:lineRule="auto"/>
        <w:ind w:firstLine="720"/>
        <w:rPr>
          <w:rFonts w:ascii="Times New Roman" w:hAnsi="Times New Roman"/>
          <w:sz w:val="24"/>
        </w:rPr>
      </w:pPr>
      <w:r w:rsidRPr="003202FC">
        <w:rPr>
          <w:rFonts w:ascii="Times New Roman" w:hAnsi="Times New Roman"/>
          <w:sz w:val="24"/>
        </w:rPr>
        <w:t>10) 2001 m. kovo 12 d. Tarybos direktyva 2001/23/EB dėl valstybių narių įstatymų, skirtų darbuotojų teisių apsaugai įmonių, verslo arba įmonių ar verslo dalių perdavimo atveju, suderinimo (OL 2004 m. specialusis leidimas, 5 skyrius, 4 tomas, p. 98);</w:t>
      </w:r>
    </w:p>
    <w:p w:rsidR="00977394" w:rsidRPr="003202FC" w:rsidRDefault="00977394" w:rsidP="00977394">
      <w:pPr>
        <w:shd w:val="clear" w:color="auto" w:fill="FFFFFF"/>
        <w:spacing w:after="0" w:line="360" w:lineRule="auto"/>
        <w:ind w:firstLine="720"/>
        <w:rPr>
          <w:rFonts w:ascii="Times New Roman" w:hAnsi="Times New Roman"/>
          <w:sz w:val="24"/>
        </w:rPr>
      </w:pPr>
      <w:r w:rsidRPr="003202FC">
        <w:rPr>
          <w:rFonts w:ascii="Times New Roman" w:hAnsi="Times New Roman"/>
          <w:sz w:val="24"/>
        </w:rPr>
        <w:t xml:space="preserve">11) 2002 m. kovo 11 d. Europos Parlamento ir Tarybos direktyva 2002/14/EB dėl bendros darbuotojų informavimo ir konsultavimosi su jais sistemos sukūrimo Europos </w:t>
      </w:r>
      <w:proofErr w:type="spellStart"/>
      <w:r w:rsidRPr="003202FC">
        <w:rPr>
          <w:rFonts w:ascii="Times New Roman" w:hAnsi="Times New Roman"/>
          <w:sz w:val="24"/>
        </w:rPr>
        <w:t>bendrijoje (OL</w:t>
      </w:r>
      <w:proofErr w:type="spellEnd"/>
      <w:r w:rsidRPr="003202FC">
        <w:rPr>
          <w:rFonts w:ascii="Times New Roman" w:hAnsi="Times New Roman"/>
          <w:sz w:val="24"/>
        </w:rPr>
        <w:t xml:space="preserve"> 2004 m. specialusis leidimas, 5 skyrius, 4 tomas, p. 219);</w:t>
      </w:r>
    </w:p>
    <w:p w:rsidR="00977394" w:rsidRPr="003202FC" w:rsidRDefault="00977394" w:rsidP="00977394">
      <w:pPr>
        <w:shd w:val="clear" w:color="auto" w:fill="FFFFFF"/>
        <w:spacing w:after="0" w:line="360" w:lineRule="auto"/>
        <w:ind w:firstLine="720"/>
        <w:rPr>
          <w:rFonts w:ascii="Times New Roman" w:hAnsi="Times New Roman"/>
          <w:sz w:val="24"/>
        </w:rPr>
      </w:pPr>
      <w:r w:rsidRPr="003202FC">
        <w:rPr>
          <w:rFonts w:ascii="Times New Roman" w:hAnsi="Times New Roman"/>
          <w:sz w:val="24"/>
        </w:rPr>
        <w:t>12) 2003 m. lapkričio 4 d. Europos Parlamento ir Tarybos direktyva 2003/88/EB dėl tam tikrų darbo laiko organizavimo aspektų (</w:t>
      </w:r>
      <w:r w:rsidRPr="003202FC">
        <w:rPr>
          <w:rFonts w:ascii="Times New Roman" w:hAnsi="Times New Roman"/>
          <w:iCs/>
          <w:sz w:val="24"/>
        </w:rPr>
        <w:t>OL 2004 m. specialusis leidimas, 5 skyrius, 4 tomas, p. 381</w:t>
      </w:r>
      <w:r w:rsidRPr="003202FC">
        <w:rPr>
          <w:rFonts w:ascii="Times New Roman" w:hAnsi="Times New Roman"/>
          <w:sz w:val="24"/>
        </w:rPr>
        <w:t xml:space="preserve">). </w:t>
      </w:r>
    </w:p>
    <w:p w:rsidR="00977394" w:rsidRPr="003202FC" w:rsidRDefault="00977394" w:rsidP="00977394">
      <w:pPr>
        <w:shd w:val="clear" w:color="auto" w:fill="FFFFFF"/>
        <w:spacing w:after="0" w:line="360" w:lineRule="auto"/>
        <w:ind w:firstLine="720"/>
        <w:rPr>
          <w:rFonts w:ascii="Times New Roman" w:hAnsi="Times New Roman"/>
          <w:sz w:val="24"/>
        </w:rPr>
      </w:pPr>
      <w:r w:rsidRPr="003202FC">
        <w:rPr>
          <w:rFonts w:ascii="Times New Roman" w:hAnsi="Times New Roman"/>
          <w:sz w:val="24"/>
        </w:rPr>
        <w:t>13) 2006 m. liepos 5 d. Europos Parlamento ir Tarybos direktyva 2006/54/EB dėl moterų ir vyrų lygių galimybių ir vienodo požiūrio į moteris ir vyrus užimtumo bei profesinės veiklos srityje principo įgyvendinimo (nauja redakcija) (OL 2006 L 204, p. 23).</w:t>
      </w:r>
    </w:p>
    <w:p w:rsidR="00977394" w:rsidRPr="003202FC" w:rsidRDefault="00977394" w:rsidP="00977394">
      <w:pPr>
        <w:shd w:val="clear" w:color="auto" w:fill="FFFFFF"/>
        <w:spacing w:after="0" w:line="360" w:lineRule="auto"/>
        <w:ind w:firstLine="720"/>
        <w:rPr>
          <w:rFonts w:ascii="Times New Roman" w:hAnsi="Times New Roman"/>
          <w:sz w:val="24"/>
        </w:rPr>
      </w:pPr>
      <w:r w:rsidRPr="003202FC">
        <w:rPr>
          <w:rFonts w:ascii="Times New Roman" w:hAnsi="Times New Roman"/>
          <w:sz w:val="24"/>
        </w:rPr>
        <w:t>14) 2008 m. spalio 22 d. Europos Parlamento ir Tarybos direktyva 2008/94/EB dėl darbuotojų apsaugos jų darbdaviui tapus nemokiam (kodifikuota redakcija) (OL, 2008, L 283, p. 36).</w:t>
      </w:r>
    </w:p>
    <w:p w:rsidR="00977394" w:rsidRPr="003202FC" w:rsidRDefault="00977394" w:rsidP="00977394">
      <w:pPr>
        <w:shd w:val="clear" w:color="auto" w:fill="FFFFFF"/>
        <w:spacing w:after="0" w:line="360" w:lineRule="auto"/>
        <w:ind w:firstLine="720"/>
        <w:rPr>
          <w:rFonts w:ascii="Times New Roman" w:hAnsi="Times New Roman"/>
          <w:sz w:val="24"/>
        </w:rPr>
      </w:pPr>
      <w:r w:rsidRPr="003202FC">
        <w:rPr>
          <w:rFonts w:ascii="Times New Roman" w:hAnsi="Times New Roman"/>
          <w:sz w:val="24"/>
        </w:rPr>
        <w:t xml:space="preserve">15) 2008 m. </w:t>
      </w:r>
      <w:proofErr w:type="spellStart"/>
      <w:r w:rsidRPr="003202FC">
        <w:rPr>
          <w:rFonts w:ascii="Times New Roman" w:hAnsi="Times New Roman"/>
          <w:sz w:val="24"/>
        </w:rPr>
        <w:t>lapkričio</w:t>
      </w:r>
      <w:proofErr w:type="spellEnd"/>
      <w:r w:rsidRPr="003202FC">
        <w:rPr>
          <w:rFonts w:ascii="Times New Roman" w:hAnsi="Times New Roman"/>
          <w:sz w:val="24"/>
        </w:rPr>
        <w:t xml:space="preserve"> 19 d. Europos Parlamento ir Tarybos direktyva 2008/104/EB </w:t>
      </w:r>
      <w:proofErr w:type="spellStart"/>
      <w:r w:rsidRPr="003202FC">
        <w:rPr>
          <w:rFonts w:ascii="Times New Roman" w:hAnsi="Times New Roman"/>
          <w:sz w:val="24"/>
        </w:rPr>
        <w:t>dėl</w:t>
      </w:r>
      <w:proofErr w:type="spellEnd"/>
      <w:r w:rsidRPr="003202FC">
        <w:rPr>
          <w:rFonts w:ascii="Times New Roman" w:hAnsi="Times New Roman"/>
          <w:sz w:val="24"/>
        </w:rPr>
        <w:t xml:space="preserve"> darbo per laikinojo </w:t>
      </w:r>
      <w:proofErr w:type="spellStart"/>
      <w:r w:rsidRPr="003202FC">
        <w:rPr>
          <w:rFonts w:ascii="Times New Roman" w:hAnsi="Times New Roman"/>
          <w:sz w:val="24"/>
        </w:rPr>
        <w:t>įdarbinimo</w:t>
      </w:r>
      <w:proofErr w:type="spellEnd"/>
      <w:r w:rsidRPr="003202FC">
        <w:rPr>
          <w:rFonts w:ascii="Times New Roman" w:hAnsi="Times New Roman"/>
          <w:sz w:val="24"/>
        </w:rPr>
        <w:t xml:space="preserve"> </w:t>
      </w:r>
      <w:proofErr w:type="spellStart"/>
      <w:r w:rsidRPr="003202FC">
        <w:rPr>
          <w:rFonts w:ascii="Times New Roman" w:hAnsi="Times New Roman"/>
          <w:sz w:val="24"/>
        </w:rPr>
        <w:t>įmones</w:t>
      </w:r>
      <w:proofErr w:type="spellEnd"/>
      <w:r w:rsidRPr="003202FC">
        <w:rPr>
          <w:rFonts w:ascii="Times New Roman" w:hAnsi="Times New Roman"/>
          <w:sz w:val="24"/>
        </w:rPr>
        <w:t xml:space="preserve"> (OL 2008, L 327, p. 9). </w:t>
      </w:r>
    </w:p>
    <w:p w:rsidR="00977394" w:rsidRPr="003202FC" w:rsidRDefault="00977394" w:rsidP="00977394">
      <w:pPr>
        <w:shd w:val="clear" w:color="auto" w:fill="FFFFFF"/>
        <w:spacing w:after="0" w:line="360" w:lineRule="auto"/>
        <w:ind w:firstLine="720"/>
        <w:rPr>
          <w:rFonts w:ascii="Times New Roman" w:hAnsi="Times New Roman"/>
          <w:sz w:val="24"/>
        </w:rPr>
      </w:pPr>
      <w:r w:rsidRPr="003202FC">
        <w:rPr>
          <w:rFonts w:ascii="Times New Roman" w:hAnsi="Times New Roman"/>
          <w:bCs/>
          <w:sz w:val="24"/>
        </w:rPr>
        <w:t xml:space="preserve">16) 2010 m. kovo 8 d. Tarybos direktyva 2010/18/ES </w:t>
      </w:r>
      <w:proofErr w:type="spellStart"/>
      <w:r w:rsidRPr="003202FC">
        <w:rPr>
          <w:rFonts w:ascii="Times New Roman" w:hAnsi="Times New Roman"/>
          <w:sz w:val="24"/>
        </w:rPr>
        <w:t>į</w:t>
      </w:r>
      <w:r w:rsidRPr="003202FC">
        <w:rPr>
          <w:rFonts w:ascii="Times New Roman" w:hAnsi="Times New Roman"/>
          <w:bCs/>
          <w:sz w:val="24"/>
        </w:rPr>
        <w:t>gyvendinanti</w:t>
      </w:r>
      <w:proofErr w:type="spellEnd"/>
      <w:r w:rsidRPr="003202FC">
        <w:rPr>
          <w:rFonts w:ascii="Times New Roman" w:hAnsi="Times New Roman"/>
          <w:bCs/>
          <w:sz w:val="24"/>
        </w:rPr>
        <w:t xml:space="preserve"> patikslint</w:t>
      </w:r>
      <w:r w:rsidRPr="003202FC">
        <w:rPr>
          <w:rFonts w:ascii="Times New Roman" w:hAnsi="Times New Roman"/>
          <w:sz w:val="24"/>
        </w:rPr>
        <w:t xml:space="preserve">ą </w:t>
      </w:r>
      <w:r w:rsidRPr="003202FC">
        <w:rPr>
          <w:rFonts w:ascii="Times New Roman" w:hAnsi="Times New Roman"/>
          <w:bCs/>
          <w:sz w:val="24"/>
        </w:rPr>
        <w:t>BUSINESSEUROPE, UEAPME, CEEP ir ETUC sudaryt</w:t>
      </w:r>
      <w:r w:rsidRPr="003202FC">
        <w:rPr>
          <w:rFonts w:ascii="Times New Roman" w:hAnsi="Times New Roman"/>
          <w:sz w:val="24"/>
        </w:rPr>
        <w:t xml:space="preserve">ą </w:t>
      </w:r>
      <w:proofErr w:type="spellStart"/>
      <w:r w:rsidRPr="003202FC">
        <w:rPr>
          <w:rFonts w:ascii="Times New Roman" w:hAnsi="Times New Roman"/>
          <w:bCs/>
          <w:sz w:val="24"/>
        </w:rPr>
        <w:t>Bendr</w:t>
      </w:r>
      <w:r w:rsidRPr="003202FC">
        <w:rPr>
          <w:rFonts w:ascii="Times New Roman" w:hAnsi="Times New Roman"/>
          <w:sz w:val="24"/>
        </w:rPr>
        <w:t>ą</w:t>
      </w:r>
      <w:r w:rsidRPr="003202FC">
        <w:rPr>
          <w:rFonts w:ascii="Times New Roman" w:hAnsi="Times New Roman"/>
          <w:bCs/>
          <w:sz w:val="24"/>
        </w:rPr>
        <w:t>j</w:t>
      </w:r>
      <w:r w:rsidRPr="003202FC">
        <w:rPr>
          <w:rFonts w:ascii="Times New Roman" w:hAnsi="Times New Roman"/>
          <w:sz w:val="24"/>
        </w:rPr>
        <w:t>i</w:t>
      </w:r>
      <w:proofErr w:type="spellEnd"/>
      <w:r w:rsidRPr="003202FC">
        <w:rPr>
          <w:rFonts w:ascii="Times New Roman" w:hAnsi="Times New Roman"/>
          <w:sz w:val="24"/>
        </w:rPr>
        <w:t xml:space="preserve">̨ </w:t>
      </w:r>
      <w:proofErr w:type="spellStart"/>
      <w:r w:rsidRPr="003202FC">
        <w:rPr>
          <w:rFonts w:ascii="Times New Roman" w:hAnsi="Times New Roman"/>
          <w:bCs/>
          <w:sz w:val="24"/>
        </w:rPr>
        <w:t>susitarim</w:t>
      </w:r>
      <w:r w:rsidRPr="003202FC">
        <w:rPr>
          <w:rFonts w:ascii="Times New Roman" w:hAnsi="Times New Roman"/>
          <w:sz w:val="24"/>
        </w:rPr>
        <w:t>a</w:t>
      </w:r>
      <w:proofErr w:type="spellEnd"/>
      <w:r w:rsidRPr="003202FC">
        <w:rPr>
          <w:rFonts w:ascii="Times New Roman" w:hAnsi="Times New Roman"/>
          <w:sz w:val="24"/>
        </w:rPr>
        <w:t xml:space="preserve">̨ </w:t>
      </w:r>
      <w:proofErr w:type="spellStart"/>
      <w:r w:rsidRPr="003202FC">
        <w:rPr>
          <w:rFonts w:ascii="Times New Roman" w:hAnsi="Times New Roman"/>
          <w:bCs/>
          <w:sz w:val="24"/>
        </w:rPr>
        <w:t>d</w:t>
      </w:r>
      <w:r w:rsidRPr="003202FC">
        <w:rPr>
          <w:rFonts w:ascii="Times New Roman" w:hAnsi="Times New Roman"/>
          <w:sz w:val="24"/>
        </w:rPr>
        <w:t>ė</w:t>
      </w:r>
      <w:r w:rsidRPr="003202FC">
        <w:rPr>
          <w:rFonts w:ascii="Times New Roman" w:hAnsi="Times New Roman"/>
          <w:bCs/>
          <w:sz w:val="24"/>
        </w:rPr>
        <w:t>l</w:t>
      </w:r>
      <w:proofErr w:type="spellEnd"/>
      <w:r w:rsidRPr="003202FC">
        <w:rPr>
          <w:rFonts w:ascii="Times New Roman" w:hAnsi="Times New Roman"/>
          <w:bCs/>
          <w:sz w:val="24"/>
        </w:rPr>
        <w:t xml:space="preserve"> vaiko </w:t>
      </w:r>
      <w:proofErr w:type="spellStart"/>
      <w:r w:rsidRPr="003202FC">
        <w:rPr>
          <w:rFonts w:ascii="Times New Roman" w:hAnsi="Times New Roman"/>
          <w:bCs/>
          <w:sz w:val="24"/>
        </w:rPr>
        <w:t>prieži</w:t>
      </w:r>
      <w:r w:rsidRPr="003202FC">
        <w:rPr>
          <w:rFonts w:ascii="Times New Roman" w:hAnsi="Times New Roman"/>
          <w:sz w:val="24"/>
        </w:rPr>
        <w:t>ū</w:t>
      </w:r>
      <w:r w:rsidRPr="003202FC">
        <w:rPr>
          <w:rFonts w:ascii="Times New Roman" w:hAnsi="Times New Roman"/>
          <w:bCs/>
          <w:sz w:val="24"/>
        </w:rPr>
        <w:t>ros</w:t>
      </w:r>
      <w:proofErr w:type="spellEnd"/>
      <w:r w:rsidRPr="003202FC">
        <w:rPr>
          <w:rFonts w:ascii="Times New Roman" w:hAnsi="Times New Roman"/>
          <w:bCs/>
          <w:sz w:val="24"/>
        </w:rPr>
        <w:t xml:space="preserve"> </w:t>
      </w:r>
      <w:proofErr w:type="spellStart"/>
      <w:r w:rsidRPr="003202FC">
        <w:rPr>
          <w:rFonts w:ascii="Times New Roman" w:hAnsi="Times New Roman"/>
          <w:bCs/>
          <w:sz w:val="24"/>
        </w:rPr>
        <w:t>atostog</w:t>
      </w:r>
      <w:r w:rsidRPr="003202FC">
        <w:rPr>
          <w:rFonts w:ascii="Times New Roman" w:hAnsi="Times New Roman"/>
          <w:sz w:val="24"/>
        </w:rPr>
        <w:t>u</w:t>
      </w:r>
      <w:proofErr w:type="spellEnd"/>
      <w:r w:rsidRPr="003202FC">
        <w:rPr>
          <w:rFonts w:ascii="Times New Roman" w:hAnsi="Times New Roman"/>
          <w:sz w:val="24"/>
        </w:rPr>
        <w:t>̨</w:t>
      </w:r>
      <w:r w:rsidRPr="003202FC">
        <w:rPr>
          <w:rFonts w:ascii="Times New Roman" w:hAnsi="Times New Roman"/>
          <w:bCs/>
          <w:sz w:val="24"/>
        </w:rPr>
        <w:t xml:space="preserve"> ir panaikinanti Direktyv</w:t>
      </w:r>
      <w:r w:rsidRPr="003202FC">
        <w:rPr>
          <w:rFonts w:ascii="Times New Roman" w:hAnsi="Times New Roman"/>
          <w:sz w:val="24"/>
        </w:rPr>
        <w:t xml:space="preserve">ą </w:t>
      </w:r>
      <w:r w:rsidRPr="003202FC">
        <w:rPr>
          <w:rFonts w:ascii="Times New Roman" w:hAnsi="Times New Roman"/>
          <w:bCs/>
          <w:sz w:val="24"/>
        </w:rPr>
        <w:t xml:space="preserve">96/34/EB (OL 2010, </w:t>
      </w:r>
      <w:r w:rsidRPr="003202FC">
        <w:rPr>
          <w:rFonts w:ascii="Times New Roman" w:hAnsi="Times New Roman"/>
          <w:sz w:val="24"/>
        </w:rPr>
        <w:t xml:space="preserve">L 68, p. 13). </w:t>
      </w:r>
    </w:p>
    <w:p w:rsidR="00B640D4" w:rsidRPr="003202FC" w:rsidRDefault="00B640D4" w:rsidP="00A9745D">
      <w:pPr>
        <w:keepNext/>
        <w:spacing w:after="0" w:line="360" w:lineRule="auto"/>
        <w:rPr>
          <w:rFonts w:ascii="Times New Roman" w:hAnsi="Times New Roman"/>
          <w:b/>
          <w:bCs/>
          <w:color w:val="FF4013"/>
          <w:spacing w:val="-4"/>
          <w:sz w:val="24"/>
          <w:lang w:eastAsia="lt-LT"/>
        </w:rPr>
      </w:pPr>
    </w:p>
    <w:p w:rsidR="00B640D4" w:rsidRPr="003202FC" w:rsidRDefault="009C7A13" w:rsidP="009C7A13">
      <w:pPr>
        <w:keepNext/>
        <w:spacing w:after="0" w:line="360" w:lineRule="auto"/>
        <w:ind w:left="360"/>
        <w:jc w:val="center"/>
        <w:rPr>
          <w:rFonts w:ascii="Times New Roman" w:hAnsi="Times New Roman"/>
          <w:b/>
          <w:bCs/>
          <w:spacing w:val="-4"/>
          <w:sz w:val="24"/>
          <w:lang w:eastAsia="lt-LT"/>
        </w:rPr>
      </w:pPr>
      <w:r w:rsidRPr="003202FC">
        <w:rPr>
          <w:rFonts w:ascii="Times New Roman" w:hAnsi="Times New Roman"/>
          <w:b/>
          <w:bCs/>
          <w:spacing w:val="-4"/>
          <w:sz w:val="24"/>
          <w:lang w:eastAsia="lt-LT"/>
        </w:rPr>
        <w:t>-- -- --</w:t>
      </w:r>
    </w:p>
    <w:p w:rsidR="00B640D4" w:rsidRPr="003202FC" w:rsidRDefault="00B640D4" w:rsidP="009E37E8">
      <w:pPr>
        <w:keepNext/>
        <w:spacing w:after="0" w:line="360" w:lineRule="auto"/>
        <w:jc w:val="center"/>
        <w:rPr>
          <w:rFonts w:ascii="Times New Roman" w:hAnsi="Times New Roman"/>
          <w:b/>
          <w:bCs/>
          <w:color w:val="FF4013"/>
          <w:spacing w:val="-4"/>
          <w:sz w:val="24"/>
          <w:lang w:eastAsia="lt-LT"/>
        </w:rPr>
      </w:pPr>
    </w:p>
    <w:p w:rsidR="00B640D4" w:rsidRPr="003202FC" w:rsidRDefault="00B640D4" w:rsidP="009E37E8">
      <w:pPr>
        <w:keepNext/>
        <w:spacing w:after="0" w:line="360" w:lineRule="auto"/>
        <w:jc w:val="center"/>
        <w:rPr>
          <w:rFonts w:ascii="Times New Roman" w:hAnsi="Times New Roman"/>
          <w:b/>
          <w:bCs/>
          <w:color w:val="FF4013"/>
          <w:spacing w:val="-4"/>
          <w:sz w:val="24"/>
          <w:lang w:eastAsia="lt-LT"/>
        </w:rPr>
      </w:pPr>
    </w:p>
    <w:p w:rsidR="00B640D4" w:rsidRPr="003202FC" w:rsidRDefault="00B640D4" w:rsidP="009E37E8">
      <w:pPr>
        <w:keepNext/>
        <w:spacing w:after="0" w:line="360" w:lineRule="auto"/>
        <w:jc w:val="center"/>
        <w:rPr>
          <w:rFonts w:ascii="Times New Roman" w:hAnsi="Times New Roman"/>
          <w:b/>
          <w:bCs/>
          <w:color w:val="FF4013"/>
          <w:spacing w:val="-4"/>
          <w:sz w:val="24"/>
          <w:lang w:eastAsia="lt-LT"/>
        </w:rPr>
      </w:pPr>
    </w:p>
    <w:p w:rsidR="00B640D4" w:rsidRPr="003202FC" w:rsidRDefault="00B640D4" w:rsidP="009E37E8">
      <w:pPr>
        <w:keepNext/>
        <w:spacing w:after="0" w:line="360" w:lineRule="auto"/>
        <w:jc w:val="center"/>
        <w:rPr>
          <w:rFonts w:ascii="Times New Roman" w:hAnsi="Times New Roman"/>
          <w:b/>
          <w:bCs/>
          <w:color w:val="FF4013"/>
          <w:spacing w:val="-4"/>
          <w:sz w:val="24"/>
          <w:lang w:eastAsia="lt-LT"/>
        </w:rPr>
      </w:pPr>
    </w:p>
    <w:sectPr w:rsidR="00B640D4" w:rsidRPr="003202FC" w:rsidSect="00C02A8A">
      <w:footerReference w:type="default" r:id="rId24"/>
      <w:pgSz w:w="11900" w:h="16840" w:code="9"/>
      <w:pgMar w:top="1440" w:right="1440" w:bottom="1440" w:left="1797" w:header="720" w:footer="862" w:gutter="0"/>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0D7" w:rsidRDefault="00AD50D7" w:rsidP="00D3184F">
      <w:pPr>
        <w:spacing w:after="0"/>
      </w:pPr>
      <w:r>
        <w:separator/>
      </w:r>
    </w:p>
  </w:endnote>
  <w:endnote w:type="continuationSeparator" w:id="0">
    <w:p w:rsidR="00AD50D7" w:rsidRDefault="00AD50D7" w:rsidP="00D318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Neue">
    <w:altName w:val="Malgun Gothic"/>
    <w:charset w:val="00"/>
    <w:family w:val="auto"/>
    <w:pitch w:val="variable"/>
    <w:sig w:usb0="E50002FF" w:usb1="500079DB" w:usb2="00000010" w:usb3="00000000" w:csb0="00000001" w:csb1="00000000"/>
  </w:font>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alibri Light">
    <w:altName w:val="Calibri"/>
    <w:charset w:val="BA"/>
    <w:family w:val="swiss"/>
    <w:pitch w:val="variable"/>
    <w:sig w:usb0="00000001" w:usb1="4000207B" w:usb2="00000000" w:usb3="00000000" w:csb0="0000019F" w:csb1="00000000"/>
  </w:font>
  <w:font w:name="Candara">
    <w:panose1 w:val="020E0502030303020204"/>
    <w:charset w:val="BA"/>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Neue Medium">
    <w:altName w:val="Arial"/>
    <w:charset w:val="00"/>
    <w:family w:val="auto"/>
    <w:pitch w:val="variable"/>
    <w:sig w:usb0="00000001" w:usb1="5000205B" w:usb2="00000002" w:usb3="00000000" w:csb0="0000009B" w:csb1="00000000"/>
  </w:font>
  <w:font w:name="Calibri">
    <w:panose1 w:val="020F0502020204030204"/>
    <w:charset w:val="BA"/>
    <w:family w:val="swiss"/>
    <w:pitch w:val="variable"/>
    <w:sig w:usb0="E10002FF" w:usb1="4000ACFF" w:usb2="00000009" w:usb3="00000000" w:csb0="0000019F" w:csb1="00000000"/>
  </w:font>
  <w:font w:name="TimesLT">
    <w:altName w:val="Times New Roman"/>
    <w:panose1 w:val="00000000000000000000"/>
    <w:charset w:val="00"/>
    <w:family w:val="roman"/>
    <w:notTrueType/>
    <w:pitch w:val="variable"/>
    <w:sig w:usb0="00000003" w:usb1="00000000" w:usb2="00000000" w:usb3="00000000" w:csb0="00000001" w:csb1="00000000"/>
  </w:font>
  <w:font w:name="Segoe UI">
    <w:altName w:val="Calibri"/>
    <w:panose1 w:val="020B0502040204020203"/>
    <w:charset w:val="BA"/>
    <w:family w:val="swiss"/>
    <w:pitch w:val="variable"/>
    <w:sig w:usb0="E10022FF" w:usb1="C000E47F" w:usb2="00000029" w:usb3="00000000" w:csb0="000001DF" w:csb1="00000000"/>
  </w:font>
  <w:font w:name="Helvetica Neue Light">
    <w:charset w:val="00"/>
    <w:family w:val="auto"/>
    <w:pitch w:val="variable"/>
    <w:sig w:usb0="A00002FF" w:usb1="5000205B" w:usb2="00000002" w:usb3="00000000" w:csb0="00000007" w:csb1="00000000"/>
  </w:font>
  <w:font w:name="Consolas">
    <w:panose1 w:val="020B0609020204030204"/>
    <w:charset w:val="BA"/>
    <w:family w:val="modern"/>
    <w:pitch w:val="fixed"/>
    <w:sig w:usb0="E10002FF" w:usb1="4000FCFF" w:usb2="00000009" w:usb3="00000000" w:csb0="0000019F" w:csb1="00000000"/>
  </w:font>
  <w:font w:name="Arial">
    <w:panose1 w:val="020B0604020202020204"/>
    <w:charset w:val="BA"/>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816910069"/>
      <w:docPartObj>
        <w:docPartGallery w:val="Page Numbers (Bottom of Page)"/>
        <w:docPartUnique/>
      </w:docPartObj>
    </w:sdtPr>
    <w:sdtEndPr>
      <w:rPr>
        <w:rFonts w:ascii="Times New Roman" w:hAnsi="Times New Roman"/>
      </w:rPr>
    </w:sdtEndPr>
    <w:sdtContent>
      <w:p w:rsidR="00906614" w:rsidRPr="0095166B" w:rsidRDefault="00906614" w:rsidP="00BC5B71">
        <w:pPr>
          <w:pStyle w:val="Footer"/>
          <w:jc w:val="center"/>
          <w:rPr>
            <w:rFonts w:ascii="Times New Roman" w:hAnsi="Times New Roman"/>
            <w:sz w:val="20"/>
            <w:szCs w:val="20"/>
          </w:rPr>
        </w:pPr>
        <w:r w:rsidRPr="0095166B">
          <w:rPr>
            <w:rFonts w:ascii="Times New Roman" w:hAnsi="Times New Roman"/>
            <w:sz w:val="20"/>
            <w:szCs w:val="20"/>
          </w:rPr>
          <w:fldChar w:fldCharType="begin"/>
        </w:r>
        <w:r w:rsidRPr="0095166B">
          <w:rPr>
            <w:rFonts w:ascii="Times New Roman" w:hAnsi="Times New Roman"/>
            <w:sz w:val="20"/>
            <w:szCs w:val="20"/>
          </w:rPr>
          <w:instrText>PAGE   \* MERGEFORMAT</w:instrText>
        </w:r>
        <w:r w:rsidRPr="0095166B">
          <w:rPr>
            <w:rFonts w:ascii="Times New Roman" w:hAnsi="Times New Roman"/>
            <w:sz w:val="20"/>
            <w:szCs w:val="20"/>
          </w:rPr>
          <w:fldChar w:fldCharType="separate"/>
        </w:r>
        <w:r w:rsidR="00275FDA">
          <w:rPr>
            <w:rFonts w:ascii="Times New Roman" w:hAnsi="Times New Roman"/>
            <w:noProof/>
            <w:sz w:val="20"/>
            <w:szCs w:val="20"/>
          </w:rPr>
          <w:t>4</w:t>
        </w:r>
        <w:r w:rsidRPr="0095166B">
          <w:rPr>
            <w:rFonts w:ascii="Times New Roman" w:hAnsi="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0D7" w:rsidRDefault="00AD50D7" w:rsidP="00D3184F">
      <w:pPr>
        <w:spacing w:after="0"/>
      </w:pPr>
      <w:r>
        <w:separator/>
      </w:r>
    </w:p>
  </w:footnote>
  <w:footnote w:type="continuationSeparator" w:id="0">
    <w:p w:rsidR="00AD50D7" w:rsidRDefault="00AD50D7" w:rsidP="00D3184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2E15"/>
    <w:multiLevelType w:val="multilevel"/>
    <w:tmpl w:val="277E9990"/>
    <w:styleLink w:val="List127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1">
    <w:nsid w:val="00A44ED1"/>
    <w:multiLevelType w:val="multilevel"/>
    <w:tmpl w:val="DE201EDC"/>
    <w:styleLink w:val="List1971"/>
    <w:lvl w:ilvl="0">
      <w:start w:val="1"/>
      <w:numFmt w:val="decimal"/>
      <w:lvlText w:val="%1."/>
      <w:lvlJc w:val="left"/>
      <w:rPr>
        <w:rFonts w:ascii="Helvetica Neue" w:eastAsia="Helvetica Neue" w:hAnsi="Helvetica Neue" w:cs="Helvetica Neue"/>
        <w:color w:val="222222"/>
        <w:position w:val="0"/>
      </w:rPr>
    </w:lvl>
    <w:lvl w:ilvl="1">
      <w:start w:val="1"/>
      <w:numFmt w:val="decimal"/>
      <w:lvlText w:val="%2."/>
      <w:lvlJc w:val="left"/>
      <w:rPr>
        <w:rFonts w:ascii="Helvetica Neue" w:eastAsia="Helvetica Neue" w:hAnsi="Helvetica Neue" w:cs="Helvetica Neue"/>
        <w:color w:val="222222"/>
        <w:position w:val="0"/>
      </w:rPr>
    </w:lvl>
    <w:lvl w:ilvl="2">
      <w:start w:val="1"/>
      <w:numFmt w:val="decimal"/>
      <w:lvlText w:val="%3."/>
      <w:lvlJc w:val="left"/>
      <w:rPr>
        <w:rFonts w:ascii="Helvetica Neue" w:eastAsia="Helvetica Neue" w:hAnsi="Helvetica Neue" w:cs="Helvetica Neue"/>
        <w:color w:val="222222"/>
        <w:position w:val="0"/>
      </w:rPr>
    </w:lvl>
    <w:lvl w:ilvl="3">
      <w:start w:val="1"/>
      <w:numFmt w:val="decimal"/>
      <w:lvlText w:val="%4."/>
      <w:lvlJc w:val="left"/>
      <w:rPr>
        <w:rFonts w:ascii="Helvetica Neue" w:eastAsia="Helvetica Neue" w:hAnsi="Helvetica Neue" w:cs="Helvetica Neue"/>
        <w:color w:val="222222"/>
        <w:position w:val="0"/>
      </w:rPr>
    </w:lvl>
    <w:lvl w:ilvl="4">
      <w:start w:val="1"/>
      <w:numFmt w:val="decimal"/>
      <w:lvlText w:val="%5."/>
      <w:lvlJc w:val="left"/>
      <w:rPr>
        <w:rFonts w:ascii="Helvetica Neue" w:eastAsia="Helvetica Neue" w:hAnsi="Helvetica Neue" w:cs="Helvetica Neue"/>
        <w:color w:val="222222"/>
        <w:position w:val="0"/>
      </w:rPr>
    </w:lvl>
    <w:lvl w:ilvl="5">
      <w:start w:val="1"/>
      <w:numFmt w:val="decimal"/>
      <w:lvlText w:val="%6."/>
      <w:lvlJc w:val="left"/>
      <w:rPr>
        <w:rFonts w:ascii="Helvetica Neue" w:eastAsia="Helvetica Neue" w:hAnsi="Helvetica Neue" w:cs="Helvetica Neue"/>
        <w:color w:val="222222"/>
        <w:position w:val="0"/>
      </w:rPr>
    </w:lvl>
    <w:lvl w:ilvl="6">
      <w:start w:val="1"/>
      <w:numFmt w:val="decimal"/>
      <w:lvlText w:val="%7."/>
      <w:lvlJc w:val="left"/>
      <w:rPr>
        <w:rFonts w:ascii="Helvetica Neue" w:eastAsia="Helvetica Neue" w:hAnsi="Helvetica Neue" w:cs="Helvetica Neue"/>
        <w:color w:val="222222"/>
        <w:position w:val="0"/>
      </w:rPr>
    </w:lvl>
    <w:lvl w:ilvl="7">
      <w:start w:val="1"/>
      <w:numFmt w:val="decimal"/>
      <w:lvlText w:val="%8."/>
      <w:lvlJc w:val="left"/>
      <w:rPr>
        <w:rFonts w:ascii="Helvetica Neue" w:eastAsia="Helvetica Neue" w:hAnsi="Helvetica Neue" w:cs="Helvetica Neue"/>
        <w:color w:val="222222"/>
        <w:position w:val="0"/>
      </w:rPr>
    </w:lvl>
    <w:lvl w:ilvl="8">
      <w:start w:val="1"/>
      <w:numFmt w:val="decimal"/>
      <w:lvlText w:val="%9."/>
      <w:lvlJc w:val="left"/>
      <w:rPr>
        <w:rFonts w:ascii="Helvetica Neue" w:eastAsia="Helvetica Neue" w:hAnsi="Helvetica Neue" w:cs="Helvetica Neue"/>
        <w:color w:val="222222"/>
        <w:position w:val="0"/>
      </w:rPr>
    </w:lvl>
  </w:abstractNum>
  <w:abstractNum w:abstractNumId="2">
    <w:nsid w:val="01096AA6"/>
    <w:multiLevelType w:val="multilevel"/>
    <w:tmpl w:val="7FAC641A"/>
    <w:styleLink w:val="List142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3">
    <w:nsid w:val="01693672"/>
    <w:multiLevelType w:val="multilevel"/>
    <w:tmpl w:val="033C8570"/>
    <w:styleLink w:val="List171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4">
    <w:nsid w:val="01A53388"/>
    <w:multiLevelType w:val="multilevel"/>
    <w:tmpl w:val="33828A38"/>
    <w:styleLink w:val="List86"/>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5">
    <w:nsid w:val="01F40AEA"/>
    <w:multiLevelType w:val="multilevel"/>
    <w:tmpl w:val="CB841984"/>
    <w:styleLink w:val="List215"/>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6">
    <w:nsid w:val="01F832E0"/>
    <w:multiLevelType w:val="multilevel"/>
    <w:tmpl w:val="EA9ADEA0"/>
    <w:styleLink w:val="List19"/>
    <w:lvl w:ilvl="0">
      <w:start w:val="1"/>
      <w:numFmt w:val="decimal"/>
      <w:lvlText w:val="%1."/>
      <w:lvlJc w:val="left"/>
      <w:pPr>
        <w:tabs>
          <w:tab w:val="num" w:pos="363"/>
        </w:tabs>
        <w:ind w:left="363" w:hanging="363"/>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56"/>
        </w:tabs>
        <w:ind w:left="756" w:hanging="396"/>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7">
    <w:nsid w:val="02E07BD5"/>
    <w:multiLevelType w:val="multilevel"/>
    <w:tmpl w:val="E8D49F28"/>
    <w:styleLink w:val="List51"/>
    <w:lvl w:ilvl="0">
      <w:start w:val="1"/>
      <w:numFmt w:val="decimal"/>
      <w:lvlText w:val="%1."/>
      <w:lvlJc w:val="left"/>
      <w:pPr>
        <w:tabs>
          <w:tab w:val="num" w:pos="396"/>
        </w:tabs>
        <w:ind w:left="396" w:hanging="396"/>
      </w:pPr>
      <w:rPr>
        <w:position w:val="0"/>
        <w:sz w:val="22"/>
        <w:szCs w:val="22"/>
        <w:rtl w:val="0"/>
      </w:rPr>
    </w:lvl>
    <w:lvl w:ilvl="1">
      <w:start w:val="1"/>
      <w:numFmt w:val="decimal"/>
      <w:lvlText w:val="%2."/>
      <w:lvlJc w:val="left"/>
      <w:pPr>
        <w:tabs>
          <w:tab w:val="num" w:pos="723"/>
        </w:tabs>
        <w:ind w:left="723" w:hanging="363"/>
      </w:pPr>
      <w:rPr>
        <w:position w:val="0"/>
        <w:sz w:val="22"/>
        <w:szCs w:val="22"/>
        <w:rtl w:val="0"/>
      </w:rPr>
    </w:lvl>
    <w:lvl w:ilvl="2">
      <w:start w:val="1"/>
      <w:numFmt w:val="decimal"/>
      <w:lvlText w:val="%3."/>
      <w:lvlJc w:val="left"/>
      <w:pPr>
        <w:tabs>
          <w:tab w:val="num" w:pos="1083"/>
        </w:tabs>
        <w:ind w:left="1083" w:hanging="363"/>
      </w:pPr>
      <w:rPr>
        <w:position w:val="0"/>
        <w:sz w:val="22"/>
        <w:szCs w:val="22"/>
        <w:rtl w:val="0"/>
      </w:rPr>
    </w:lvl>
    <w:lvl w:ilvl="3">
      <w:start w:val="1"/>
      <w:numFmt w:val="decimal"/>
      <w:lvlText w:val="%4."/>
      <w:lvlJc w:val="left"/>
      <w:pPr>
        <w:tabs>
          <w:tab w:val="num" w:pos="1443"/>
        </w:tabs>
        <w:ind w:left="1443" w:hanging="363"/>
      </w:pPr>
      <w:rPr>
        <w:position w:val="0"/>
        <w:sz w:val="22"/>
        <w:szCs w:val="22"/>
        <w:rtl w:val="0"/>
      </w:rPr>
    </w:lvl>
    <w:lvl w:ilvl="4">
      <w:start w:val="1"/>
      <w:numFmt w:val="decimal"/>
      <w:lvlText w:val="%5."/>
      <w:lvlJc w:val="left"/>
      <w:pPr>
        <w:tabs>
          <w:tab w:val="num" w:pos="1803"/>
        </w:tabs>
        <w:ind w:left="1803" w:hanging="363"/>
      </w:pPr>
      <w:rPr>
        <w:position w:val="0"/>
        <w:sz w:val="22"/>
        <w:szCs w:val="22"/>
        <w:rtl w:val="0"/>
      </w:rPr>
    </w:lvl>
    <w:lvl w:ilvl="5">
      <w:start w:val="1"/>
      <w:numFmt w:val="decimal"/>
      <w:lvlText w:val="%6."/>
      <w:lvlJc w:val="left"/>
      <w:pPr>
        <w:tabs>
          <w:tab w:val="num" w:pos="2163"/>
        </w:tabs>
        <w:ind w:left="2163" w:hanging="363"/>
      </w:pPr>
      <w:rPr>
        <w:position w:val="0"/>
        <w:sz w:val="22"/>
        <w:szCs w:val="22"/>
        <w:rtl w:val="0"/>
      </w:rPr>
    </w:lvl>
    <w:lvl w:ilvl="6">
      <w:start w:val="1"/>
      <w:numFmt w:val="decimal"/>
      <w:lvlText w:val="%7."/>
      <w:lvlJc w:val="left"/>
      <w:pPr>
        <w:tabs>
          <w:tab w:val="num" w:pos="2523"/>
        </w:tabs>
        <w:ind w:left="2523" w:hanging="363"/>
      </w:pPr>
      <w:rPr>
        <w:position w:val="0"/>
        <w:sz w:val="22"/>
        <w:szCs w:val="22"/>
        <w:rtl w:val="0"/>
      </w:rPr>
    </w:lvl>
    <w:lvl w:ilvl="7">
      <w:start w:val="1"/>
      <w:numFmt w:val="decimal"/>
      <w:lvlText w:val="%8."/>
      <w:lvlJc w:val="left"/>
      <w:pPr>
        <w:tabs>
          <w:tab w:val="num" w:pos="2883"/>
        </w:tabs>
        <w:ind w:left="2883" w:hanging="363"/>
      </w:pPr>
      <w:rPr>
        <w:position w:val="0"/>
        <w:sz w:val="22"/>
        <w:szCs w:val="22"/>
        <w:rtl w:val="0"/>
      </w:rPr>
    </w:lvl>
    <w:lvl w:ilvl="8">
      <w:start w:val="1"/>
      <w:numFmt w:val="decimal"/>
      <w:lvlText w:val="%9."/>
      <w:lvlJc w:val="left"/>
      <w:pPr>
        <w:tabs>
          <w:tab w:val="num" w:pos="3243"/>
        </w:tabs>
        <w:ind w:left="3243" w:hanging="363"/>
      </w:pPr>
      <w:rPr>
        <w:position w:val="0"/>
        <w:sz w:val="22"/>
        <w:szCs w:val="22"/>
        <w:rtl w:val="0"/>
      </w:rPr>
    </w:lvl>
  </w:abstractNum>
  <w:abstractNum w:abstractNumId="8">
    <w:nsid w:val="02EE0448"/>
    <w:multiLevelType w:val="multilevel"/>
    <w:tmpl w:val="BBC2B158"/>
    <w:styleLink w:val="List100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9">
    <w:nsid w:val="03A174EC"/>
    <w:multiLevelType w:val="multilevel"/>
    <w:tmpl w:val="954A9B26"/>
    <w:styleLink w:val="List24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10">
    <w:nsid w:val="03B557AF"/>
    <w:multiLevelType w:val="multilevel"/>
    <w:tmpl w:val="15362A40"/>
    <w:styleLink w:val="List107"/>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11">
    <w:nsid w:val="041F3E48"/>
    <w:multiLevelType w:val="multilevel"/>
    <w:tmpl w:val="457E6BEC"/>
    <w:styleLink w:val="List45"/>
    <w:lvl w:ilvl="0">
      <w:start w:val="1"/>
      <w:numFmt w:val="decimal"/>
      <w:lvlText w:val="%1."/>
      <w:lvlJc w:val="left"/>
      <w:pPr>
        <w:tabs>
          <w:tab w:val="num" w:pos="360"/>
        </w:tabs>
        <w:ind w:left="360" w:hanging="360"/>
      </w:pPr>
      <w:rPr>
        <w:rFonts w:ascii="Helvetica Neue" w:eastAsia="Helvetica Neue" w:hAnsi="Helvetica Neue" w:cs="Helvetica Neue"/>
        <w:color w:val="222222"/>
        <w:position w:val="0"/>
        <w:sz w:val="22"/>
        <w:szCs w:val="22"/>
        <w:rtl w:val="0"/>
      </w:rPr>
    </w:lvl>
    <w:lvl w:ilvl="1">
      <w:start w:val="1"/>
      <w:numFmt w:val="decimal"/>
      <w:lvlText w:val="%1.%2."/>
      <w:lvlJc w:val="left"/>
      <w:pPr>
        <w:tabs>
          <w:tab w:val="num" w:pos="690"/>
        </w:tabs>
        <w:ind w:left="690" w:hanging="330"/>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50"/>
        </w:tabs>
        <w:ind w:left="1050" w:hanging="330"/>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10"/>
        </w:tabs>
        <w:ind w:left="1410" w:hanging="330"/>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770"/>
        </w:tabs>
        <w:ind w:left="1770" w:hanging="330"/>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30"/>
        </w:tabs>
        <w:ind w:left="2130" w:hanging="330"/>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490"/>
        </w:tabs>
        <w:ind w:left="2490" w:hanging="330"/>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50"/>
        </w:tabs>
        <w:ind w:left="2850" w:hanging="330"/>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10"/>
        </w:tabs>
        <w:ind w:left="3210" w:hanging="330"/>
      </w:pPr>
      <w:rPr>
        <w:rFonts w:ascii="Helvetica Neue" w:eastAsia="Helvetica Neue" w:hAnsi="Helvetica Neue" w:cs="Helvetica Neue"/>
        <w:color w:val="222222"/>
        <w:position w:val="0"/>
        <w:sz w:val="22"/>
        <w:szCs w:val="22"/>
        <w:rtl w:val="0"/>
      </w:rPr>
    </w:lvl>
  </w:abstractNum>
  <w:abstractNum w:abstractNumId="12">
    <w:nsid w:val="04334502"/>
    <w:multiLevelType w:val="multilevel"/>
    <w:tmpl w:val="1D743CCC"/>
    <w:styleLink w:val="List184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lang w:val="en-US"/>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lang w:val="en-US"/>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lang w:val="en-US"/>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lang w:val="en-US"/>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lang w:val="en-US"/>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lang w:val="en-US"/>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lang w:val="en-US"/>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lang w:val="en-US"/>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lang w:val="en-US"/>
      </w:rPr>
    </w:lvl>
  </w:abstractNum>
  <w:abstractNum w:abstractNumId="13">
    <w:nsid w:val="051E1045"/>
    <w:multiLevelType w:val="multilevel"/>
    <w:tmpl w:val="A7AA96D0"/>
    <w:styleLink w:val="List1"/>
    <w:lvl w:ilvl="0">
      <w:start w:val="1"/>
      <w:numFmt w:val="decimal"/>
      <w:lvlText w:val="%1."/>
      <w:lvlJc w:val="left"/>
      <w:pPr>
        <w:tabs>
          <w:tab w:val="num" w:pos="360"/>
        </w:tabs>
        <w:ind w:left="360" w:hanging="360"/>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vertAlign w:val="baseline"/>
      </w:rPr>
    </w:lvl>
    <w:lvl w:ilvl="1">
      <w:start w:val="1"/>
      <w:numFmt w:val="decimal"/>
      <w:lvlText w:val="%2."/>
      <w:lvlJc w:val="left"/>
      <w:pPr>
        <w:tabs>
          <w:tab w:val="num" w:pos="720"/>
        </w:tabs>
        <w:ind w:left="720" w:hanging="360"/>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vertAlign w:val="baseline"/>
      </w:rPr>
    </w:lvl>
    <w:lvl w:ilvl="2">
      <w:start w:val="1"/>
      <w:numFmt w:val="decimal"/>
      <w:lvlText w:val="%3."/>
      <w:lvlJc w:val="left"/>
      <w:pPr>
        <w:tabs>
          <w:tab w:val="num" w:pos="1080"/>
        </w:tabs>
        <w:ind w:left="1080" w:hanging="360"/>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vertAlign w:val="baseline"/>
      </w:rPr>
    </w:lvl>
    <w:lvl w:ilvl="3">
      <w:start w:val="1"/>
      <w:numFmt w:val="decimal"/>
      <w:lvlText w:val="%4."/>
      <w:lvlJc w:val="left"/>
      <w:pPr>
        <w:tabs>
          <w:tab w:val="num" w:pos="1440"/>
        </w:tabs>
        <w:ind w:left="1440" w:hanging="360"/>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vertAlign w:val="baseline"/>
      </w:rPr>
    </w:lvl>
    <w:lvl w:ilvl="4">
      <w:start w:val="1"/>
      <w:numFmt w:val="decimal"/>
      <w:lvlText w:val="%5."/>
      <w:lvlJc w:val="left"/>
      <w:pPr>
        <w:tabs>
          <w:tab w:val="num" w:pos="1800"/>
        </w:tabs>
        <w:ind w:left="1800" w:hanging="360"/>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vertAlign w:val="baseline"/>
      </w:rPr>
    </w:lvl>
    <w:lvl w:ilvl="5">
      <w:start w:val="1"/>
      <w:numFmt w:val="decimal"/>
      <w:lvlText w:val="%6."/>
      <w:lvlJc w:val="left"/>
      <w:pPr>
        <w:tabs>
          <w:tab w:val="num" w:pos="2160"/>
        </w:tabs>
        <w:ind w:left="2160" w:hanging="360"/>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vertAlign w:val="baseline"/>
      </w:rPr>
    </w:lvl>
    <w:lvl w:ilvl="6">
      <w:start w:val="1"/>
      <w:numFmt w:val="decimal"/>
      <w:lvlText w:val="%7."/>
      <w:lvlJc w:val="left"/>
      <w:pPr>
        <w:tabs>
          <w:tab w:val="num" w:pos="2520"/>
        </w:tabs>
        <w:ind w:left="2520" w:hanging="360"/>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vertAlign w:val="baseline"/>
      </w:rPr>
    </w:lvl>
    <w:lvl w:ilvl="7">
      <w:start w:val="1"/>
      <w:numFmt w:val="decimal"/>
      <w:lvlText w:val="%8."/>
      <w:lvlJc w:val="left"/>
      <w:pPr>
        <w:tabs>
          <w:tab w:val="num" w:pos="2880"/>
        </w:tabs>
        <w:ind w:left="2880" w:hanging="360"/>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vertAlign w:val="baseline"/>
      </w:rPr>
    </w:lvl>
    <w:lvl w:ilvl="8">
      <w:start w:val="1"/>
      <w:numFmt w:val="decimal"/>
      <w:lvlText w:val="%9."/>
      <w:lvlJc w:val="left"/>
      <w:pPr>
        <w:tabs>
          <w:tab w:val="num" w:pos="3240"/>
        </w:tabs>
        <w:ind w:left="3240" w:hanging="360"/>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vertAlign w:val="baseline"/>
      </w:rPr>
    </w:lvl>
  </w:abstractNum>
  <w:abstractNum w:abstractNumId="14">
    <w:nsid w:val="053A3877"/>
    <w:multiLevelType w:val="multilevel"/>
    <w:tmpl w:val="A6E2AC84"/>
    <w:styleLink w:val="List2141"/>
    <w:lvl w:ilvl="0">
      <w:start w:val="1"/>
      <w:numFmt w:val="decimal"/>
      <w:lvlText w:val="%1."/>
      <w:lvlJc w:val="left"/>
      <w:pPr>
        <w:tabs>
          <w:tab w:val="num" w:pos="396"/>
        </w:tabs>
        <w:ind w:left="396" w:hanging="396"/>
      </w:pPr>
      <w:rPr>
        <w:rFonts w:ascii="Times New Roman" w:eastAsia="Times New Roman" w:hAnsi="Times New Roman" w:cs="Times New Roman"/>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15">
    <w:nsid w:val="05681251"/>
    <w:multiLevelType w:val="multilevel"/>
    <w:tmpl w:val="BC9430D6"/>
    <w:styleLink w:val="List1281"/>
    <w:lvl w:ilvl="0">
      <w:start w:val="1"/>
      <w:numFmt w:val="decimal"/>
      <w:lvlText w:val="%1."/>
      <w:lvlJc w:val="left"/>
      <w:pPr>
        <w:tabs>
          <w:tab w:val="num" w:pos="363"/>
        </w:tabs>
        <w:ind w:left="363" w:hanging="363"/>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56"/>
        </w:tabs>
        <w:ind w:left="756" w:hanging="396"/>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16">
    <w:nsid w:val="059B4C15"/>
    <w:multiLevelType w:val="multilevel"/>
    <w:tmpl w:val="E99CB5CC"/>
    <w:styleLink w:val="List172"/>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lang w:val="pt-PT"/>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lang w:val="pt-PT"/>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lang w:val="pt-PT"/>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lang w:val="pt-PT"/>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lang w:val="pt-PT"/>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lang w:val="pt-PT"/>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lang w:val="pt-PT"/>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lang w:val="pt-PT"/>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lang w:val="pt-PT"/>
      </w:rPr>
    </w:lvl>
  </w:abstractNum>
  <w:abstractNum w:abstractNumId="17">
    <w:nsid w:val="05D84D63"/>
    <w:multiLevelType w:val="multilevel"/>
    <w:tmpl w:val="11788CBC"/>
    <w:styleLink w:val="List1310"/>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18">
    <w:nsid w:val="064E09AF"/>
    <w:multiLevelType w:val="multilevel"/>
    <w:tmpl w:val="826C10D2"/>
    <w:styleLink w:val="List170"/>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19">
    <w:nsid w:val="0681241C"/>
    <w:multiLevelType w:val="multilevel"/>
    <w:tmpl w:val="DB54C50E"/>
    <w:styleLink w:val="List70"/>
    <w:lvl w:ilvl="0">
      <w:start w:val="1"/>
      <w:numFmt w:val="decimal"/>
      <w:lvlText w:val="%1."/>
      <w:lvlJc w:val="left"/>
      <w:pPr>
        <w:tabs>
          <w:tab w:val="num" w:pos="396"/>
        </w:tabs>
        <w:ind w:left="396" w:hanging="396"/>
      </w:pPr>
      <w:rPr>
        <w:position w:val="0"/>
        <w:sz w:val="22"/>
        <w:szCs w:val="22"/>
        <w:rtl w:val="0"/>
      </w:rPr>
    </w:lvl>
    <w:lvl w:ilvl="1">
      <w:start w:val="1"/>
      <w:numFmt w:val="decimal"/>
      <w:lvlText w:val="%2."/>
      <w:lvlJc w:val="left"/>
      <w:pPr>
        <w:tabs>
          <w:tab w:val="num" w:pos="723"/>
        </w:tabs>
        <w:ind w:left="723" w:hanging="363"/>
      </w:pPr>
      <w:rPr>
        <w:position w:val="0"/>
        <w:sz w:val="22"/>
        <w:szCs w:val="22"/>
        <w:rtl w:val="0"/>
      </w:rPr>
    </w:lvl>
    <w:lvl w:ilvl="2">
      <w:start w:val="1"/>
      <w:numFmt w:val="decimal"/>
      <w:lvlText w:val="%3."/>
      <w:lvlJc w:val="left"/>
      <w:pPr>
        <w:tabs>
          <w:tab w:val="num" w:pos="1083"/>
        </w:tabs>
        <w:ind w:left="1083" w:hanging="363"/>
      </w:pPr>
      <w:rPr>
        <w:position w:val="0"/>
        <w:sz w:val="22"/>
        <w:szCs w:val="22"/>
        <w:rtl w:val="0"/>
      </w:rPr>
    </w:lvl>
    <w:lvl w:ilvl="3">
      <w:start w:val="1"/>
      <w:numFmt w:val="decimal"/>
      <w:lvlText w:val="%4."/>
      <w:lvlJc w:val="left"/>
      <w:pPr>
        <w:tabs>
          <w:tab w:val="num" w:pos="1443"/>
        </w:tabs>
        <w:ind w:left="1443" w:hanging="363"/>
      </w:pPr>
      <w:rPr>
        <w:position w:val="0"/>
        <w:sz w:val="22"/>
        <w:szCs w:val="22"/>
        <w:rtl w:val="0"/>
      </w:rPr>
    </w:lvl>
    <w:lvl w:ilvl="4">
      <w:start w:val="1"/>
      <w:numFmt w:val="decimal"/>
      <w:lvlText w:val="%5."/>
      <w:lvlJc w:val="left"/>
      <w:pPr>
        <w:tabs>
          <w:tab w:val="num" w:pos="1803"/>
        </w:tabs>
        <w:ind w:left="1803" w:hanging="363"/>
      </w:pPr>
      <w:rPr>
        <w:position w:val="0"/>
        <w:sz w:val="22"/>
        <w:szCs w:val="22"/>
        <w:rtl w:val="0"/>
      </w:rPr>
    </w:lvl>
    <w:lvl w:ilvl="5">
      <w:start w:val="1"/>
      <w:numFmt w:val="decimal"/>
      <w:lvlText w:val="%6."/>
      <w:lvlJc w:val="left"/>
      <w:pPr>
        <w:tabs>
          <w:tab w:val="num" w:pos="2163"/>
        </w:tabs>
        <w:ind w:left="2163" w:hanging="363"/>
      </w:pPr>
      <w:rPr>
        <w:position w:val="0"/>
        <w:sz w:val="22"/>
        <w:szCs w:val="22"/>
        <w:rtl w:val="0"/>
      </w:rPr>
    </w:lvl>
    <w:lvl w:ilvl="6">
      <w:start w:val="1"/>
      <w:numFmt w:val="decimal"/>
      <w:lvlText w:val="%7."/>
      <w:lvlJc w:val="left"/>
      <w:pPr>
        <w:tabs>
          <w:tab w:val="num" w:pos="2523"/>
        </w:tabs>
        <w:ind w:left="2523" w:hanging="363"/>
      </w:pPr>
      <w:rPr>
        <w:position w:val="0"/>
        <w:sz w:val="22"/>
        <w:szCs w:val="22"/>
        <w:rtl w:val="0"/>
      </w:rPr>
    </w:lvl>
    <w:lvl w:ilvl="7">
      <w:start w:val="1"/>
      <w:numFmt w:val="decimal"/>
      <w:lvlText w:val="%8."/>
      <w:lvlJc w:val="left"/>
      <w:pPr>
        <w:tabs>
          <w:tab w:val="num" w:pos="2883"/>
        </w:tabs>
        <w:ind w:left="2883" w:hanging="363"/>
      </w:pPr>
      <w:rPr>
        <w:position w:val="0"/>
        <w:sz w:val="22"/>
        <w:szCs w:val="22"/>
        <w:rtl w:val="0"/>
      </w:rPr>
    </w:lvl>
    <w:lvl w:ilvl="8">
      <w:start w:val="1"/>
      <w:numFmt w:val="decimal"/>
      <w:lvlText w:val="%9."/>
      <w:lvlJc w:val="left"/>
      <w:pPr>
        <w:tabs>
          <w:tab w:val="num" w:pos="3243"/>
        </w:tabs>
        <w:ind w:left="3243" w:hanging="363"/>
      </w:pPr>
      <w:rPr>
        <w:position w:val="0"/>
        <w:sz w:val="22"/>
        <w:szCs w:val="22"/>
        <w:rtl w:val="0"/>
      </w:rPr>
    </w:lvl>
  </w:abstractNum>
  <w:abstractNum w:abstractNumId="20">
    <w:nsid w:val="06B33C94"/>
    <w:multiLevelType w:val="multilevel"/>
    <w:tmpl w:val="78FCCEC4"/>
    <w:styleLink w:val="List931"/>
    <w:lvl w:ilvl="0">
      <w:start w:val="1"/>
      <w:numFmt w:val="decimal"/>
      <w:lvlText w:val="%1."/>
      <w:lvlJc w:val="left"/>
      <w:pPr>
        <w:tabs>
          <w:tab w:val="num" w:pos="360"/>
        </w:tabs>
        <w:ind w:left="360" w:hanging="360"/>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690"/>
        </w:tabs>
        <w:ind w:left="690" w:hanging="330"/>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50"/>
        </w:tabs>
        <w:ind w:left="1050" w:hanging="330"/>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10"/>
        </w:tabs>
        <w:ind w:left="1410" w:hanging="330"/>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770"/>
        </w:tabs>
        <w:ind w:left="1770" w:hanging="330"/>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30"/>
        </w:tabs>
        <w:ind w:left="2130" w:hanging="330"/>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490"/>
        </w:tabs>
        <w:ind w:left="2490" w:hanging="330"/>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50"/>
        </w:tabs>
        <w:ind w:left="2850" w:hanging="330"/>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10"/>
        </w:tabs>
        <w:ind w:left="3210" w:hanging="330"/>
      </w:pPr>
      <w:rPr>
        <w:rFonts w:ascii="Helvetica Neue" w:eastAsia="Helvetica Neue" w:hAnsi="Helvetica Neue" w:cs="Helvetica Neue"/>
        <w:color w:val="222222"/>
        <w:position w:val="0"/>
        <w:sz w:val="22"/>
        <w:szCs w:val="22"/>
        <w:rtl w:val="0"/>
      </w:rPr>
    </w:lvl>
  </w:abstractNum>
  <w:abstractNum w:abstractNumId="21">
    <w:nsid w:val="072A79F7"/>
    <w:multiLevelType w:val="hybridMultilevel"/>
    <w:tmpl w:val="FB38259E"/>
    <w:lvl w:ilvl="0" w:tplc="2D8EE6A6">
      <w:start w:val="1"/>
      <w:numFmt w:val="decimal"/>
      <w:lvlText w:val="%1."/>
      <w:lvlJc w:val="left"/>
      <w:pPr>
        <w:ind w:left="1080" w:hanging="360"/>
      </w:pPr>
      <w:rPr>
        <w:rFonts w:eastAsia="Arial Unicode M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073C4986"/>
    <w:multiLevelType w:val="multilevel"/>
    <w:tmpl w:val="DC0EA948"/>
    <w:styleLink w:val="List261"/>
    <w:lvl w:ilvl="0">
      <w:start w:val="1"/>
      <w:numFmt w:val="decimal"/>
      <w:lvlText w:val="%1."/>
      <w:lvlJc w:val="left"/>
      <w:pPr>
        <w:tabs>
          <w:tab w:val="num" w:pos="396"/>
        </w:tabs>
        <w:ind w:left="396" w:hanging="396"/>
      </w:pPr>
      <w:rPr>
        <w:position w:val="0"/>
        <w:sz w:val="22"/>
        <w:szCs w:val="22"/>
        <w:rtl w:val="0"/>
      </w:rPr>
    </w:lvl>
    <w:lvl w:ilvl="1">
      <w:start w:val="1"/>
      <w:numFmt w:val="decimal"/>
      <w:lvlText w:val="%2."/>
      <w:lvlJc w:val="left"/>
      <w:pPr>
        <w:tabs>
          <w:tab w:val="num" w:pos="723"/>
        </w:tabs>
        <w:ind w:left="723" w:hanging="363"/>
      </w:pPr>
      <w:rPr>
        <w:position w:val="0"/>
        <w:sz w:val="22"/>
        <w:szCs w:val="22"/>
        <w:rtl w:val="0"/>
      </w:rPr>
    </w:lvl>
    <w:lvl w:ilvl="2">
      <w:start w:val="1"/>
      <w:numFmt w:val="decimal"/>
      <w:lvlText w:val="%3."/>
      <w:lvlJc w:val="left"/>
      <w:pPr>
        <w:tabs>
          <w:tab w:val="num" w:pos="1083"/>
        </w:tabs>
        <w:ind w:left="1083" w:hanging="363"/>
      </w:pPr>
      <w:rPr>
        <w:position w:val="0"/>
        <w:sz w:val="22"/>
        <w:szCs w:val="22"/>
        <w:rtl w:val="0"/>
      </w:rPr>
    </w:lvl>
    <w:lvl w:ilvl="3">
      <w:start w:val="1"/>
      <w:numFmt w:val="decimal"/>
      <w:lvlText w:val="%4."/>
      <w:lvlJc w:val="left"/>
      <w:pPr>
        <w:tabs>
          <w:tab w:val="num" w:pos="1443"/>
        </w:tabs>
        <w:ind w:left="1443" w:hanging="363"/>
      </w:pPr>
      <w:rPr>
        <w:position w:val="0"/>
        <w:sz w:val="22"/>
        <w:szCs w:val="22"/>
        <w:rtl w:val="0"/>
      </w:rPr>
    </w:lvl>
    <w:lvl w:ilvl="4">
      <w:start w:val="1"/>
      <w:numFmt w:val="decimal"/>
      <w:lvlText w:val="%5."/>
      <w:lvlJc w:val="left"/>
      <w:pPr>
        <w:tabs>
          <w:tab w:val="num" w:pos="1803"/>
        </w:tabs>
        <w:ind w:left="1803" w:hanging="363"/>
      </w:pPr>
      <w:rPr>
        <w:position w:val="0"/>
        <w:sz w:val="22"/>
        <w:szCs w:val="22"/>
        <w:rtl w:val="0"/>
      </w:rPr>
    </w:lvl>
    <w:lvl w:ilvl="5">
      <w:start w:val="1"/>
      <w:numFmt w:val="decimal"/>
      <w:lvlText w:val="%6."/>
      <w:lvlJc w:val="left"/>
      <w:pPr>
        <w:tabs>
          <w:tab w:val="num" w:pos="2163"/>
        </w:tabs>
        <w:ind w:left="2163" w:hanging="363"/>
      </w:pPr>
      <w:rPr>
        <w:position w:val="0"/>
        <w:sz w:val="22"/>
        <w:szCs w:val="22"/>
        <w:rtl w:val="0"/>
      </w:rPr>
    </w:lvl>
    <w:lvl w:ilvl="6">
      <w:start w:val="1"/>
      <w:numFmt w:val="decimal"/>
      <w:lvlText w:val="%7."/>
      <w:lvlJc w:val="left"/>
      <w:pPr>
        <w:tabs>
          <w:tab w:val="num" w:pos="2523"/>
        </w:tabs>
        <w:ind w:left="2523" w:hanging="363"/>
      </w:pPr>
      <w:rPr>
        <w:position w:val="0"/>
        <w:sz w:val="22"/>
        <w:szCs w:val="22"/>
        <w:rtl w:val="0"/>
      </w:rPr>
    </w:lvl>
    <w:lvl w:ilvl="7">
      <w:start w:val="1"/>
      <w:numFmt w:val="decimal"/>
      <w:lvlText w:val="%8."/>
      <w:lvlJc w:val="left"/>
      <w:pPr>
        <w:tabs>
          <w:tab w:val="num" w:pos="2883"/>
        </w:tabs>
        <w:ind w:left="2883" w:hanging="363"/>
      </w:pPr>
      <w:rPr>
        <w:position w:val="0"/>
        <w:sz w:val="22"/>
        <w:szCs w:val="22"/>
        <w:rtl w:val="0"/>
      </w:rPr>
    </w:lvl>
    <w:lvl w:ilvl="8">
      <w:start w:val="1"/>
      <w:numFmt w:val="decimal"/>
      <w:lvlText w:val="%9."/>
      <w:lvlJc w:val="left"/>
      <w:pPr>
        <w:tabs>
          <w:tab w:val="num" w:pos="3243"/>
        </w:tabs>
        <w:ind w:left="3243" w:hanging="363"/>
      </w:pPr>
      <w:rPr>
        <w:position w:val="0"/>
        <w:sz w:val="22"/>
        <w:szCs w:val="22"/>
        <w:rtl w:val="0"/>
      </w:rPr>
    </w:lvl>
  </w:abstractNum>
  <w:abstractNum w:abstractNumId="23">
    <w:nsid w:val="074636F5"/>
    <w:multiLevelType w:val="multilevel"/>
    <w:tmpl w:val="3162EA14"/>
    <w:styleLink w:val="List133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24">
    <w:nsid w:val="077252CB"/>
    <w:multiLevelType w:val="multilevel"/>
    <w:tmpl w:val="DD5A5210"/>
    <w:styleLink w:val="List54"/>
    <w:lvl w:ilvl="0">
      <w:start w:val="1"/>
      <w:numFmt w:val="decimal"/>
      <w:lvlText w:val="%1."/>
      <w:lvlJc w:val="left"/>
      <w:pPr>
        <w:tabs>
          <w:tab w:val="num" w:pos="396"/>
        </w:tabs>
        <w:ind w:left="396" w:hanging="396"/>
      </w:pPr>
      <w:rPr>
        <w:position w:val="0"/>
        <w:sz w:val="22"/>
        <w:szCs w:val="22"/>
        <w:rtl w:val="0"/>
        <w:lang w:val="en-US"/>
      </w:rPr>
    </w:lvl>
    <w:lvl w:ilvl="1">
      <w:start w:val="1"/>
      <w:numFmt w:val="decimal"/>
      <w:lvlText w:val="%2."/>
      <w:lvlJc w:val="left"/>
      <w:pPr>
        <w:tabs>
          <w:tab w:val="num" w:pos="723"/>
        </w:tabs>
        <w:ind w:left="723" w:hanging="363"/>
      </w:pPr>
      <w:rPr>
        <w:position w:val="0"/>
        <w:sz w:val="22"/>
        <w:szCs w:val="22"/>
        <w:rtl w:val="0"/>
        <w:lang w:val="en-US"/>
      </w:rPr>
    </w:lvl>
    <w:lvl w:ilvl="2">
      <w:start w:val="1"/>
      <w:numFmt w:val="decimal"/>
      <w:lvlText w:val="%3."/>
      <w:lvlJc w:val="left"/>
      <w:pPr>
        <w:tabs>
          <w:tab w:val="num" w:pos="1083"/>
        </w:tabs>
        <w:ind w:left="1083" w:hanging="363"/>
      </w:pPr>
      <w:rPr>
        <w:position w:val="0"/>
        <w:sz w:val="22"/>
        <w:szCs w:val="22"/>
        <w:rtl w:val="0"/>
        <w:lang w:val="en-US"/>
      </w:rPr>
    </w:lvl>
    <w:lvl w:ilvl="3">
      <w:start w:val="1"/>
      <w:numFmt w:val="decimal"/>
      <w:lvlText w:val="%4."/>
      <w:lvlJc w:val="left"/>
      <w:pPr>
        <w:tabs>
          <w:tab w:val="num" w:pos="1443"/>
        </w:tabs>
        <w:ind w:left="1443" w:hanging="363"/>
      </w:pPr>
      <w:rPr>
        <w:position w:val="0"/>
        <w:sz w:val="22"/>
        <w:szCs w:val="22"/>
        <w:rtl w:val="0"/>
        <w:lang w:val="en-US"/>
      </w:rPr>
    </w:lvl>
    <w:lvl w:ilvl="4">
      <w:start w:val="1"/>
      <w:numFmt w:val="decimal"/>
      <w:lvlText w:val="%5."/>
      <w:lvlJc w:val="left"/>
      <w:pPr>
        <w:tabs>
          <w:tab w:val="num" w:pos="1803"/>
        </w:tabs>
        <w:ind w:left="1803" w:hanging="363"/>
      </w:pPr>
      <w:rPr>
        <w:position w:val="0"/>
        <w:sz w:val="22"/>
        <w:szCs w:val="22"/>
        <w:rtl w:val="0"/>
        <w:lang w:val="en-US"/>
      </w:rPr>
    </w:lvl>
    <w:lvl w:ilvl="5">
      <w:start w:val="1"/>
      <w:numFmt w:val="decimal"/>
      <w:lvlText w:val="%6."/>
      <w:lvlJc w:val="left"/>
      <w:pPr>
        <w:tabs>
          <w:tab w:val="num" w:pos="2163"/>
        </w:tabs>
        <w:ind w:left="2163" w:hanging="363"/>
      </w:pPr>
      <w:rPr>
        <w:position w:val="0"/>
        <w:sz w:val="22"/>
        <w:szCs w:val="22"/>
        <w:rtl w:val="0"/>
        <w:lang w:val="en-US"/>
      </w:rPr>
    </w:lvl>
    <w:lvl w:ilvl="6">
      <w:start w:val="1"/>
      <w:numFmt w:val="decimal"/>
      <w:lvlText w:val="%7."/>
      <w:lvlJc w:val="left"/>
      <w:pPr>
        <w:tabs>
          <w:tab w:val="num" w:pos="2523"/>
        </w:tabs>
        <w:ind w:left="2523" w:hanging="363"/>
      </w:pPr>
      <w:rPr>
        <w:position w:val="0"/>
        <w:sz w:val="22"/>
        <w:szCs w:val="22"/>
        <w:rtl w:val="0"/>
        <w:lang w:val="en-US"/>
      </w:rPr>
    </w:lvl>
    <w:lvl w:ilvl="7">
      <w:start w:val="1"/>
      <w:numFmt w:val="decimal"/>
      <w:lvlText w:val="%8."/>
      <w:lvlJc w:val="left"/>
      <w:pPr>
        <w:tabs>
          <w:tab w:val="num" w:pos="2883"/>
        </w:tabs>
        <w:ind w:left="2883" w:hanging="363"/>
      </w:pPr>
      <w:rPr>
        <w:position w:val="0"/>
        <w:sz w:val="22"/>
        <w:szCs w:val="22"/>
        <w:rtl w:val="0"/>
        <w:lang w:val="en-US"/>
      </w:rPr>
    </w:lvl>
    <w:lvl w:ilvl="8">
      <w:start w:val="1"/>
      <w:numFmt w:val="decimal"/>
      <w:lvlText w:val="%9."/>
      <w:lvlJc w:val="left"/>
      <w:pPr>
        <w:tabs>
          <w:tab w:val="num" w:pos="3243"/>
        </w:tabs>
        <w:ind w:left="3243" w:hanging="363"/>
      </w:pPr>
      <w:rPr>
        <w:position w:val="0"/>
        <w:sz w:val="22"/>
        <w:szCs w:val="22"/>
        <w:rtl w:val="0"/>
        <w:lang w:val="en-US"/>
      </w:rPr>
    </w:lvl>
  </w:abstractNum>
  <w:abstractNum w:abstractNumId="25">
    <w:nsid w:val="08455F98"/>
    <w:multiLevelType w:val="multilevel"/>
    <w:tmpl w:val="06F2BDC2"/>
    <w:styleLink w:val="List108"/>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26">
    <w:nsid w:val="084C6C13"/>
    <w:multiLevelType w:val="multilevel"/>
    <w:tmpl w:val="C6B80912"/>
    <w:styleLink w:val="List112"/>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27">
    <w:nsid w:val="085140DD"/>
    <w:multiLevelType w:val="multilevel"/>
    <w:tmpl w:val="5EA08A12"/>
    <w:styleLink w:val="List202"/>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lang w:val="it-IT"/>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lang w:val="it-IT"/>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lang w:val="it-IT"/>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lang w:val="it-IT"/>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lang w:val="it-IT"/>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lang w:val="it-IT"/>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lang w:val="it-IT"/>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lang w:val="it-IT"/>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lang w:val="it-IT"/>
      </w:rPr>
    </w:lvl>
  </w:abstractNum>
  <w:abstractNum w:abstractNumId="28">
    <w:nsid w:val="08555AF2"/>
    <w:multiLevelType w:val="multilevel"/>
    <w:tmpl w:val="756E9304"/>
    <w:styleLink w:val="List1010"/>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lang w:val="en-US"/>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lang w:val="en-US"/>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lang w:val="en-US"/>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lang w:val="en-US"/>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lang w:val="en-US"/>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lang w:val="en-US"/>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lang w:val="en-US"/>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lang w:val="en-US"/>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lang w:val="en-US"/>
      </w:rPr>
    </w:lvl>
  </w:abstractNum>
  <w:abstractNum w:abstractNumId="29">
    <w:nsid w:val="08920C3A"/>
    <w:multiLevelType w:val="multilevel"/>
    <w:tmpl w:val="62D01F94"/>
    <w:styleLink w:val="List181"/>
    <w:lvl w:ilvl="0">
      <w:start w:val="1"/>
      <w:numFmt w:val="decimal"/>
      <w:lvlText w:val="%1."/>
      <w:lvlJc w:val="left"/>
      <w:pPr>
        <w:tabs>
          <w:tab w:val="num" w:pos="363"/>
        </w:tabs>
        <w:ind w:left="363" w:hanging="363"/>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56"/>
        </w:tabs>
        <w:ind w:left="756" w:hanging="396"/>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30">
    <w:nsid w:val="08D5007E"/>
    <w:multiLevelType w:val="multilevel"/>
    <w:tmpl w:val="230CE3F8"/>
    <w:styleLink w:val="List27"/>
    <w:lvl w:ilvl="0">
      <w:start w:val="3"/>
      <w:numFmt w:val="decimal"/>
      <w:lvlText w:val="%1."/>
      <w:lvlJc w:val="left"/>
      <w:pPr>
        <w:tabs>
          <w:tab w:val="num" w:pos="396"/>
        </w:tabs>
        <w:ind w:left="396" w:hanging="396"/>
      </w:pPr>
      <w:rPr>
        <w:rFonts w:ascii="Helvetica Neue" w:eastAsia="Helvetica Neue" w:hAnsi="Helvetica Neue" w:cs="Helvetica Neue"/>
        <w:position w:val="0"/>
        <w:sz w:val="22"/>
        <w:szCs w:val="22"/>
        <w:rtl w:val="0"/>
        <w:lang w:val="es-ES_tradnl"/>
      </w:rPr>
    </w:lvl>
    <w:lvl w:ilvl="1">
      <w:start w:val="1"/>
      <w:numFmt w:val="decimal"/>
      <w:lvlText w:val="%2."/>
      <w:lvlJc w:val="left"/>
      <w:pPr>
        <w:tabs>
          <w:tab w:val="num" w:pos="723"/>
        </w:tabs>
        <w:ind w:left="723" w:hanging="363"/>
      </w:pPr>
      <w:rPr>
        <w:rFonts w:ascii="Helvetica Neue" w:eastAsia="Helvetica Neue" w:hAnsi="Helvetica Neue" w:cs="Helvetica Neue"/>
        <w:position w:val="0"/>
        <w:sz w:val="22"/>
        <w:szCs w:val="22"/>
        <w:rtl w:val="0"/>
        <w:lang w:val="es-ES_tradnl"/>
      </w:rPr>
    </w:lvl>
    <w:lvl w:ilvl="2">
      <w:start w:val="1"/>
      <w:numFmt w:val="decimal"/>
      <w:lvlText w:val="%3."/>
      <w:lvlJc w:val="left"/>
      <w:pPr>
        <w:tabs>
          <w:tab w:val="num" w:pos="1083"/>
        </w:tabs>
        <w:ind w:left="1083" w:hanging="363"/>
      </w:pPr>
      <w:rPr>
        <w:rFonts w:ascii="Helvetica Neue" w:eastAsia="Helvetica Neue" w:hAnsi="Helvetica Neue" w:cs="Helvetica Neue"/>
        <w:position w:val="0"/>
        <w:sz w:val="22"/>
        <w:szCs w:val="22"/>
        <w:rtl w:val="0"/>
        <w:lang w:val="es-ES_tradnl"/>
      </w:rPr>
    </w:lvl>
    <w:lvl w:ilvl="3">
      <w:start w:val="1"/>
      <w:numFmt w:val="decimal"/>
      <w:lvlText w:val="%4."/>
      <w:lvlJc w:val="left"/>
      <w:pPr>
        <w:tabs>
          <w:tab w:val="num" w:pos="1443"/>
        </w:tabs>
        <w:ind w:left="1443" w:hanging="363"/>
      </w:pPr>
      <w:rPr>
        <w:rFonts w:ascii="Helvetica Neue" w:eastAsia="Helvetica Neue" w:hAnsi="Helvetica Neue" w:cs="Helvetica Neue"/>
        <w:position w:val="0"/>
        <w:sz w:val="22"/>
        <w:szCs w:val="22"/>
        <w:rtl w:val="0"/>
        <w:lang w:val="es-ES_tradnl"/>
      </w:rPr>
    </w:lvl>
    <w:lvl w:ilvl="4">
      <w:start w:val="1"/>
      <w:numFmt w:val="decimal"/>
      <w:lvlText w:val="%5."/>
      <w:lvlJc w:val="left"/>
      <w:pPr>
        <w:tabs>
          <w:tab w:val="num" w:pos="1803"/>
        </w:tabs>
        <w:ind w:left="1803" w:hanging="363"/>
      </w:pPr>
      <w:rPr>
        <w:rFonts w:ascii="Helvetica Neue" w:eastAsia="Helvetica Neue" w:hAnsi="Helvetica Neue" w:cs="Helvetica Neue"/>
        <w:position w:val="0"/>
        <w:sz w:val="22"/>
        <w:szCs w:val="22"/>
        <w:rtl w:val="0"/>
        <w:lang w:val="es-ES_tradnl"/>
      </w:rPr>
    </w:lvl>
    <w:lvl w:ilvl="5">
      <w:start w:val="1"/>
      <w:numFmt w:val="decimal"/>
      <w:lvlText w:val="%6."/>
      <w:lvlJc w:val="left"/>
      <w:pPr>
        <w:tabs>
          <w:tab w:val="num" w:pos="2163"/>
        </w:tabs>
        <w:ind w:left="2163" w:hanging="363"/>
      </w:pPr>
      <w:rPr>
        <w:rFonts w:ascii="Helvetica Neue" w:eastAsia="Helvetica Neue" w:hAnsi="Helvetica Neue" w:cs="Helvetica Neue"/>
        <w:position w:val="0"/>
        <w:sz w:val="22"/>
        <w:szCs w:val="22"/>
        <w:rtl w:val="0"/>
        <w:lang w:val="es-ES_tradnl"/>
      </w:rPr>
    </w:lvl>
    <w:lvl w:ilvl="6">
      <w:start w:val="1"/>
      <w:numFmt w:val="decimal"/>
      <w:lvlText w:val="%7."/>
      <w:lvlJc w:val="left"/>
      <w:pPr>
        <w:tabs>
          <w:tab w:val="num" w:pos="2523"/>
        </w:tabs>
        <w:ind w:left="2523" w:hanging="363"/>
      </w:pPr>
      <w:rPr>
        <w:rFonts w:ascii="Helvetica Neue" w:eastAsia="Helvetica Neue" w:hAnsi="Helvetica Neue" w:cs="Helvetica Neue"/>
        <w:position w:val="0"/>
        <w:sz w:val="22"/>
        <w:szCs w:val="22"/>
        <w:rtl w:val="0"/>
        <w:lang w:val="es-ES_tradnl"/>
      </w:rPr>
    </w:lvl>
    <w:lvl w:ilvl="7">
      <w:start w:val="1"/>
      <w:numFmt w:val="decimal"/>
      <w:lvlText w:val="%8."/>
      <w:lvlJc w:val="left"/>
      <w:pPr>
        <w:tabs>
          <w:tab w:val="num" w:pos="2883"/>
        </w:tabs>
        <w:ind w:left="2883" w:hanging="363"/>
      </w:pPr>
      <w:rPr>
        <w:rFonts w:ascii="Helvetica Neue" w:eastAsia="Helvetica Neue" w:hAnsi="Helvetica Neue" w:cs="Helvetica Neue"/>
        <w:position w:val="0"/>
        <w:sz w:val="22"/>
        <w:szCs w:val="22"/>
        <w:rtl w:val="0"/>
        <w:lang w:val="es-ES_tradnl"/>
      </w:rPr>
    </w:lvl>
    <w:lvl w:ilvl="8">
      <w:start w:val="1"/>
      <w:numFmt w:val="decimal"/>
      <w:lvlText w:val="%9."/>
      <w:lvlJc w:val="left"/>
      <w:pPr>
        <w:tabs>
          <w:tab w:val="num" w:pos="3243"/>
        </w:tabs>
        <w:ind w:left="3243" w:hanging="363"/>
      </w:pPr>
      <w:rPr>
        <w:rFonts w:ascii="Helvetica Neue" w:eastAsia="Helvetica Neue" w:hAnsi="Helvetica Neue" w:cs="Helvetica Neue"/>
        <w:position w:val="0"/>
        <w:sz w:val="22"/>
        <w:szCs w:val="22"/>
        <w:rtl w:val="0"/>
        <w:lang w:val="es-ES_tradnl"/>
      </w:rPr>
    </w:lvl>
  </w:abstractNum>
  <w:abstractNum w:abstractNumId="31">
    <w:nsid w:val="08DF767E"/>
    <w:multiLevelType w:val="multilevel"/>
    <w:tmpl w:val="2B80349C"/>
    <w:styleLink w:val="List46"/>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32">
    <w:nsid w:val="09290D69"/>
    <w:multiLevelType w:val="multilevel"/>
    <w:tmpl w:val="4170B984"/>
    <w:styleLink w:val="List206"/>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lang w:val="it-IT"/>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lang w:val="it-IT"/>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lang w:val="it-IT"/>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lang w:val="it-IT"/>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lang w:val="it-IT"/>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lang w:val="it-IT"/>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lang w:val="it-IT"/>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lang w:val="it-IT"/>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lang w:val="it-IT"/>
      </w:rPr>
    </w:lvl>
  </w:abstractNum>
  <w:abstractNum w:abstractNumId="33">
    <w:nsid w:val="099840BB"/>
    <w:multiLevelType w:val="multilevel"/>
    <w:tmpl w:val="1C08B58E"/>
    <w:styleLink w:val="List661"/>
    <w:lvl w:ilvl="0">
      <w:start w:val="1"/>
      <w:numFmt w:val="decimal"/>
      <w:lvlText w:val="%1."/>
      <w:lvlJc w:val="left"/>
      <w:pPr>
        <w:tabs>
          <w:tab w:val="num" w:pos="396"/>
        </w:tabs>
        <w:ind w:left="396" w:hanging="396"/>
      </w:pPr>
      <w:rPr>
        <w:position w:val="0"/>
        <w:sz w:val="22"/>
        <w:szCs w:val="22"/>
        <w:rtl w:val="0"/>
        <w:lang w:val="en-US"/>
      </w:rPr>
    </w:lvl>
    <w:lvl w:ilvl="1">
      <w:start w:val="1"/>
      <w:numFmt w:val="decimal"/>
      <w:lvlText w:val="%2."/>
      <w:lvlJc w:val="left"/>
      <w:pPr>
        <w:tabs>
          <w:tab w:val="num" w:pos="723"/>
        </w:tabs>
        <w:ind w:left="723" w:hanging="363"/>
      </w:pPr>
      <w:rPr>
        <w:position w:val="0"/>
        <w:sz w:val="22"/>
        <w:szCs w:val="22"/>
        <w:rtl w:val="0"/>
        <w:lang w:val="en-US"/>
      </w:rPr>
    </w:lvl>
    <w:lvl w:ilvl="2">
      <w:start w:val="1"/>
      <w:numFmt w:val="decimal"/>
      <w:lvlText w:val="%3."/>
      <w:lvlJc w:val="left"/>
      <w:pPr>
        <w:tabs>
          <w:tab w:val="num" w:pos="1083"/>
        </w:tabs>
        <w:ind w:left="1083" w:hanging="363"/>
      </w:pPr>
      <w:rPr>
        <w:position w:val="0"/>
        <w:sz w:val="22"/>
        <w:szCs w:val="22"/>
        <w:rtl w:val="0"/>
        <w:lang w:val="en-US"/>
      </w:rPr>
    </w:lvl>
    <w:lvl w:ilvl="3">
      <w:start w:val="1"/>
      <w:numFmt w:val="decimal"/>
      <w:lvlText w:val="%4."/>
      <w:lvlJc w:val="left"/>
      <w:pPr>
        <w:tabs>
          <w:tab w:val="num" w:pos="1443"/>
        </w:tabs>
        <w:ind w:left="1443" w:hanging="363"/>
      </w:pPr>
      <w:rPr>
        <w:position w:val="0"/>
        <w:sz w:val="22"/>
        <w:szCs w:val="22"/>
        <w:rtl w:val="0"/>
        <w:lang w:val="en-US"/>
      </w:rPr>
    </w:lvl>
    <w:lvl w:ilvl="4">
      <w:start w:val="1"/>
      <w:numFmt w:val="decimal"/>
      <w:lvlText w:val="%5."/>
      <w:lvlJc w:val="left"/>
      <w:pPr>
        <w:tabs>
          <w:tab w:val="num" w:pos="1803"/>
        </w:tabs>
        <w:ind w:left="1803" w:hanging="363"/>
      </w:pPr>
      <w:rPr>
        <w:position w:val="0"/>
        <w:sz w:val="22"/>
        <w:szCs w:val="22"/>
        <w:rtl w:val="0"/>
        <w:lang w:val="en-US"/>
      </w:rPr>
    </w:lvl>
    <w:lvl w:ilvl="5">
      <w:start w:val="1"/>
      <w:numFmt w:val="decimal"/>
      <w:lvlText w:val="%6."/>
      <w:lvlJc w:val="left"/>
      <w:pPr>
        <w:tabs>
          <w:tab w:val="num" w:pos="2163"/>
        </w:tabs>
        <w:ind w:left="2163" w:hanging="363"/>
      </w:pPr>
      <w:rPr>
        <w:position w:val="0"/>
        <w:sz w:val="22"/>
        <w:szCs w:val="22"/>
        <w:rtl w:val="0"/>
        <w:lang w:val="en-US"/>
      </w:rPr>
    </w:lvl>
    <w:lvl w:ilvl="6">
      <w:start w:val="1"/>
      <w:numFmt w:val="decimal"/>
      <w:lvlText w:val="%7."/>
      <w:lvlJc w:val="left"/>
      <w:pPr>
        <w:tabs>
          <w:tab w:val="num" w:pos="2523"/>
        </w:tabs>
        <w:ind w:left="2523" w:hanging="363"/>
      </w:pPr>
      <w:rPr>
        <w:position w:val="0"/>
        <w:sz w:val="22"/>
        <w:szCs w:val="22"/>
        <w:rtl w:val="0"/>
        <w:lang w:val="en-US"/>
      </w:rPr>
    </w:lvl>
    <w:lvl w:ilvl="7">
      <w:start w:val="1"/>
      <w:numFmt w:val="decimal"/>
      <w:lvlText w:val="%8."/>
      <w:lvlJc w:val="left"/>
      <w:pPr>
        <w:tabs>
          <w:tab w:val="num" w:pos="2883"/>
        </w:tabs>
        <w:ind w:left="2883" w:hanging="363"/>
      </w:pPr>
      <w:rPr>
        <w:position w:val="0"/>
        <w:sz w:val="22"/>
        <w:szCs w:val="22"/>
        <w:rtl w:val="0"/>
        <w:lang w:val="en-US"/>
      </w:rPr>
    </w:lvl>
    <w:lvl w:ilvl="8">
      <w:start w:val="1"/>
      <w:numFmt w:val="decimal"/>
      <w:lvlText w:val="%9."/>
      <w:lvlJc w:val="left"/>
      <w:pPr>
        <w:tabs>
          <w:tab w:val="num" w:pos="3243"/>
        </w:tabs>
        <w:ind w:left="3243" w:hanging="363"/>
      </w:pPr>
      <w:rPr>
        <w:position w:val="0"/>
        <w:sz w:val="22"/>
        <w:szCs w:val="22"/>
        <w:rtl w:val="0"/>
        <w:lang w:val="en-US"/>
      </w:rPr>
    </w:lvl>
  </w:abstractNum>
  <w:abstractNum w:abstractNumId="34">
    <w:nsid w:val="09A1151C"/>
    <w:multiLevelType w:val="multilevel"/>
    <w:tmpl w:val="259C415C"/>
    <w:styleLink w:val="List99"/>
    <w:lvl w:ilvl="0">
      <w:start w:val="1"/>
      <w:numFmt w:val="decimal"/>
      <w:lvlText w:val="%1."/>
      <w:lvlJc w:val="left"/>
      <w:pPr>
        <w:tabs>
          <w:tab w:val="num" w:pos="363"/>
        </w:tabs>
        <w:ind w:left="363" w:hanging="363"/>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56"/>
        </w:tabs>
        <w:ind w:left="756" w:hanging="396"/>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35">
    <w:nsid w:val="09C6118F"/>
    <w:multiLevelType w:val="multilevel"/>
    <w:tmpl w:val="8EB2CDFE"/>
    <w:styleLink w:val="List62"/>
    <w:lvl w:ilvl="0">
      <w:start w:val="1"/>
      <w:numFmt w:val="decimal"/>
      <w:lvlText w:val="%1."/>
      <w:lvlJc w:val="left"/>
      <w:pPr>
        <w:tabs>
          <w:tab w:val="num" w:pos="363"/>
        </w:tabs>
        <w:ind w:left="363" w:hanging="363"/>
      </w:pPr>
      <w:rPr>
        <w:position w:val="0"/>
        <w:sz w:val="22"/>
        <w:szCs w:val="22"/>
        <w:rtl w:val="0"/>
      </w:rPr>
    </w:lvl>
    <w:lvl w:ilvl="1">
      <w:start w:val="5"/>
      <w:numFmt w:val="decimal"/>
      <w:lvlText w:val="%2."/>
      <w:lvlJc w:val="left"/>
      <w:pPr>
        <w:tabs>
          <w:tab w:val="num" w:pos="756"/>
        </w:tabs>
        <w:ind w:left="756" w:hanging="396"/>
      </w:pPr>
      <w:rPr>
        <w:position w:val="0"/>
        <w:sz w:val="22"/>
        <w:szCs w:val="22"/>
        <w:rtl w:val="0"/>
      </w:rPr>
    </w:lvl>
    <w:lvl w:ilvl="2">
      <w:start w:val="1"/>
      <w:numFmt w:val="decimal"/>
      <w:lvlText w:val="%3."/>
      <w:lvlJc w:val="left"/>
      <w:pPr>
        <w:tabs>
          <w:tab w:val="num" w:pos="1083"/>
        </w:tabs>
        <w:ind w:left="1083" w:hanging="363"/>
      </w:pPr>
      <w:rPr>
        <w:position w:val="0"/>
        <w:sz w:val="22"/>
        <w:szCs w:val="22"/>
        <w:rtl w:val="0"/>
      </w:rPr>
    </w:lvl>
    <w:lvl w:ilvl="3">
      <w:start w:val="1"/>
      <w:numFmt w:val="decimal"/>
      <w:lvlText w:val="%4."/>
      <w:lvlJc w:val="left"/>
      <w:pPr>
        <w:tabs>
          <w:tab w:val="num" w:pos="1443"/>
        </w:tabs>
        <w:ind w:left="1443" w:hanging="363"/>
      </w:pPr>
      <w:rPr>
        <w:position w:val="0"/>
        <w:sz w:val="22"/>
        <w:szCs w:val="22"/>
        <w:rtl w:val="0"/>
      </w:rPr>
    </w:lvl>
    <w:lvl w:ilvl="4">
      <w:start w:val="1"/>
      <w:numFmt w:val="decimal"/>
      <w:lvlText w:val="%5."/>
      <w:lvlJc w:val="left"/>
      <w:pPr>
        <w:tabs>
          <w:tab w:val="num" w:pos="1803"/>
        </w:tabs>
        <w:ind w:left="1803" w:hanging="363"/>
      </w:pPr>
      <w:rPr>
        <w:position w:val="0"/>
        <w:sz w:val="22"/>
        <w:szCs w:val="22"/>
        <w:rtl w:val="0"/>
      </w:rPr>
    </w:lvl>
    <w:lvl w:ilvl="5">
      <w:start w:val="1"/>
      <w:numFmt w:val="decimal"/>
      <w:lvlText w:val="%6."/>
      <w:lvlJc w:val="left"/>
      <w:pPr>
        <w:tabs>
          <w:tab w:val="num" w:pos="2163"/>
        </w:tabs>
        <w:ind w:left="2163" w:hanging="363"/>
      </w:pPr>
      <w:rPr>
        <w:position w:val="0"/>
        <w:sz w:val="22"/>
        <w:szCs w:val="22"/>
        <w:rtl w:val="0"/>
      </w:rPr>
    </w:lvl>
    <w:lvl w:ilvl="6">
      <w:start w:val="1"/>
      <w:numFmt w:val="decimal"/>
      <w:lvlText w:val="%7."/>
      <w:lvlJc w:val="left"/>
      <w:pPr>
        <w:tabs>
          <w:tab w:val="num" w:pos="2523"/>
        </w:tabs>
        <w:ind w:left="2523" w:hanging="363"/>
      </w:pPr>
      <w:rPr>
        <w:position w:val="0"/>
        <w:sz w:val="22"/>
        <w:szCs w:val="22"/>
        <w:rtl w:val="0"/>
      </w:rPr>
    </w:lvl>
    <w:lvl w:ilvl="7">
      <w:start w:val="1"/>
      <w:numFmt w:val="decimal"/>
      <w:lvlText w:val="%8."/>
      <w:lvlJc w:val="left"/>
      <w:pPr>
        <w:tabs>
          <w:tab w:val="num" w:pos="2883"/>
        </w:tabs>
        <w:ind w:left="2883" w:hanging="363"/>
      </w:pPr>
      <w:rPr>
        <w:position w:val="0"/>
        <w:sz w:val="22"/>
        <w:szCs w:val="22"/>
        <w:rtl w:val="0"/>
      </w:rPr>
    </w:lvl>
    <w:lvl w:ilvl="8">
      <w:start w:val="1"/>
      <w:numFmt w:val="decimal"/>
      <w:lvlText w:val="%9."/>
      <w:lvlJc w:val="left"/>
      <w:pPr>
        <w:tabs>
          <w:tab w:val="num" w:pos="3243"/>
        </w:tabs>
        <w:ind w:left="3243" w:hanging="363"/>
      </w:pPr>
      <w:rPr>
        <w:position w:val="0"/>
        <w:sz w:val="22"/>
        <w:szCs w:val="22"/>
        <w:rtl w:val="0"/>
      </w:rPr>
    </w:lvl>
  </w:abstractNum>
  <w:abstractNum w:abstractNumId="36">
    <w:nsid w:val="09FF2B7E"/>
    <w:multiLevelType w:val="multilevel"/>
    <w:tmpl w:val="9808E778"/>
    <w:styleLink w:val="List24"/>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37">
    <w:nsid w:val="0A673672"/>
    <w:multiLevelType w:val="multilevel"/>
    <w:tmpl w:val="EFC02994"/>
    <w:styleLink w:val="List179"/>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38">
    <w:nsid w:val="0AA16980"/>
    <w:multiLevelType w:val="multilevel"/>
    <w:tmpl w:val="1F44C6B4"/>
    <w:styleLink w:val="List37"/>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39">
    <w:nsid w:val="0ABE470D"/>
    <w:multiLevelType w:val="multilevel"/>
    <w:tmpl w:val="1D14F326"/>
    <w:styleLink w:val="List155"/>
    <w:lvl w:ilvl="0">
      <w:start w:val="1"/>
      <w:numFmt w:val="decimal"/>
      <w:lvlText w:val="%1."/>
      <w:lvlJc w:val="left"/>
      <w:pPr>
        <w:tabs>
          <w:tab w:val="num" w:pos="363"/>
        </w:tabs>
        <w:ind w:left="363" w:hanging="363"/>
      </w:pPr>
      <w:rPr>
        <w:rFonts w:ascii="Helvetica Neue" w:eastAsia="Helvetica Neue" w:hAnsi="Helvetica Neue" w:cs="Helvetica Neue"/>
        <w:color w:val="222222"/>
        <w:position w:val="0"/>
        <w:sz w:val="22"/>
        <w:szCs w:val="22"/>
        <w:rtl w:val="0"/>
        <w:lang w:val="nl-NL"/>
      </w:rPr>
    </w:lvl>
    <w:lvl w:ilvl="1">
      <w:start w:val="1"/>
      <w:numFmt w:val="decimal"/>
      <w:lvlText w:val="%2."/>
      <w:lvlJc w:val="left"/>
      <w:pPr>
        <w:tabs>
          <w:tab w:val="num" w:pos="756"/>
        </w:tabs>
        <w:ind w:left="756" w:hanging="396"/>
      </w:pPr>
      <w:rPr>
        <w:rFonts w:ascii="Helvetica Neue" w:eastAsia="Helvetica Neue" w:hAnsi="Helvetica Neue" w:cs="Helvetica Neue"/>
        <w:color w:val="222222"/>
        <w:position w:val="0"/>
        <w:sz w:val="22"/>
        <w:szCs w:val="22"/>
        <w:rtl w:val="0"/>
        <w:lang w:val="nl-NL"/>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lang w:val="nl-NL"/>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lang w:val="nl-NL"/>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lang w:val="nl-NL"/>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lang w:val="nl-NL"/>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lang w:val="nl-NL"/>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lang w:val="nl-NL"/>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lang w:val="nl-NL"/>
      </w:rPr>
    </w:lvl>
  </w:abstractNum>
  <w:abstractNum w:abstractNumId="40">
    <w:nsid w:val="0B8803F1"/>
    <w:multiLevelType w:val="multilevel"/>
    <w:tmpl w:val="DFF42374"/>
    <w:styleLink w:val="List135"/>
    <w:lvl w:ilvl="0">
      <w:start w:val="1"/>
      <w:numFmt w:val="decimal"/>
      <w:lvlText w:val="%1."/>
      <w:lvlJc w:val="left"/>
      <w:pPr>
        <w:tabs>
          <w:tab w:val="num" w:pos="363"/>
        </w:tabs>
        <w:ind w:left="363" w:hanging="363"/>
      </w:pPr>
      <w:rPr>
        <w:rFonts w:ascii="Helvetica Neue" w:eastAsia="Helvetica Neue" w:hAnsi="Helvetica Neue" w:cs="Helvetica Neue"/>
        <w:color w:val="222222"/>
        <w:position w:val="0"/>
        <w:sz w:val="22"/>
        <w:szCs w:val="22"/>
        <w:u w:color="000000"/>
        <w:rtl w:val="0"/>
      </w:rPr>
    </w:lvl>
    <w:lvl w:ilvl="1">
      <w:start w:val="1"/>
      <w:numFmt w:val="decimal"/>
      <w:lvlText w:val="%2."/>
      <w:lvlJc w:val="left"/>
      <w:pPr>
        <w:tabs>
          <w:tab w:val="num" w:pos="756"/>
        </w:tabs>
        <w:ind w:left="756" w:hanging="396"/>
      </w:pPr>
      <w:rPr>
        <w:rFonts w:ascii="Helvetica Neue" w:eastAsia="Helvetica Neue" w:hAnsi="Helvetica Neue" w:cs="Helvetica Neue"/>
        <w:color w:val="222222"/>
        <w:position w:val="0"/>
        <w:sz w:val="22"/>
        <w:szCs w:val="22"/>
        <w:u w:color="2222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u w:color="000000"/>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u w:color="000000"/>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u w:color="000000"/>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u w:color="000000"/>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u w:color="000000"/>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u w:color="000000"/>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u w:color="000000"/>
        <w:rtl w:val="0"/>
      </w:rPr>
    </w:lvl>
  </w:abstractNum>
  <w:abstractNum w:abstractNumId="41">
    <w:nsid w:val="0BB670A4"/>
    <w:multiLevelType w:val="multilevel"/>
    <w:tmpl w:val="35B01AA8"/>
    <w:styleLink w:val="List59"/>
    <w:lvl w:ilvl="0">
      <w:start w:val="1"/>
      <w:numFmt w:val="decimal"/>
      <w:lvlText w:val="%1."/>
      <w:lvlJc w:val="left"/>
      <w:pPr>
        <w:tabs>
          <w:tab w:val="num" w:pos="396"/>
        </w:tabs>
        <w:ind w:left="396" w:hanging="396"/>
      </w:pPr>
      <w:rPr>
        <w:position w:val="0"/>
        <w:sz w:val="22"/>
        <w:szCs w:val="22"/>
        <w:rtl w:val="0"/>
      </w:rPr>
    </w:lvl>
    <w:lvl w:ilvl="1">
      <w:start w:val="1"/>
      <w:numFmt w:val="decimal"/>
      <w:lvlText w:val="%2."/>
      <w:lvlJc w:val="left"/>
      <w:pPr>
        <w:tabs>
          <w:tab w:val="num" w:pos="723"/>
        </w:tabs>
        <w:ind w:left="723" w:hanging="363"/>
      </w:pPr>
      <w:rPr>
        <w:position w:val="0"/>
        <w:sz w:val="22"/>
        <w:szCs w:val="22"/>
        <w:rtl w:val="0"/>
      </w:rPr>
    </w:lvl>
    <w:lvl w:ilvl="2">
      <w:start w:val="1"/>
      <w:numFmt w:val="decimal"/>
      <w:lvlText w:val="%3."/>
      <w:lvlJc w:val="left"/>
      <w:pPr>
        <w:tabs>
          <w:tab w:val="num" w:pos="1083"/>
        </w:tabs>
        <w:ind w:left="1083" w:hanging="363"/>
      </w:pPr>
      <w:rPr>
        <w:position w:val="0"/>
        <w:sz w:val="22"/>
        <w:szCs w:val="22"/>
        <w:rtl w:val="0"/>
      </w:rPr>
    </w:lvl>
    <w:lvl w:ilvl="3">
      <w:start w:val="1"/>
      <w:numFmt w:val="decimal"/>
      <w:lvlText w:val="%4."/>
      <w:lvlJc w:val="left"/>
      <w:pPr>
        <w:tabs>
          <w:tab w:val="num" w:pos="1443"/>
        </w:tabs>
        <w:ind w:left="1443" w:hanging="363"/>
      </w:pPr>
      <w:rPr>
        <w:position w:val="0"/>
        <w:sz w:val="22"/>
        <w:szCs w:val="22"/>
        <w:rtl w:val="0"/>
      </w:rPr>
    </w:lvl>
    <w:lvl w:ilvl="4">
      <w:start w:val="1"/>
      <w:numFmt w:val="decimal"/>
      <w:lvlText w:val="%5."/>
      <w:lvlJc w:val="left"/>
      <w:pPr>
        <w:tabs>
          <w:tab w:val="num" w:pos="1803"/>
        </w:tabs>
        <w:ind w:left="1803" w:hanging="363"/>
      </w:pPr>
      <w:rPr>
        <w:position w:val="0"/>
        <w:sz w:val="22"/>
        <w:szCs w:val="22"/>
        <w:rtl w:val="0"/>
      </w:rPr>
    </w:lvl>
    <w:lvl w:ilvl="5">
      <w:start w:val="1"/>
      <w:numFmt w:val="decimal"/>
      <w:lvlText w:val="%6."/>
      <w:lvlJc w:val="left"/>
      <w:pPr>
        <w:tabs>
          <w:tab w:val="num" w:pos="2163"/>
        </w:tabs>
        <w:ind w:left="2163" w:hanging="363"/>
      </w:pPr>
      <w:rPr>
        <w:position w:val="0"/>
        <w:sz w:val="22"/>
        <w:szCs w:val="22"/>
        <w:rtl w:val="0"/>
      </w:rPr>
    </w:lvl>
    <w:lvl w:ilvl="6">
      <w:start w:val="1"/>
      <w:numFmt w:val="decimal"/>
      <w:lvlText w:val="%7."/>
      <w:lvlJc w:val="left"/>
      <w:pPr>
        <w:tabs>
          <w:tab w:val="num" w:pos="2523"/>
        </w:tabs>
        <w:ind w:left="2523" w:hanging="363"/>
      </w:pPr>
      <w:rPr>
        <w:position w:val="0"/>
        <w:sz w:val="22"/>
        <w:szCs w:val="22"/>
        <w:rtl w:val="0"/>
      </w:rPr>
    </w:lvl>
    <w:lvl w:ilvl="7">
      <w:start w:val="1"/>
      <w:numFmt w:val="decimal"/>
      <w:lvlText w:val="%8."/>
      <w:lvlJc w:val="left"/>
      <w:pPr>
        <w:tabs>
          <w:tab w:val="num" w:pos="2883"/>
        </w:tabs>
        <w:ind w:left="2883" w:hanging="363"/>
      </w:pPr>
      <w:rPr>
        <w:position w:val="0"/>
        <w:sz w:val="22"/>
        <w:szCs w:val="22"/>
        <w:rtl w:val="0"/>
      </w:rPr>
    </w:lvl>
    <w:lvl w:ilvl="8">
      <w:start w:val="1"/>
      <w:numFmt w:val="decimal"/>
      <w:lvlText w:val="%9."/>
      <w:lvlJc w:val="left"/>
      <w:pPr>
        <w:tabs>
          <w:tab w:val="num" w:pos="3243"/>
        </w:tabs>
        <w:ind w:left="3243" w:hanging="363"/>
      </w:pPr>
      <w:rPr>
        <w:position w:val="0"/>
        <w:sz w:val="22"/>
        <w:szCs w:val="22"/>
        <w:rtl w:val="0"/>
      </w:rPr>
    </w:lvl>
  </w:abstractNum>
  <w:abstractNum w:abstractNumId="42">
    <w:nsid w:val="0BCA6B65"/>
    <w:multiLevelType w:val="multilevel"/>
    <w:tmpl w:val="8C1484FC"/>
    <w:styleLink w:val="List213"/>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lang w:val="it-IT"/>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lang w:val="it-IT"/>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lang w:val="it-IT"/>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lang w:val="it-IT"/>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lang w:val="it-IT"/>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lang w:val="it-IT"/>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lang w:val="it-IT"/>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lang w:val="it-IT"/>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lang w:val="it-IT"/>
      </w:rPr>
    </w:lvl>
  </w:abstractNum>
  <w:abstractNum w:abstractNumId="43">
    <w:nsid w:val="0BFB527E"/>
    <w:multiLevelType w:val="multilevel"/>
    <w:tmpl w:val="FC0CEF0A"/>
    <w:styleLink w:val="List4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lang w:val="en-US"/>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lang w:val="en-US"/>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lang w:val="en-US"/>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lang w:val="en-US"/>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lang w:val="en-US"/>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lang w:val="en-US"/>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lang w:val="en-US"/>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lang w:val="en-US"/>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lang w:val="en-US"/>
      </w:rPr>
    </w:lvl>
  </w:abstractNum>
  <w:abstractNum w:abstractNumId="44">
    <w:nsid w:val="0C3C79C6"/>
    <w:multiLevelType w:val="multilevel"/>
    <w:tmpl w:val="F02C9206"/>
    <w:styleLink w:val="List157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45">
    <w:nsid w:val="0C9D029F"/>
    <w:multiLevelType w:val="hybridMultilevel"/>
    <w:tmpl w:val="1AC0A810"/>
    <w:lvl w:ilvl="0" w:tplc="0A4A2A16">
      <w:start w:val="11"/>
      <w:numFmt w:val="decimal"/>
      <w:lvlText w:val="%1)"/>
      <w:lvlJc w:val="left"/>
      <w:pPr>
        <w:ind w:left="1116" w:hanging="360"/>
      </w:pPr>
      <w:rPr>
        <w:rFonts w:eastAsia="Arial Unicode MS" w:hint="default"/>
      </w:rPr>
    </w:lvl>
    <w:lvl w:ilvl="1" w:tplc="04090019">
      <w:start w:val="1"/>
      <w:numFmt w:val="lowerLetter"/>
      <w:lvlText w:val="%2."/>
      <w:lvlJc w:val="left"/>
      <w:pPr>
        <w:ind w:left="1836" w:hanging="360"/>
      </w:pPr>
    </w:lvl>
    <w:lvl w:ilvl="2" w:tplc="0409001B" w:tentative="1">
      <w:start w:val="1"/>
      <w:numFmt w:val="lowerRoman"/>
      <w:lvlText w:val="%3."/>
      <w:lvlJc w:val="right"/>
      <w:pPr>
        <w:ind w:left="2556" w:hanging="180"/>
      </w:pPr>
    </w:lvl>
    <w:lvl w:ilvl="3" w:tplc="0409000F" w:tentative="1">
      <w:start w:val="1"/>
      <w:numFmt w:val="decimal"/>
      <w:lvlText w:val="%4."/>
      <w:lvlJc w:val="left"/>
      <w:pPr>
        <w:ind w:left="3276" w:hanging="360"/>
      </w:pPr>
    </w:lvl>
    <w:lvl w:ilvl="4" w:tplc="04090019" w:tentative="1">
      <w:start w:val="1"/>
      <w:numFmt w:val="lowerLetter"/>
      <w:lvlText w:val="%5."/>
      <w:lvlJc w:val="left"/>
      <w:pPr>
        <w:ind w:left="3996" w:hanging="360"/>
      </w:pPr>
    </w:lvl>
    <w:lvl w:ilvl="5" w:tplc="0409001B" w:tentative="1">
      <w:start w:val="1"/>
      <w:numFmt w:val="lowerRoman"/>
      <w:lvlText w:val="%6."/>
      <w:lvlJc w:val="right"/>
      <w:pPr>
        <w:ind w:left="4716" w:hanging="180"/>
      </w:pPr>
    </w:lvl>
    <w:lvl w:ilvl="6" w:tplc="0409000F" w:tentative="1">
      <w:start w:val="1"/>
      <w:numFmt w:val="decimal"/>
      <w:lvlText w:val="%7."/>
      <w:lvlJc w:val="left"/>
      <w:pPr>
        <w:ind w:left="5436" w:hanging="360"/>
      </w:pPr>
    </w:lvl>
    <w:lvl w:ilvl="7" w:tplc="04090019" w:tentative="1">
      <w:start w:val="1"/>
      <w:numFmt w:val="lowerLetter"/>
      <w:lvlText w:val="%8."/>
      <w:lvlJc w:val="left"/>
      <w:pPr>
        <w:ind w:left="6156" w:hanging="360"/>
      </w:pPr>
    </w:lvl>
    <w:lvl w:ilvl="8" w:tplc="0409001B" w:tentative="1">
      <w:start w:val="1"/>
      <w:numFmt w:val="lowerRoman"/>
      <w:lvlText w:val="%9."/>
      <w:lvlJc w:val="right"/>
      <w:pPr>
        <w:ind w:left="6876" w:hanging="180"/>
      </w:pPr>
    </w:lvl>
  </w:abstractNum>
  <w:abstractNum w:abstractNumId="46">
    <w:nsid w:val="0CC63E0D"/>
    <w:multiLevelType w:val="multilevel"/>
    <w:tmpl w:val="834EC290"/>
    <w:styleLink w:val="List79"/>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47">
    <w:nsid w:val="0D896C31"/>
    <w:multiLevelType w:val="multilevel"/>
    <w:tmpl w:val="E188A14A"/>
    <w:styleLink w:val="List177"/>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48">
    <w:nsid w:val="0DAA5923"/>
    <w:multiLevelType w:val="multilevel"/>
    <w:tmpl w:val="990CF850"/>
    <w:styleLink w:val="List78"/>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49">
    <w:nsid w:val="0DCE4E5C"/>
    <w:multiLevelType w:val="multilevel"/>
    <w:tmpl w:val="A87C2F14"/>
    <w:styleLink w:val="Sraas212"/>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50">
    <w:nsid w:val="0DEC41FA"/>
    <w:multiLevelType w:val="multilevel"/>
    <w:tmpl w:val="9FC48866"/>
    <w:styleLink w:val="List84"/>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51">
    <w:nsid w:val="0E0F07F5"/>
    <w:multiLevelType w:val="multilevel"/>
    <w:tmpl w:val="0868BD70"/>
    <w:styleLink w:val="List222"/>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52">
    <w:nsid w:val="0E102ED2"/>
    <w:multiLevelType w:val="multilevel"/>
    <w:tmpl w:val="D8826D6E"/>
    <w:styleLink w:val="List227"/>
    <w:lvl w:ilvl="0">
      <w:start w:val="1"/>
      <w:numFmt w:val="decimal"/>
      <w:lvlText w:val="%1."/>
      <w:lvlJc w:val="left"/>
      <w:pPr>
        <w:tabs>
          <w:tab w:val="num" w:pos="363"/>
        </w:tabs>
        <w:ind w:left="363" w:hanging="363"/>
      </w:pPr>
      <w:rPr>
        <w:rFonts w:ascii="Helvetica Neue" w:eastAsia="Helvetica Neue" w:hAnsi="Helvetica Neue" w:cs="Helvetica Neue"/>
        <w:color w:val="222222"/>
        <w:position w:val="0"/>
        <w:sz w:val="22"/>
        <w:szCs w:val="22"/>
        <w:rtl w:val="0"/>
        <w:lang w:val="es-ES_tradnl"/>
      </w:rPr>
    </w:lvl>
    <w:lvl w:ilvl="1">
      <w:start w:val="1"/>
      <w:numFmt w:val="decimal"/>
      <w:lvlText w:val="%2."/>
      <w:lvlJc w:val="left"/>
      <w:pPr>
        <w:tabs>
          <w:tab w:val="num" w:pos="756"/>
        </w:tabs>
        <w:ind w:left="756" w:hanging="396"/>
      </w:pPr>
      <w:rPr>
        <w:rFonts w:ascii="Helvetica Neue" w:eastAsia="Helvetica Neue" w:hAnsi="Helvetica Neue" w:cs="Helvetica Neue"/>
        <w:color w:val="222222"/>
        <w:position w:val="0"/>
        <w:sz w:val="22"/>
        <w:szCs w:val="22"/>
        <w:rtl w:val="0"/>
        <w:lang w:val="es-ES_tradnl"/>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lang w:val="es-ES_tradnl"/>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lang w:val="es-ES_tradnl"/>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lang w:val="es-ES_tradnl"/>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lang w:val="es-ES_tradnl"/>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lang w:val="es-ES_tradnl"/>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lang w:val="es-ES_tradnl"/>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lang w:val="es-ES_tradnl"/>
      </w:rPr>
    </w:lvl>
  </w:abstractNum>
  <w:abstractNum w:abstractNumId="53">
    <w:nsid w:val="0E4C19B5"/>
    <w:multiLevelType w:val="multilevel"/>
    <w:tmpl w:val="EA6239C6"/>
    <w:styleLink w:val="List44"/>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54">
    <w:nsid w:val="0E603554"/>
    <w:multiLevelType w:val="multilevel"/>
    <w:tmpl w:val="127220E4"/>
    <w:styleLink w:val="List173"/>
    <w:lvl w:ilvl="0">
      <w:start w:val="1"/>
      <w:numFmt w:val="decimal"/>
      <w:lvlText w:val="%1."/>
      <w:lvlJc w:val="left"/>
      <w:pPr>
        <w:tabs>
          <w:tab w:val="num" w:pos="363"/>
        </w:tabs>
        <w:ind w:left="363" w:hanging="363"/>
      </w:pPr>
      <w:rPr>
        <w:rFonts w:ascii="Helvetica Neue" w:eastAsia="Helvetica Neue" w:hAnsi="Helvetica Neue" w:cs="Helvetica Neue"/>
        <w:color w:val="222222"/>
        <w:position w:val="0"/>
        <w:sz w:val="22"/>
        <w:szCs w:val="22"/>
        <w:rtl w:val="0"/>
        <w:lang w:val="en-US"/>
      </w:rPr>
    </w:lvl>
    <w:lvl w:ilvl="1">
      <w:start w:val="1"/>
      <w:numFmt w:val="decimal"/>
      <w:lvlText w:val="%2."/>
      <w:lvlJc w:val="left"/>
      <w:pPr>
        <w:tabs>
          <w:tab w:val="num" w:pos="756"/>
        </w:tabs>
        <w:ind w:left="756" w:hanging="396"/>
      </w:pPr>
      <w:rPr>
        <w:rFonts w:ascii="Helvetica Neue" w:eastAsia="Helvetica Neue" w:hAnsi="Helvetica Neue" w:cs="Helvetica Neue"/>
        <w:color w:val="222222"/>
        <w:position w:val="0"/>
        <w:sz w:val="22"/>
        <w:szCs w:val="22"/>
        <w:rtl w:val="0"/>
        <w:lang w:val="en-US"/>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lang w:val="en-US"/>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lang w:val="en-US"/>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lang w:val="en-US"/>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lang w:val="en-US"/>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lang w:val="en-US"/>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lang w:val="en-US"/>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lang w:val="en-US"/>
      </w:rPr>
    </w:lvl>
  </w:abstractNum>
  <w:abstractNum w:abstractNumId="55">
    <w:nsid w:val="0E63226D"/>
    <w:multiLevelType w:val="multilevel"/>
    <w:tmpl w:val="D3B2EB92"/>
    <w:styleLink w:val="List96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56">
    <w:nsid w:val="0ED7064A"/>
    <w:multiLevelType w:val="multilevel"/>
    <w:tmpl w:val="DFD20B38"/>
    <w:styleLink w:val="List43"/>
    <w:lvl w:ilvl="0">
      <w:start w:val="1"/>
      <w:numFmt w:val="decimal"/>
      <w:lvlText w:val="%1."/>
      <w:lvlJc w:val="left"/>
      <w:pPr>
        <w:tabs>
          <w:tab w:val="num" w:pos="363"/>
        </w:tabs>
        <w:ind w:left="363" w:hanging="363"/>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56"/>
        </w:tabs>
        <w:ind w:left="756" w:hanging="396"/>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57">
    <w:nsid w:val="0EF92583"/>
    <w:multiLevelType w:val="multilevel"/>
    <w:tmpl w:val="77D823B0"/>
    <w:styleLink w:val="List551"/>
    <w:lvl w:ilvl="0">
      <w:start w:val="1"/>
      <w:numFmt w:val="decimal"/>
      <w:lvlText w:val="%1."/>
      <w:lvlJc w:val="left"/>
      <w:pPr>
        <w:tabs>
          <w:tab w:val="num" w:pos="396"/>
        </w:tabs>
        <w:ind w:left="396" w:hanging="396"/>
      </w:pPr>
      <w:rPr>
        <w:position w:val="0"/>
        <w:sz w:val="22"/>
        <w:szCs w:val="22"/>
        <w:rtl w:val="0"/>
      </w:rPr>
    </w:lvl>
    <w:lvl w:ilvl="1">
      <w:start w:val="1"/>
      <w:numFmt w:val="decimal"/>
      <w:lvlText w:val="%2."/>
      <w:lvlJc w:val="left"/>
      <w:pPr>
        <w:tabs>
          <w:tab w:val="num" w:pos="723"/>
        </w:tabs>
        <w:ind w:left="723" w:hanging="363"/>
      </w:pPr>
      <w:rPr>
        <w:position w:val="0"/>
        <w:sz w:val="22"/>
        <w:szCs w:val="22"/>
        <w:rtl w:val="0"/>
      </w:rPr>
    </w:lvl>
    <w:lvl w:ilvl="2">
      <w:start w:val="1"/>
      <w:numFmt w:val="decimal"/>
      <w:lvlText w:val="%3."/>
      <w:lvlJc w:val="left"/>
      <w:pPr>
        <w:tabs>
          <w:tab w:val="num" w:pos="1083"/>
        </w:tabs>
        <w:ind w:left="1083" w:hanging="363"/>
      </w:pPr>
      <w:rPr>
        <w:position w:val="0"/>
        <w:sz w:val="22"/>
        <w:szCs w:val="22"/>
        <w:rtl w:val="0"/>
      </w:rPr>
    </w:lvl>
    <w:lvl w:ilvl="3">
      <w:start w:val="1"/>
      <w:numFmt w:val="decimal"/>
      <w:lvlText w:val="%4."/>
      <w:lvlJc w:val="left"/>
      <w:pPr>
        <w:tabs>
          <w:tab w:val="num" w:pos="1443"/>
        </w:tabs>
        <w:ind w:left="1443" w:hanging="363"/>
      </w:pPr>
      <w:rPr>
        <w:position w:val="0"/>
        <w:sz w:val="22"/>
        <w:szCs w:val="22"/>
        <w:rtl w:val="0"/>
      </w:rPr>
    </w:lvl>
    <w:lvl w:ilvl="4">
      <w:start w:val="1"/>
      <w:numFmt w:val="decimal"/>
      <w:lvlText w:val="%5."/>
      <w:lvlJc w:val="left"/>
      <w:pPr>
        <w:tabs>
          <w:tab w:val="num" w:pos="1803"/>
        </w:tabs>
        <w:ind w:left="1803" w:hanging="363"/>
      </w:pPr>
      <w:rPr>
        <w:position w:val="0"/>
        <w:sz w:val="22"/>
        <w:szCs w:val="22"/>
        <w:rtl w:val="0"/>
      </w:rPr>
    </w:lvl>
    <w:lvl w:ilvl="5">
      <w:start w:val="1"/>
      <w:numFmt w:val="decimal"/>
      <w:lvlText w:val="%6."/>
      <w:lvlJc w:val="left"/>
      <w:pPr>
        <w:tabs>
          <w:tab w:val="num" w:pos="2163"/>
        </w:tabs>
        <w:ind w:left="2163" w:hanging="363"/>
      </w:pPr>
      <w:rPr>
        <w:position w:val="0"/>
        <w:sz w:val="22"/>
        <w:szCs w:val="22"/>
        <w:rtl w:val="0"/>
      </w:rPr>
    </w:lvl>
    <w:lvl w:ilvl="6">
      <w:start w:val="1"/>
      <w:numFmt w:val="decimal"/>
      <w:lvlText w:val="%7."/>
      <w:lvlJc w:val="left"/>
      <w:pPr>
        <w:tabs>
          <w:tab w:val="num" w:pos="2523"/>
        </w:tabs>
        <w:ind w:left="2523" w:hanging="363"/>
      </w:pPr>
      <w:rPr>
        <w:position w:val="0"/>
        <w:sz w:val="22"/>
        <w:szCs w:val="22"/>
        <w:rtl w:val="0"/>
      </w:rPr>
    </w:lvl>
    <w:lvl w:ilvl="7">
      <w:start w:val="1"/>
      <w:numFmt w:val="decimal"/>
      <w:lvlText w:val="%8."/>
      <w:lvlJc w:val="left"/>
      <w:pPr>
        <w:tabs>
          <w:tab w:val="num" w:pos="2883"/>
        </w:tabs>
        <w:ind w:left="2883" w:hanging="363"/>
      </w:pPr>
      <w:rPr>
        <w:position w:val="0"/>
        <w:sz w:val="22"/>
        <w:szCs w:val="22"/>
        <w:rtl w:val="0"/>
      </w:rPr>
    </w:lvl>
    <w:lvl w:ilvl="8">
      <w:start w:val="1"/>
      <w:numFmt w:val="decimal"/>
      <w:lvlText w:val="%9."/>
      <w:lvlJc w:val="left"/>
      <w:pPr>
        <w:tabs>
          <w:tab w:val="num" w:pos="3243"/>
        </w:tabs>
        <w:ind w:left="3243" w:hanging="363"/>
      </w:pPr>
      <w:rPr>
        <w:position w:val="0"/>
        <w:sz w:val="22"/>
        <w:szCs w:val="22"/>
        <w:rtl w:val="0"/>
      </w:rPr>
    </w:lvl>
  </w:abstractNum>
  <w:abstractNum w:abstractNumId="58">
    <w:nsid w:val="0FEE4ECC"/>
    <w:multiLevelType w:val="multilevel"/>
    <w:tmpl w:val="5D367EA8"/>
    <w:styleLink w:val="List205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lang w:val="it-IT"/>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lang w:val="it-IT"/>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lang w:val="it-IT"/>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lang w:val="it-IT"/>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lang w:val="it-IT"/>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lang w:val="it-IT"/>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lang w:val="it-IT"/>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lang w:val="it-IT"/>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lang w:val="it-IT"/>
      </w:rPr>
    </w:lvl>
  </w:abstractNum>
  <w:abstractNum w:abstractNumId="59">
    <w:nsid w:val="0FF963E7"/>
    <w:multiLevelType w:val="multilevel"/>
    <w:tmpl w:val="BEEA905E"/>
    <w:styleLink w:val="List182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60">
    <w:nsid w:val="101E7577"/>
    <w:multiLevelType w:val="multilevel"/>
    <w:tmpl w:val="2B908EBA"/>
    <w:styleLink w:val="List1131"/>
    <w:lvl w:ilvl="0">
      <w:start w:val="1"/>
      <w:numFmt w:val="decimal"/>
      <w:lvlText w:val="%1."/>
      <w:lvlJc w:val="left"/>
      <w:pPr>
        <w:tabs>
          <w:tab w:val="num" w:pos="363"/>
        </w:tabs>
        <w:ind w:left="363" w:hanging="363"/>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56"/>
        </w:tabs>
        <w:ind w:left="756" w:hanging="396"/>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61">
    <w:nsid w:val="10776A9A"/>
    <w:multiLevelType w:val="multilevel"/>
    <w:tmpl w:val="CB527D0A"/>
    <w:styleLink w:val="List153"/>
    <w:lvl w:ilvl="0">
      <w:start w:val="1"/>
      <w:numFmt w:val="decimal"/>
      <w:lvlText w:val="%1."/>
      <w:lvlJc w:val="left"/>
      <w:pPr>
        <w:tabs>
          <w:tab w:val="num" w:pos="363"/>
        </w:tabs>
        <w:ind w:left="363" w:hanging="363"/>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56"/>
        </w:tabs>
        <w:ind w:left="756" w:hanging="396"/>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62">
    <w:nsid w:val="10820353"/>
    <w:multiLevelType w:val="hybridMultilevel"/>
    <w:tmpl w:val="5B2E6F22"/>
    <w:lvl w:ilvl="0" w:tplc="CCD0F590">
      <w:start w:val="13"/>
      <w:numFmt w:val="decimal"/>
      <w:lvlText w:val="%1."/>
      <w:lvlJc w:val="left"/>
      <w:pPr>
        <w:ind w:left="1080" w:hanging="360"/>
      </w:pPr>
      <w:rPr>
        <w:rFonts w:eastAsia="Arial Unicode M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115C2E71"/>
    <w:multiLevelType w:val="multilevel"/>
    <w:tmpl w:val="C3A412F2"/>
    <w:styleLink w:val="List2191"/>
    <w:lvl w:ilvl="0">
      <w:start w:val="1"/>
      <w:numFmt w:val="decimal"/>
      <w:lvlText w:val="%1."/>
      <w:lvlJc w:val="left"/>
      <w:pPr>
        <w:tabs>
          <w:tab w:val="num" w:pos="396"/>
        </w:tabs>
        <w:ind w:left="396" w:hanging="396"/>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color="222222"/>
        <w:vertAlign w:val="baseline"/>
        <w:rtl w:val="0"/>
      </w:rPr>
    </w:lvl>
    <w:lvl w:ilvl="1">
      <w:start w:val="1"/>
      <w:numFmt w:val="decimal"/>
      <w:lvlText w:val="%2."/>
      <w:lvlJc w:val="left"/>
      <w:pPr>
        <w:tabs>
          <w:tab w:val="num" w:pos="756"/>
        </w:tabs>
        <w:ind w:left="756" w:hanging="396"/>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color="222222"/>
        <w:vertAlign w:val="baseline"/>
        <w:rtl w:val="0"/>
      </w:rPr>
    </w:lvl>
    <w:lvl w:ilvl="2">
      <w:start w:val="1"/>
      <w:numFmt w:val="decimal"/>
      <w:lvlText w:val="%3."/>
      <w:lvlJc w:val="left"/>
      <w:pPr>
        <w:tabs>
          <w:tab w:val="num" w:pos="1083"/>
        </w:tabs>
        <w:ind w:left="1083" w:hanging="363"/>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color="222222"/>
        <w:vertAlign w:val="baseline"/>
        <w:rtl w:val="0"/>
      </w:rPr>
    </w:lvl>
    <w:lvl w:ilvl="3">
      <w:start w:val="1"/>
      <w:numFmt w:val="decimal"/>
      <w:lvlText w:val="%4."/>
      <w:lvlJc w:val="left"/>
      <w:pPr>
        <w:tabs>
          <w:tab w:val="num" w:pos="1443"/>
        </w:tabs>
        <w:ind w:left="1443" w:hanging="363"/>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color="222222"/>
        <w:vertAlign w:val="baseline"/>
        <w:rtl w:val="0"/>
      </w:rPr>
    </w:lvl>
    <w:lvl w:ilvl="4">
      <w:start w:val="1"/>
      <w:numFmt w:val="decimal"/>
      <w:lvlText w:val="%5."/>
      <w:lvlJc w:val="left"/>
      <w:pPr>
        <w:tabs>
          <w:tab w:val="num" w:pos="1803"/>
        </w:tabs>
        <w:ind w:left="1803" w:hanging="363"/>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color="222222"/>
        <w:vertAlign w:val="baseline"/>
        <w:rtl w:val="0"/>
      </w:rPr>
    </w:lvl>
    <w:lvl w:ilvl="5">
      <w:start w:val="1"/>
      <w:numFmt w:val="decimal"/>
      <w:lvlText w:val="%6."/>
      <w:lvlJc w:val="left"/>
      <w:pPr>
        <w:tabs>
          <w:tab w:val="num" w:pos="2163"/>
        </w:tabs>
        <w:ind w:left="2163" w:hanging="363"/>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color="222222"/>
        <w:vertAlign w:val="baseline"/>
        <w:rtl w:val="0"/>
      </w:rPr>
    </w:lvl>
    <w:lvl w:ilvl="6">
      <w:start w:val="1"/>
      <w:numFmt w:val="decimal"/>
      <w:lvlText w:val="%7."/>
      <w:lvlJc w:val="left"/>
      <w:pPr>
        <w:tabs>
          <w:tab w:val="num" w:pos="2523"/>
        </w:tabs>
        <w:ind w:left="2523" w:hanging="363"/>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color="222222"/>
        <w:vertAlign w:val="baseline"/>
        <w:rtl w:val="0"/>
      </w:rPr>
    </w:lvl>
    <w:lvl w:ilvl="7">
      <w:start w:val="1"/>
      <w:numFmt w:val="decimal"/>
      <w:lvlText w:val="%8."/>
      <w:lvlJc w:val="left"/>
      <w:pPr>
        <w:tabs>
          <w:tab w:val="num" w:pos="2883"/>
        </w:tabs>
        <w:ind w:left="2883" w:hanging="363"/>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color="222222"/>
        <w:vertAlign w:val="baseline"/>
        <w:rtl w:val="0"/>
      </w:rPr>
    </w:lvl>
    <w:lvl w:ilvl="8">
      <w:start w:val="1"/>
      <w:numFmt w:val="decimal"/>
      <w:lvlText w:val="%9."/>
      <w:lvlJc w:val="left"/>
      <w:pPr>
        <w:tabs>
          <w:tab w:val="num" w:pos="3243"/>
        </w:tabs>
        <w:ind w:left="3243" w:hanging="363"/>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color="222222"/>
        <w:vertAlign w:val="baseline"/>
        <w:rtl w:val="0"/>
      </w:rPr>
    </w:lvl>
  </w:abstractNum>
  <w:abstractNum w:abstractNumId="64">
    <w:nsid w:val="11674439"/>
    <w:multiLevelType w:val="multilevel"/>
    <w:tmpl w:val="061E2682"/>
    <w:styleLink w:val="List151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65">
    <w:nsid w:val="118713E5"/>
    <w:multiLevelType w:val="multilevel"/>
    <w:tmpl w:val="CB46C17E"/>
    <w:styleLink w:val="List112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66">
    <w:nsid w:val="11B747B7"/>
    <w:multiLevelType w:val="multilevel"/>
    <w:tmpl w:val="F64ED7E4"/>
    <w:styleLink w:val="List143"/>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67">
    <w:nsid w:val="11FC1DFE"/>
    <w:multiLevelType w:val="multilevel"/>
    <w:tmpl w:val="AC467302"/>
    <w:styleLink w:val="List2001"/>
    <w:lvl w:ilvl="0">
      <w:start w:val="1"/>
      <w:numFmt w:val="decimal"/>
      <w:lvlText w:val="%1."/>
      <w:lvlJc w:val="left"/>
      <w:pPr>
        <w:tabs>
          <w:tab w:val="num" w:pos="363"/>
        </w:tabs>
        <w:ind w:left="363" w:hanging="363"/>
      </w:pPr>
      <w:rPr>
        <w:rFonts w:ascii="Helvetica Neue" w:eastAsia="Helvetica Neue" w:hAnsi="Helvetica Neue" w:cs="Helvetica Neue"/>
        <w:caps w:val="0"/>
        <w:smallCaps w:val="0"/>
        <w:strike w:val="0"/>
        <w:dstrike w:val="0"/>
        <w:color w:val="222222"/>
        <w:spacing w:val="0"/>
        <w:kern w:val="0"/>
        <w:position w:val="0"/>
        <w:sz w:val="22"/>
        <w:szCs w:val="22"/>
        <w:u w:val="none" w:color="222222"/>
        <w:vertAlign w:val="baseline"/>
      </w:rPr>
    </w:lvl>
    <w:lvl w:ilvl="1">
      <w:start w:val="1"/>
      <w:numFmt w:val="decimal"/>
      <w:lvlText w:val="%2."/>
      <w:lvlJc w:val="left"/>
      <w:pPr>
        <w:tabs>
          <w:tab w:val="num" w:pos="756"/>
        </w:tabs>
        <w:ind w:left="756" w:hanging="396"/>
      </w:pPr>
      <w:rPr>
        <w:rFonts w:ascii="Helvetica Neue" w:eastAsia="Helvetica Neue" w:hAnsi="Helvetica Neue" w:cs="Helvetica Neue"/>
        <w:caps w:val="0"/>
        <w:smallCaps w:val="0"/>
        <w:strike w:val="0"/>
        <w:dstrike w:val="0"/>
        <w:color w:val="222222"/>
        <w:spacing w:val="0"/>
        <w:kern w:val="0"/>
        <w:position w:val="0"/>
        <w:sz w:val="22"/>
        <w:szCs w:val="22"/>
        <w:u w:val="none" w:color="222222"/>
        <w:vertAlign w:val="baseline"/>
      </w:rPr>
    </w:lvl>
    <w:lvl w:ilvl="2">
      <w:start w:val="1"/>
      <w:numFmt w:val="decimal"/>
      <w:lvlText w:val="%3."/>
      <w:lvlJc w:val="left"/>
      <w:pPr>
        <w:tabs>
          <w:tab w:val="num" w:pos="1083"/>
        </w:tabs>
        <w:ind w:left="1083" w:hanging="363"/>
      </w:pPr>
      <w:rPr>
        <w:rFonts w:ascii="Helvetica Neue" w:eastAsia="Helvetica Neue" w:hAnsi="Helvetica Neue" w:cs="Helvetica Neue"/>
        <w:caps w:val="0"/>
        <w:smallCaps w:val="0"/>
        <w:strike w:val="0"/>
        <w:dstrike w:val="0"/>
        <w:color w:val="222222"/>
        <w:spacing w:val="0"/>
        <w:kern w:val="0"/>
        <w:position w:val="0"/>
        <w:sz w:val="22"/>
        <w:szCs w:val="22"/>
        <w:u w:val="none" w:color="222222"/>
        <w:vertAlign w:val="baseline"/>
      </w:rPr>
    </w:lvl>
    <w:lvl w:ilvl="3">
      <w:start w:val="1"/>
      <w:numFmt w:val="decimal"/>
      <w:lvlText w:val="%4."/>
      <w:lvlJc w:val="left"/>
      <w:pPr>
        <w:tabs>
          <w:tab w:val="num" w:pos="1443"/>
        </w:tabs>
        <w:ind w:left="1443" w:hanging="363"/>
      </w:pPr>
      <w:rPr>
        <w:rFonts w:ascii="Helvetica Neue" w:eastAsia="Helvetica Neue" w:hAnsi="Helvetica Neue" w:cs="Helvetica Neue"/>
        <w:caps w:val="0"/>
        <w:smallCaps w:val="0"/>
        <w:strike w:val="0"/>
        <w:dstrike w:val="0"/>
        <w:color w:val="222222"/>
        <w:spacing w:val="0"/>
        <w:kern w:val="0"/>
        <w:position w:val="0"/>
        <w:sz w:val="22"/>
        <w:szCs w:val="22"/>
        <w:u w:val="none" w:color="222222"/>
        <w:vertAlign w:val="baseline"/>
      </w:rPr>
    </w:lvl>
    <w:lvl w:ilvl="4">
      <w:start w:val="1"/>
      <w:numFmt w:val="decimal"/>
      <w:lvlText w:val="%5."/>
      <w:lvlJc w:val="left"/>
      <w:pPr>
        <w:tabs>
          <w:tab w:val="num" w:pos="1803"/>
        </w:tabs>
        <w:ind w:left="1803" w:hanging="363"/>
      </w:pPr>
      <w:rPr>
        <w:rFonts w:ascii="Helvetica Neue" w:eastAsia="Helvetica Neue" w:hAnsi="Helvetica Neue" w:cs="Helvetica Neue"/>
        <w:caps w:val="0"/>
        <w:smallCaps w:val="0"/>
        <w:strike w:val="0"/>
        <w:dstrike w:val="0"/>
        <w:color w:val="222222"/>
        <w:spacing w:val="0"/>
        <w:kern w:val="0"/>
        <w:position w:val="0"/>
        <w:sz w:val="22"/>
        <w:szCs w:val="22"/>
        <w:u w:val="none" w:color="222222"/>
        <w:vertAlign w:val="baseline"/>
      </w:rPr>
    </w:lvl>
    <w:lvl w:ilvl="5">
      <w:start w:val="1"/>
      <w:numFmt w:val="decimal"/>
      <w:lvlText w:val="%6."/>
      <w:lvlJc w:val="left"/>
      <w:pPr>
        <w:tabs>
          <w:tab w:val="num" w:pos="2163"/>
        </w:tabs>
        <w:ind w:left="2163" w:hanging="363"/>
      </w:pPr>
      <w:rPr>
        <w:rFonts w:ascii="Helvetica Neue" w:eastAsia="Helvetica Neue" w:hAnsi="Helvetica Neue" w:cs="Helvetica Neue"/>
        <w:caps w:val="0"/>
        <w:smallCaps w:val="0"/>
        <w:strike w:val="0"/>
        <w:dstrike w:val="0"/>
        <w:color w:val="222222"/>
        <w:spacing w:val="0"/>
        <w:kern w:val="0"/>
        <w:position w:val="0"/>
        <w:sz w:val="22"/>
        <w:szCs w:val="22"/>
        <w:u w:val="none" w:color="222222"/>
        <w:vertAlign w:val="baseline"/>
      </w:rPr>
    </w:lvl>
    <w:lvl w:ilvl="6">
      <w:start w:val="1"/>
      <w:numFmt w:val="decimal"/>
      <w:lvlText w:val="%7."/>
      <w:lvlJc w:val="left"/>
      <w:pPr>
        <w:tabs>
          <w:tab w:val="num" w:pos="2523"/>
        </w:tabs>
        <w:ind w:left="2523" w:hanging="363"/>
      </w:pPr>
      <w:rPr>
        <w:rFonts w:ascii="Helvetica Neue" w:eastAsia="Helvetica Neue" w:hAnsi="Helvetica Neue" w:cs="Helvetica Neue"/>
        <w:caps w:val="0"/>
        <w:smallCaps w:val="0"/>
        <w:strike w:val="0"/>
        <w:dstrike w:val="0"/>
        <w:color w:val="222222"/>
        <w:spacing w:val="0"/>
        <w:kern w:val="0"/>
        <w:position w:val="0"/>
        <w:sz w:val="22"/>
        <w:szCs w:val="22"/>
        <w:u w:val="none" w:color="222222"/>
        <w:vertAlign w:val="baseline"/>
      </w:rPr>
    </w:lvl>
    <w:lvl w:ilvl="7">
      <w:start w:val="1"/>
      <w:numFmt w:val="decimal"/>
      <w:lvlText w:val="%8."/>
      <w:lvlJc w:val="left"/>
      <w:pPr>
        <w:tabs>
          <w:tab w:val="num" w:pos="2883"/>
        </w:tabs>
        <w:ind w:left="2883" w:hanging="363"/>
      </w:pPr>
      <w:rPr>
        <w:rFonts w:ascii="Helvetica Neue" w:eastAsia="Helvetica Neue" w:hAnsi="Helvetica Neue" w:cs="Helvetica Neue"/>
        <w:caps w:val="0"/>
        <w:smallCaps w:val="0"/>
        <w:strike w:val="0"/>
        <w:dstrike w:val="0"/>
        <w:color w:val="222222"/>
        <w:spacing w:val="0"/>
        <w:kern w:val="0"/>
        <w:position w:val="0"/>
        <w:sz w:val="22"/>
        <w:szCs w:val="22"/>
        <w:u w:val="none" w:color="222222"/>
        <w:vertAlign w:val="baseline"/>
      </w:rPr>
    </w:lvl>
    <w:lvl w:ilvl="8">
      <w:start w:val="1"/>
      <w:numFmt w:val="decimal"/>
      <w:lvlText w:val="%9."/>
      <w:lvlJc w:val="left"/>
      <w:pPr>
        <w:tabs>
          <w:tab w:val="num" w:pos="3243"/>
        </w:tabs>
        <w:ind w:left="3243" w:hanging="363"/>
      </w:pPr>
      <w:rPr>
        <w:rFonts w:ascii="Helvetica Neue" w:eastAsia="Helvetica Neue" w:hAnsi="Helvetica Neue" w:cs="Helvetica Neue"/>
        <w:caps w:val="0"/>
        <w:smallCaps w:val="0"/>
        <w:strike w:val="0"/>
        <w:dstrike w:val="0"/>
        <w:color w:val="222222"/>
        <w:spacing w:val="0"/>
        <w:kern w:val="0"/>
        <w:position w:val="0"/>
        <w:sz w:val="22"/>
        <w:szCs w:val="22"/>
        <w:u w:val="none" w:color="222222"/>
        <w:vertAlign w:val="baseline"/>
      </w:rPr>
    </w:lvl>
  </w:abstractNum>
  <w:abstractNum w:abstractNumId="68">
    <w:nsid w:val="12021358"/>
    <w:multiLevelType w:val="multilevel"/>
    <w:tmpl w:val="AF086B18"/>
    <w:styleLink w:val="List158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69">
    <w:nsid w:val="12DB09CA"/>
    <w:multiLevelType w:val="multilevel"/>
    <w:tmpl w:val="8C02992A"/>
    <w:styleLink w:val="List144"/>
    <w:lvl w:ilvl="0">
      <w:start w:val="1"/>
      <w:numFmt w:val="decimal"/>
      <w:lvlText w:val="%1."/>
      <w:lvlJc w:val="left"/>
      <w:pPr>
        <w:tabs>
          <w:tab w:val="num" w:pos="363"/>
        </w:tabs>
        <w:ind w:left="363" w:hanging="363"/>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56"/>
        </w:tabs>
        <w:ind w:left="756" w:hanging="396"/>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70">
    <w:nsid w:val="12E1037E"/>
    <w:multiLevelType w:val="multilevel"/>
    <w:tmpl w:val="5F2A4D6C"/>
    <w:styleLink w:val="List93"/>
    <w:lvl w:ilvl="0">
      <w:start w:val="1"/>
      <w:numFmt w:val="decimal"/>
      <w:lvlText w:val="%1."/>
      <w:lvlJc w:val="left"/>
      <w:pPr>
        <w:tabs>
          <w:tab w:val="num" w:pos="360"/>
        </w:tabs>
        <w:ind w:left="360" w:hanging="360"/>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690"/>
        </w:tabs>
        <w:ind w:left="690" w:hanging="330"/>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50"/>
        </w:tabs>
        <w:ind w:left="1050" w:hanging="330"/>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10"/>
        </w:tabs>
        <w:ind w:left="1410" w:hanging="330"/>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770"/>
        </w:tabs>
        <w:ind w:left="1770" w:hanging="330"/>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30"/>
        </w:tabs>
        <w:ind w:left="2130" w:hanging="330"/>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490"/>
        </w:tabs>
        <w:ind w:left="2490" w:hanging="330"/>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50"/>
        </w:tabs>
        <w:ind w:left="2850" w:hanging="330"/>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10"/>
        </w:tabs>
        <w:ind w:left="3210" w:hanging="330"/>
      </w:pPr>
      <w:rPr>
        <w:rFonts w:ascii="Helvetica Neue" w:eastAsia="Helvetica Neue" w:hAnsi="Helvetica Neue" w:cs="Helvetica Neue"/>
        <w:color w:val="222222"/>
        <w:position w:val="0"/>
        <w:sz w:val="22"/>
        <w:szCs w:val="22"/>
        <w:rtl w:val="0"/>
      </w:rPr>
    </w:lvl>
  </w:abstractNum>
  <w:abstractNum w:abstractNumId="71">
    <w:nsid w:val="13196438"/>
    <w:multiLevelType w:val="multilevel"/>
    <w:tmpl w:val="0F102244"/>
    <w:styleLink w:val="List165"/>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72">
    <w:nsid w:val="13293470"/>
    <w:multiLevelType w:val="hybridMultilevel"/>
    <w:tmpl w:val="A63E088C"/>
    <w:lvl w:ilvl="0" w:tplc="A3DCD18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13822808"/>
    <w:multiLevelType w:val="multilevel"/>
    <w:tmpl w:val="DFC665B8"/>
    <w:styleLink w:val="List120"/>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74">
    <w:nsid w:val="139B635E"/>
    <w:multiLevelType w:val="multilevel"/>
    <w:tmpl w:val="B5FABD96"/>
    <w:styleLink w:val="List11"/>
    <w:lvl w:ilvl="0">
      <w:start w:val="1"/>
      <w:numFmt w:val="decimal"/>
      <w:lvlText w:val="%1."/>
      <w:lvlJc w:val="left"/>
      <w:pPr>
        <w:tabs>
          <w:tab w:val="num" w:pos="360"/>
        </w:tabs>
        <w:ind w:left="360" w:hanging="360"/>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vertAlign w:val="baseline"/>
      </w:rPr>
    </w:lvl>
    <w:lvl w:ilvl="1">
      <w:start w:val="1"/>
      <w:numFmt w:val="decimal"/>
      <w:lvlText w:val="%2."/>
      <w:lvlJc w:val="left"/>
      <w:pPr>
        <w:tabs>
          <w:tab w:val="num" w:pos="720"/>
        </w:tabs>
        <w:ind w:left="720" w:hanging="360"/>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vertAlign w:val="baseline"/>
      </w:rPr>
    </w:lvl>
    <w:lvl w:ilvl="2">
      <w:start w:val="1"/>
      <w:numFmt w:val="decimal"/>
      <w:lvlText w:val="%3."/>
      <w:lvlJc w:val="left"/>
      <w:pPr>
        <w:tabs>
          <w:tab w:val="num" w:pos="1080"/>
        </w:tabs>
        <w:ind w:left="1080" w:hanging="360"/>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vertAlign w:val="baseline"/>
      </w:rPr>
    </w:lvl>
    <w:lvl w:ilvl="3">
      <w:start w:val="1"/>
      <w:numFmt w:val="decimal"/>
      <w:lvlText w:val="%4."/>
      <w:lvlJc w:val="left"/>
      <w:pPr>
        <w:tabs>
          <w:tab w:val="num" w:pos="1440"/>
        </w:tabs>
        <w:ind w:left="1440" w:hanging="360"/>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vertAlign w:val="baseline"/>
      </w:rPr>
    </w:lvl>
    <w:lvl w:ilvl="4">
      <w:start w:val="1"/>
      <w:numFmt w:val="decimal"/>
      <w:lvlText w:val="%5."/>
      <w:lvlJc w:val="left"/>
      <w:pPr>
        <w:tabs>
          <w:tab w:val="num" w:pos="1800"/>
        </w:tabs>
        <w:ind w:left="1800" w:hanging="360"/>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vertAlign w:val="baseline"/>
      </w:rPr>
    </w:lvl>
    <w:lvl w:ilvl="5">
      <w:start w:val="1"/>
      <w:numFmt w:val="decimal"/>
      <w:lvlText w:val="%6."/>
      <w:lvlJc w:val="left"/>
      <w:pPr>
        <w:tabs>
          <w:tab w:val="num" w:pos="2160"/>
        </w:tabs>
        <w:ind w:left="2160" w:hanging="360"/>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vertAlign w:val="baseline"/>
      </w:rPr>
    </w:lvl>
    <w:lvl w:ilvl="6">
      <w:start w:val="1"/>
      <w:numFmt w:val="decimal"/>
      <w:lvlText w:val="%7."/>
      <w:lvlJc w:val="left"/>
      <w:pPr>
        <w:tabs>
          <w:tab w:val="num" w:pos="2520"/>
        </w:tabs>
        <w:ind w:left="2520" w:hanging="360"/>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vertAlign w:val="baseline"/>
      </w:rPr>
    </w:lvl>
    <w:lvl w:ilvl="7">
      <w:start w:val="1"/>
      <w:numFmt w:val="decimal"/>
      <w:lvlText w:val="%8."/>
      <w:lvlJc w:val="left"/>
      <w:pPr>
        <w:tabs>
          <w:tab w:val="num" w:pos="2880"/>
        </w:tabs>
        <w:ind w:left="2880" w:hanging="360"/>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vertAlign w:val="baseline"/>
      </w:rPr>
    </w:lvl>
    <w:lvl w:ilvl="8">
      <w:start w:val="1"/>
      <w:numFmt w:val="decimal"/>
      <w:lvlText w:val="%9."/>
      <w:lvlJc w:val="left"/>
      <w:pPr>
        <w:tabs>
          <w:tab w:val="num" w:pos="3240"/>
        </w:tabs>
        <w:ind w:left="3240" w:hanging="360"/>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vertAlign w:val="baseline"/>
      </w:rPr>
    </w:lvl>
  </w:abstractNum>
  <w:abstractNum w:abstractNumId="75">
    <w:nsid w:val="13E32AF8"/>
    <w:multiLevelType w:val="multilevel"/>
    <w:tmpl w:val="4A005DA0"/>
    <w:styleLink w:val="List136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76">
    <w:nsid w:val="13F26BBF"/>
    <w:multiLevelType w:val="multilevel"/>
    <w:tmpl w:val="81CE490C"/>
    <w:styleLink w:val="Sraas4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77">
    <w:nsid w:val="140B15A1"/>
    <w:multiLevelType w:val="multilevel"/>
    <w:tmpl w:val="F844E5B2"/>
    <w:styleLink w:val="List73"/>
    <w:lvl w:ilvl="0">
      <w:start w:val="1"/>
      <w:numFmt w:val="decimal"/>
      <w:lvlText w:val="%1."/>
      <w:lvlJc w:val="left"/>
      <w:pPr>
        <w:tabs>
          <w:tab w:val="num" w:pos="396"/>
        </w:tabs>
        <w:ind w:left="396" w:hanging="396"/>
      </w:pPr>
      <w:rPr>
        <w:position w:val="0"/>
        <w:sz w:val="22"/>
        <w:szCs w:val="22"/>
        <w:rtl w:val="0"/>
      </w:rPr>
    </w:lvl>
    <w:lvl w:ilvl="1">
      <w:start w:val="1"/>
      <w:numFmt w:val="decimal"/>
      <w:lvlText w:val="%2."/>
      <w:lvlJc w:val="left"/>
      <w:pPr>
        <w:tabs>
          <w:tab w:val="num" w:pos="723"/>
        </w:tabs>
        <w:ind w:left="723" w:hanging="363"/>
      </w:pPr>
      <w:rPr>
        <w:position w:val="0"/>
        <w:sz w:val="22"/>
        <w:szCs w:val="22"/>
        <w:rtl w:val="0"/>
      </w:rPr>
    </w:lvl>
    <w:lvl w:ilvl="2">
      <w:start w:val="1"/>
      <w:numFmt w:val="decimal"/>
      <w:lvlText w:val="%3."/>
      <w:lvlJc w:val="left"/>
      <w:pPr>
        <w:tabs>
          <w:tab w:val="num" w:pos="1083"/>
        </w:tabs>
        <w:ind w:left="1083" w:hanging="363"/>
      </w:pPr>
      <w:rPr>
        <w:position w:val="0"/>
        <w:sz w:val="22"/>
        <w:szCs w:val="22"/>
        <w:rtl w:val="0"/>
      </w:rPr>
    </w:lvl>
    <w:lvl w:ilvl="3">
      <w:start w:val="1"/>
      <w:numFmt w:val="decimal"/>
      <w:lvlText w:val="%4."/>
      <w:lvlJc w:val="left"/>
      <w:pPr>
        <w:tabs>
          <w:tab w:val="num" w:pos="1443"/>
        </w:tabs>
        <w:ind w:left="1443" w:hanging="363"/>
      </w:pPr>
      <w:rPr>
        <w:position w:val="0"/>
        <w:sz w:val="22"/>
        <w:szCs w:val="22"/>
        <w:rtl w:val="0"/>
      </w:rPr>
    </w:lvl>
    <w:lvl w:ilvl="4">
      <w:start w:val="1"/>
      <w:numFmt w:val="decimal"/>
      <w:lvlText w:val="%5."/>
      <w:lvlJc w:val="left"/>
      <w:pPr>
        <w:tabs>
          <w:tab w:val="num" w:pos="1803"/>
        </w:tabs>
        <w:ind w:left="1803" w:hanging="363"/>
      </w:pPr>
      <w:rPr>
        <w:position w:val="0"/>
        <w:sz w:val="22"/>
        <w:szCs w:val="22"/>
        <w:rtl w:val="0"/>
      </w:rPr>
    </w:lvl>
    <w:lvl w:ilvl="5">
      <w:start w:val="1"/>
      <w:numFmt w:val="decimal"/>
      <w:lvlText w:val="%6."/>
      <w:lvlJc w:val="left"/>
      <w:pPr>
        <w:tabs>
          <w:tab w:val="num" w:pos="2163"/>
        </w:tabs>
        <w:ind w:left="2163" w:hanging="363"/>
      </w:pPr>
      <w:rPr>
        <w:position w:val="0"/>
        <w:sz w:val="22"/>
        <w:szCs w:val="22"/>
        <w:rtl w:val="0"/>
      </w:rPr>
    </w:lvl>
    <w:lvl w:ilvl="6">
      <w:start w:val="1"/>
      <w:numFmt w:val="decimal"/>
      <w:lvlText w:val="%7."/>
      <w:lvlJc w:val="left"/>
      <w:pPr>
        <w:tabs>
          <w:tab w:val="num" w:pos="2523"/>
        </w:tabs>
        <w:ind w:left="2523" w:hanging="363"/>
      </w:pPr>
      <w:rPr>
        <w:position w:val="0"/>
        <w:sz w:val="22"/>
        <w:szCs w:val="22"/>
        <w:rtl w:val="0"/>
      </w:rPr>
    </w:lvl>
    <w:lvl w:ilvl="7">
      <w:start w:val="1"/>
      <w:numFmt w:val="decimal"/>
      <w:lvlText w:val="%8."/>
      <w:lvlJc w:val="left"/>
      <w:pPr>
        <w:tabs>
          <w:tab w:val="num" w:pos="2883"/>
        </w:tabs>
        <w:ind w:left="2883" w:hanging="363"/>
      </w:pPr>
      <w:rPr>
        <w:position w:val="0"/>
        <w:sz w:val="22"/>
        <w:szCs w:val="22"/>
        <w:rtl w:val="0"/>
      </w:rPr>
    </w:lvl>
    <w:lvl w:ilvl="8">
      <w:start w:val="1"/>
      <w:numFmt w:val="decimal"/>
      <w:lvlText w:val="%9."/>
      <w:lvlJc w:val="left"/>
      <w:pPr>
        <w:tabs>
          <w:tab w:val="num" w:pos="3243"/>
        </w:tabs>
        <w:ind w:left="3243" w:hanging="363"/>
      </w:pPr>
      <w:rPr>
        <w:position w:val="0"/>
        <w:sz w:val="22"/>
        <w:szCs w:val="22"/>
        <w:rtl w:val="0"/>
      </w:rPr>
    </w:lvl>
  </w:abstractNum>
  <w:abstractNum w:abstractNumId="78">
    <w:nsid w:val="14D32841"/>
    <w:multiLevelType w:val="multilevel"/>
    <w:tmpl w:val="1270CD8A"/>
    <w:styleLink w:val="List189"/>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79">
    <w:nsid w:val="156C07D5"/>
    <w:multiLevelType w:val="multilevel"/>
    <w:tmpl w:val="2A06A1A0"/>
    <w:styleLink w:val="List120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80">
    <w:nsid w:val="158E15D6"/>
    <w:multiLevelType w:val="multilevel"/>
    <w:tmpl w:val="E6308718"/>
    <w:styleLink w:val="List33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81">
    <w:nsid w:val="159B0C40"/>
    <w:multiLevelType w:val="multilevel"/>
    <w:tmpl w:val="2EEEBAD4"/>
    <w:styleLink w:val="List154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82">
    <w:nsid w:val="15CC7A56"/>
    <w:multiLevelType w:val="multilevel"/>
    <w:tmpl w:val="2DC68082"/>
    <w:styleLink w:val="List1351"/>
    <w:lvl w:ilvl="0">
      <w:start w:val="1"/>
      <w:numFmt w:val="decimal"/>
      <w:lvlText w:val="%1."/>
      <w:lvlJc w:val="left"/>
      <w:pPr>
        <w:tabs>
          <w:tab w:val="num" w:pos="363"/>
        </w:tabs>
        <w:ind w:left="363" w:hanging="363"/>
      </w:pPr>
      <w:rPr>
        <w:rFonts w:ascii="Helvetica Neue" w:eastAsia="Helvetica Neue" w:hAnsi="Helvetica Neue" w:cs="Helvetica Neue"/>
        <w:color w:val="222222"/>
        <w:position w:val="0"/>
        <w:sz w:val="22"/>
        <w:szCs w:val="22"/>
        <w:u w:color="000000"/>
        <w:rtl w:val="0"/>
      </w:rPr>
    </w:lvl>
    <w:lvl w:ilvl="1">
      <w:start w:val="1"/>
      <w:numFmt w:val="decimal"/>
      <w:lvlText w:val="%2."/>
      <w:lvlJc w:val="left"/>
      <w:pPr>
        <w:tabs>
          <w:tab w:val="num" w:pos="756"/>
        </w:tabs>
        <w:ind w:left="756" w:hanging="396"/>
      </w:pPr>
      <w:rPr>
        <w:rFonts w:ascii="Helvetica Neue" w:eastAsia="Helvetica Neue" w:hAnsi="Helvetica Neue" w:cs="Helvetica Neue"/>
        <w:color w:val="222222"/>
        <w:position w:val="0"/>
        <w:sz w:val="22"/>
        <w:szCs w:val="22"/>
        <w:u w:color="2222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u w:color="000000"/>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u w:color="000000"/>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u w:color="000000"/>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u w:color="000000"/>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u w:color="000000"/>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u w:color="000000"/>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u w:color="000000"/>
        <w:rtl w:val="0"/>
      </w:rPr>
    </w:lvl>
  </w:abstractNum>
  <w:abstractNum w:abstractNumId="83">
    <w:nsid w:val="1623652F"/>
    <w:multiLevelType w:val="multilevel"/>
    <w:tmpl w:val="30DE07F4"/>
    <w:styleLink w:val="List64"/>
    <w:lvl w:ilvl="0">
      <w:start w:val="1"/>
      <w:numFmt w:val="decimal"/>
      <w:lvlText w:val="%1."/>
      <w:lvlJc w:val="left"/>
      <w:pPr>
        <w:tabs>
          <w:tab w:val="num" w:pos="396"/>
        </w:tabs>
        <w:ind w:left="396" w:hanging="396"/>
      </w:pPr>
      <w:rPr>
        <w:position w:val="0"/>
        <w:sz w:val="22"/>
        <w:szCs w:val="22"/>
        <w:rtl w:val="0"/>
      </w:rPr>
    </w:lvl>
    <w:lvl w:ilvl="1">
      <w:start w:val="1"/>
      <w:numFmt w:val="decimal"/>
      <w:lvlText w:val="%2."/>
      <w:lvlJc w:val="left"/>
      <w:pPr>
        <w:tabs>
          <w:tab w:val="num" w:pos="723"/>
        </w:tabs>
        <w:ind w:left="723" w:hanging="363"/>
      </w:pPr>
      <w:rPr>
        <w:position w:val="0"/>
        <w:sz w:val="22"/>
        <w:szCs w:val="22"/>
        <w:rtl w:val="0"/>
      </w:rPr>
    </w:lvl>
    <w:lvl w:ilvl="2">
      <w:start w:val="1"/>
      <w:numFmt w:val="decimal"/>
      <w:lvlText w:val="%3."/>
      <w:lvlJc w:val="left"/>
      <w:pPr>
        <w:tabs>
          <w:tab w:val="num" w:pos="1083"/>
        </w:tabs>
        <w:ind w:left="1083" w:hanging="363"/>
      </w:pPr>
      <w:rPr>
        <w:position w:val="0"/>
        <w:sz w:val="22"/>
        <w:szCs w:val="22"/>
        <w:rtl w:val="0"/>
      </w:rPr>
    </w:lvl>
    <w:lvl w:ilvl="3">
      <w:start w:val="1"/>
      <w:numFmt w:val="decimal"/>
      <w:lvlText w:val="%4."/>
      <w:lvlJc w:val="left"/>
      <w:pPr>
        <w:tabs>
          <w:tab w:val="num" w:pos="1443"/>
        </w:tabs>
        <w:ind w:left="1443" w:hanging="363"/>
      </w:pPr>
      <w:rPr>
        <w:position w:val="0"/>
        <w:sz w:val="22"/>
        <w:szCs w:val="22"/>
        <w:rtl w:val="0"/>
      </w:rPr>
    </w:lvl>
    <w:lvl w:ilvl="4">
      <w:start w:val="1"/>
      <w:numFmt w:val="decimal"/>
      <w:lvlText w:val="%5."/>
      <w:lvlJc w:val="left"/>
      <w:pPr>
        <w:tabs>
          <w:tab w:val="num" w:pos="1803"/>
        </w:tabs>
        <w:ind w:left="1803" w:hanging="363"/>
      </w:pPr>
      <w:rPr>
        <w:position w:val="0"/>
        <w:sz w:val="22"/>
        <w:szCs w:val="22"/>
        <w:rtl w:val="0"/>
      </w:rPr>
    </w:lvl>
    <w:lvl w:ilvl="5">
      <w:start w:val="1"/>
      <w:numFmt w:val="decimal"/>
      <w:lvlText w:val="%6."/>
      <w:lvlJc w:val="left"/>
      <w:pPr>
        <w:tabs>
          <w:tab w:val="num" w:pos="2163"/>
        </w:tabs>
        <w:ind w:left="2163" w:hanging="363"/>
      </w:pPr>
      <w:rPr>
        <w:position w:val="0"/>
        <w:sz w:val="22"/>
        <w:szCs w:val="22"/>
        <w:rtl w:val="0"/>
      </w:rPr>
    </w:lvl>
    <w:lvl w:ilvl="6">
      <w:start w:val="1"/>
      <w:numFmt w:val="decimal"/>
      <w:lvlText w:val="%7."/>
      <w:lvlJc w:val="left"/>
      <w:pPr>
        <w:tabs>
          <w:tab w:val="num" w:pos="2523"/>
        </w:tabs>
        <w:ind w:left="2523" w:hanging="363"/>
      </w:pPr>
      <w:rPr>
        <w:position w:val="0"/>
        <w:sz w:val="22"/>
        <w:szCs w:val="22"/>
        <w:rtl w:val="0"/>
      </w:rPr>
    </w:lvl>
    <w:lvl w:ilvl="7">
      <w:start w:val="1"/>
      <w:numFmt w:val="decimal"/>
      <w:lvlText w:val="%8."/>
      <w:lvlJc w:val="left"/>
      <w:pPr>
        <w:tabs>
          <w:tab w:val="num" w:pos="2883"/>
        </w:tabs>
        <w:ind w:left="2883" w:hanging="363"/>
      </w:pPr>
      <w:rPr>
        <w:position w:val="0"/>
        <w:sz w:val="22"/>
        <w:szCs w:val="22"/>
        <w:rtl w:val="0"/>
      </w:rPr>
    </w:lvl>
    <w:lvl w:ilvl="8">
      <w:start w:val="1"/>
      <w:numFmt w:val="decimal"/>
      <w:lvlText w:val="%9."/>
      <w:lvlJc w:val="left"/>
      <w:pPr>
        <w:tabs>
          <w:tab w:val="num" w:pos="3243"/>
        </w:tabs>
        <w:ind w:left="3243" w:hanging="363"/>
      </w:pPr>
      <w:rPr>
        <w:position w:val="0"/>
        <w:sz w:val="22"/>
        <w:szCs w:val="22"/>
        <w:rtl w:val="0"/>
      </w:rPr>
    </w:lvl>
  </w:abstractNum>
  <w:abstractNum w:abstractNumId="84">
    <w:nsid w:val="16271228"/>
    <w:multiLevelType w:val="hybridMultilevel"/>
    <w:tmpl w:val="23025CBC"/>
    <w:lvl w:ilvl="0" w:tplc="3BE4279E">
      <w:start w:val="2"/>
      <w:numFmt w:val="bullet"/>
      <w:lvlText w:val=""/>
      <w:lvlJc w:val="left"/>
      <w:pPr>
        <w:ind w:left="720" w:hanging="360"/>
      </w:pPr>
      <w:rPr>
        <w:rFonts w:ascii="Wingdings" w:eastAsia="Arial Unicode MS" w:hAnsi="Wingdings"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5">
    <w:nsid w:val="164E6144"/>
    <w:multiLevelType w:val="multilevel"/>
    <w:tmpl w:val="4F862A88"/>
    <w:styleLink w:val="List631"/>
    <w:lvl w:ilvl="0">
      <w:start w:val="1"/>
      <w:numFmt w:val="decimal"/>
      <w:lvlText w:val="%1."/>
      <w:lvlJc w:val="left"/>
      <w:pPr>
        <w:tabs>
          <w:tab w:val="num" w:pos="363"/>
        </w:tabs>
        <w:ind w:left="363" w:hanging="363"/>
      </w:pPr>
      <w:rPr>
        <w:rFonts w:ascii="Helvetica Neue" w:eastAsia="Helvetica Neue" w:hAnsi="Helvetica Neue" w:cs="Helvetica Neue"/>
        <w:position w:val="0"/>
        <w:sz w:val="22"/>
        <w:szCs w:val="22"/>
        <w:lang w:val="pt-PT"/>
      </w:rPr>
    </w:lvl>
    <w:lvl w:ilvl="1">
      <w:start w:val="4"/>
      <w:numFmt w:val="decimal"/>
      <w:lvlText w:val="%2."/>
      <w:lvlJc w:val="left"/>
      <w:pPr>
        <w:tabs>
          <w:tab w:val="num" w:pos="632"/>
        </w:tabs>
        <w:ind w:left="632" w:hanging="272"/>
      </w:pPr>
      <w:rPr>
        <w:rFonts w:ascii="Times" w:eastAsia="Times" w:hAnsi="Times" w:cs="Times"/>
        <w:position w:val="0"/>
        <w:sz w:val="32"/>
        <w:szCs w:val="32"/>
        <w:lang w:val="pt-PT"/>
      </w:rPr>
    </w:lvl>
    <w:lvl w:ilvl="2">
      <w:start w:val="1"/>
      <w:numFmt w:val="decimal"/>
      <w:lvlText w:val="%3."/>
      <w:lvlJc w:val="left"/>
      <w:pPr>
        <w:tabs>
          <w:tab w:val="num" w:pos="1083"/>
        </w:tabs>
        <w:ind w:left="1083" w:hanging="363"/>
      </w:pPr>
      <w:rPr>
        <w:rFonts w:ascii="Helvetica Neue" w:eastAsia="Helvetica Neue" w:hAnsi="Helvetica Neue" w:cs="Helvetica Neue"/>
        <w:position w:val="0"/>
        <w:sz w:val="22"/>
        <w:szCs w:val="22"/>
        <w:lang w:val="pt-PT"/>
      </w:rPr>
    </w:lvl>
    <w:lvl w:ilvl="3">
      <w:start w:val="1"/>
      <w:numFmt w:val="decimal"/>
      <w:lvlText w:val="%4."/>
      <w:lvlJc w:val="left"/>
      <w:pPr>
        <w:tabs>
          <w:tab w:val="num" w:pos="1443"/>
        </w:tabs>
        <w:ind w:left="1443" w:hanging="363"/>
      </w:pPr>
      <w:rPr>
        <w:rFonts w:ascii="Helvetica Neue" w:eastAsia="Helvetica Neue" w:hAnsi="Helvetica Neue" w:cs="Helvetica Neue"/>
        <w:position w:val="0"/>
        <w:sz w:val="22"/>
        <w:szCs w:val="22"/>
        <w:lang w:val="pt-PT"/>
      </w:rPr>
    </w:lvl>
    <w:lvl w:ilvl="4">
      <w:start w:val="1"/>
      <w:numFmt w:val="decimal"/>
      <w:lvlText w:val="%5."/>
      <w:lvlJc w:val="left"/>
      <w:pPr>
        <w:tabs>
          <w:tab w:val="num" w:pos="1803"/>
        </w:tabs>
        <w:ind w:left="1803" w:hanging="363"/>
      </w:pPr>
      <w:rPr>
        <w:rFonts w:ascii="Helvetica Neue" w:eastAsia="Helvetica Neue" w:hAnsi="Helvetica Neue" w:cs="Helvetica Neue"/>
        <w:position w:val="0"/>
        <w:sz w:val="22"/>
        <w:szCs w:val="22"/>
        <w:lang w:val="pt-PT"/>
      </w:rPr>
    </w:lvl>
    <w:lvl w:ilvl="5">
      <w:start w:val="1"/>
      <w:numFmt w:val="decimal"/>
      <w:lvlText w:val="%6."/>
      <w:lvlJc w:val="left"/>
      <w:pPr>
        <w:tabs>
          <w:tab w:val="num" w:pos="2163"/>
        </w:tabs>
        <w:ind w:left="2163" w:hanging="363"/>
      </w:pPr>
      <w:rPr>
        <w:rFonts w:ascii="Helvetica Neue" w:eastAsia="Helvetica Neue" w:hAnsi="Helvetica Neue" w:cs="Helvetica Neue"/>
        <w:position w:val="0"/>
        <w:sz w:val="22"/>
        <w:szCs w:val="22"/>
        <w:lang w:val="pt-PT"/>
      </w:rPr>
    </w:lvl>
    <w:lvl w:ilvl="6">
      <w:start w:val="1"/>
      <w:numFmt w:val="decimal"/>
      <w:lvlText w:val="%7."/>
      <w:lvlJc w:val="left"/>
      <w:pPr>
        <w:tabs>
          <w:tab w:val="num" w:pos="2523"/>
        </w:tabs>
        <w:ind w:left="2523" w:hanging="363"/>
      </w:pPr>
      <w:rPr>
        <w:rFonts w:ascii="Helvetica Neue" w:eastAsia="Helvetica Neue" w:hAnsi="Helvetica Neue" w:cs="Helvetica Neue"/>
        <w:position w:val="0"/>
        <w:sz w:val="22"/>
        <w:szCs w:val="22"/>
        <w:lang w:val="pt-PT"/>
      </w:rPr>
    </w:lvl>
    <w:lvl w:ilvl="7">
      <w:start w:val="1"/>
      <w:numFmt w:val="decimal"/>
      <w:lvlText w:val="%8."/>
      <w:lvlJc w:val="left"/>
      <w:pPr>
        <w:tabs>
          <w:tab w:val="num" w:pos="2883"/>
        </w:tabs>
        <w:ind w:left="2883" w:hanging="363"/>
      </w:pPr>
      <w:rPr>
        <w:rFonts w:ascii="Helvetica Neue" w:eastAsia="Helvetica Neue" w:hAnsi="Helvetica Neue" w:cs="Helvetica Neue"/>
        <w:position w:val="0"/>
        <w:sz w:val="22"/>
        <w:szCs w:val="22"/>
        <w:lang w:val="pt-PT"/>
      </w:rPr>
    </w:lvl>
    <w:lvl w:ilvl="8">
      <w:start w:val="1"/>
      <w:numFmt w:val="decimal"/>
      <w:lvlText w:val="%9."/>
      <w:lvlJc w:val="left"/>
      <w:pPr>
        <w:tabs>
          <w:tab w:val="num" w:pos="3243"/>
        </w:tabs>
        <w:ind w:left="3243" w:hanging="363"/>
      </w:pPr>
      <w:rPr>
        <w:rFonts w:ascii="Helvetica Neue" w:eastAsia="Helvetica Neue" w:hAnsi="Helvetica Neue" w:cs="Helvetica Neue"/>
        <w:position w:val="0"/>
        <w:sz w:val="22"/>
        <w:szCs w:val="22"/>
        <w:lang w:val="pt-PT"/>
      </w:rPr>
    </w:lvl>
  </w:abstractNum>
  <w:abstractNum w:abstractNumId="86">
    <w:nsid w:val="16557595"/>
    <w:multiLevelType w:val="multilevel"/>
    <w:tmpl w:val="304E6F52"/>
    <w:styleLink w:val="List148"/>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lang w:val="en-US"/>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lang w:val="en-US"/>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lang w:val="en-US"/>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lang w:val="en-US"/>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lang w:val="en-US"/>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lang w:val="en-US"/>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lang w:val="en-US"/>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lang w:val="en-US"/>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lang w:val="en-US"/>
      </w:rPr>
    </w:lvl>
  </w:abstractNum>
  <w:abstractNum w:abstractNumId="87">
    <w:nsid w:val="16AB5FF6"/>
    <w:multiLevelType w:val="multilevel"/>
    <w:tmpl w:val="3D7075BC"/>
    <w:styleLink w:val="List137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88">
    <w:nsid w:val="16DC2313"/>
    <w:multiLevelType w:val="hybridMultilevel"/>
    <w:tmpl w:val="4EEC2218"/>
    <w:lvl w:ilvl="0" w:tplc="79A416F6">
      <w:start w:val="2"/>
      <w:numFmt w:val="decimal"/>
      <w:lvlText w:val="%1)"/>
      <w:lvlJc w:val="left"/>
      <w:pPr>
        <w:ind w:left="1080" w:hanging="360"/>
      </w:pPr>
      <w:rPr>
        <w:rFonts w:eastAsia="Arial Unicode M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nsid w:val="17710D9C"/>
    <w:multiLevelType w:val="multilevel"/>
    <w:tmpl w:val="73680188"/>
    <w:styleLink w:val="List42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90">
    <w:nsid w:val="17733FFF"/>
    <w:multiLevelType w:val="multilevel"/>
    <w:tmpl w:val="B8D2FAA8"/>
    <w:styleLink w:val="List1851"/>
    <w:lvl w:ilvl="0">
      <w:start w:val="1"/>
      <w:numFmt w:val="decimal"/>
      <w:lvlText w:val="%1."/>
      <w:lvlJc w:val="left"/>
      <w:pPr>
        <w:tabs>
          <w:tab w:val="num" w:pos="363"/>
        </w:tabs>
        <w:ind w:left="363" w:hanging="363"/>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56"/>
        </w:tabs>
        <w:ind w:left="756" w:hanging="396"/>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91">
    <w:nsid w:val="178A4B15"/>
    <w:multiLevelType w:val="multilevel"/>
    <w:tmpl w:val="77CC5514"/>
    <w:styleLink w:val="List76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92">
    <w:nsid w:val="17EA1AE8"/>
    <w:multiLevelType w:val="multilevel"/>
    <w:tmpl w:val="C3A08122"/>
    <w:styleLink w:val="List431"/>
    <w:lvl w:ilvl="0">
      <w:start w:val="1"/>
      <w:numFmt w:val="decimal"/>
      <w:lvlText w:val="%1."/>
      <w:lvlJc w:val="left"/>
      <w:pPr>
        <w:tabs>
          <w:tab w:val="num" w:pos="363"/>
        </w:tabs>
        <w:ind w:left="363" w:hanging="363"/>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56"/>
        </w:tabs>
        <w:ind w:left="756" w:hanging="396"/>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93">
    <w:nsid w:val="18633D92"/>
    <w:multiLevelType w:val="multilevel"/>
    <w:tmpl w:val="B426A09C"/>
    <w:styleLink w:val="List149"/>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94">
    <w:nsid w:val="186B6FDC"/>
    <w:multiLevelType w:val="multilevel"/>
    <w:tmpl w:val="11A2F210"/>
    <w:styleLink w:val="List57"/>
    <w:lvl w:ilvl="0">
      <w:start w:val="1"/>
      <w:numFmt w:val="decimal"/>
      <w:lvlText w:val="%1."/>
      <w:lvlJc w:val="left"/>
      <w:pPr>
        <w:tabs>
          <w:tab w:val="num" w:pos="396"/>
        </w:tabs>
        <w:ind w:left="396" w:hanging="396"/>
      </w:pPr>
      <w:rPr>
        <w:position w:val="0"/>
        <w:sz w:val="22"/>
        <w:szCs w:val="22"/>
        <w:rtl w:val="0"/>
      </w:rPr>
    </w:lvl>
    <w:lvl w:ilvl="1">
      <w:start w:val="1"/>
      <w:numFmt w:val="decimal"/>
      <w:lvlText w:val="%2."/>
      <w:lvlJc w:val="left"/>
      <w:pPr>
        <w:tabs>
          <w:tab w:val="num" w:pos="723"/>
        </w:tabs>
        <w:ind w:left="723" w:hanging="363"/>
      </w:pPr>
      <w:rPr>
        <w:position w:val="0"/>
        <w:sz w:val="22"/>
        <w:szCs w:val="22"/>
        <w:rtl w:val="0"/>
      </w:rPr>
    </w:lvl>
    <w:lvl w:ilvl="2">
      <w:start w:val="1"/>
      <w:numFmt w:val="decimal"/>
      <w:lvlText w:val="%3."/>
      <w:lvlJc w:val="left"/>
      <w:pPr>
        <w:tabs>
          <w:tab w:val="num" w:pos="1083"/>
        </w:tabs>
        <w:ind w:left="1083" w:hanging="363"/>
      </w:pPr>
      <w:rPr>
        <w:position w:val="0"/>
        <w:sz w:val="22"/>
        <w:szCs w:val="22"/>
        <w:rtl w:val="0"/>
      </w:rPr>
    </w:lvl>
    <w:lvl w:ilvl="3">
      <w:start w:val="1"/>
      <w:numFmt w:val="decimal"/>
      <w:lvlText w:val="%4."/>
      <w:lvlJc w:val="left"/>
      <w:pPr>
        <w:tabs>
          <w:tab w:val="num" w:pos="1443"/>
        </w:tabs>
        <w:ind w:left="1443" w:hanging="363"/>
      </w:pPr>
      <w:rPr>
        <w:position w:val="0"/>
        <w:sz w:val="22"/>
        <w:szCs w:val="22"/>
        <w:rtl w:val="0"/>
      </w:rPr>
    </w:lvl>
    <w:lvl w:ilvl="4">
      <w:start w:val="1"/>
      <w:numFmt w:val="decimal"/>
      <w:lvlText w:val="%5."/>
      <w:lvlJc w:val="left"/>
      <w:pPr>
        <w:tabs>
          <w:tab w:val="num" w:pos="1803"/>
        </w:tabs>
        <w:ind w:left="1803" w:hanging="363"/>
      </w:pPr>
      <w:rPr>
        <w:position w:val="0"/>
        <w:sz w:val="22"/>
        <w:szCs w:val="22"/>
        <w:rtl w:val="0"/>
      </w:rPr>
    </w:lvl>
    <w:lvl w:ilvl="5">
      <w:start w:val="1"/>
      <w:numFmt w:val="decimal"/>
      <w:lvlText w:val="%6."/>
      <w:lvlJc w:val="left"/>
      <w:pPr>
        <w:tabs>
          <w:tab w:val="num" w:pos="2163"/>
        </w:tabs>
        <w:ind w:left="2163" w:hanging="363"/>
      </w:pPr>
      <w:rPr>
        <w:position w:val="0"/>
        <w:sz w:val="22"/>
        <w:szCs w:val="22"/>
        <w:rtl w:val="0"/>
      </w:rPr>
    </w:lvl>
    <w:lvl w:ilvl="6">
      <w:start w:val="1"/>
      <w:numFmt w:val="decimal"/>
      <w:lvlText w:val="%7."/>
      <w:lvlJc w:val="left"/>
      <w:pPr>
        <w:tabs>
          <w:tab w:val="num" w:pos="2523"/>
        </w:tabs>
        <w:ind w:left="2523" w:hanging="363"/>
      </w:pPr>
      <w:rPr>
        <w:position w:val="0"/>
        <w:sz w:val="22"/>
        <w:szCs w:val="22"/>
        <w:rtl w:val="0"/>
      </w:rPr>
    </w:lvl>
    <w:lvl w:ilvl="7">
      <w:start w:val="1"/>
      <w:numFmt w:val="decimal"/>
      <w:lvlText w:val="%8."/>
      <w:lvlJc w:val="left"/>
      <w:pPr>
        <w:tabs>
          <w:tab w:val="num" w:pos="2883"/>
        </w:tabs>
        <w:ind w:left="2883" w:hanging="363"/>
      </w:pPr>
      <w:rPr>
        <w:position w:val="0"/>
        <w:sz w:val="22"/>
        <w:szCs w:val="22"/>
        <w:rtl w:val="0"/>
      </w:rPr>
    </w:lvl>
    <w:lvl w:ilvl="8">
      <w:start w:val="1"/>
      <w:numFmt w:val="decimal"/>
      <w:lvlText w:val="%9."/>
      <w:lvlJc w:val="left"/>
      <w:pPr>
        <w:tabs>
          <w:tab w:val="num" w:pos="3243"/>
        </w:tabs>
        <w:ind w:left="3243" w:hanging="363"/>
      </w:pPr>
      <w:rPr>
        <w:position w:val="0"/>
        <w:sz w:val="22"/>
        <w:szCs w:val="22"/>
        <w:rtl w:val="0"/>
      </w:rPr>
    </w:lvl>
  </w:abstractNum>
  <w:abstractNum w:abstractNumId="95">
    <w:nsid w:val="1897165E"/>
    <w:multiLevelType w:val="multilevel"/>
    <w:tmpl w:val="B13848CC"/>
    <w:styleLink w:val="List102"/>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96">
    <w:nsid w:val="189C3E0B"/>
    <w:multiLevelType w:val="multilevel"/>
    <w:tmpl w:val="F32C9276"/>
    <w:styleLink w:val="List165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97">
    <w:nsid w:val="18CF05B3"/>
    <w:multiLevelType w:val="multilevel"/>
    <w:tmpl w:val="A3B6FB22"/>
    <w:styleLink w:val="List1321"/>
    <w:lvl w:ilvl="0">
      <w:start w:val="1"/>
      <w:numFmt w:val="decimal"/>
      <w:lvlText w:val="%1."/>
      <w:lvlJc w:val="left"/>
      <w:pPr>
        <w:tabs>
          <w:tab w:val="num" w:pos="363"/>
        </w:tabs>
        <w:ind w:left="363" w:hanging="363"/>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56"/>
        </w:tabs>
        <w:ind w:left="756" w:hanging="396"/>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98">
    <w:nsid w:val="19126BE7"/>
    <w:multiLevelType w:val="multilevel"/>
    <w:tmpl w:val="7EB8D744"/>
    <w:styleLink w:val="List621"/>
    <w:lvl w:ilvl="0">
      <w:start w:val="1"/>
      <w:numFmt w:val="decimal"/>
      <w:lvlText w:val="%1."/>
      <w:lvlJc w:val="left"/>
      <w:pPr>
        <w:tabs>
          <w:tab w:val="num" w:pos="363"/>
        </w:tabs>
        <w:ind w:left="363" w:hanging="363"/>
      </w:pPr>
      <w:rPr>
        <w:position w:val="0"/>
        <w:sz w:val="22"/>
        <w:szCs w:val="22"/>
        <w:rtl w:val="0"/>
      </w:rPr>
    </w:lvl>
    <w:lvl w:ilvl="1">
      <w:start w:val="5"/>
      <w:numFmt w:val="decimal"/>
      <w:lvlText w:val="%2."/>
      <w:lvlJc w:val="left"/>
      <w:pPr>
        <w:tabs>
          <w:tab w:val="num" w:pos="756"/>
        </w:tabs>
        <w:ind w:left="756" w:hanging="396"/>
      </w:pPr>
      <w:rPr>
        <w:position w:val="0"/>
        <w:sz w:val="22"/>
        <w:szCs w:val="22"/>
        <w:rtl w:val="0"/>
      </w:rPr>
    </w:lvl>
    <w:lvl w:ilvl="2">
      <w:start w:val="1"/>
      <w:numFmt w:val="decimal"/>
      <w:lvlText w:val="%3."/>
      <w:lvlJc w:val="left"/>
      <w:pPr>
        <w:tabs>
          <w:tab w:val="num" w:pos="1083"/>
        </w:tabs>
        <w:ind w:left="1083" w:hanging="363"/>
      </w:pPr>
      <w:rPr>
        <w:position w:val="0"/>
        <w:sz w:val="22"/>
        <w:szCs w:val="22"/>
        <w:rtl w:val="0"/>
      </w:rPr>
    </w:lvl>
    <w:lvl w:ilvl="3">
      <w:start w:val="1"/>
      <w:numFmt w:val="decimal"/>
      <w:lvlText w:val="%4."/>
      <w:lvlJc w:val="left"/>
      <w:pPr>
        <w:tabs>
          <w:tab w:val="num" w:pos="1443"/>
        </w:tabs>
        <w:ind w:left="1443" w:hanging="363"/>
      </w:pPr>
      <w:rPr>
        <w:position w:val="0"/>
        <w:sz w:val="22"/>
        <w:szCs w:val="22"/>
        <w:rtl w:val="0"/>
      </w:rPr>
    </w:lvl>
    <w:lvl w:ilvl="4">
      <w:start w:val="1"/>
      <w:numFmt w:val="decimal"/>
      <w:lvlText w:val="%5."/>
      <w:lvlJc w:val="left"/>
      <w:pPr>
        <w:tabs>
          <w:tab w:val="num" w:pos="1803"/>
        </w:tabs>
        <w:ind w:left="1803" w:hanging="363"/>
      </w:pPr>
      <w:rPr>
        <w:position w:val="0"/>
        <w:sz w:val="22"/>
        <w:szCs w:val="22"/>
        <w:rtl w:val="0"/>
      </w:rPr>
    </w:lvl>
    <w:lvl w:ilvl="5">
      <w:start w:val="1"/>
      <w:numFmt w:val="decimal"/>
      <w:lvlText w:val="%6."/>
      <w:lvlJc w:val="left"/>
      <w:pPr>
        <w:tabs>
          <w:tab w:val="num" w:pos="2163"/>
        </w:tabs>
        <w:ind w:left="2163" w:hanging="363"/>
      </w:pPr>
      <w:rPr>
        <w:position w:val="0"/>
        <w:sz w:val="22"/>
        <w:szCs w:val="22"/>
        <w:rtl w:val="0"/>
      </w:rPr>
    </w:lvl>
    <w:lvl w:ilvl="6">
      <w:start w:val="1"/>
      <w:numFmt w:val="decimal"/>
      <w:lvlText w:val="%7."/>
      <w:lvlJc w:val="left"/>
      <w:pPr>
        <w:tabs>
          <w:tab w:val="num" w:pos="2523"/>
        </w:tabs>
        <w:ind w:left="2523" w:hanging="363"/>
      </w:pPr>
      <w:rPr>
        <w:position w:val="0"/>
        <w:sz w:val="22"/>
        <w:szCs w:val="22"/>
        <w:rtl w:val="0"/>
      </w:rPr>
    </w:lvl>
    <w:lvl w:ilvl="7">
      <w:start w:val="1"/>
      <w:numFmt w:val="decimal"/>
      <w:lvlText w:val="%8."/>
      <w:lvlJc w:val="left"/>
      <w:pPr>
        <w:tabs>
          <w:tab w:val="num" w:pos="2883"/>
        </w:tabs>
        <w:ind w:left="2883" w:hanging="363"/>
      </w:pPr>
      <w:rPr>
        <w:position w:val="0"/>
        <w:sz w:val="22"/>
        <w:szCs w:val="22"/>
        <w:rtl w:val="0"/>
      </w:rPr>
    </w:lvl>
    <w:lvl w:ilvl="8">
      <w:start w:val="1"/>
      <w:numFmt w:val="decimal"/>
      <w:lvlText w:val="%9."/>
      <w:lvlJc w:val="left"/>
      <w:pPr>
        <w:tabs>
          <w:tab w:val="num" w:pos="3243"/>
        </w:tabs>
        <w:ind w:left="3243" w:hanging="363"/>
      </w:pPr>
      <w:rPr>
        <w:position w:val="0"/>
        <w:sz w:val="22"/>
        <w:szCs w:val="22"/>
        <w:rtl w:val="0"/>
      </w:rPr>
    </w:lvl>
  </w:abstractNum>
  <w:abstractNum w:abstractNumId="99">
    <w:nsid w:val="194934EE"/>
    <w:multiLevelType w:val="multilevel"/>
    <w:tmpl w:val="AA027FC8"/>
    <w:styleLink w:val="List77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100">
    <w:nsid w:val="19A20C38"/>
    <w:multiLevelType w:val="multilevel"/>
    <w:tmpl w:val="F3EC261A"/>
    <w:styleLink w:val="List146"/>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101">
    <w:nsid w:val="19C4361C"/>
    <w:multiLevelType w:val="multilevel"/>
    <w:tmpl w:val="2C4CA586"/>
    <w:styleLink w:val="List136"/>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102">
    <w:nsid w:val="19C95D79"/>
    <w:multiLevelType w:val="multilevel"/>
    <w:tmpl w:val="738AF15E"/>
    <w:styleLink w:val="List55"/>
    <w:lvl w:ilvl="0">
      <w:start w:val="1"/>
      <w:numFmt w:val="decimal"/>
      <w:lvlText w:val="%1."/>
      <w:lvlJc w:val="left"/>
      <w:pPr>
        <w:tabs>
          <w:tab w:val="num" w:pos="396"/>
        </w:tabs>
        <w:ind w:left="396" w:hanging="396"/>
      </w:pPr>
      <w:rPr>
        <w:position w:val="0"/>
        <w:sz w:val="22"/>
        <w:szCs w:val="22"/>
        <w:rtl w:val="0"/>
      </w:rPr>
    </w:lvl>
    <w:lvl w:ilvl="1">
      <w:start w:val="1"/>
      <w:numFmt w:val="decimal"/>
      <w:lvlText w:val="%2."/>
      <w:lvlJc w:val="left"/>
      <w:pPr>
        <w:tabs>
          <w:tab w:val="num" w:pos="723"/>
        </w:tabs>
        <w:ind w:left="723" w:hanging="363"/>
      </w:pPr>
      <w:rPr>
        <w:position w:val="0"/>
        <w:sz w:val="22"/>
        <w:szCs w:val="22"/>
        <w:rtl w:val="0"/>
      </w:rPr>
    </w:lvl>
    <w:lvl w:ilvl="2">
      <w:start w:val="1"/>
      <w:numFmt w:val="decimal"/>
      <w:lvlText w:val="%3."/>
      <w:lvlJc w:val="left"/>
      <w:pPr>
        <w:tabs>
          <w:tab w:val="num" w:pos="1083"/>
        </w:tabs>
        <w:ind w:left="1083" w:hanging="363"/>
      </w:pPr>
      <w:rPr>
        <w:position w:val="0"/>
        <w:sz w:val="22"/>
        <w:szCs w:val="22"/>
        <w:rtl w:val="0"/>
      </w:rPr>
    </w:lvl>
    <w:lvl w:ilvl="3">
      <w:start w:val="1"/>
      <w:numFmt w:val="decimal"/>
      <w:lvlText w:val="%4."/>
      <w:lvlJc w:val="left"/>
      <w:pPr>
        <w:tabs>
          <w:tab w:val="num" w:pos="1443"/>
        </w:tabs>
        <w:ind w:left="1443" w:hanging="363"/>
      </w:pPr>
      <w:rPr>
        <w:position w:val="0"/>
        <w:sz w:val="22"/>
        <w:szCs w:val="22"/>
        <w:rtl w:val="0"/>
      </w:rPr>
    </w:lvl>
    <w:lvl w:ilvl="4">
      <w:start w:val="1"/>
      <w:numFmt w:val="decimal"/>
      <w:lvlText w:val="%5."/>
      <w:lvlJc w:val="left"/>
      <w:pPr>
        <w:tabs>
          <w:tab w:val="num" w:pos="1803"/>
        </w:tabs>
        <w:ind w:left="1803" w:hanging="363"/>
      </w:pPr>
      <w:rPr>
        <w:position w:val="0"/>
        <w:sz w:val="22"/>
        <w:szCs w:val="22"/>
        <w:rtl w:val="0"/>
      </w:rPr>
    </w:lvl>
    <w:lvl w:ilvl="5">
      <w:start w:val="1"/>
      <w:numFmt w:val="decimal"/>
      <w:lvlText w:val="%6."/>
      <w:lvlJc w:val="left"/>
      <w:pPr>
        <w:tabs>
          <w:tab w:val="num" w:pos="2163"/>
        </w:tabs>
        <w:ind w:left="2163" w:hanging="363"/>
      </w:pPr>
      <w:rPr>
        <w:position w:val="0"/>
        <w:sz w:val="22"/>
        <w:szCs w:val="22"/>
        <w:rtl w:val="0"/>
      </w:rPr>
    </w:lvl>
    <w:lvl w:ilvl="6">
      <w:start w:val="1"/>
      <w:numFmt w:val="decimal"/>
      <w:lvlText w:val="%7."/>
      <w:lvlJc w:val="left"/>
      <w:pPr>
        <w:tabs>
          <w:tab w:val="num" w:pos="2523"/>
        </w:tabs>
        <w:ind w:left="2523" w:hanging="363"/>
      </w:pPr>
      <w:rPr>
        <w:position w:val="0"/>
        <w:sz w:val="22"/>
        <w:szCs w:val="22"/>
        <w:rtl w:val="0"/>
      </w:rPr>
    </w:lvl>
    <w:lvl w:ilvl="7">
      <w:start w:val="1"/>
      <w:numFmt w:val="decimal"/>
      <w:lvlText w:val="%8."/>
      <w:lvlJc w:val="left"/>
      <w:pPr>
        <w:tabs>
          <w:tab w:val="num" w:pos="2883"/>
        </w:tabs>
        <w:ind w:left="2883" w:hanging="363"/>
      </w:pPr>
      <w:rPr>
        <w:position w:val="0"/>
        <w:sz w:val="22"/>
        <w:szCs w:val="22"/>
        <w:rtl w:val="0"/>
      </w:rPr>
    </w:lvl>
    <w:lvl w:ilvl="8">
      <w:start w:val="1"/>
      <w:numFmt w:val="decimal"/>
      <w:lvlText w:val="%9."/>
      <w:lvlJc w:val="left"/>
      <w:pPr>
        <w:tabs>
          <w:tab w:val="num" w:pos="3243"/>
        </w:tabs>
        <w:ind w:left="3243" w:hanging="363"/>
      </w:pPr>
      <w:rPr>
        <w:position w:val="0"/>
        <w:sz w:val="22"/>
        <w:szCs w:val="22"/>
        <w:rtl w:val="0"/>
      </w:rPr>
    </w:lvl>
  </w:abstractNum>
  <w:abstractNum w:abstractNumId="103">
    <w:nsid w:val="19FC1A4C"/>
    <w:multiLevelType w:val="multilevel"/>
    <w:tmpl w:val="1006391E"/>
    <w:styleLink w:val="List1931"/>
    <w:lvl w:ilvl="0">
      <w:start w:val="2"/>
      <w:numFmt w:val="decimal"/>
      <w:lvlText w:val="%1."/>
      <w:lvlJc w:val="left"/>
      <w:pPr>
        <w:tabs>
          <w:tab w:val="num" w:pos="360"/>
        </w:tabs>
        <w:ind w:left="360" w:hanging="360"/>
      </w:pPr>
      <w:rPr>
        <w:color w:val="000000"/>
        <w:position w:val="0"/>
      </w:rPr>
    </w:lvl>
    <w:lvl w:ilvl="1">
      <w:start w:val="1"/>
      <w:numFmt w:val="decimal"/>
      <w:lvlText w:val="%2."/>
      <w:lvlJc w:val="left"/>
      <w:pPr>
        <w:tabs>
          <w:tab w:val="num" w:pos="720"/>
        </w:tabs>
        <w:ind w:left="720" w:hanging="360"/>
      </w:pPr>
      <w:rPr>
        <w:color w:val="000000"/>
        <w:position w:val="0"/>
      </w:rPr>
    </w:lvl>
    <w:lvl w:ilvl="2">
      <w:start w:val="1"/>
      <w:numFmt w:val="decimal"/>
      <w:lvlText w:val="%3."/>
      <w:lvlJc w:val="left"/>
      <w:pPr>
        <w:tabs>
          <w:tab w:val="num" w:pos="1080"/>
        </w:tabs>
        <w:ind w:left="1080" w:hanging="360"/>
      </w:pPr>
      <w:rPr>
        <w:color w:val="000000"/>
        <w:position w:val="0"/>
      </w:rPr>
    </w:lvl>
    <w:lvl w:ilvl="3">
      <w:start w:val="1"/>
      <w:numFmt w:val="decimal"/>
      <w:lvlText w:val="%4."/>
      <w:lvlJc w:val="left"/>
      <w:pPr>
        <w:tabs>
          <w:tab w:val="num" w:pos="1440"/>
        </w:tabs>
        <w:ind w:left="1440" w:hanging="360"/>
      </w:pPr>
      <w:rPr>
        <w:color w:val="000000"/>
        <w:position w:val="0"/>
      </w:rPr>
    </w:lvl>
    <w:lvl w:ilvl="4">
      <w:start w:val="1"/>
      <w:numFmt w:val="decimal"/>
      <w:lvlText w:val="%5."/>
      <w:lvlJc w:val="left"/>
      <w:pPr>
        <w:tabs>
          <w:tab w:val="num" w:pos="1800"/>
        </w:tabs>
        <w:ind w:left="1800" w:hanging="360"/>
      </w:pPr>
      <w:rPr>
        <w:color w:val="000000"/>
        <w:position w:val="0"/>
      </w:rPr>
    </w:lvl>
    <w:lvl w:ilvl="5">
      <w:start w:val="1"/>
      <w:numFmt w:val="decimal"/>
      <w:lvlText w:val="%6."/>
      <w:lvlJc w:val="left"/>
      <w:pPr>
        <w:tabs>
          <w:tab w:val="num" w:pos="2160"/>
        </w:tabs>
        <w:ind w:left="2160" w:hanging="360"/>
      </w:pPr>
      <w:rPr>
        <w:color w:val="000000"/>
        <w:position w:val="0"/>
      </w:rPr>
    </w:lvl>
    <w:lvl w:ilvl="6">
      <w:start w:val="1"/>
      <w:numFmt w:val="decimal"/>
      <w:lvlText w:val="%7."/>
      <w:lvlJc w:val="left"/>
      <w:pPr>
        <w:tabs>
          <w:tab w:val="num" w:pos="2520"/>
        </w:tabs>
        <w:ind w:left="2520" w:hanging="360"/>
      </w:pPr>
      <w:rPr>
        <w:color w:val="000000"/>
        <w:position w:val="0"/>
      </w:rPr>
    </w:lvl>
    <w:lvl w:ilvl="7">
      <w:start w:val="1"/>
      <w:numFmt w:val="decimal"/>
      <w:lvlText w:val="%8."/>
      <w:lvlJc w:val="left"/>
      <w:pPr>
        <w:tabs>
          <w:tab w:val="num" w:pos="2880"/>
        </w:tabs>
        <w:ind w:left="2880" w:hanging="360"/>
      </w:pPr>
      <w:rPr>
        <w:color w:val="000000"/>
        <w:position w:val="0"/>
      </w:rPr>
    </w:lvl>
    <w:lvl w:ilvl="8">
      <w:start w:val="1"/>
      <w:numFmt w:val="decimal"/>
      <w:lvlText w:val="%9."/>
      <w:lvlJc w:val="left"/>
      <w:pPr>
        <w:tabs>
          <w:tab w:val="num" w:pos="3240"/>
        </w:tabs>
        <w:ind w:left="3240" w:hanging="360"/>
      </w:pPr>
      <w:rPr>
        <w:color w:val="000000"/>
        <w:position w:val="0"/>
      </w:rPr>
    </w:lvl>
  </w:abstractNum>
  <w:abstractNum w:abstractNumId="104">
    <w:nsid w:val="1A347BAD"/>
    <w:multiLevelType w:val="multilevel"/>
    <w:tmpl w:val="DFE281EE"/>
    <w:styleLink w:val="List581"/>
    <w:lvl w:ilvl="0">
      <w:start w:val="1"/>
      <w:numFmt w:val="decimal"/>
      <w:lvlText w:val="%1."/>
      <w:lvlJc w:val="left"/>
      <w:pPr>
        <w:tabs>
          <w:tab w:val="num" w:pos="363"/>
        </w:tabs>
        <w:ind w:left="363" w:hanging="363"/>
      </w:pPr>
      <w:rPr>
        <w:position w:val="0"/>
        <w:sz w:val="22"/>
        <w:szCs w:val="22"/>
        <w:rtl w:val="0"/>
      </w:rPr>
    </w:lvl>
    <w:lvl w:ilvl="1">
      <w:start w:val="1"/>
      <w:numFmt w:val="decimal"/>
      <w:lvlText w:val="%2."/>
      <w:lvlJc w:val="left"/>
      <w:pPr>
        <w:tabs>
          <w:tab w:val="num" w:pos="756"/>
        </w:tabs>
        <w:ind w:left="756" w:hanging="396"/>
      </w:pPr>
      <w:rPr>
        <w:position w:val="0"/>
        <w:sz w:val="22"/>
        <w:szCs w:val="22"/>
        <w:rtl w:val="0"/>
      </w:rPr>
    </w:lvl>
    <w:lvl w:ilvl="2">
      <w:start w:val="1"/>
      <w:numFmt w:val="decimal"/>
      <w:lvlText w:val="%3."/>
      <w:lvlJc w:val="left"/>
      <w:pPr>
        <w:tabs>
          <w:tab w:val="num" w:pos="1083"/>
        </w:tabs>
        <w:ind w:left="1083" w:hanging="363"/>
      </w:pPr>
      <w:rPr>
        <w:position w:val="0"/>
        <w:sz w:val="22"/>
        <w:szCs w:val="22"/>
        <w:rtl w:val="0"/>
      </w:rPr>
    </w:lvl>
    <w:lvl w:ilvl="3">
      <w:start w:val="1"/>
      <w:numFmt w:val="decimal"/>
      <w:lvlText w:val="%4."/>
      <w:lvlJc w:val="left"/>
      <w:pPr>
        <w:tabs>
          <w:tab w:val="num" w:pos="1443"/>
        </w:tabs>
        <w:ind w:left="1443" w:hanging="363"/>
      </w:pPr>
      <w:rPr>
        <w:position w:val="0"/>
        <w:sz w:val="22"/>
        <w:szCs w:val="22"/>
        <w:rtl w:val="0"/>
      </w:rPr>
    </w:lvl>
    <w:lvl w:ilvl="4">
      <w:start w:val="1"/>
      <w:numFmt w:val="decimal"/>
      <w:lvlText w:val="%5."/>
      <w:lvlJc w:val="left"/>
      <w:pPr>
        <w:tabs>
          <w:tab w:val="num" w:pos="1803"/>
        </w:tabs>
        <w:ind w:left="1803" w:hanging="363"/>
      </w:pPr>
      <w:rPr>
        <w:position w:val="0"/>
        <w:sz w:val="22"/>
        <w:szCs w:val="22"/>
        <w:rtl w:val="0"/>
      </w:rPr>
    </w:lvl>
    <w:lvl w:ilvl="5">
      <w:start w:val="1"/>
      <w:numFmt w:val="decimal"/>
      <w:lvlText w:val="%6."/>
      <w:lvlJc w:val="left"/>
      <w:pPr>
        <w:tabs>
          <w:tab w:val="num" w:pos="2163"/>
        </w:tabs>
        <w:ind w:left="2163" w:hanging="363"/>
      </w:pPr>
      <w:rPr>
        <w:position w:val="0"/>
        <w:sz w:val="22"/>
        <w:szCs w:val="22"/>
        <w:rtl w:val="0"/>
      </w:rPr>
    </w:lvl>
    <w:lvl w:ilvl="6">
      <w:start w:val="1"/>
      <w:numFmt w:val="decimal"/>
      <w:lvlText w:val="%7."/>
      <w:lvlJc w:val="left"/>
      <w:pPr>
        <w:tabs>
          <w:tab w:val="num" w:pos="2523"/>
        </w:tabs>
        <w:ind w:left="2523" w:hanging="363"/>
      </w:pPr>
      <w:rPr>
        <w:position w:val="0"/>
        <w:sz w:val="22"/>
        <w:szCs w:val="22"/>
        <w:rtl w:val="0"/>
      </w:rPr>
    </w:lvl>
    <w:lvl w:ilvl="7">
      <w:start w:val="1"/>
      <w:numFmt w:val="decimal"/>
      <w:lvlText w:val="%8."/>
      <w:lvlJc w:val="left"/>
      <w:pPr>
        <w:tabs>
          <w:tab w:val="num" w:pos="2883"/>
        </w:tabs>
        <w:ind w:left="2883" w:hanging="363"/>
      </w:pPr>
      <w:rPr>
        <w:position w:val="0"/>
        <w:sz w:val="22"/>
        <w:szCs w:val="22"/>
        <w:rtl w:val="0"/>
      </w:rPr>
    </w:lvl>
    <w:lvl w:ilvl="8">
      <w:start w:val="1"/>
      <w:numFmt w:val="decimal"/>
      <w:lvlText w:val="%9."/>
      <w:lvlJc w:val="left"/>
      <w:pPr>
        <w:tabs>
          <w:tab w:val="num" w:pos="3243"/>
        </w:tabs>
        <w:ind w:left="3243" w:hanging="363"/>
      </w:pPr>
      <w:rPr>
        <w:position w:val="0"/>
        <w:sz w:val="22"/>
        <w:szCs w:val="22"/>
        <w:rtl w:val="0"/>
      </w:rPr>
    </w:lvl>
  </w:abstractNum>
  <w:abstractNum w:abstractNumId="105">
    <w:nsid w:val="1A4F0603"/>
    <w:multiLevelType w:val="multilevel"/>
    <w:tmpl w:val="9FB09438"/>
    <w:styleLink w:val="List126"/>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106">
    <w:nsid w:val="1A945497"/>
    <w:multiLevelType w:val="multilevel"/>
    <w:tmpl w:val="FA529DD2"/>
    <w:styleLink w:val="List178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107">
    <w:nsid w:val="1ACB0D5F"/>
    <w:multiLevelType w:val="multilevel"/>
    <w:tmpl w:val="3F6EBA8E"/>
    <w:styleLink w:val="List701"/>
    <w:lvl w:ilvl="0">
      <w:start w:val="1"/>
      <w:numFmt w:val="decimal"/>
      <w:lvlText w:val="%1."/>
      <w:lvlJc w:val="left"/>
      <w:pPr>
        <w:tabs>
          <w:tab w:val="num" w:pos="396"/>
        </w:tabs>
        <w:ind w:left="396" w:hanging="396"/>
      </w:pPr>
      <w:rPr>
        <w:position w:val="0"/>
        <w:sz w:val="22"/>
        <w:szCs w:val="22"/>
        <w:rtl w:val="0"/>
      </w:rPr>
    </w:lvl>
    <w:lvl w:ilvl="1">
      <w:start w:val="1"/>
      <w:numFmt w:val="decimal"/>
      <w:lvlText w:val="%2."/>
      <w:lvlJc w:val="left"/>
      <w:pPr>
        <w:tabs>
          <w:tab w:val="num" w:pos="723"/>
        </w:tabs>
        <w:ind w:left="723" w:hanging="363"/>
      </w:pPr>
      <w:rPr>
        <w:position w:val="0"/>
        <w:sz w:val="22"/>
        <w:szCs w:val="22"/>
        <w:rtl w:val="0"/>
      </w:rPr>
    </w:lvl>
    <w:lvl w:ilvl="2">
      <w:start w:val="1"/>
      <w:numFmt w:val="decimal"/>
      <w:lvlText w:val="%3."/>
      <w:lvlJc w:val="left"/>
      <w:pPr>
        <w:tabs>
          <w:tab w:val="num" w:pos="1083"/>
        </w:tabs>
        <w:ind w:left="1083" w:hanging="363"/>
      </w:pPr>
      <w:rPr>
        <w:position w:val="0"/>
        <w:sz w:val="22"/>
        <w:szCs w:val="22"/>
        <w:rtl w:val="0"/>
      </w:rPr>
    </w:lvl>
    <w:lvl w:ilvl="3">
      <w:start w:val="1"/>
      <w:numFmt w:val="decimal"/>
      <w:lvlText w:val="%4."/>
      <w:lvlJc w:val="left"/>
      <w:pPr>
        <w:tabs>
          <w:tab w:val="num" w:pos="1443"/>
        </w:tabs>
        <w:ind w:left="1443" w:hanging="363"/>
      </w:pPr>
      <w:rPr>
        <w:position w:val="0"/>
        <w:sz w:val="22"/>
        <w:szCs w:val="22"/>
        <w:rtl w:val="0"/>
      </w:rPr>
    </w:lvl>
    <w:lvl w:ilvl="4">
      <w:start w:val="1"/>
      <w:numFmt w:val="decimal"/>
      <w:lvlText w:val="%5."/>
      <w:lvlJc w:val="left"/>
      <w:pPr>
        <w:tabs>
          <w:tab w:val="num" w:pos="1803"/>
        </w:tabs>
        <w:ind w:left="1803" w:hanging="363"/>
      </w:pPr>
      <w:rPr>
        <w:position w:val="0"/>
        <w:sz w:val="22"/>
        <w:szCs w:val="22"/>
        <w:rtl w:val="0"/>
      </w:rPr>
    </w:lvl>
    <w:lvl w:ilvl="5">
      <w:start w:val="1"/>
      <w:numFmt w:val="decimal"/>
      <w:lvlText w:val="%6."/>
      <w:lvlJc w:val="left"/>
      <w:pPr>
        <w:tabs>
          <w:tab w:val="num" w:pos="2163"/>
        </w:tabs>
        <w:ind w:left="2163" w:hanging="363"/>
      </w:pPr>
      <w:rPr>
        <w:position w:val="0"/>
        <w:sz w:val="22"/>
        <w:szCs w:val="22"/>
        <w:rtl w:val="0"/>
      </w:rPr>
    </w:lvl>
    <w:lvl w:ilvl="6">
      <w:start w:val="1"/>
      <w:numFmt w:val="decimal"/>
      <w:lvlText w:val="%7."/>
      <w:lvlJc w:val="left"/>
      <w:pPr>
        <w:tabs>
          <w:tab w:val="num" w:pos="2523"/>
        </w:tabs>
        <w:ind w:left="2523" w:hanging="363"/>
      </w:pPr>
      <w:rPr>
        <w:position w:val="0"/>
        <w:sz w:val="22"/>
        <w:szCs w:val="22"/>
        <w:rtl w:val="0"/>
      </w:rPr>
    </w:lvl>
    <w:lvl w:ilvl="7">
      <w:start w:val="1"/>
      <w:numFmt w:val="decimal"/>
      <w:lvlText w:val="%8."/>
      <w:lvlJc w:val="left"/>
      <w:pPr>
        <w:tabs>
          <w:tab w:val="num" w:pos="2883"/>
        </w:tabs>
        <w:ind w:left="2883" w:hanging="363"/>
      </w:pPr>
      <w:rPr>
        <w:position w:val="0"/>
        <w:sz w:val="22"/>
        <w:szCs w:val="22"/>
        <w:rtl w:val="0"/>
      </w:rPr>
    </w:lvl>
    <w:lvl w:ilvl="8">
      <w:start w:val="1"/>
      <w:numFmt w:val="decimal"/>
      <w:lvlText w:val="%9."/>
      <w:lvlJc w:val="left"/>
      <w:pPr>
        <w:tabs>
          <w:tab w:val="num" w:pos="3243"/>
        </w:tabs>
        <w:ind w:left="3243" w:hanging="363"/>
      </w:pPr>
      <w:rPr>
        <w:position w:val="0"/>
        <w:sz w:val="22"/>
        <w:szCs w:val="22"/>
        <w:rtl w:val="0"/>
      </w:rPr>
    </w:lvl>
  </w:abstractNum>
  <w:abstractNum w:abstractNumId="108">
    <w:nsid w:val="1ACF3878"/>
    <w:multiLevelType w:val="multilevel"/>
    <w:tmpl w:val="22441134"/>
    <w:styleLink w:val="List103"/>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109">
    <w:nsid w:val="1AF965D8"/>
    <w:multiLevelType w:val="multilevel"/>
    <w:tmpl w:val="D6AABE3E"/>
    <w:styleLink w:val="List86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110">
    <w:nsid w:val="1B0D79C1"/>
    <w:multiLevelType w:val="multilevel"/>
    <w:tmpl w:val="4C8E3162"/>
    <w:styleLink w:val="List74"/>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111">
    <w:nsid w:val="1B886018"/>
    <w:multiLevelType w:val="multilevel"/>
    <w:tmpl w:val="70A25604"/>
    <w:styleLink w:val="List152"/>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112">
    <w:nsid w:val="1B8F0157"/>
    <w:multiLevelType w:val="multilevel"/>
    <w:tmpl w:val="37EEFFAC"/>
    <w:styleLink w:val="List167"/>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113">
    <w:nsid w:val="1C2B665D"/>
    <w:multiLevelType w:val="hybridMultilevel"/>
    <w:tmpl w:val="B47A19C4"/>
    <w:lvl w:ilvl="0" w:tplc="82F43A08">
      <w:start w:val="2"/>
      <w:numFmt w:val="bullet"/>
      <w:lvlText w:val=""/>
      <w:lvlJc w:val="left"/>
      <w:pPr>
        <w:ind w:left="720" w:hanging="360"/>
      </w:pPr>
      <w:rPr>
        <w:rFonts w:ascii="Wingdings" w:eastAsia="Arial Unicode MS" w:hAnsi="Wingdings"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4">
    <w:nsid w:val="1C3426D5"/>
    <w:multiLevelType w:val="multilevel"/>
    <w:tmpl w:val="F5DA5F90"/>
    <w:styleLink w:val="List18"/>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115">
    <w:nsid w:val="1C4713D8"/>
    <w:multiLevelType w:val="multilevel"/>
    <w:tmpl w:val="0898FEBC"/>
    <w:styleLink w:val="List193"/>
    <w:lvl w:ilvl="0">
      <w:start w:val="2"/>
      <w:numFmt w:val="decimal"/>
      <w:lvlText w:val="%1."/>
      <w:lvlJc w:val="left"/>
      <w:pPr>
        <w:tabs>
          <w:tab w:val="num" w:pos="360"/>
        </w:tabs>
        <w:ind w:left="360" w:hanging="360"/>
      </w:pPr>
      <w:rPr>
        <w:color w:val="000000"/>
        <w:position w:val="0"/>
      </w:rPr>
    </w:lvl>
    <w:lvl w:ilvl="1">
      <w:start w:val="1"/>
      <w:numFmt w:val="decimal"/>
      <w:lvlText w:val="%2."/>
      <w:lvlJc w:val="left"/>
      <w:pPr>
        <w:tabs>
          <w:tab w:val="num" w:pos="720"/>
        </w:tabs>
        <w:ind w:left="720" w:hanging="360"/>
      </w:pPr>
      <w:rPr>
        <w:color w:val="000000"/>
        <w:position w:val="0"/>
      </w:rPr>
    </w:lvl>
    <w:lvl w:ilvl="2">
      <w:start w:val="1"/>
      <w:numFmt w:val="decimal"/>
      <w:lvlText w:val="%3."/>
      <w:lvlJc w:val="left"/>
      <w:pPr>
        <w:tabs>
          <w:tab w:val="num" w:pos="1080"/>
        </w:tabs>
        <w:ind w:left="1080" w:hanging="360"/>
      </w:pPr>
      <w:rPr>
        <w:color w:val="000000"/>
        <w:position w:val="0"/>
      </w:rPr>
    </w:lvl>
    <w:lvl w:ilvl="3">
      <w:start w:val="1"/>
      <w:numFmt w:val="decimal"/>
      <w:lvlText w:val="%4."/>
      <w:lvlJc w:val="left"/>
      <w:pPr>
        <w:tabs>
          <w:tab w:val="num" w:pos="1440"/>
        </w:tabs>
        <w:ind w:left="1440" w:hanging="360"/>
      </w:pPr>
      <w:rPr>
        <w:color w:val="000000"/>
        <w:position w:val="0"/>
      </w:rPr>
    </w:lvl>
    <w:lvl w:ilvl="4">
      <w:start w:val="1"/>
      <w:numFmt w:val="decimal"/>
      <w:lvlText w:val="%5."/>
      <w:lvlJc w:val="left"/>
      <w:pPr>
        <w:tabs>
          <w:tab w:val="num" w:pos="1800"/>
        </w:tabs>
        <w:ind w:left="1800" w:hanging="360"/>
      </w:pPr>
      <w:rPr>
        <w:color w:val="000000"/>
        <w:position w:val="0"/>
      </w:rPr>
    </w:lvl>
    <w:lvl w:ilvl="5">
      <w:start w:val="1"/>
      <w:numFmt w:val="decimal"/>
      <w:lvlText w:val="%6."/>
      <w:lvlJc w:val="left"/>
      <w:pPr>
        <w:tabs>
          <w:tab w:val="num" w:pos="2160"/>
        </w:tabs>
        <w:ind w:left="2160" w:hanging="360"/>
      </w:pPr>
      <w:rPr>
        <w:color w:val="000000"/>
        <w:position w:val="0"/>
      </w:rPr>
    </w:lvl>
    <w:lvl w:ilvl="6">
      <w:start w:val="1"/>
      <w:numFmt w:val="decimal"/>
      <w:lvlText w:val="%7."/>
      <w:lvlJc w:val="left"/>
      <w:pPr>
        <w:tabs>
          <w:tab w:val="num" w:pos="2520"/>
        </w:tabs>
        <w:ind w:left="2520" w:hanging="360"/>
      </w:pPr>
      <w:rPr>
        <w:color w:val="000000"/>
        <w:position w:val="0"/>
      </w:rPr>
    </w:lvl>
    <w:lvl w:ilvl="7">
      <w:start w:val="1"/>
      <w:numFmt w:val="decimal"/>
      <w:lvlText w:val="%8."/>
      <w:lvlJc w:val="left"/>
      <w:pPr>
        <w:tabs>
          <w:tab w:val="num" w:pos="2880"/>
        </w:tabs>
        <w:ind w:left="2880" w:hanging="360"/>
      </w:pPr>
      <w:rPr>
        <w:color w:val="000000"/>
        <w:position w:val="0"/>
      </w:rPr>
    </w:lvl>
    <w:lvl w:ilvl="8">
      <w:start w:val="1"/>
      <w:numFmt w:val="decimal"/>
      <w:lvlText w:val="%9."/>
      <w:lvlJc w:val="left"/>
      <w:pPr>
        <w:tabs>
          <w:tab w:val="num" w:pos="3240"/>
        </w:tabs>
        <w:ind w:left="3240" w:hanging="360"/>
      </w:pPr>
      <w:rPr>
        <w:color w:val="000000"/>
        <w:position w:val="0"/>
      </w:rPr>
    </w:lvl>
  </w:abstractNum>
  <w:abstractNum w:abstractNumId="116">
    <w:nsid w:val="1D463BDA"/>
    <w:multiLevelType w:val="multilevel"/>
    <w:tmpl w:val="CD26E340"/>
    <w:styleLink w:val="List34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117">
    <w:nsid w:val="1DAE63DC"/>
    <w:multiLevelType w:val="multilevel"/>
    <w:tmpl w:val="52E0CBAC"/>
    <w:styleLink w:val="List123"/>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118">
    <w:nsid w:val="1DDE048D"/>
    <w:multiLevelType w:val="multilevel"/>
    <w:tmpl w:val="9ED03A02"/>
    <w:styleLink w:val="List210"/>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lang w:val="it-IT"/>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lang w:val="it-IT"/>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lang w:val="it-IT"/>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lang w:val="it-IT"/>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lang w:val="it-IT"/>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lang w:val="it-IT"/>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lang w:val="it-IT"/>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lang w:val="it-IT"/>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lang w:val="it-IT"/>
      </w:rPr>
    </w:lvl>
  </w:abstractNum>
  <w:abstractNum w:abstractNumId="119">
    <w:nsid w:val="1E792D3F"/>
    <w:multiLevelType w:val="multilevel"/>
    <w:tmpl w:val="FCC6FE90"/>
    <w:styleLink w:val="List14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120">
    <w:nsid w:val="1E804B4C"/>
    <w:multiLevelType w:val="multilevel"/>
    <w:tmpl w:val="D69C9CD8"/>
    <w:styleLink w:val="List131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121">
    <w:nsid w:val="1EA73081"/>
    <w:multiLevelType w:val="multilevel"/>
    <w:tmpl w:val="298AEF06"/>
    <w:styleLink w:val="List174"/>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122">
    <w:nsid w:val="1F8C66CF"/>
    <w:multiLevelType w:val="multilevel"/>
    <w:tmpl w:val="D6F63C3A"/>
    <w:styleLink w:val="List111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123">
    <w:nsid w:val="1FE42C67"/>
    <w:multiLevelType w:val="multilevel"/>
    <w:tmpl w:val="457AF06C"/>
    <w:styleLink w:val="List39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lang w:val="en-US"/>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lang w:val="en-US"/>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lang w:val="en-US"/>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lang w:val="en-US"/>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lang w:val="en-US"/>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lang w:val="en-US"/>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lang w:val="en-US"/>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lang w:val="en-US"/>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lang w:val="en-US"/>
      </w:rPr>
    </w:lvl>
  </w:abstractNum>
  <w:abstractNum w:abstractNumId="124">
    <w:nsid w:val="20593BD8"/>
    <w:multiLevelType w:val="multilevel"/>
    <w:tmpl w:val="23CA4076"/>
    <w:styleLink w:val="List100"/>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125">
    <w:nsid w:val="206F6E70"/>
    <w:multiLevelType w:val="multilevel"/>
    <w:tmpl w:val="0A803722"/>
    <w:styleLink w:val="List163"/>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126">
    <w:nsid w:val="208417CC"/>
    <w:multiLevelType w:val="multilevel"/>
    <w:tmpl w:val="2E7A57D0"/>
    <w:styleLink w:val="List22"/>
    <w:lvl w:ilvl="0">
      <w:start w:val="3"/>
      <w:numFmt w:val="decimal"/>
      <w:lvlText w:val="%1."/>
      <w:lvlJc w:val="left"/>
      <w:pPr>
        <w:tabs>
          <w:tab w:val="num" w:pos="396"/>
        </w:tabs>
        <w:ind w:left="396" w:hanging="396"/>
      </w:pPr>
      <w:rPr>
        <w:rFonts w:ascii="Helvetica Neue" w:eastAsia="Helvetica Neue" w:hAnsi="Helvetica Neue" w:cs="Helvetica Neue"/>
        <w:position w:val="0"/>
        <w:sz w:val="22"/>
        <w:szCs w:val="22"/>
        <w:rtl w:val="0"/>
        <w:lang w:val="en-US"/>
      </w:rPr>
    </w:lvl>
    <w:lvl w:ilvl="1">
      <w:start w:val="1"/>
      <w:numFmt w:val="decimal"/>
      <w:lvlText w:val="%2."/>
      <w:lvlJc w:val="left"/>
      <w:pPr>
        <w:tabs>
          <w:tab w:val="num" w:pos="723"/>
        </w:tabs>
        <w:ind w:left="723" w:hanging="363"/>
      </w:pPr>
      <w:rPr>
        <w:rFonts w:ascii="Helvetica Neue" w:eastAsia="Helvetica Neue" w:hAnsi="Helvetica Neue" w:cs="Helvetica Neue"/>
        <w:position w:val="0"/>
        <w:sz w:val="22"/>
        <w:szCs w:val="22"/>
        <w:rtl w:val="0"/>
        <w:lang w:val="en-US"/>
      </w:rPr>
    </w:lvl>
    <w:lvl w:ilvl="2">
      <w:start w:val="1"/>
      <w:numFmt w:val="decimal"/>
      <w:lvlText w:val="%3."/>
      <w:lvlJc w:val="left"/>
      <w:pPr>
        <w:tabs>
          <w:tab w:val="num" w:pos="1083"/>
        </w:tabs>
        <w:ind w:left="1083" w:hanging="363"/>
      </w:pPr>
      <w:rPr>
        <w:rFonts w:ascii="Helvetica Neue" w:eastAsia="Helvetica Neue" w:hAnsi="Helvetica Neue" w:cs="Helvetica Neue"/>
        <w:position w:val="0"/>
        <w:sz w:val="22"/>
        <w:szCs w:val="22"/>
        <w:rtl w:val="0"/>
        <w:lang w:val="en-US"/>
      </w:rPr>
    </w:lvl>
    <w:lvl w:ilvl="3">
      <w:start w:val="1"/>
      <w:numFmt w:val="decimal"/>
      <w:lvlText w:val="%4."/>
      <w:lvlJc w:val="left"/>
      <w:pPr>
        <w:tabs>
          <w:tab w:val="num" w:pos="1443"/>
        </w:tabs>
        <w:ind w:left="1443" w:hanging="363"/>
      </w:pPr>
      <w:rPr>
        <w:rFonts w:ascii="Helvetica Neue" w:eastAsia="Helvetica Neue" w:hAnsi="Helvetica Neue" w:cs="Helvetica Neue"/>
        <w:position w:val="0"/>
        <w:sz w:val="22"/>
        <w:szCs w:val="22"/>
        <w:rtl w:val="0"/>
        <w:lang w:val="en-US"/>
      </w:rPr>
    </w:lvl>
    <w:lvl w:ilvl="4">
      <w:start w:val="1"/>
      <w:numFmt w:val="decimal"/>
      <w:lvlText w:val="%5."/>
      <w:lvlJc w:val="left"/>
      <w:pPr>
        <w:tabs>
          <w:tab w:val="num" w:pos="1803"/>
        </w:tabs>
        <w:ind w:left="1803" w:hanging="363"/>
      </w:pPr>
      <w:rPr>
        <w:rFonts w:ascii="Helvetica Neue" w:eastAsia="Helvetica Neue" w:hAnsi="Helvetica Neue" w:cs="Helvetica Neue"/>
        <w:position w:val="0"/>
        <w:sz w:val="22"/>
        <w:szCs w:val="22"/>
        <w:rtl w:val="0"/>
        <w:lang w:val="en-US"/>
      </w:rPr>
    </w:lvl>
    <w:lvl w:ilvl="5">
      <w:start w:val="1"/>
      <w:numFmt w:val="decimal"/>
      <w:lvlText w:val="%6."/>
      <w:lvlJc w:val="left"/>
      <w:pPr>
        <w:tabs>
          <w:tab w:val="num" w:pos="2163"/>
        </w:tabs>
        <w:ind w:left="2163" w:hanging="363"/>
      </w:pPr>
      <w:rPr>
        <w:rFonts w:ascii="Helvetica Neue" w:eastAsia="Helvetica Neue" w:hAnsi="Helvetica Neue" w:cs="Helvetica Neue"/>
        <w:position w:val="0"/>
        <w:sz w:val="22"/>
        <w:szCs w:val="22"/>
        <w:rtl w:val="0"/>
        <w:lang w:val="en-US"/>
      </w:rPr>
    </w:lvl>
    <w:lvl w:ilvl="6">
      <w:start w:val="1"/>
      <w:numFmt w:val="decimal"/>
      <w:lvlText w:val="%7."/>
      <w:lvlJc w:val="left"/>
      <w:pPr>
        <w:tabs>
          <w:tab w:val="num" w:pos="2523"/>
        </w:tabs>
        <w:ind w:left="2523" w:hanging="363"/>
      </w:pPr>
      <w:rPr>
        <w:rFonts w:ascii="Helvetica Neue" w:eastAsia="Helvetica Neue" w:hAnsi="Helvetica Neue" w:cs="Helvetica Neue"/>
        <w:position w:val="0"/>
        <w:sz w:val="22"/>
        <w:szCs w:val="22"/>
        <w:rtl w:val="0"/>
        <w:lang w:val="en-US"/>
      </w:rPr>
    </w:lvl>
    <w:lvl w:ilvl="7">
      <w:start w:val="1"/>
      <w:numFmt w:val="decimal"/>
      <w:lvlText w:val="%8."/>
      <w:lvlJc w:val="left"/>
      <w:pPr>
        <w:tabs>
          <w:tab w:val="num" w:pos="2883"/>
        </w:tabs>
        <w:ind w:left="2883" w:hanging="363"/>
      </w:pPr>
      <w:rPr>
        <w:rFonts w:ascii="Helvetica Neue" w:eastAsia="Helvetica Neue" w:hAnsi="Helvetica Neue" w:cs="Helvetica Neue"/>
        <w:position w:val="0"/>
        <w:sz w:val="22"/>
        <w:szCs w:val="22"/>
        <w:rtl w:val="0"/>
        <w:lang w:val="en-US"/>
      </w:rPr>
    </w:lvl>
    <w:lvl w:ilvl="8">
      <w:start w:val="1"/>
      <w:numFmt w:val="decimal"/>
      <w:lvlText w:val="%9."/>
      <w:lvlJc w:val="left"/>
      <w:pPr>
        <w:tabs>
          <w:tab w:val="num" w:pos="3243"/>
        </w:tabs>
        <w:ind w:left="3243" w:hanging="363"/>
      </w:pPr>
      <w:rPr>
        <w:rFonts w:ascii="Helvetica Neue" w:eastAsia="Helvetica Neue" w:hAnsi="Helvetica Neue" w:cs="Helvetica Neue"/>
        <w:position w:val="0"/>
        <w:sz w:val="22"/>
        <w:szCs w:val="22"/>
        <w:rtl w:val="0"/>
        <w:lang w:val="en-US"/>
      </w:rPr>
    </w:lvl>
  </w:abstractNum>
  <w:abstractNum w:abstractNumId="127">
    <w:nsid w:val="20A46025"/>
    <w:multiLevelType w:val="multilevel"/>
    <w:tmpl w:val="66E49D22"/>
    <w:styleLink w:val="List30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lang w:val="en-US"/>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lang w:val="en-US"/>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lang w:val="en-US"/>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lang w:val="en-US"/>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lang w:val="en-US"/>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lang w:val="en-US"/>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lang w:val="en-US"/>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lang w:val="en-US"/>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lang w:val="en-US"/>
      </w:rPr>
    </w:lvl>
  </w:abstractNum>
  <w:abstractNum w:abstractNumId="128">
    <w:nsid w:val="20CE475D"/>
    <w:multiLevelType w:val="multilevel"/>
    <w:tmpl w:val="0B8C5012"/>
    <w:styleLink w:val="List134"/>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129">
    <w:nsid w:val="20EC3233"/>
    <w:multiLevelType w:val="multilevel"/>
    <w:tmpl w:val="2534B0A2"/>
    <w:styleLink w:val="List28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130">
    <w:nsid w:val="20F875DF"/>
    <w:multiLevelType w:val="hybridMultilevel"/>
    <w:tmpl w:val="7A987DB6"/>
    <w:lvl w:ilvl="0" w:tplc="4EEAC462">
      <w:start w:val="2"/>
      <w:numFmt w:val="decimal"/>
      <w:lvlText w:val="%1)"/>
      <w:lvlJc w:val="left"/>
      <w:pPr>
        <w:ind w:left="1080" w:hanging="360"/>
      </w:pPr>
      <w:rPr>
        <w:rFonts w:eastAsia="Arial Unicode M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nsid w:val="211C5A53"/>
    <w:multiLevelType w:val="multilevel"/>
    <w:tmpl w:val="D1205702"/>
    <w:styleLink w:val="List175"/>
    <w:lvl w:ilvl="0">
      <w:start w:val="1"/>
      <w:numFmt w:val="decimal"/>
      <w:lvlText w:val="%1."/>
      <w:lvlJc w:val="left"/>
      <w:pPr>
        <w:tabs>
          <w:tab w:val="num" w:pos="363"/>
        </w:tabs>
        <w:ind w:left="363" w:hanging="363"/>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56"/>
        </w:tabs>
        <w:ind w:left="756" w:hanging="396"/>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132">
    <w:nsid w:val="2128336C"/>
    <w:multiLevelType w:val="multilevel"/>
    <w:tmpl w:val="EDFA30CA"/>
    <w:styleLink w:val="List199"/>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133">
    <w:nsid w:val="21A43A3B"/>
    <w:multiLevelType w:val="multilevel"/>
    <w:tmpl w:val="2EA288E0"/>
    <w:styleLink w:val="List751"/>
    <w:lvl w:ilvl="0">
      <w:start w:val="1"/>
      <w:numFmt w:val="decimal"/>
      <w:lvlText w:val="%1."/>
      <w:lvlJc w:val="left"/>
      <w:pPr>
        <w:tabs>
          <w:tab w:val="num" w:pos="363"/>
        </w:tabs>
        <w:ind w:left="363" w:hanging="363"/>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56"/>
        </w:tabs>
        <w:ind w:left="756" w:hanging="396"/>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134">
    <w:nsid w:val="21D46CD7"/>
    <w:multiLevelType w:val="multilevel"/>
    <w:tmpl w:val="8C4481BA"/>
    <w:styleLink w:val="List102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135">
    <w:nsid w:val="21ED2AE1"/>
    <w:multiLevelType w:val="multilevel"/>
    <w:tmpl w:val="4BD6BF84"/>
    <w:styleLink w:val="List154"/>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136">
    <w:nsid w:val="22000F65"/>
    <w:multiLevelType w:val="multilevel"/>
    <w:tmpl w:val="A24E2D28"/>
    <w:styleLink w:val="List501"/>
    <w:lvl w:ilvl="0">
      <w:start w:val="1"/>
      <w:numFmt w:val="decimal"/>
      <w:lvlText w:val="%1."/>
      <w:lvlJc w:val="left"/>
      <w:pPr>
        <w:tabs>
          <w:tab w:val="num" w:pos="396"/>
        </w:tabs>
        <w:ind w:left="396" w:hanging="396"/>
      </w:pPr>
      <w:rPr>
        <w:position w:val="0"/>
        <w:sz w:val="22"/>
        <w:szCs w:val="22"/>
        <w:rtl w:val="0"/>
      </w:rPr>
    </w:lvl>
    <w:lvl w:ilvl="1">
      <w:start w:val="1"/>
      <w:numFmt w:val="decimal"/>
      <w:lvlText w:val="%2."/>
      <w:lvlJc w:val="left"/>
      <w:pPr>
        <w:tabs>
          <w:tab w:val="num" w:pos="723"/>
        </w:tabs>
        <w:ind w:left="723" w:hanging="363"/>
      </w:pPr>
      <w:rPr>
        <w:position w:val="0"/>
        <w:sz w:val="22"/>
        <w:szCs w:val="22"/>
        <w:rtl w:val="0"/>
      </w:rPr>
    </w:lvl>
    <w:lvl w:ilvl="2">
      <w:start w:val="1"/>
      <w:numFmt w:val="decimal"/>
      <w:lvlText w:val="%3."/>
      <w:lvlJc w:val="left"/>
      <w:pPr>
        <w:tabs>
          <w:tab w:val="num" w:pos="1083"/>
        </w:tabs>
        <w:ind w:left="1083" w:hanging="363"/>
      </w:pPr>
      <w:rPr>
        <w:position w:val="0"/>
        <w:sz w:val="22"/>
        <w:szCs w:val="22"/>
        <w:rtl w:val="0"/>
      </w:rPr>
    </w:lvl>
    <w:lvl w:ilvl="3">
      <w:start w:val="1"/>
      <w:numFmt w:val="decimal"/>
      <w:lvlText w:val="%4."/>
      <w:lvlJc w:val="left"/>
      <w:pPr>
        <w:tabs>
          <w:tab w:val="num" w:pos="1443"/>
        </w:tabs>
        <w:ind w:left="1443" w:hanging="363"/>
      </w:pPr>
      <w:rPr>
        <w:position w:val="0"/>
        <w:sz w:val="22"/>
        <w:szCs w:val="22"/>
        <w:rtl w:val="0"/>
      </w:rPr>
    </w:lvl>
    <w:lvl w:ilvl="4">
      <w:start w:val="1"/>
      <w:numFmt w:val="decimal"/>
      <w:lvlText w:val="%5."/>
      <w:lvlJc w:val="left"/>
      <w:pPr>
        <w:tabs>
          <w:tab w:val="num" w:pos="1803"/>
        </w:tabs>
        <w:ind w:left="1803" w:hanging="363"/>
      </w:pPr>
      <w:rPr>
        <w:position w:val="0"/>
        <w:sz w:val="22"/>
        <w:szCs w:val="22"/>
        <w:rtl w:val="0"/>
      </w:rPr>
    </w:lvl>
    <w:lvl w:ilvl="5">
      <w:start w:val="1"/>
      <w:numFmt w:val="decimal"/>
      <w:lvlText w:val="%6."/>
      <w:lvlJc w:val="left"/>
      <w:pPr>
        <w:tabs>
          <w:tab w:val="num" w:pos="2163"/>
        </w:tabs>
        <w:ind w:left="2163" w:hanging="363"/>
      </w:pPr>
      <w:rPr>
        <w:position w:val="0"/>
        <w:sz w:val="22"/>
        <w:szCs w:val="22"/>
        <w:rtl w:val="0"/>
      </w:rPr>
    </w:lvl>
    <w:lvl w:ilvl="6">
      <w:start w:val="1"/>
      <w:numFmt w:val="decimal"/>
      <w:lvlText w:val="%7."/>
      <w:lvlJc w:val="left"/>
      <w:pPr>
        <w:tabs>
          <w:tab w:val="num" w:pos="2523"/>
        </w:tabs>
        <w:ind w:left="2523" w:hanging="363"/>
      </w:pPr>
      <w:rPr>
        <w:position w:val="0"/>
        <w:sz w:val="22"/>
        <w:szCs w:val="22"/>
        <w:rtl w:val="0"/>
      </w:rPr>
    </w:lvl>
    <w:lvl w:ilvl="7">
      <w:start w:val="1"/>
      <w:numFmt w:val="decimal"/>
      <w:lvlText w:val="%8."/>
      <w:lvlJc w:val="left"/>
      <w:pPr>
        <w:tabs>
          <w:tab w:val="num" w:pos="2883"/>
        </w:tabs>
        <w:ind w:left="2883" w:hanging="363"/>
      </w:pPr>
      <w:rPr>
        <w:position w:val="0"/>
        <w:sz w:val="22"/>
        <w:szCs w:val="22"/>
        <w:rtl w:val="0"/>
      </w:rPr>
    </w:lvl>
    <w:lvl w:ilvl="8">
      <w:start w:val="1"/>
      <w:numFmt w:val="decimal"/>
      <w:lvlText w:val="%9."/>
      <w:lvlJc w:val="left"/>
      <w:pPr>
        <w:tabs>
          <w:tab w:val="num" w:pos="3243"/>
        </w:tabs>
        <w:ind w:left="3243" w:hanging="363"/>
      </w:pPr>
      <w:rPr>
        <w:position w:val="0"/>
        <w:sz w:val="22"/>
        <w:szCs w:val="22"/>
        <w:rtl w:val="0"/>
      </w:rPr>
    </w:lvl>
  </w:abstractNum>
  <w:abstractNum w:abstractNumId="137">
    <w:nsid w:val="220B4B89"/>
    <w:multiLevelType w:val="multilevel"/>
    <w:tmpl w:val="152A6F00"/>
    <w:styleLink w:val="List142"/>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138">
    <w:nsid w:val="22647C12"/>
    <w:multiLevelType w:val="multilevel"/>
    <w:tmpl w:val="12CEEE86"/>
    <w:styleLink w:val="List94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139">
    <w:nsid w:val="22E90BE1"/>
    <w:multiLevelType w:val="multilevel"/>
    <w:tmpl w:val="E6725638"/>
    <w:styleLink w:val="List161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140">
    <w:nsid w:val="23162C42"/>
    <w:multiLevelType w:val="multilevel"/>
    <w:tmpl w:val="1476324E"/>
    <w:styleLink w:val="List97"/>
    <w:lvl w:ilvl="0">
      <w:start w:val="1"/>
      <w:numFmt w:val="lowerLetter"/>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lowerLetter"/>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lowerLetter"/>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lowerLetter"/>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lowerLetter"/>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lowerLetter"/>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lowerLetter"/>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lowerLetter"/>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lowerLetter"/>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141">
    <w:nsid w:val="235E01A0"/>
    <w:multiLevelType w:val="multilevel"/>
    <w:tmpl w:val="EAECF2C4"/>
    <w:styleLink w:val="List1610"/>
    <w:lvl w:ilvl="0">
      <w:start w:val="1"/>
      <w:numFmt w:val="decimal"/>
      <w:lvlText w:val="%1."/>
      <w:lvlJc w:val="left"/>
      <w:pPr>
        <w:tabs>
          <w:tab w:val="num" w:pos="363"/>
        </w:tabs>
        <w:ind w:left="363" w:hanging="363"/>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56"/>
        </w:tabs>
        <w:ind w:left="756" w:hanging="396"/>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142">
    <w:nsid w:val="23C56587"/>
    <w:multiLevelType w:val="multilevel"/>
    <w:tmpl w:val="545A97D8"/>
    <w:styleLink w:val="List77"/>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143">
    <w:nsid w:val="23C57D56"/>
    <w:multiLevelType w:val="multilevel"/>
    <w:tmpl w:val="4D366B0A"/>
    <w:styleLink w:val="List671"/>
    <w:lvl w:ilvl="0">
      <w:start w:val="2"/>
      <w:numFmt w:val="decimal"/>
      <w:lvlText w:val="%1."/>
      <w:lvlJc w:val="left"/>
      <w:pPr>
        <w:tabs>
          <w:tab w:val="num" w:pos="396"/>
        </w:tabs>
        <w:ind w:left="396" w:hanging="396"/>
      </w:pPr>
      <w:rPr>
        <w:rFonts w:ascii="Helvetica Neue" w:eastAsia="Helvetica Neue" w:hAnsi="Helvetica Neue" w:cs="Helvetica Neue"/>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position w:val="0"/>
        <w:sz w:val="22"/>
        <w:szCs w:val="22"/>
        <w:rtl w:val="0"/>
      </w:rPr>
    </w:lvl>
  </w:abstractNum>
  <w:abstractNum w:abstractNumId="144">
    <w:nsid w:val="244C22A9"/>
    <w:multiLevelType w:val="multilevel"/>
    <w:tmpl w:val="BFCEF506"/>
    <w:styleLink w:val="List114"/>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145">
    <w:nsid w:val="244F3092"/>
    <w:multiLevelType w:val="multilevel"/>
    <w:tmpl w:val="F7EA781E"/>
    <w:styleLink w:val="List205"/>
    <w:lvl w:ilvl="0">
      <w:start w:val="1"/>
      <w:numFmt w:val="decimal"/>
      <w:lvlText w:val="%1."/>
      <w:lvlJc w:val="left"/>
      <w:pPr>
        <w:tabs>
          <w:tab w:val="num" w:pos="363"/>
        </w:tabs>
        <w:ind w:left="363" w:hanging="363"/>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56"/>
        </w:tabs>
        <w:ind w:left="756" w:hanging="396"/>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146">
    <w:nsid w:val="24713F1C"/>
    <w:multiLevelType w:val="multilevel"/>
    <w:tmpl w:val="86E0DC1C"/>
    <w:styleLink w:val="List38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147">
    <w:nsid w:val="247C7006"/>
    <w:multiLevelType w:val="multilevel"/>
    <w:tmpl w:val="D87A7448"/>
    <w:styleLink w:val="List180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148">
    <w:nsid w:val="24AD38ED"/>
    <w:multiLevelType w:val="multilevel"/>
    <w:tmpl w:val="1070FCB4"/>
    <w:styleLink w:val="List1621"/>
    <w:lvl w:ilvl="0">
      <w:start w:val="1"/>
      <w:numFmt w:val="decimal"/>
      <w:lvlText w:val="%1."/>
      <w:lvlJc w:val="left"/>
      <w:pPr>
        <w:tabs>
          <w:tab w:val="num" w:pos="363"/>
        </w:tabs>
        <w:ind w:left="363" w:hanging="363"/>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56"/>
        </w:tabs>
        <w:ind w:left="756" w:hanging="396"/>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149">
    <w:nsid w:val="254C1476"/>
    <w:multiLevelType w:val="multilevel"/>
    <w:tmpl w:val="3BDA7030"/>
    <w:styleLink w:val="List232"/>
    <w:lvl w:ilvl="0">
      <w:start w:val="1"/>
      <w:numFmt w:val="decimal"/>
      <w:lvlText w:val="%1."/>
      <w:lvlJc w:val="left"/>
      <w:pPr>
        <w:tabs>
          <w:tab w:val="num" w:pos="396"/>
        </w:tabs>
        <w:ind w:left="396" w:hanging="396"/>
      </w:pPr>
      <w:rPr>
        <w:position w:val="0"/>
        <w:sz w:val="22"/>
        <w:szCs w:val="22"/>
        <w:rtl w:val="0"/>
      </w:rPr>
    </w:lvl>
    <w:lvl w:ilvl="1">
      <w:start w:val="1"/>
      <w:numFmt w:val="decimal"/>
      <w:lvlText w:val="%2."/>
      <w:lvlJc w:val="left"/>
      <w:pPr>
        <w:tabs>
          <w:tab w:val="num" w:pos="723"/>
        </w:tabs>
        <w:ind w:left="723" w:hanging="363"/>
      </w:pPr>
      <w:rPr>
        <w:position w:val="0"/>
        <w:sz w:val="22"/>
        <w:szCs w:val="22"/>
        <w:rtl w:val="0"/>
      </w:rPr>
    </w:lvl>
    <w:lvl w:ilvl="2">
      <w:start w:val="1"/>
      <w:numFmt w:val="decimal"/>
      <w:lvlText w:val="%3."/>
      <w:lvlJc w:val="left"/>
      <w:pPr>
        <w:tabs>
          <w:tab w:val="num" w:pos="1083"/>
        </w:tabs>
        <w:ind w:left="1083" w:hanging="363"/>
      </w:pPr>
      <w:rPr>
        <w:position w:val="0"/>
        <w:sz w:val="22"/>
        <w:szCs w:val="22"/>
        <w:rtl w:val="0"/>
      </w:rPr>
    </w:lvl>
    <w:lvl w:ilvl="3">
      <w:start w:val="1"/>
      <w:numFmt w:val="decimal"/>
      <w:lvlText w:val="%4."/>
      <w:lvlJc w:val="left"/>
      <w:pPr>
        <w:tabs>
          <w:tab w:val="num" w:pos="1443"/>
        </w:tabs>
        <w:ind w:left="1443" w:hanging="363"/>
      </w:pPr>
      <w:rPr>
        <w:position w:val="0"/>
        <w:sz w:val="22"/>
        <w:szCs w:val="22"/>
        <w:rtl w:val="0"/>
      </w:rPr>
    </w:lvl>
    <w:lvl w:ilvl="4">
      <w:start w:val="1"/>
      <w:numFmt w:val="decimal"/>
      <w:lvlText w:val="%5."/>
      <w:lvlJc w:val="left"/>
      <w:pPr>
        <w:tabs>
          <w:tab w:val="num" w:pos="1803"/>
        </w:tabs>
        <w:ind w:left="1803" w:hanging="363"/>
      </w:pPr>
      <w:rPr>
        <w:position w:val="0"/>
        <w:sz w:val="22"/>
        <w:szCs w:val="22"/>
        <w:rtl w:val="0"/>
      </w:rPr>
    </w:lvl>
    <w:lvl w:ilvl="5">
      <w:start w:val="1"/>
      <w:numFmt w:val="decimal"/>
      <w:lvlText w:val="%6."/>
      <w:lvlJc w:val="left"/>
      <w:pPr>
        <w:tabs>
          <w:tab w:val="num" w:pos="2163"/>
        </w:tabs>
        <w:ind w:left="2163" w:hanging="363"/>
      </w:pPr>
      <w:rPr>
        <w:position w:val="0"/>
        <w:sz w:val="22"/>
        <w:szCs w:val="22"/>
        <w:rtl w:val="0"/>
      </w:rPr>
    </w:lvl>
    <w:lvl w:ilvl="6">
      <w:start w:val="1"/>
      <w:numFmt w:val="decimal"/>
      <w:lvlText w:val="%7."/>
      <w:lvlJc w:val="left"/>
      <w:pPr>
        <w:tabs>
          <w:tab w:val="num" w:pos="2523"/>
        </w:tabs>
        <w:ind w:left="2523" w:hanging="363"/>
      </w:pPr>
      <w:rPr>
        <w:position w:val="0"/>
        <w:sz w:val="22"/>
        <w:szCs w:val="22"/>
        <w:rtl w:val="0"/>
      </w:rPr>
    </w:lvl>
    <w:lvl w:ilvl="7">
      <w:start w:val="1"/>
      <w:numFmt w:val="decimal"/>
      <w:lvlText w:val="%8."/>
      <w:lvlJc w:val="left"/>
      <w:pPr>
        <w:tabs>
          <w:tab w:val="num" w:pos="2883"/>
        </w:tabs>
        <w:ind w:left="2883" w:hanging="363"/>
      </w:pPr>
      <w:rPr>
        <w:position w:val="0"/>
        <w:sz w:val="22"/>
        <w:szCs w:val="22"/>
        <w:rtl w:val="0"/>
      </w:rPr>
    </w:lvl>
    <w:lvl w:ilvl="8">
      <w:start w:val="1"/>
      <w:numFmt w:val="decimal"/>
      <w:lvlText w:val="%9."/>
      <w:lvlJc w:val="left"/>
      <w:pPr>
        <w:tabs>
          <w:tab w:val="num" w:pos="3243"/>
        </w:tabs>
        <w:ind w:left="3243" w:hanging="363"/>
      </w:pPr>
      <w:rPr>
        <w:position w:val="0"/>
        <w:sz w:val="22"/>
        <w:szCs w:val="22"/>
        <w:rtl w:val="0"/>
      </w:rPr>
    </w:lvl>
  </w:abstractNum>
  <w:abstractNum w:abstractNumId="150">
    <w:nsid w:val="25AD0EAD"/>
    <w:multiLevelType w:val="multilevel"/>
    <w:tmpl w:val="887EF026"/>
    <w:styleLink w:val="List117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lang w:val="en-US"/>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lang w:val="en-US"/>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lang w:val="en-US"/>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lang w:val="en-US"/>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lang w:val="en-US"/>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lang w:val="en-US"/>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lang w:val="en-US"/>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lang w:val="en-US"/>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lang w:val="en-US"/>
      </w:rPr>
    </w:lvl>
  </w:abstractNum>
  <w:abstractNum w:abstractNumId="151">
    <w:nsid w:val="25B30D74"/>
    <w:multiLevelType w:val="multilevel"/>
    <w:tmpl w:val="BEFA226A"/>
    <w:styleLink w:val="List190"/>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152">
    <w:nsid w:val="261E79B4"/>
    <w:multiLevelType w:val="multilevel"/>
    <w:tmpl w:val="820A39A8"/>
    <w:styleLink w:val="List80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153">
    <w:nsid w:val="263B5843"/>
    <w:multiLevelType w:val="multilevel"/>
    <w:tmpl w:val="A5B81F7E"/>
    <w:styleLink w:val="List1910"/>
    <w:lvl w:ilvl="0">
      <w:start w:val="1"/>
      <w:numFmt w:val="decimal"/>
      <w:lvlText w:val="%1."/>
      <w:lvlJc w:val="left"/>
      <w:pPr>
        <w:tabs>
          <w:tab w:val="num" w:pos="363"/>
        </w:tabs>
        <w:ind w:left="363" w:hanging="363"/>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56"/>
        </w:tabs>
        <w:ind w:left="756" w:hanging="396"/>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154">
    <w:nsid w:val="263C07FA"/>
    <w:multiLevelType w:val="multilevel"/>
    <w:tmpl w:val="690EB7DC"/>
    <w:styleLink w:val="List15"/>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155">
    <w:nsid w:val="264A2642"/>
    <w:multiLevelType w:val="multilevel"/>
    <w:tmpl w:val="F6944B4A"/>
    <w:styleLink w:val="List92"/>
    <w:lvl w:ilvl="0">
      <w:start w:val="1"/>
      <w:numFmt w:val="decimal"/>
      <w:lvlText w:val="%1."/>
      <w:lvlJc w:val="left"/>
      <w:pPr>
        <w:tabs>
          <w:tab w:val="num" w:pos="360"/>
        </w:tabs>
        <w:ind w:left="360" w:hanging="360"/>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690"/>
        </w:tabs>
        <w:ind w:left="690" w:hanging="330"/>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50"/>
        </w:tabs>
        <w:ind w:left="1050" w:hanging="330"/>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10"/>
        </w:tabs>
        <w:ind w:left="1410" w:hanging="330"/>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770"/>
        </w:tabs>
        <w:ind w:left="1770" w:hanging="330"/>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30"/>
        </w:tabs>
        <w:ind w:left="2130" w:hanging="330"/>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490"/>
        </w:tabs>
        <w:ind w:left="2490" w:hanging="330"/>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50"/>
        </w:tabs>
        <w:ind w:left="2850" w:hanging="330"/>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10"/>
        </w:tabs>
        <w:ind w:left="3210" w:hanging="330"/>
      </w:pPr>
      <w:rPr>
        <w:rFonts w:ascii="Helvetica Neue" w:eastAsia="Helvetica Neue" w:hAnsi="Helvetica Neue" w:cs="Helvetica Neue"/>
        <w:color w:val="222222"/>
        <w:position w:val="0"/>
        <w:sz w:val="22"/>
        <w:szCs w:val="22"/>
        <w:rtl w:val="0"/>
      </w:rPr>
    </w:lvl>
  </w:abstractNum>
  <w:abstractNum w:abstractNumId="156">
    <w:nsid w:val="275A4FE3"/>
    <w:multiLevelType w:val="multilevel"/>
    <w:tmpl w:val="E52412F2"/>
    <w:styleLink w:val="List471"/>
    <w:lvl w:ilvl="0">
      <w:start w:val="1"/>
      <w:numFmt w:val="decimal"/>
      <w:lvlText w:val="%1."/>
      <w:lvlJc w:val="left"/>
      <w:pPr>
        <w:tabs>
          <w:tab w:val="num" w:pos="396"/>
        </w:tabs>
        <w:ind w:left="396" w:hanging="396"/>
      </w:pPr>
      <w:rPr>
        <w:position w:val="0"/>
        <w:sz w:val="22"/>
        <w:szCs w:val="22"/>
        <w:rtl w:val="0"/>
      </w:rPr>
    </w:lvl>
    <w:lvl w:ilvl="1">
      <w:start w:val="1"/>
      <w:numFmt w:val="decimal"/>
      <w:lvlText w:val="%2."/>
      <w:lvlJc w:val="left"/>
      <w:pPr>
        <w:tabs>
          <w:tab w:val="num" w:pos="723"/>
        </w:tabs>
        <w:ind w:left="723" w:hanging="363"/>
      </w:pPr>
      <w:rPr>
        <w:position w:val="0"/>
        <w:sz w:val="22"/>
        <w:szCs w:val="22"/>
        <w:rtl w:val="0"/>
      </w:rPr>
    </w:lvl>
    <w:lvl w:ilvl="2">
      <w:start w:val="1"/>
      <w:numFmt w:val="decimal"/>
      <w:lvlText w:val="%3."/>
      <w:lvlJc w:val="left"/>
      <w:pPr>
        <w:tabs>
          <w:tab w:val="num" w:pos="1083"/>
        </w:tabs>
        <w:ind w:left="1083" w:hanging="363"/>
      </w:pPr>
      <w:rPr>
        <w:position w:val="0"/>
        <w:sz w:val="22"/>
        <w:szCs w:val="22"/>
        <w:rtl w:val="0"/>
      </w:rPr>
    </w:lvl>
    <w:lvl w:ilvl="3">
      <w:start w:val="1"/>
      <w:numFmt w:val="decimal"/>
      <w:lvlText w:val="%4."/>
      <w:lvlJc w:val="left"/>
      <w:pPr>
        <w:tabs>
          <w:tab w:val="num" w:pos="1443"/>
        </w:tabs>
        <w:ind w:left="1443" w:hanging="363"/>
      </w:pPr>
      <w:rPr>
        <w:position w:val="0"/>
        <w:sz w:val="22"/>
        <w:szCs w:val="22"/>
        <w:rtl w:val="0"/>
      </w:rPr>
    </w:lvl>
    <w:lvl w:ilvl="4">
      <w:start w:val="1"/>
      <w:numFmt w:val="decimal"/>
      <w:lvlText w:val="%5."/>
      <w:lvlJc w:val="left"/>
      <w:pPr>
        <w:tabs>
          <w:tab w:val="num" w:pos="1803"/>
        </w:tabs>
        <w:ind w:left="1803" w:hanging="363"/>
      </w:pPr>
      <w:rPr>
        <w:position w:val="0"/>
        <w:sz w:val="22"/>
        <w:szCs w:val="22"/>
        <w:rtl w:val="0"/>
      </w:rPr>
    </w:lvl>
    <w:lvl w:ilvl="5">
      <w:start w:val="1"/>
      <w:numFmt w:val="decimal"/>
      <w:lvlText w:val="%6."/>
      <w:lvlJc w:val="left"/>
      <w:pPr>
        <w:tabs>
          <w:tab w:val="num" w:pos="2163"/>
        </w:tabs>
        <w:ind w:left="2163" w:hanging="363"/>
      </w:pPr>
      <w:rPr>
        <w:position w:val="0"/>
        <w:sz w:val="22"/>
        <w:szCs w:val="22"/>
        <w:rtl w:val="0"/>
      </w:rPr>
    </w:lvl>
    <w:lvl w:ilvl="6">
      <w:start w:val="1"/>
      <w:numFmt w:val="decimal"/>
      <w:lvlText w:val="%7."/>
      <w:lvlJc w:val="left"/>
      <w:pPr>
        <w:tabs>
          <w:tab w:val="num" w:pos="2523"/>
        </w:tabs>
        <w:ind w:left="2523" w:hanging="363"/>
      </w:pPr>
      <w:rPr>
        <w:position w:val="0"/>
        <w:sz w:val="22"/>
        <w:szCs w:val="22"/>
        <w:rtl w:val="0"/>
      </w:rPr>
    </w:lvl>
    <w:lvl w:ilvl="7">
      <w:start w:val="1"/>
      <w:numFmt w:val="decimal"/>
      <w:lvlText w:val="%8."/>
      <w:lvlJc w:val="left"/>
      <w:pPr>
        <w:tabs>
          <w:tab w:val="num" w:pos="2883"/>
        </w:tabs>
        <w:ind w:left="2883" w:hanging="363"/>
      </w:pPr>
      <w:rPr>
        <w:position w:val="0"/>
        <w:sz w:val="22"/>
        <w:szCs w:val="22"/>
        <w:rtl w:val="0"/>
      </w:rPr>
    </w:lvl>
    <w:lvl w:ilvl="8">
      <w:start w:val="1"/>
      <w:numFmt w:val="decimal"/>
      <w:lvlText w:val="%9."/>
      <w:lvlJc w:val="left"/>
      <w:pPr>
        <w:tabs>
          <w:tab w:val="num" w:pos="3243"/>
        </w:tabs>
        <w:ind w:left="3243" w:hanging="363"/>
      </w:pPr>
      <w:rPr>
        <w:position w:val="0"/>
        <w:sz w:val="22"/>
        <w:szCs w:val="22"/>
        <w:rtl w:val="0"/>
      </w:rPr>
    </w:lvl>
  </w:abstractNum>
  <w:abstractNum w:abstractNumId="157">
    <w:nsid w:val="27897DDB"/>
    <w:multiLevelType w:val="multilevel"/>
    <w:tmpl w:val="033456D6"/>
    <w:styleLink w:val="List183"/>
    <w:lvl w:ilvl="0">
      <w:start w:val="1"/>
      <w:numFmt w:val="decimal"/>
      <w:lvlText w:val="%1."/>
      <w:lvlJc w:val="left"/>
      <w:pPr>
        <w:tabs>
          <w:tab w:val="num" w:pos="363"/>
        </w:tabs>
        <w:ind w:left="363" w:hanging="363"/>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56"/>
        </w:tabs>
        <w:ind w:left="756" w:hanging="396"/>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158">
    <w:nsid w:val="279538E9"/>
    <w:multiLevelType w:val="multilevel"/>
    <w:tmpl w:val="1210600E"/>
    <w:styleLink w:val="List25"/>
    <w:lvl w:ilvl="0">
      <w:start w:val="1"/>
      <w:numFmt w:val="decimal"/>
      <w:lvlText w:val="%1."/>
      <w:lvlJc w:val="left"/>
      <w:pPr>
        <w:tabs>
          <w:tab w:val="num" w:pos="396"/>
        </w:tabs>
        <w:ind w:left="396" w:hanging="396"/>
      </w:pPr>
      <w:rPr>
        <w:position w:val="0"/>
        <w:sz w:val="22"/>
        <w:szCs w:val="22"/>
        <w:rtl w:val="0"/>
      </w:rPr>
    </w:lvl>
    <w:lvl w:ilvl="1">
      <w:start w:val="1"/>
      <w:numFmt w:val="decimal"/>
      <w:lvlText w:val="%2."/>
      <w:lvlJc w:val="left"/>
      <w:pPr>
        <w:tabs>
          <w:tab w:val="num" w:pos="723"/>
        </w:tabs>
        <w:ind w:left="723" w:hanging="363"/>
      </w:pPr>
      <w:rPr>
        <w:position w:val="0"/>
        <w:sz w:val="22"/>
        <w:szCs w:val="22"/>
        <w:rtl w:val="0"/>
      </w:rPr>
    </w:lvl>
    <w:lvl w:ilvl="2">
      <w:start w:val="1"/>
      <w:numFmt w:val="decimal"/>
      <w:lvlText w:val="%3."/>
      <w:lvlJc w:val="left"/>
      <w:pPr>
        <w:tabs>
          <w:tab w:val="num" w:pos="1083"/>
        </w:tabs>
        <w:ind w:left="1083" w:hanging="363"/>
      </w:pPr>
      <w:rPr>
        <w:position w:val="0"/>
        <w:sz w:val="22"/>
        <w:szCs w:val="22"/>
        <w:rtl w:val="0"/>
      </w:rPr>
    </w:lvl>
    <w:lvl w:ilvl="3">
      <w:start w:val="1"/>
      <w:numFmt w:val="decimal"/>
      <w:lvlText w:val="%4."/>
      <w:lvlJc w:val="left"/>
      <w:pPr>
        <w:tabs>
          <w:tab w:val="num" w:pos="1443"/>
        </w:tabs>
        <w:ind w:left="1443" w:hanging="363"/>
      </w:pPr>
      <w:rPr>
        <w:position w:val="0"/>
        <w:sz w:val="22"/>
        <w:szCs w:val="22"/>
        <w:rtl w:val="0"/>
      </w:rPr>
    </w:lvl>
    <w:lvl w:ilvl="4">
      <w:start w:val="1"/>
      <w:numFmt w:val="decimal"/>
      <w:lvlText w:val="%5."/>
      <w:lvlJc w:val="left"/>
      <w:pPr>
        <w:tabs>
          <w:tab w:val="num" w:pos="1803"/>
        </w:tabs>
        <w:ind w:left="1803" w:hanging="363"/>
      </w:pPr>
      <w:rPr>
        <w:position w:val="0"/>
        <w:sz w:val="22"/>
        <w:szCs w:val="22"/>
        <w:rtl w:val="0"/>
      </w:rPr>
    </w:lvl>
    <w:lvl w:ilvl="5">
      <w:start w:val="1"/>
      <w:numFmt w:val="decimal"/>
      <w:lvlText w:val="%6."/>
      <w:lvlJc w:val="left"/>
      <w:pPr>
        <w:tabs>
          <w:tab w:val="num" w:pos="2163"/>
        </w:tabs>
        <w:ind w:left="2163" w:hanging="363"/>
      </w:pPr>
      <w:rPr>
        <w:position w:val="0"/>
        <w:sz w:val="22"/>
        <w:szCs w:val="22"/>
        <w:rtl w:val="0"/>
      </w:rPr>
    </w:lvl>
    <w:lvl w:ilvl="6">
      <w:start w:val="1"/>
      <w:numFmt w:val="decimal"/>
      <w:lvlText w:val="%7."/>
      <w:lvlJc w:val="left"/>
      <w:pPr>
        <w:tabs>
          <w:tab w:val="num" w:pos="2523"/>
        </w:tabs>
        <w:ind w:left="2523" w:hanging="363"/>
      </w:pPr>
      <w:rPr>
        <w:position w:val="0"/>
        <w:sz w:val="22"/>
        <w:szCs w:val="22"/>
        <w:rtl w:val="0"/>
      </w:rPr>
    </w:lvl>
    <w:lvl w:ilvl="7">
      <w:start w:val="1"/>
      <w:numFmt w:val="decimal"/>
      <w:lvlText w:val="%8."/>
      <w:lvlJc w:val="left"/>
      <w:pPr>
        <w:tabs>
          <w:tab w:val="num" w:pos="2883"/>
        </w:tabs>
        <w:ind w:left="2883" w:hanging="363"/>
      </w:pPr>
      <w:rPr>
        <w:position w:val="0"/>
        <w:sz w:val="22"/>
        <w:szCs w:val="22"/>
        <w:rtl w:val="0"/>
      </w:rPr>
    </w:lvl>
    <w:lvl w:ilvl="8">
      <w:start w:val="1"/>
      <w:numFmt w:val="decimal"/>
      <w:lvlText w:val="%9."/>
      <w:lvlJc w:val="left"/>
      <w:pPr>
        <w:tabs>
          <w:tab w:val="num" w:pos="3243"/>
        </w:tabs>
        <w:ind w:left="3243" w:hanging="363"/>
      </w:pPr>
      <w:rPr>
        <w:position w:val="0"/>
        <w:sz w:val="22"/>
        <w:szCs w:val="22"/>
        <w:rtl w:val="0"/>
      </w:rPr>
    </w:lvl>
  </w:abstractNum>
  <w:abstractNum w:abstractNumId="159">
    <w:nsid w:val="27B51123"/>
    <w:multiLevelType w:val="multilevel"/>
    <w:tmpl w:val="371EDCF8"/>
    <w:styleLink w:val="List130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160">
    <w:nsid w:val="27C60F3E"/>
    <w:multiLevelType w:val="multilevel"/>
    <w:tmpl w:val="F04C3410"/>
    <w:styleLink w:val="Numbered3"/>
    <w:lvl w:ilvl="0">
      <w:start w:val="1"/>
      <w:numFmt w:val="decimal"/>
      <w:lvlText w:val="%1."/>
      <w:lvlJc w:val="left"/>
      <w:pPr>
        <w:tabs>
          <w:tab w:val="num" w:pos="360"/>
        </w:tabs>
        <w:ind w:left="360" w:hanging="360"/>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color="222222"/>
        <w:vertAlign w:val="baseline"/>
        <w:rtl w:val="0"/>
      </w:rPr>
    </w:lvl>
    <w:lvl w:ilvl="1">
      <w:start w:val="1"/>
      <w:numFmt w:val="decimal"/>
      <w:lvlText w:val="%2."/>
      <w:lvlJc w:val="left"/>
      <w:pPr>
        <w:tabs>
          <w:tab w:val="num" w:pos="720"/>
        </w:tabs>
        <w:ind w:left="720" w:hanging="360"/>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color="222222"/>
        <w:vertAlign w:val="baseline"/>
        <w:rtl w:val="0"/>
      </w:rPr>
    </w:lvl>
    <w:lvl w:ilvl="2">
      <w:start w:val="1"/>
      <w:numFmt w:val="decimal"/>
      <w:lvlText w:val="%3."/>
      <w:lvlJc w:val="left"/>
      <w:pPr>
        <w:tabs>
          <w:tab w:val="num" w:pos="1080"/>
        </w:tabs>
        <w:ind w:left="1080" w:hanging="360"/>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color="222222"/>
        <w:vertAlign w:val="baseline"/>
        <w:rtl w:val="0"/>
      </w:rPr>
    </w:lvl>
    <w:lvl w:ilvl="3">
      <w:start w:val="1"/>
      <w:numFmt w:val="decimal"/>
      <w:lvlText w:val="%4."/>
      <w:lvlJc w:val="left"/>
      <w:pPr>
        <w:tabs>
          <w:tab w:val="num" w:pos="1440"/>
        </w:tabs>
        <w:ind w:left="1440" w:hanging="360"/>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color="222222"/>
        <w:vertAlign w:val="baseline"/>
        <w:rtl w:val="0"/>
      </w:rPr>
    </w:lvl>
    <w:lvl w:ilvl="4">
      <w:start w:val="1"/>
      <w:numFmt w:val="decimal"/>
      <w:lvlText w:val="%5."/>
      <w:lvlJc w:val="left"/>
      <w:pPr>
        <w:tabs>
          <w:tab w:val="num" w:pos="1800"/>
        </w:tabs>
        <w:ind w:left="1800" w:hanging="360"/>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color="222222"/>
        <w:vertAlign w:val="baseline"/>
        <w:rtl w:val="0"/>
      </w:rPr>
    </w:lvl>
    <w:lvl w:ilvl="5">
      <w:start w:val="1"/>
      <w:numFmt w:val="decimal"/>
      <w:lvlText w:val="%6."/>
      <w:lvlJc w:val="left"/>
      <w:pPr>
        <w:tabs>
          <w:tab w:val="num" w:pos="2160"/>
        </w:tabs>
        <w:ind w:left="2160" w:hanging="360"/>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color="222222"/>
        <w:vertAlign w:val="baseline"/>
        <w:rtl w:val="0"/>
      </w:rPr>
    </w:lvl>
    <w:lvl w:ilvl="6">
      <w:start w:val="1"/>
      <w:numFmt w:val="decimal"/>
      <w:lvlText w:val="%7."/>
      <w:lvlJc w:val="left"/>
      <w:pPr>
        <w:tabs>
          <w:tab w:val="num" w:pos="2520"/>
        </w:tabs>
        <w:ind w:left="2520" w:hanging="360"/>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color="222222"/>
        <w:vertAlign w:val="baseline"/>
        <w:rtl w:val="0"/>
      </w:rPr>
    </w:lvl>
    <w:lvl w:ilvl="7">
      <w:start w:val="1"/>
      <w:numFmt w:val="decimal"/>
      <w:lvlText w:val="%8."/>
      <w:lvlJc w:val="left"/>
      <w:pPr>
        <w:tabs>
          <w:tab w:val="num" w:pos="2880"/>
        </w:tabs>
        <w:ind w:left="2880" w:hanging="360"/>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color="222222"/>
        <w:vertAlign w:val="baseline"/>
        <w:rtl w:val="0"/>
      </w:rPr>
    </w:lvl>
    <w:lvl w:ilvl="8">
      <w:start w:val="1"/>
      <w:numFmt w:val="decimal"/>
      <w:lvlText w:val="%9."/>
      <w:lvlJc w:val="left"/>
      <w:pPr>
        <w:tabs>
          <w:tab w:val="num" w:pos="3240"/>
        </w:tabs>
        <w:ind w:left="3240" w:hanging="360"/>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color="222222"/>
        <w:vertAlign w:val="baseline"/>
        <w:rtl w:val="0"/>
      </w:rPr>
    </w:lvl>
  </w:abstractNum>
  <w:abstractNum w:abstractNumId="161">
    <w:nsid w:val="280E5E6F"/>
    <w:multiLevelType w:val="multilevel"/>
    <w:tmpl w:val="02282B0C"/>
    <w:styleLink w:val="List60"/>
    <w:lvl w:ilvl="0">
      <w:start w:val="1"/>
      <w:numFmt w:val="decimal"/>
      <w:lvlText w:val="%1."/>
      <w:lvlJc w:val="left"/>
      <w:pPr>
        <w:tabs>
          <w:tab w:val="num" w:pos="363"/>
        </w:tabs>
        <w:ind w:left="363" w:hanging="363"/>
      </w:pPr>
      <w:rPr>
        <w:position w:val="0"/>
        <w:sz w:val="22"/>
        <w:szCs w:val="22"/>
        <w:rtl w:val="0"/>
        <w:lang w:val="en-US"/>
      </w:rPr>
    </w:lvl>
    <w:lvl w:ilvl="1">
      <w:start w:val="1"/>
      <w:numFmt w:val="decimal"/>
      <w:lvlText w:val="%2."/>
      <w:lvlJc w:val="left"/>
      <w:pPr>
        <w:tabs>
          <w:tab w:val="num" w:pos="756"/>
        </w:tabs>
        <w:ind w:left="756" w:hanging="396"/>
      </w:pPr>
      <w:rPr>
        <w:position w:val="0"/>
        <w:sz w:val="22"/>
        <w:szCs w:val="22"/>
        <w:rtl w:val="0"/>
        <w:lang w:val="en-US"/>
      </w:rPr>
    </w:lvl>
    <w:lvl w:ilvl="2">
      <w:start w:val="1"/>
      <w:numFmt w:val="decimal"/>
      <w:lvlText w:val="%3."/>
      <w:lvlJc w:val="left"/>
      <w:pPr>
        <w:tabs>
          <w:tab w:val="num" w:pos="1083"/>
        </w:tabs>
        <w:ind w:left="1083" w:hanging="363"/>
      </w:pPr>
      <w:rPr>
        <w:position w:val="0"/>
        <w:sz w:val="22"/>
        <w:szCs w:val="22"/>
        <w:rtl w:val="0"/>
        <w:lang w:val="en-US"/>
      </w:rPr>
    </w:lvl>
    <w:lvl w:ilvl="3">
      <w:start w:val="1"/>
      <w:numFmt w:val="decimal"/>
      <w:lvlText w:val="%4."/>
      <w:lvlJc w:val="left"/>
      <w:pPr>
        <w:tabs>
          <w:tab w:val="num" w:pos="1443"/>
        </w:tabs>
        <w:ind w:left="1443" w:hanging="363"/>
      </w:pPr>
      <w:rPr>
        <w:position w:val="0"/>
        <w:sz w:val="22"/>
        <w:szCs w:val="22"/>
        <w:rtl w:val="0"/>
        <w:lang w:val="en-US"/>
      </w:rPr>
    </w:lvl>
    <w:lvl w:ilvl="4">
      <w:start w:val="1"/>
      <w:numFmt w:val="decimal"/>
      <w:lvlText w:val="%5."/>
      <w:lvlJc w:val="left"/>
      <w:pPr>
        <w:tabs>
          <w:tab w:val="num" w:pos="1803"/>
        </w:tabs>
        <w:ind w:left="1803" w:hanging="363"/>
      </w:pPr>
      <w:rPr>
        <w:position w:val="0"/>
        <w:sz w:val="22"/>
        <w:szCs w:val="22"/>
        <w:rtl w:val="0"/>
        <w:lang w:val="en-US"/>
      </w:rPr>
    </w:lvl>
    <w:lvl w:ilvl="5">
      <w:start w:val="1"/>
      <w:numFmt w:val="decimal"/>
      <w:lvlText w:val="%6."/>
      <w:lvlJc w:val="left"/>
      <w:pPr>
        <w:tabs>
          <w:tab w:val="num" w:pos="2163"/>
        </w:tabs>
        <w:ind w:left="2163" w:hanging="363"/>
      </w:pPr>
      <w:rPr>
        <w:position w:val="0"/>
        <w:sz w:val="22"/>
        <w:szCs w:val="22"/>
        <w:rtl w:val="0"/>
        <w:lang w:val="en-US"/>
      </w:rPr>
    </w:lvl>
    <w:lvl w:ilvl="6">
      <w:start w:val="1"/>
      <w:numFmt w:val="decimal"/>
      <w:lvlText w:val="%7."/>
      <w:lvlJc w:val="left"/>
      <w:pPr>
        <w:tabs>
          <w:tab w:val="num" w:pos="2523"/>
        </w:tabs>
        <w:ind w:left="2523" w:hanging="363"/>
      </w:pPr>
      <w:rPr>
        <w:position w:val="0"/>
        <w:sz w:val="22"/>
        <w:szCs w:val="22"/>
        <w:rtl w:val="0"/>
        <w:lang w:val="en-US"/>
      </w:rPr>
    </w:lvl>
    <w:lvl w:ilvl="7">
      <w:start w:val="1"/>
      <w:numFmt w:val="decimal"/>
      <w:lvlText w:val="%8."/>
      <w:lvlJc w:val="left"/>
      <w:pPr>
        <w:tabs>
          <w:tab w:val="num" w:pos="2883"/>
        </w:tabs>
        <w:ind w:left="2883" w:hanging="363"/>
      </w:pPr>
      <w:rPr>
        <w:position w:val="0"/>
        <w:sz w:val="22"/>
        <w:szCs w:val="22"/>
        <w:rtl w:val="0"/>
        <w:lang w:val="en-US"/>
      </w:rPr>
    </w:lvl>
    <w:lvl w:ilvl="8">
      <w:start w:val="1"/>
      <w:numFmt w:val="decimal"/>
      <w:lvlText w:val="%9."/>
      <w:lvlJc w:val="left"/>
      <w:pPr>
        <w:tabs>
          <w:tab w:val="num" w:pos="3243"/>
        </w:tabs>
        <w:ind w:left="3243" w:hanging="363"/>
      </w:pPr>
      <w:rPr>
        <w:position w:val="0"/>
        <w:sz w:val="22"/>
        <w:szCs w:val="22"/>
        <w:rtl w:val="0"/>
        <w:lang w:val="en-US"/>
      </w:rPr>
    </w:lvl>
  </w:abstractNum>
  <w:abstractNum w:abstractNumId="162">
    <w:nsid w:val="28655A53"/>
    <w:multiLevelType w:val="multilevel"/>
    <w:tmpl w:val="BC5CC704"/>
    <w:styleLink w:val="List178"/>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163">
    <w:nsid w:val="288E0A54"/>
    <w:multiLevelType w:val="multilevel"/>
    <w:tmpl w:val="CB4EEC52"/>
    <w:styleLink w:val="List02"/>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lang w:val="en-US"/>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lang w:val="en-US"/>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lang w:val="en-US"/>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lang w:val="en-US"/>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lang w:val="en-US"/>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lang w:val="en-US"/>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lang w:val="en-US"/>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lang w:val="en-US"/>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lang w:val="en-US"/>
      </w:rPr>
    </w:lvl>
  </w:abstractNum>
  <w:abstractNum w:abstractNumId="164">
    <w:nsid w:val="28CB2D84"/>
    <w:multiLevelType w:val="multilevel"/>
    <w:tmpl w:val="AFFE5622"/>
    <w:styleLink w:val="List209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165">
    <w:nsid w:val="29125F26"/>
    <w:multiLevelType w:val="multilevel"/>
    <w:tmpl w:val="10062854"/>
    <w:styleLink w:val="List104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166">
    <w:nsid w:val="29AC6222"/>
    <w:multiLevelType w:val="multilevel"/>
    <w:tmpl w:val="1640FF6E"/>
    <w:styleLink w:val="List204"/>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167">
    <w:nsid w:val="29CE7F26"/>
    <w:multiLevelType w:val="multilevel"/>
    <w:tmpl w:val="3E546E8C"/>
    <w:styleLink w:val="List98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168">
    <w:nsid w:val="29E72B56"/>
    <w:multiLevelType w:val="multilevel"/>
    <w:tmpl w:val="5532E486"/>
    <w:styleLink w:val="List156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169">
    <w:nsid w:val="2A4132FD"/>
    <w:multiLevelType w:val="multilevel"/>
    <w:tmpl w:val="B1709F1E"/>
    <w:styleLink w:val="List53"/>
    <w:lvl w:ilvl="0">
      <w:start w:val="1"/>
      <w:numFmt w:val="decimal"/>
      <w:lvlText w:val="%1."/>
      <w:lvlJc w:val="left"/>
      <w:pPr>
        <w:tabs>
          <w:tab w:val="num" w:pos="363"/>
        </w:tabs>
        <w:ind w:left="363" w:hanging="363"/>
      </w:pPr>
      <w:rPr>
        <w:color w:val="222222"/>
        <w:position w:val="0"/>
        <w:sz w:val="22"/>
        <w:szCs w:val="22"/>
        <w:rtl w:val="0"/>
        <w:lang w:val="en-US"/>
      </w:rPr>
    </w:lvl>
    <w:lvl w:ilvl="1">
      <w:start w:val="1"/>
      <w:numFmt w:val="decimal"/>
      <w:lvlText w:val="%2."/>
      <w:lvlJc w:val="left"/>
      <w:pPr>
        <w:tabs>
          <w:tab w:val="num" w:pos="756"/>
        </w:tabs>
        <w:ind w:left="756" w:hanging="396"/>
      </w:pPr>
      <w:rPr>
        <w:color w:val="222222"/>
        <w:position w:val="0"/>
        <w:sz w:val="22"/>
        <w:szCs w:val="22"/>
        <w:rtl w:val="0"/>
        <w:lang w:val="en-US"/>
      </w:rPr>
    </w:lvl>
    <w:lvl w:ilvl="2">
      <w:start w:val="1"/>
      <w:numFmt w:val="decimal"/>
      <w:lvlText w:val="%3."/>
      <w:lvlJc w:val="left"/>
      <w:pPr>
        <w:tabs>
          <w:tab w:val="num" w:pos="1083"/>
        </w:tabs>
        <w:ind w:left="1083" w:hanging="363"/>
      </w:pPr>
      <w:rPr>
        <w:color w:val="222222"/>
        <w:position w:val="0"/>
        <w:sz w:val="22"/>
        <w:szCs w:val="22"/>
        <w:rtl w:val="0"/>
        <w:lang w:val="en-US"/>
      </w:rPr>
    </w:lvl>
    <w:lvl w:ilvl="3">
      <w:start w:val="1"/>
      <w:numFmt w:val="decimal"/>
      <w:lvlText w:val="%4."/>
      <w:lvlJc w:val="left"/>
      <w:pPr>
        <w:tabs>
          <w:tab w:val="num" w:pos="1443"/>
        </w:tabs>
        <w:ind w:left="1443" w:hanging="363"/>
      </w:pPr>
      <w:rPr>
        <w:color w:val="222222"/>
        <w:position w:val="0"/>
        <w:sz w:val="22"/>
        <w:szCs w:val="22"/>
        <w:rtl w:val="0"/>
        <w:lang w:val="en-US"/>
      </w:rPr>
    </w:lvl>
    <w:lvl w:ilvl="4">
      <w:start w:val="1"/>
      <w:numFmt w:val="decimal"/>
      <w:lvlText w:val="%5."/>
      <w:lvlJc w:val="left"/>
      <w:pPr>
        <w:tabs>
          <w:tab w:val="num" w:pos="1803"/>
        </w:tabs>
        <w:ind w:left="1803" w:hanging="363"/>
      </w:pPr>
      <w:rPr>
        <w:color w:val="222222"/>
        <w:position w:val="0"/>
        <w:sz w:val="22"/>
        <w:szCs w:val="22"/>
        <w:rtl w:val="0"/>
        <w:lang w:val="en-US"/>
      </w:rPr>
    </w:lvl>
    <w:lvl w:ilvl="5">
      <w:start w:val="1"/>
      <w:numFmt w:val="decimal"/>
      <w:lvlText w:val="%6."/>
      <w:lvlJc w:val="left"/>
      <w:pPr>
        <w:tabs>
          <w:tab w:val="num" w:pos="2163"/>
        </w:tabs>
        <w:ind w:left="2163" w:hanging="363"/>
      </w:pPr>
      <w:rPr>
        <w:color w:val="222222"/>
        <w:position w:val="0"/>
        <w:sz w:val="22"/>
        <w:szCs w:val="22"/>
        <w:rtl w:val="0"/>
        <w:lang w:val="en-US"/>
      </w:rPr>
    </w:lvl>
    <w:lvl w:ilvl="6">
      <w:start w:val="1"/>
      <w:numFmt w:val="decimal"/>
      <w:lvlText w:val="%7."/>
      <w:lvlJc w:val="left"/>
      <w:pPr>
        <w:tabs>
          <w:tab w:val="num" w:pos="2523"/>
        </w:tabs>
        <w:ind w:left="2523" w:hanging="363"/>
      </w:pPr>
      <w:rPr>
        <w:color w:val="222222"/>
        <w:position w:val="0"/>
        <w:sz w:val="22"/>
        <w:szCs w:val="22"/>
        <w:rtl w:val="0"/>
        <w:lang w:val="en-US"/>
      </w:rPr>
    </w:lvl>
    <w:lvl w:ilvl="7">
      <w:start w:val="1"/>
      <w:numFmt w:val="decimal"/>
      <w:lvlText w:val="%8."/>
      <w:lvlJc w:val="left"/>
      <w:pPr>
        <w:tabs>
          <w:tab w:val="num" w:pos="2883"/>
        </w:tabs>
        <w:ind w:left="2883" w:hanging="363"/>
      </w:pPr>
      <w:rPr>
        <w:color w:val="222222"/>
        <w:position w:val="0"/>
        <w:sz w:val="22"/>
        <w:szCs w:val="22"/>
        <w:rtl w:val="0"/>
        <w:lang w:val="en-US"/>
      </w:rPr>
    </w:lvl>
    <w:lvl w:ilvl="8">
      <w:start w:val="1"/>
      <w:numFmt w:val="decimal"/>
      <w:lvlText w:val="%9."/>
      <w:lvlJc w:val="left"/>
      <w:pPr>
        <w:tabs>
          <w:tab w:val="num" w:pos="3243"/>
        </w:tabs>
        <w:ind w:left="3243" w:hanging="363"/>
      </w:pPr>
      <w:rPr>
        <w:color w:val="222222"/>
        <w:position w:val="0"/>
        <w:sz w:val="22"/>
        <w:szCs w:val="22"/>
        <w:rtl w:val="0"/>
        <w:lang w:val="en-US"/>
      </w:rPr>
    </w:lvl>
  </w:abstractNum>
  <w:abstractNum w:abstractNumId="170">
    <w:nsid w:val="2A7F1776"/>
    <w:multiLevelType w:val="multilevel"/>
    <w:tmpl w:val="96A6CEE8"/>
    <w:styleLink w:val="List182"/>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171">
    <w:nsid w:val="2AA77B2D"/>
    <w:multiLevelType w:val="multilevel"/>
    <w:tmpl w:val="6602B4D0"/>
    <w:styleLink w:val="List231"/>
    <w:lvl w:ilvl="0">
      <w:start w:val="1"/>
      <w:numFmt w:val="decimal"/>
      <w:lvlText w:val="%1."/>
      <w:lvlJc w:val="left"/>
      <w:pPr>
        <w:tabs>
          <w:tab w:val="num" w:pos="363"/>
        </w:tabs>
        <w:ind w:left="363" w:hanging="363"/>
      </w:pPr>
      <w:rPr>
        <w:rFonts w:ascii="Arial Unicode MS" w:eastAsia="Arial Unicode MS" w:hAnsi="Helvetica Neue" w:cs="Arial Unicode MS"/>
        <w:color w:val="222222"/>
        <w:position w:val="0"/>
        <w:sz w:val="22"/>
        <w:szCs w:val="22"/>
        <w:rtl w:val="0"/>
      </w:rPr>
    </w:lvl>
    <w:lvl w:ilvl="1">
      <w:start w:val="1"/>
      <w:numFmt w:val="decimal"/>
      <w:lvlText w:val="%2."/>
      <w:lvlJc w:val="left"/>
      <w:pPr>
        <w:tabs>
          <w:tab w:val="num" w:pos="756"/>
        </w:tabs>
        <w:ind w:left="756" w:hanging="396"/>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172">
    <w:nsid w:val="2AAE00C7"/>
    <w:multiLevelType w:val="multilevel"/>
    <w:tmpl w:val="FB2203B0"/>
    <w:styleLink w:val="List116"/>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lang w:val="en-US"/>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lang w:val="en-US"/>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lang w:val="en-US"/>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lang w:val="en-US"/>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lang w:val="en-US"/>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lang w:val="en-US"/>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lang w:val="en-US"/>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lang w:val="en-US"/>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lang w:val="en-US"/>
      </w:rPr>
    </w:lvl>
  </w:abstractNum>
  <w:abstractNum w:abstractNumId="173">
    <w:nsid w:val="2B1919DB"/>
    <w:multiLevelType w:val="hybridMultilevel"/>
    <w:tmpl w:val="45901B4A"/>
    <w:lvl w:ilvl="0" w:tplc="04270011">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4">
    <w:nsid w:val="2B1920A4"/>
    <w:multiLevelType w:val="multilevel"/>
    <w:tmpl w:val="E6CCD70A"/>
    <w:styleLink w:val="List69"/>
    <w:lvl w:ilvl="0">
      <w:start w:val="1"/>
      <w:numFmt w:val="decimal"/>
      <w:lvlText w:val="%1."/>
      <w:lvlJc w:val="left"/>
      <w:pPr>
        <w:tabs>
          <w:tab w:val="num" w:pos="363"/>
        </w:tabs>
        <w:ind w:left="363" w:hanging="363"/>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56"/>
        </w:tabs>
        <w:ind w:left="756" w:hanging="396"/>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175">
    <w:nsid w:val="2B371F94"/>
    <w:multiLevelType w:val="multilevel"/>
    <w:tmpl w:val="34AE6F1E"/>
    <w:styleLink w:val="List40"/>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176">
    <w:nsid w:val="2B9C2F41"/>
    <w:multiLevelType w:val="multilevel"/>
    <w:tmpl w:val="32AAEB40"/>
    <w:styleLink w:val="List106"/>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177">
    <w:nsid w:val="2BA057A5"/>
    <w:multiLevelType w:val="multilevel"/>
    <w:tmpl w:val="1CCE6D98"/>
    <w:styleLink w:val="List125"/>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178">
    <w:nsid w:val="2BE81A70"/>
    <w:multiLevelType w:val="multilevel"/>
    <w:tmpl w:val="063A2B0A"/>
    <w:styleLink w:val="List152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179">
    <w:nsid w:val="2BF515D3"/>
    <w:multiLevelType w:val="multilevel"/>
    <w:tmpl w:val="CCD0C408"/>
    <w:styleLink w:val="List118"/>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180">
    <w:nsid w:val="2C817A76"/>
    <w:multiLevelType w:val="multilevel"/>
    <w:tmpl w:val="A1F6C988"/>
    <w:styleLink w:val="List196"/>
    <w:lvl w:ilvl="0">
      <w:start w:val="1"/>
      <w:numFmt w:val="decimal"/>
      <w:lvlText w:val="%1."/>
      <w:lvlJc w:val="left"/>
      <w:pPr>
        <w:tabs>
          <w:tab w:val="num" w:pos="396"/>
        </w:tabs>
        <w:ind w:left="396" w:hanging="396"/>
      </w:pPr>
      <w:rPr>
        <w:position w:val="0"/>
        <w:sz w:val="22"/>
        <w:szCs w:val="22"/>
        <w:rtl w:val="0"/>
      </w:rPr>
    </w:lvl>
    <w:lvl w:ilvl="1">
      <w:start w:val="1"/>
      <w:numFmt w:val="decimal"/>
      <w:lvlText w:val="%2."/>
      <w:lvlJc w:val="left"/>
      <w:pPr>
        <w:tabs>
          <w:tab w:val="num" w:pos="106"/>
        </w:tabs>
      </w:pPr>
      <w:rPr>
        <w:position w:val="0"/>
        <w:sz w:val="22"/>
        <w:szCs w:val="22"/>
        <w:rtl w:val="0"/>
      </w:rPr>
    </w:lvl>
    <w:lvl w:ilvl="2">
      <w:start w:val="1"/>
      <w:numFmt w:val="decimal"/>
      <w:lvlText w:val="%3."/>
      <w:lvlJc w:val="left"/>
      <w:pPr>
        <w:tabs>
          <w:tab w:val="num" w:pos="106"/>
        </w:tabs>
      </w:pPr>
      <w:rPr>
        <w:position w:val="0"/>
        <w:sz w:val="22"/>
        <w:szCs w:val="22"/>
        <w:rtl w:val="0"/>
      </w:rPr>
    </w:lvl>
    <w:lvl w:ilvl="3">
      <w:start w:val="1"/>
      <w:numFmt w:val="decimal"/>
      <w:lvlText w:val="%4."/>
      <w:lvlJc w:val="left"/>
      <w:pPr>
        <w:tabs>
          <w:tab w:val="num" w:pos="106"/>
        </w:tabs>
      </w:pPr>
      <w:rPr>
        <w:position w:val="0"/>
        <w:sz w:val="22"/>
        <w:szCs w:val="22"/>
        <w:rtl w:val="0"/>
      </w:rPr>
    </w:lvl>
    <w:lvl w:ilvl="4">
      <w:start w:val="1"/>
      <w:numFmt w:val="decimal"/>
      <w:lvlText w:val="%5."/>
      <w:lvlJc w:val="left"/>
      <w:pPr>
        <w:tabs>
          <w:tab w:val="num" w:pos="106"/>
        </w:tabs>
      </w:pPr>
      <w:rPr>
        <w:position w:val="0"/>
        <w:sz w:val="22"/>
        <w:szCs w:val="22"/>
        <w:rtl w:val="0"/>
      </w:rPr>
    </w:lvl>
    <w:lvl w:ilvl="5">
      <w:start w:val="1"/>
      <w:numFmt w:val="decimal"/>
      <w:lvlText w:val="%6."/>
      <w:lvlJc w:val="left"/>
      <w:pPr>
        <w:tabs>
          <w:tab w:val="num" w:pos="106"/>
        </w:tabs>
      </w:pPr>
      <w:rPr>
        <w:position w:val="0"/>
        <w:sz w:val="22"/>
        <w:szCs w:val="22"/>
        <w:rtl w:val="0"/>
      </w:rPr>
    </w:lvl>
    <w:lvl w:ilvl="6">
      <w:start w:val="1"/>
      <w:numFmt w:val="decimal"/>
      <w:lvlText w:val="%7."/>
      <w:lvlJc w:val="left"/>
      <w:pPr>
        <w:tabs>
          <w:tab w:val="num" w:pos="106"/>
        </w:tabs>
      </w:pPr>
      <w:rPr>
        <w:position w:val="0"/>
        <w:sz w:val="22"/>
        <w:szCs w:val="22"/>
        <w:rtl w:val="0"/>
      </w:rPr>
    </w:lvl>
    <w:lvl w:ilvl="7">
      <w:start w:val="1"/>
      <w:numFmt w:val="decimal"/>
      <w:lvlText w:val="%8."/>
      <w:lvlJc w:val="left"/>
      <w:pPr>
        <w:tabs>
          <w:tab w:val="num" w:pos="106"/>
        </w:tabs>
      </w:pPr>
      <w:rPr>
        <w:position w:val="0"/>
        <w:sz w:val="22"/>
        <w:szCs w:val="22"/>
        <w:rtl w:val="0"/>
      </w:rPr>
    </w:lvl>
    <w:lvl w:ilvl="8">
      <w:start w:val="1"/>
      <w:numFmt w:val="decimal"/>
      <w:lvlText w:val="%9."/>
      <w:lvlJc w:val="left"/>
      <w:pPr>
        <w:tabs>
          <w:tab w:val="num" w:pos="106"/>
        </w:tabs>
      </w:pPr>
      <w:rPr>
        <w:position w:val="0"/>
        <w:sz w:val="22"/>
        <w:szCs w:val="22"/>
        <w:rtl w:val="0"/>
      </w:rPr>
    </w:lvl>
  </w:abstractNum>
  <w:abstractNum w:abstractNumId="181">
    <w:nsid w:val="2CA625F9"/>
    <w:multiLevelType w:val="multilevel"/>
    <w:tmpl w:val="FCD4EB8C"/>
    <w:styleLink w:val="List95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lang w:val="pt-PT"/>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lang w:val="pt-PT"/>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lang w:val="pt-PT"/>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lang w:val="pt-PT"/>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lang w:val="pt-PT"/>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lang w:val="pt-PT"/>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lang w:val="pt-PT"/>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lang w:val="pt-PT"/>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lang w:val="pt-PT"/>
      </w:rPr>
    </w:lvl>
  </w:abstractNum>
  <w:abstractNum w:abstractNumId="182">
    <w:nsid w:val="2CCB35B3"/>
    <w:multiLevelType w:val="multilevel"/>
    <w:tmpl w:val="81A40628"/>
    <w:styleLink w:val="List1212"/>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183">
    <w:nsid w:val="2D9A1F1E"/>
    <w:multiLevelType w:val="multilevel"/>
    <w:tmpl w:val="E13695BC"/>
    <w:styleLink w:val="List33"/>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184">
    <w:nsid w:val="2DBA6AA2"/>
    <w:multiLevelType w:val="multilevel"/>
    <w:tmpl w:val="2F5401CE"/>
    <w:styleLink w:val="List167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185">
    <w:nsid w:val="2DCC158F"/>
    <w:multiLevelType w:val="multilevel"/>
    <w:tmpl w:val="8E5CE62E"/>
    <w:styleLink w:val="List36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lang w:val="en-US"/>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lang w:val="en-US"/>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lang w:val="en-US"/>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lang w:val="en-US"/>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lang w:val="en-US"/>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lang w:val="en-US"/>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lang w:val="en-US"/>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lang w:val="en-US"/>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lang w:val="en-US"/>
      </w:rPr>
    </w:lvl>
  </w:abstractNum>
  <w:abstractNum w:abstractNumId="186">
    <w:nsid w:val="2DDF786D"/>
    <w:multiLevelType w:val="multilevel"/>
    <w:tmpl w:val="7C4A97C4"/>
    <w:styleLink w:val="List1810"/>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187">
    <w:nsid w:val="2DE85526"/>
    <w:multiLevelType w:val="multilevel"/>
    <w:tmpl w:val="B47EEAF8"/>
    <w:styleLink w:val="List137"/>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188">
    <w:nsid w:val="2E1462A4"/>
    <w:multiLevelType w:val="multilevel"/>
    <w:tmpl w:val="0CF08E02"/>
    <w:styleLink w:val="List29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189">
    <w:nsid w:val="2E4A069A"/>
    <w:multiLevelType w:val="multilevel"/>
    <w:tmpl w:val="D536EEDE"/>
    <w:styleLink w:val="List133"/>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190">
    <w:nsid w:val="2E9371A7"/>
    <w:multiLevelType w:val="multilevel"/>
    <w:tmpl w:val="D7A8E520"/>
    <w:styleLink w:val="List42"/>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191">
    <w:nsid w:val="2EBD3FCD"/>
    <w:multiLevelType w:val="multilevel"/>
    <w:tmpl w:val="D6D8BA2C"/>
    <w:styleLink w:val="List148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lang w:val="en-US"/>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lang w:val="en-US"/>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lang w:val="en-US"/>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lang w:val="en-US"/>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lang w:val="en-US"/>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lang w:val="en-US"/>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lang w:val="en-US"/>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lang w:val="en-US"/>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lang w:val="en-US"/>
      </w:rPr>
    </w:lvl>
  </w:abstractNum>
  <w:abstractNum w:abstractNumId="192">
    <w:nsid w:val="2ED26E0E"/>
    <w:multiLevelType w:val="multilevel"/>
    <w:tmpl w:val="D142741C"/>
    <w:styleLink w:val="List208"/>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lang w:val="it-IT"/>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lang w:val="it-IT"/>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lang w:val="it-IT"/>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lang w:val="it-IT"/>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lang w:val="it-IT"/>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lang w:val="it-IT"/>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lang w:val="it-IT"/>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lang w:val="it-IT"/>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lang w:val="it-IT"/>
      </w:rPr>
    </w:lvl>
  </w:abstractNum>
  <w:abstractNum w:abstractNumId="193">
    <w:nsid w:val="2F3F41C7"/>
    <w:multiLevelType w:val="multilevel"/>
    <w:tmpl w:val="7F16E3C6"/>
    <w:styleLink w:val="List68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194">
    <w:nsid w:val="2F464609"/>
    <w:multiLevelType w:val="multilevel"/>
    <w:tmpl w:val="1076EBE4"/>
    <w:styleLink w:val="List83"/>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195">
    <w:nsid w:val="2F6576C7"/>
    <w:multiLevelType w:val="multilevel"/>
    <w:tmpl w:val="E8A0D85C"/>
    <w:styleLink w:val="List145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196">
    <w:nsid w:val="303B15B0"/>
    <w:multiLevelType w:val="hybridMultilevel"/>
    <w:tmpl w:val="EB5A9FA8"/>
    <w:lvl w:ilvl="0" w:tplc="1C0ECD1A">
      <w:start w:val="1"/>
      <w:numFmt w:val="decimal"/>
      <w:lvlText w:val="%1)"/>
      <w:lvlJc w:val="left"/>
      <w:pPr>
        <w:ind w:left="1080" w:hanging="360"/>
      </w:pPr>
      <w:rPr>
        <w:rFonts w:eastAsia="Arial Unicode M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7">
    <w:nsid w:val="305D1C35"/>
    <w:multiLevelType w:val="multilevel"/>
    <w:tmpl w:val="C57CBDFE"/>
    <w:styleLink w:val="List13"/>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198">
    <w:nsid w:val="306D7EB4"/>
    <w:multiLevelType w:val="multilevel"/>
    <w:tmpl w:val="1BF28182"/>
    <w:styleLink w:val="List204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lang w:val="fr-FR"/>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lang w:val="fr-FR"/>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lang w:val="fr-FR"/>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lang w:val="fr-FR"/>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lang w:val="fr-FR"/>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lang w:val="fr-FR"/>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lang w:val="fr-FR"/>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lang w:val="fr-FR"/>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lang w:val="fr-FR"/>
      </w:rPr>
    </w:lvl>
  </w:abstractNum>
  <w:abstractNum w:abstractNumId="199">
    <w:nsid w:val="30A151B6"/>
    <w:multiLevelType w:val="multilevel"/>
    <w:tmpl w:val="EC40FD7C"/>
    <w:styleLink w:val="List108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200">
    <w:nsid w:val="30C52F9E"/>
    <w:multiLevelType w:val="multilevel"/>
    <w:tmpl w:val="EEF26B00"/>
    <w:styleLink w:val="Sraas5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201">
    <w:nsid w:val="30EF6B51"/>
    <w:multiLevelType w:val="multilevel"/>
    <w:tmpl w:val="86AE54E2"/>
    <w:styleLink w:val="List176"/>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202">
    <w:nsid w:val="31375782"/>
    <w:multiLevelType w:val="multilevel"/>
    <w:tmpl w:val="B5E0F1B2"/>
    <w:styleLink w:val="List164"/>
    <w:lvl w:ilvl="0">
      <w:start w:val="1"/>
      <w:numFmt w:val="decimal"/>
      <w:lvlText w:val="%1."/>
      <w:lvlJc w:val="left"/>
      <w:pPr>
        <w:tabs>
          <w:tab w:val="num" w:pos="363"/>
        </w:tabs>
        <w:ind w:left="363" w:hanging="363"/>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56"/>
        </w:tabs>
        <w:ind w:left="756" w:hanging="396"/>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203">
    <w:nsid w:val="313A3071"/>
    <w:multiLevelType w:val="multilevel"/>
    <w:tmpl w:val="45BA7A0C"/>
    <w:styleLink w:val="List2021"/>
    <w:lvl w:ilvl="0">
      <w:start w:val="1"/>
      <w:numFmt w:val="decimal"/>
      <w:lvlText w:val="%1."/>
      <w:lvlJc w:val="left"/>
      <w:pPr>
        <w:tabs>
          <w:tab w:val="num" w:pos="363"/>
        </w:tabs>
        <w:ind w:left="363" w:hanging="363"/>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56"/>
        </w:tabs>
        <w:ind w:left="756" w:hanging="396"/>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204">
    <w:nsid w:val="315F5637"/>
    <w:multiLevelType w:val="multilevel"/>
    <w:tmpl w:val="7D12B7FA"/>
    <w:styleLink w:val="List116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lang w:val="en-US"/>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lang w:val="en-US"/>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lang w:val="en-US"/>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lang w:val="en-US"/>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lang w:val="en-US"/>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lang w:val="en-US"/>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lang w:val="en-US"/>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lang w:val="en-US"/>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lang w:val="en-US"/>
      </w:rPr>
    </w:lvl>
  </w:abstractNum>
  <w:abstractNum w:abstractNumId="205">
    <w:nsid w:val="316644F1"/>
    <w:multiLevelType w:val="multilevel"/>
    <w:tmpl w:val="3D845728"/>
    <w:styleLink w:val="List83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206">
    <w:nsid w:val="31DA3E48"/>
    <w:multiLevelType w:val="multilevel"/>
    <w:tmpl w:val="0F60357C"/>
    <w:styleLink w:val="List172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lang w:val="pt-PT"/>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lang w:val="pt-PT"/>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lang w:val="pt-PT"/>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lang w:val="pt-PT"/>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lang w:val="pt-PT"/>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lang w:val="pt-PT"/>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lang w:val="pt-PT"/>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lang w:val="pt-PT"/>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lang w:val="pt-PT"/>
      </w:rPr>
    </w:lvl>
  </w:abstractNum>
  <w:abstractNum w:abstractNumId="207">
    <w:nsid w:val="328E3386"/>
    <w:multiLevelType w:val="multilevel"/>
    <w:tmpl w:val="9DE6F8FE"/>
    <w:styleLink w:val="List2010"/>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208">
    <w:nsid w:val="32C5765A"/>
    <w:multiLevelType w:val="multilevel"/>
    <w:tmpl w:val="7AD0DB90"/>
    <w:styleLink w:val="List13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209">
    <w:nsid w:val="32D30C1B"/>
    <w:multiLevelType w:val="multilevel"/>
    <w:tmpl w:val="34A28E0E"/>
    <w:styleLink w:val="List143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210">
    <w:nsid w:val="332254F6"/>
    <w:multiLevelType w:val="multilevel"/>
    <w:tmpl w:val="5D8C37BA"/>
    <w:styleLink w:val="List46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211">
    <w:nsid w:val="33311409"/>
    <w:multiLevelType w:val="multilevel"/>
    <w:tmpl w:val="7D441B28"/>
    <w:styleLink w:val="List451"/>
    <w:lvl w:ilvl="0">
      <w:start w:val="1"/>
      <w:numFmt w:val="decimal"/>
      <w:lvlText w:val="%1."/>
      <w:lvlJc w:val="left"/>
      <w:pPr>
        <w:tabs>
          <w:tab w:val="num" w:pos="360"/>
        </w:tabs>
        <w:ind w:left="360" w:hanging="360"/>
      </w:pPr>
      <w:rPr>
        <w:rFonts w:ascii="Helvetica Neue" w:eastAsia="Helvetica Neue" w:hAnsi="Helvetica Neue" w:cs="Helvetica Neue"/>
        <w:color w:val="222222"/>
        <w:position w:val="0"/>
        <w:sz w:val="22"/>
        <w:szCs w:val="22"/>
        <w:rtl w:val="0"/>
      </w:rPr>
    </w:lvl>
    <w:lvl w:ilvl="1">
      <w:start w:val="1"/>
      <w:numFmt w:val="decimal"/>
      <w:lvlText w:val="%1.%2."/>
      <w:lvlJc w:val="left"/>
      <w:pPr>
        <w:tabs>
          <w:tab w:val="num" w:pos="690"/>
        </w:tabs>
        <w:ind w:left="690" w:hanging="330"/>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50"/>
        </w:tabs>
        <w:ind w:left="1050" w:hanging="330"/>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10"/>
        </w:tabs>
        <w:ind w:left="1410" w:hanging="330"/>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770"/>
        </w:tabs>
        <w:ind w:left="1770" w:hanging="330"/>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30"/>
        </w:tabs>
        <w:ind w:left="2130" w:hanging="330"/>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490"/>
        </w:tabs>
        <w:ind w:left="2490" w:hanging="330"/>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50"/>
        </w:tabs>
        <w:ind w:left="2850" w:hanging="330"/>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10"/>
        </w:tabs>
        <w:ind w:left="3210" w:hanging="330"/>
      </w:pPr>
      <w:rPr>
        <w:rFonts w:ascii="Helvetica Neue" w:eastAsia="Helvetica Neue" w:hAnsi="Helvetica Neue" w:cs="Helvetica Neue"/>
        <w:color w:val="222222"/>
        <w:position w:val="0"/>
        <w:sz w:val="22"/>
        <w:szCs w:val="22"/>
        <w:rtl w:val="0"/>
      </w:rPr>
    </w:lvl>
  </w:abstractNum>
  <w:abstractNum w:abstractNumId="212">
    <w:nsid w:val="334B7B9B"/>
    <w:multiLevelType w:val="multilevel"/>
    <w:tmpl w:val="89BA17DE"/>
    <w:styleLink w:val="List10"/>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lang w:val="en-US"/>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lang w:val="en-US"/>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lang w:val="en-US"/>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lang w:val="en-US"/>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lang w:val="en-US"/>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lang w:val="en-US"/>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lang w:val="en-US"/>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lang w:val="en-US"/>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lang w:val="en-US"/>
      </w:rPr>
    </w:lvl>
  </w:abstractNum>
  <w:abstractNum w:abstractNumId="213">
    <w:nsid w:val="335D3A02"/>
    <w:multiLevelType w:val="multilevel"/>
    <w:tmpl w:val="2DAA1F7A"/>
    <w:styleLink w:val="List124"/>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214">
    <w:nsid w:val="336602EA"/>
    <w:multiLevelType w:val="multilevel"/>
    <w:tmpl w:val="FC2237C2"/>
    <w:styleLink w:val="List79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215">
    <w:nsid w:val="33700F65"/>
    <w:multiLevelType w:val="multilevel"/>
    <w:tmpl w:val="766ED538"/>
    <w:styleLink w:val="List911"/>
    <w:lvl w:ilvl="0">
      <w:start w:val="1"/>
      <w:numFmt w:val="decimal"/>
      <w:lvlText w:val="%1."/>
      <w:lvlJc w:val="left"/>
      <w:pPr>
        <w:tabs>
          <w:tab w:val="num" w:pos="360"/>
        </w:tabs>
        <w:ind w:left="360" w:hanging="360"/>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690"/>
        </w:tabs>
        <w:ind w:left="690" w:hanging="330"/>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50"/>
        </w:tabs>
        <w:ind w:left="1050" w:hanging="330"/>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10"/>
        </w:tabs>
        <w:ind w:left="1410" w:hanging="330"/>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770"/>
        </w:tabs>
        <w:ind w:left="1770" w:hanging="330"/>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30"/>
        </w:tabs>
        <w:ind w:left="2130" w:hanging="330"/>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490"/>
        </w:tabs>
        <w:ind w:left="2490" w:hanging="330"/>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50"/>
        </w:tabs>
        <w:ind w:left="2850" w:hanging="330"/>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10"/>
        </w:tabs>
        <w:ind w:left="3210" w:hanging="330"/>
      </w:pPr>
      <w:rPr>
        <w:rFonts w:ascii="Helvetica Neue" w:eastAsia="Helvetica Neue" w:hAnsi="Helvetica Neue" w:cs="Helvetica Neue"/>
        <w:color w:val="222222"/>
        <w:position w:val="0"/>
        <w:sz w:val="22"/>
        <w:szCs w:val="22"/>
        <w:rtl w:val="0"/>
      </w:rPr>
    </w:lvl>
  </w:abstractNum>
  <w:abstractNum w:abstractNumId="216">
    <w:nsid w:val="33B72456"/>
    <w:multiLevelType w:val="multilevel"/>
    <w:tmpl w:val="5B2AB708"/>
    <w:styleLink w:val="List891"/>
    <w:lvl w:ilvl="0">
      <w:start w:val="1"/>
      <w:numFmt w:val="decimal"/>
      <w:lvlText w:val="%1."/>
      <w:lvlJc w:val="left"/>
      <w:pPr>
        <w:tabs>
          <w:tab w:val="num" w:pos="363"/>
        </w:tabs>
        <w:ind w:left="363" w:hanging="363"/>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56"/>
        </w:tabs>
        <w:ind w:left="756" w:hanging="396"/>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217">
    <w:nsid w:val="33BA2441"/>
    <w:multiLevelType w:val="multilevel"/>
    <w:tmpl w:val="4058D89A"/>
    <w:styleLink w:val="List1961"/>
    <w:lvl w:ilvl="0">
      <w:start w:val="1"/>
      <w:numFmt w:val="decimal"/>
      <w:lvlText w:val="%1."/>
      <w:lvlJc w:val="left"/>
      <w:rPr>
        <w:rFonts w:ascii="Helvetica" w:eastAsia="Helvetica" w:hAnsi="Helvetica" w:cs="Helvetica"/>
        <w:color w:val="222222"/>
        <w:position w:val="0"/>
      </w:rPr>
    </w:lvl>
    <w:lvl w:ilvl="1">
      <w:start w:val="1"/>
      <w:numFmt w:val="decimal"/>
      <w:lvlText w:val="%2."/>
      <w:lvlJc w:val="left"/>
      <w:rPr>
        <w:rFonts w:ascii="Helvetica" w:eastAsia="Helvetica" w:hAnsi="Helvetica" w:cs="Helvetica"/>
        <w:color w:val="222222"/>
        <w:position w:val="0"/>
      </w:rPr>
    </w:lvl>
    <w:lvl w:ilvl="2">
      <w:start w:val="1"/>
      <w:numFmt w:val="decimal"/>
      <w:lvlText w:val="%3."/>
      <w:lvlJc w:val="left"/>
      <w:rPr>
        <w:rFonts w:ascii="Helvetica" w:eastAsia="Helvetica" w:hAnsi="Helvetica" w:cs="Helvetica"/>
        <w:color w:val="222222"/>
        <w:position w:val="0"/>
      </w:rPr>
    </w:lvl>
    <w:lvl w:ilvl="3">
      <w:start w:val="1"/>
      <w:numFmt w:val="decimal"/>
      <w:lvlText w:val="%4."/>
      <w:lvlJc w:val="left"/>
      <w:rPr>
        <w:rFonts w:ascii="Helvetica" w:eastAsia="Helvetica" w:hAnsi="Helvetica" w:cs="Helvetica"/>
        <w:color w:val="222222"/>
        <w:position w:val="0"/>
      </w:rPr>
    </w:lvl>
    <w:lvl w:ilvl="4">
      <w:start w:val="1"/>
      <w:numFmt w:val="decimal"/>
      <w:lvlText w:val="%5."/>
      <w:lvlJc w:val="left"/>
      <w:rPr>
        <w:rFonts w:ascii="Helvetica" w:eastAsia="Helvetica" w:hAnsi="Helvetica" w:cs="Helvetica"/>
        <w:color w:val="222222"/>
        <w:position w:val="0"/>
      </w:rPr>
    </w:lvl>
    <w:lvl w:ilvl="5">
      <w:start w:val="1"/>
      <w:numFmt w:val="decimal"/>
      <w:lvlText w:val="%6."/>
      <w:lvlJc w:val="left"/>
      <w:rPr>
        <w:rFonts w:ascii="Helvetica" w:eastAsia="Helvetica" w:hAnsi="Helvetica" w:cs="Helvetica"/>
        <w:color w:val="222222"/>
        <w:position w:val="0"/>
      </w:rPr>
    </w:lvl>
    <w:lvl w:ilvl="6">
      <w:start w:val="1"/>
      <w:numFmt w:val="decimal"/>
      <w:lvlText w:val="%7."/>
      <w:lvlJc w:val="left"/>
      <w:rPr>
        <w:rFonts w:ascii="Helvetica" w:eastAsia="Helvetica" w:hAnsi="Helvetica" w:cs="Helvetica"/>
        <w:color w:val="222222"/>
        <w:position w:val="0"/>
      </w:rPr>
    </w:lvl>
    <w:lvl w:ilvl="7">
      <w:start w:val="1"/>
      <w:numFmt w:val="decimal"/>
      <w:lvlText w:val="%8."/>
      <w:lvlJc w:val="left"/>
      <w:rPr>
        <w:rFonts w:ascii="Helvetica" w:eastAsia="Helvetica" w:hAnsi="Helvetica" w:cs="Helvetica"/>
        <w:color w:val="222222"/>
        <w:position w:val="0"/>
      </w:rPr>
    </w:lvl>
    <w:lvl w:ilvl="8">
      <w:start w:val="1"/>
      <w:numFmt w:val="decimal"/>
      <w:lvlText w:val="%9."/>
      <w:lvlJc w:val="left"/>
      <w:rPr>
        <w:rFonts w:ascii="Helvetica" w:eastAsia="Helvetica" w:hAnsi="Helvetica" w:cs="Helvetica"/>
        <w:color w:val="222222"/>
        <w:position w:val="0"/>
      </w:rPr>
    </w:lvl>
  </w:abstractNum>
  <w:abstractNum w:abstractNumId="218">
    <w:nsid w:val="33E91E78"/>
    <w:multiLevelType w:val="multilevel"/>
    <w:tmpl w:val="3F9E1CF6"/>
    <w:styleLink w:val="List179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219">
    <w:nsid w:val="33FF6C4B"/>
    <w:multiLevelType w:val="hybridMultilevel"/>
    <w:tmpl w:val="DF66DD72"/>
    <w:lvl w:ilvl="0" w:tplc="125A653C">
      <w:start w:val="1"/>
      <w:numFmt w:val="decimal"/>
      <w:pStyle w:val="StraipsnioNr"/>
      <w:suff w:val="space"/>
      <w:lvlText w:val="%1"/>
      <w:lvlJc w:val="left"/>
      <w:pPr>
        <w:ind w:left="851" w:hanging="131"/>
      </w:pPr>
      <w:rPr>
        <w:rFonts w:hint="default"/>
        <w:strike w:val="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20">
    <w:nsid w:val="34223400"/>
    <w:multiLevelType w:val="multilevel"/>
    <w:tmpl w:val="6210774E"/>
    <w:styleLink w:val="List30"/>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lang w:val="en-US"/>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lang w:val="en-US"/>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lang w:val="en-US"/>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lang w:val="en-US"/>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lang w:val="en-US"/>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lang w:val="en-US"/>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lang w:val="en-US"/>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lang w:val="en-US"/>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lang w:val="en-US"/>
      </w:rPr>
    </w:lvl>
  </w:abstractNum>
  <w:abstractNum w:abstractNumId="221">
    <w:nsid w:val="344D3313"/>
    <w:multiLevelType w:val="multilevel"/>
    <w:tmpl w:val="59E06B10"/>
    <w:styleLink w:val="List29"/>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222">
    <w:nsid w:val="348B6727"/>
    <w:multiLevelType w:val="multilevel"/>
    <w:tmpl w:val="2438D564"/>
    <w:styleLink w:val="List217"/>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lang w:val="it-IT"/>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lang w:val="it-IT"/>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lang w:val="it-IT"/>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lang w:val="it-IT"/>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lang w:val="it-IT"/>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lang w:val="it-IT"/>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lang w:val="it-IT"/>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lang w:val="it-IT"/>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lang w:val="it-IT"/>
      </w:rPr>
    </w:lvl>
  </w:abstractNum>
  <w:abstractNum w:abstractNumId="223">
    <w:nsid w:val="350C3CB5"/>
    <w:multiLevelType w:val="multilevel"/>
    <w:tmpl w:val="662E6054"/>
    <w:styleLink w:val="List219"/>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lang w:val="it-IT"/>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lang w:val="it-IT"/>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lang w:val="it-IT"/>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lang w:val="it-IT"/>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lang w:val="it-IT"/>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lang w:val="it-IT"/>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lang w:val="it-IT"/>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lang w:val="it-IT"/>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lang w:val="it-IT"/>
      </w:rPr>
    </w:lvl>
  </w:abstractNum>
  <w:abstractNum w:abstractNumId="224">
    <w:nsid w:val="35107790"/>
    <w:multiLevelType w:val="multilevel"/>
    <w:tmpl w:val="259A0A84"/>
    <w:styleLink w:val="List1112"/>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225">
    <w:nsid w:val="35152268"/>
    <w:multiLevelType w:val="multilevel"/>
    <w:tmpl w:val="578CFB4A"/>
    <w:styleLink w:val="List1501"/>
    <w:lvl w:ilvl="0">
      <w:start w:val="1"/>
      <w:numFmt w:val="decimal"/>
      <w:lvlText w:val="%1."/>
      <w:lvlJc w:val="left"/>
      <w:pPr>
        <w:tabs>
          <w:tab w:val="num" w:pos="363"/>
        </w:tabs>
        <w:ind w:left="363" w:hanging="363"/>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56"/>
        </w:tabs>
        <w:ind w:left="756" w:hanging="396"/>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226">
    <w:nsid w:val="35401DC8"/>
    <w:multiLevelType w:val="multilevel"/>
    <w:tmpl w:val="4E347936"/>
    <w:styleLink w:val="List149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227">
    <w:nsid w:val="35746CD2"/>
    <w:multiLevelType w:val="multilevel"/>
    <w:tmpl w:val="FC4CA642"/>
    <w:styleLink w:val="List228"/>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228">
    <w:nsid w:val="358F624F"/>
    <w:multiLevelType w:val="multilevel"/>
    <w:tmpl w:val="76087FF6"/>
    <w:styleLink w:val="List110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229">
    <w:nsid w:val="3655180C"/>
    <w:multiLevelType w:val="multilevel"/>
    <w:tmpl w:val="89A4FECC"/>
    <w:styleLink w:val="List166"/>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lang w:val="en-US"/>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lang w:val="en-US"/>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lang w:val="en-US"/>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lang w:val="en-US"/>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lang w:val="en-US"/>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lang w:val="en-US"/>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lang w:val="en-US"/>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lang w:val="en-US"/>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lang w:val="en-US"/>
      </w:rPr>
    </w:lvl>
  </w:abstractNum>
  <w:abstractNum w:abstractNumId="230">
    <w:nsid w:val="36C266EB"/>
    <w:multiLevelType w:val="multilevel"/>
    <w:tmpl w:val="1A72D3FE"/>
    <w:styleLink w:val="List84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231">
    <w:nsid w:val="36E94722"/>
    <w:multiLevelType w:val="multilevel"/>
    <w:tmpl w:val="60061B12"/>
    <w:styleLink w:val="List32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232">
    <w:nsid w:val="36F342E2"/>
    <w:multiLevelType w:val="multilevel"/>
    <w:tmpl w:val="218A32F2"/>
    <w:styleLink w:val="List80"/>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233">
    <w:nsid w:val="37015B0A"/>
    <w:multiLevelType w:val="multilevel"/>
    <w:tmpl w:val="CE88D9F8"/>
    <w:styleLink w:val="List1391"/>
    <w:lvl w:ilvl="0">
      <w:start w:val="1"/>
      <w:numFmt w:val="decimal"/>
      <w:lvlText w:val="%1."/>
      <w:lvlJc w:val="left"/>
      <w:pPr>
        <w:tabs>
          <w:tab w:val="num" w:pos="363"/>
        </w:tabs>
        <w:ind w:left="363" w:hanging="363"/>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56"/>
        </w:tabs>
        <w:ind w:left="756" w:hanging="396"/>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234">
    <w:nsid w:val="37E464A2"/>
    <w:multiLevelType w:val="multilevel"/>
    <w:tmpl w:val="C62872D0"/>
    <w:styleLink w:val="List731"/>
    <w:lvl w:ilvl="0">
      <w:start w:val="1"/>
      <w:numFmt w:val="decimal"/>
      <w:lvlText w:val="%1."/>
      <w:lvlJc w:val="left"/>
      <w:pPr>
        <w:tabs>
          <w:tab w:val="num" w:pos="396"/>
        </w:tabs>
        <w:ind w:left="396" w:hanging="396"/>
      </w:pPr>
      <w:rPr>
        <w:position w:val="0"/>
        <w:sz w:val="22"/>
        <w:szCs w:val="22"/>
        <w:rtl w:val="0"/>
      </w:rPr>
    </w:lvl>
    <w:lvl w:ilvl="1">
      <w:start w:val="1"/>
      <w:numFmt w:val="decimal"/>
      <w:lvlText w:val="%2."/>
      <w:lvlJc w:val="left"/>
      <w:pPr>
        <w:tabs>
          <w:tab w:val="num" w:pos="723"/>
        </w:tabs>
        <w:ind w:left="723" w:hanging="363"/>
      </w:pPr>
      <w:rPr>
        <w:position w:val="0"/>
        <w:sz w:val="22"/>
        <w:szCs w:val="22"/>
        <w:rtl w:val="0"/>
      </w:rPr>
    </w:lvl>
    <w:lvl w:ilvl="2">
      <w:start w:val="1"/>
      <w:numFmt w:val="decimal"/>
      <w:lvlText w:val="%3."/>
      <w:lvlJc w:val="left"/>
      <w:pPr>
        <w:tabs>
          <w:tab w:val="num" w:pos="1083"/>
        </w:tabs>
        <w:ind w:left="1083" w:hanging="363"/>
      </w:pPr>
      <w:rPr>
        <w:position w:val="0"/>
        <w:sz w:val="22"/>
        <w:szCs w:val="22"/>
        <w:rtl w:val="0"/>
      </w:rPr>
    </w:lvl>
    <w:lvl w:ilvl="3">
      <w:start w:val="1"/>
      <w:numFmt w:val="decimal"/>
      <w:lvlText w:val="%4."/>
      <w:lvlJc w:val="left"/>
      <w:pPr>
        <w:tabs>
          <w:tab w:val="num" w:pos="1443"/>
        </w:tabs>
        <w:ind w:left="1443" w:hanging="363"/>
      </w:pPr>
      <w:rPr>
        <w:position w:val="0"/>
        <w:sz w:val="22"/>
        <w:szCs w:val="22"/>
        <w:rtl w:val="0"/>
      </w:rPr>
    </w:lvl>
    <w:lvl w:ilvl="4">
      <w:start w:val="1"/>
      <w:numFmt w:val="decimal"/>
      <w:lvlText w:val="%5."/>
      <w:lvlJc w:val="left"/>
      <w:pPr>
        <w:tabs>
          <w:tab w:val="num" w:pos="1803"/>
        </w:tabs>
        <w:ind w:left="1803" w:hanging="363"/>
      </w:pPr>
      <w:rPr>
        <w:position w:val="0"/>
        <w:sz w:val="22"/>
        <w:szCs w:val="22"/>
        <w:rtl w:val="0"/>
      </w:rPr>
    </w:lvl>
    <w:lvl w:ilvl="5">
      <w:start w:val="1"/>
      <w:numFmt w:val="decimal"/>
      <w:lvlText w:val="%6."/>
      <w:lvlJc w:val="left"/>
      <w:pPr>
        <w:tabs>
          <w:tab w:val="num" w:pos="2163"/>
        </w:tabs>
        <w:ind w:left="2163" w:hanging="363"/>
      </w:pPr>
      <w:rPr>
        <w:position w:val="0"/>
        <w:sz w:val="22"/>
        <w:szCs w:val="22"/>
        <w:rtl w:val="0"/>
      </w:rPr>
    </w:lvl>
    <w:lvl w:ilvl="6">
      <w:start w:val="1"/>
      <w:numFmt w:val="decimal"/>
      <w:lvlText w:val="%7."/>
      <w:lvlJc w:val="left"/>
      <w:pPr>
        <w:tabs>
          <w:tab w:val="num" w:pos="2523"/>
        </w:tabs>
        <w:ind w:left="2523" w:hanging="363"/>
      </w:pPr>
      <w:rPr>
        <w:position w:val="0"/>
        <w:sz w:val="22"/>
        <w:szCs w:val="22"/>
        <w:rtl w:val="0"/>
      </w:rPr>
    </w:lvl>
    <w:lvl w:ilvl="7">
      <w:start w:val="1"/>
      <w:numFmt w:val="decimal"/>
      <w:lvlText w:val="%8."/>
      <w:lvlJc w:val="left"/>
      <w:pPr>
        <w:tabs>
          <w:tab w:val="num" w:pos="2883"/>
        </w:tabs>
        <w:ind w:left="2883" w:hanging="363"/>
      </w:pPr>
      <w:rPr>
        <w:position w:val="0"/>
        <w:sz w:val="22"/>
        <w:szCs w:val="22"/>
        <w:rtl w:val="0"/>
      </w:rPr>
    </w:lvl>
    <w:lvl w:ilvl="8">
      <w:start w:val="1"/>
      <w:numFmt w:val="decimal"/>
      <w:lvlText w:val="%9."/>
      <w:lvlJc w:val="left"/>
      <w:pPr>
        <w:tabs>
          <w:tab w:val="num" w:pos="3243"/>
        </w:tabs>
        <w:ind w:left="3243" w:hanging="363"/>
      </w:pPr>
      <w:rPr>
        <w:position w:val="0"/>
        <w:sz w:val="22"/>
        <w:szCs w:val="22"/>
        <w:rtl w:val="0"/>
      </w:rPr>
    </w:lvl>
  </w:abstractNum>
  <w:abstractNum w:abstractNumId="235">
    <w:nsid w:val="382B7F2D"/>
    <w:multiLevelType w:val="multilevel"/>
    <w:tmpl w:val="5FA6E9A2"/>
    <w:styleLink w:val="List98"/>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236">
    <w:nsid w:val="3841540E"/>
    <w:multiLevelType w:val="multilevel"/>
    <w:tmpl w:val="C158EE32"/>
    <w:styleLink w:val="List139"/>
    <w:lvl w:ilvl="0">
      <w:start w:val="1"/>
      <w:numFmt w:val="decimal"/>
      <w:lvlText w:val="%1."/>
      <w:lvlJc w:val="left"/>
      <w:pPr>
        <w:tabs>
          <w:tab w:val="num" w:pos="363"/>
        </w:tabs>
        <w:ind w:left="363" w:hanging="363"/>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56"/>
        </w:tabs>
        <w:ind w:left="756" w:hanging="396"/>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237">
    <w:nsid w:val="384D2DAB"/>
    <w:multiLevelType w:val="multilevel"/>
    <w:tmpl w:val="7B04A964"/>
    <w:styleLink w:val="List168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238">
    <w:nsid w:val="3890304E"/>
    <w:multiLevelType w:val="multilevel"/>
    <w:tmpl w:val="A7143FD2"/>
    <w:styleLink w:val="List130"/>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239">
    <w:nsid w:val="390F3F68"/>
    <w:multiLevelType w:val="multilevel"/>
    <w:tmpl w:val="5D32BACA"/>
    <w:styleLink w:val="List201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lang w:val="it-IT"/>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lang w:val="it-IT"/>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lang w:val="it-IT"/>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lang w:val="it-IT"/>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lang w:val="it-IT"/>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lang w:val="it-IT"/>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lang w:val="it-IT"/>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lang w:val="it-IT"/>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lang w:val="it-IT"/>
      </w:rPr>
    </w:lvl>
  </w:abstractNum>
  <w:abstractNum w:abstractNumId="240">
    <w:nsid w:val="399D6CF0"/>
    <w:multiLevelType w:val="multilevel"/>
    <w:tmpl w:val="17127E1C"/>
    <w:styleLink w:val="List1871"/>
    <w:lvl w:ilvl="0">
      <w:start w:val="1"/>
      <w:numFmt w:val="decimal"/>
      <w:lvlText w:val="%1."/>
      <w:lvlJc w:val="left"/>
      <w:pPr>
        <w:tabs>
          <w:tab w:val="num" w:pos="363"/>
        </w:tabs>
        <w:ind w:left="363" w:hanging="363"/>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56"/>
        </w:tabs>
        <w:ind w:left="756" w:hanging="396"/>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241">
    <w:nsid w:val="3A017591"/>
    <w:multiLevelType w:val="multilevel"/>
    <w:tmpl w:val="2E4EB64E"/>
    <w:styleLink w:val="List200"/>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242">
    <w:nsid w:val="3A354733"/>
    <w:multiLevelType w:val="multilevel"/>
    <w:tmpl w:val="60AAD0A0"/>
    <w:styleLink w:val="List94"/>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243">
    <w:nsid w:val="3A3A7A3D"/>
    <w:multiLevelType w:val="multilevel"/>
    <w:tmpl w:val="A0A6AE00"/>
    <w:styleLink w:val="List187"/>
    <w:lvl w:ilvl="0">
      <w:start w:val="1"/>
      <w:numFmt w:val="decimal"/>
      <w:lvlText w:val="%1."/>
      <w:lvlJc w:val="left"/>
      <w:pPr>
        <w:tabs>
          <w:tab w:val="num" w:pos="363"/>
        </w:tabs>
        <w:ind w:left="363" w:hanging="363"/>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56"/>
        </w:tabs>
        <w:ind w:left="756" w:hanging="396"/>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244">
    <w:nsid w:val="3A4E0D84"/>
    <w:multiLevelType w:val="multilevel"/>
    <w:tmpl w:val="7616C7E2"/>
    <w:styleLink w:val="List601"/>
    <w:lvl w:ilvl="0">
      <w:start w:val="1"/>
      <w:numFmt w:val="decimal"/>
      <w:lvlText w:val="%1."/>
      <w:lvlJc w:val="left"/>
      <w:pPr>
        <w:tabs>
          <w:tab w:val="num" w:pos="363"/>
        </w:tabs>
        <w:ind w:left="363" w:hanging="363"/>
      </w:pPr>
      <w:rPr>
        <w:position w:val="0"/>
        <w:sz w:val="22"/>
        <w:szCs w:val="22"/>
        <w:rtl w:val="0"/>
        <w:lang w:val="en-US"/>
      </w:rPr>
    </w:lvl>
    <w:lvl w:ilvl="1">
      <w:start w:val="1"/>
      <w:numFmt w:val="decimal"/>
      <w:lvlText w:val="%2."/>
      <w:lvlJc w:val="left"/>
      <w:pPr>
        <w:tabs>
          <w:tab w:val="num" w:pos="756"/>
        </w:tabs>
        <w:ind w:left="756" w:hanging="396"/>
      </w:pPr>
      <w:rPr>
        <w:position w:val="0"/>
        <w:sz w:val="22"/>
        <w:szCs w:val="22"/>
        <w:rtl w:val="0"/>
        <w:lang w:val="en-US"/>
      </w:rPr>
    </w:lvl>
    <w:lvl w:ilvl="2">
      <w:start w:val="1"/>
      <w:numFmt w:val="decimal"/>
      <w:lvlText w:val="%3."/>
      <w:lvlJc w:val="left"/>
      <w:pPr>
        <w:tabs>
          <w:tab w:val="num" w:pos="1083"/>
        </w:tabs>
        <w:ind w:left="1083" w:hanging="363"/>
      </w:pPr>
      <w:rPr>
        <w:position w:val="0"/>
        <w:sz w:val="22"/>
        <w:szCs w:val="22"/>
        <w:rtl w:val="0"/>
        <w:lang w:val="en-US"/>
      </w:rPr>
    </w:lvl>
    <w:lvl w:ilvl="3">
      <w:start w:val="1"/>
      <w:numFmt w:val="decimal"/>
      <w:lvlText w:val="%4."/>
      <w:lvlJc w:val="left"/>
      <w:pPr>
        <w:tabs>
          <w:tab w:val="num" w:pos="1443"/>
        </w:tabs>
        <w:ind w:left="1443" w:hanging="363"/>
      </w:pPr>
      <w:rPr>
        <w:position w:val="0"/>
        <w:sz w:val="22"/>
        <w:szCs w:val="22"/>
        <w:rtl w:val="0"/>
        <w:lang w:val="en-US"/>
      </w:rPr>
    </w:lvl>
    <w:lvl w:ilvl="4">
      <w:start w:val="1"/>
      <w:numFmt w:val="decimal"/>
      <w:lvlText w:val="%5."/>
      <w:lvlJc w:val="left"/>
      <w:pPr>
        <w:tabs>
          <w:tab w:val="num" w:pos="1803"/>
        </w:tabs>
        <w:ind w:left="1803" w:hanging="363"/>
      </w:pPr>
      <w:rPr>
        <w:position w:val="0"/>
        <w:sz w:val="22"/>
        <w:szCs w:val="22"/>
        <w:rtl w:val="0"/>
        <w:lang w:val="en-US"/>
      </w:rPr>
    </w:lvl>
    <w:lvl w:ilvl="5">
      <w:start w:val="1"/>
      <w:numFmt w:val="decimal"/>
      <w:lvlText w:val="%6."/>
      <w:lvlJc w:val="left"/>
      <w:pPr>
        <w:tabs>
          <w:tab w:val="num" w:pos="2163"/>
        </w:tabs>
        <w:ind w:left="2163" w:hanging="363"/>
      </w:pPr>
      <w:rPr>
        <w:position w:val="0"/>
        <w:sz w:val="22"/>
        <w:szCs w:val="22"/>
        <w:rtl w:val="0"/>
        <w:lang w:val="en-US"/>
      </w:rPr>
    </w:lvl>
    <w:lvl w:ilvl="6">
      <w:start w:val="1"/>
      <w:numFmt w:val="decimal"/>
      <w:lvlText w:val="%7."/>
      <w:lvlJc w:val="left"/>
      <w:pPr>
        <w:tabs>
          <w:tab w:val="num" w:pos="2523"/>
        </w:tabs>
        <w:ind w:left="2523" w:hanging="363"/>
      </w:pPr>
      <w:rPr>
        <w:position w:val="0"/>
        <w:sz w:val="22"/>
        <w:szCs w:val="22"/>
        <w:rtl w:val="0"/>
        <w:lang w:val="en-US"/>
      </w:rPr>
    </w:lvl>
    <w:lvl w:ilvl="7">
      <w:start w:val="1"/>
      <w:numFmt w:val="decimal"/>
      <w:lvlText w:val="%8."/>
      <w:lvlJc w:val="left"/>
      <w:pPr>
        <w:tabs>
          <w:tab w:val="num" w:pos="2883"/>
        </w:tabs>
        <w:ind w:left="2883" w:hanging="363"/>
      </w:pPr>
      <w:rPr>
        <w:position w:val="0"/>
        <w:sz w:val="22"/>
        <w:szCs w:val="22"/>
        <w:rtl w:val="0"/>
        <w:lang w:val="en-US"/>
      </w:rPr>
    </w:lvl>
    <w:lvl w:ilvl="8">
      <w:start w:val="1"/>
      <w:numFmt w:val="decimal"/>
      <w:lvlText w:val="%9."/>
      <w:lvlJc w:val="left"/>
      <w:pPr>
        <w:tabs>
          <w:tab w:val="num" w:pos="3243"/>
        </w:tabs>
        <w:ind w:left="3243" w:hanging="363"/>
      </w:pPr>
      <w:rPr>
        <w:position w:val="0"/>
        <w:sz w:val="22"/>
        <w:szCs w:val="22"/>
        <w:rtl w:val="0"/>
        <w:lang w:val="en-US"/>
      </w:rPr>
    </w:lvl>
  </w:abstractNum>
  <w:abstractNum w:abstractNumId="245">
    <w:nsid w:val="3AB97AF6"/>
    <w:multiLevelType w:val="multilevel"/>
    <w:tmpl w:val="1EEA6C1E"/>
    <w:styleLink w:val="List20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lang w:val="it-IT"/>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lang w:val="it-IT"/>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lang w:val="it-IT"/>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lang w:val="it-IT"/>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lang w:val="it-IT"/>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lang w:val="it-IT"/>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lang w:val="it-IT"/>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lang w:val="it-IT"/>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lang w:val="it-IT"/>
      </w:rPr>
    </w:lvl>
  </w:abstractNum>
  <w:abstractNum w:abstractNumId="246">
    <w:nsid w:val="3ABC0272"/>
    <w:multiLevelType w:val="hybridMultilevel"/>
    <w:tmpl w:val="B298DDF8"/>
    <w:lvl w:ilvl="0" w:tplc="0427000F">
      <w:start w:val="1"/>
      <w:numFmt w:val="decimal"/>
      <w:lvlText w:val="%1."/>
      <w:lvlJc w:val="left"/>
      <w:pPr>
        <w:ind w:left="1069" w:hanging="360"/>
      </w:p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47">
    <w:nsid w:val="3AE81E51"/>
    <w:multiLevelType w:val="multilevel"/>
    <w:tmpl w:val="7BB8E402"/>
    <w:styleLink w:val="List203"/>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248">
    <w:nsid w:val="3B5315CF"/>
    <w:multiLevelType w:val="multilevel"/>
    <w:tmpl w:val="B9A685F6"/>
    <w:styleLink w:val="List160"/>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249">
    <w:nsid w:val="3C293490"/>
    <w:multiLevelType w:val="multilevel"/>
    <w:tmpl w:val="47F04C04"/>
    <w:styleLink w:val="List49"/>
    <w:lvl w:ilvl="0">
      <w:start w:val="5"/>
      <w:numFmt w:val="decimal"/>
      <w:lvlText w:val="%1."/>
      <w:lvlJc w:val="left"/>
      <w:pPr>
        <w:tabs>
          <w:tab w:val="num" w:pos="396"/>
        </w:tabs>
        <w:ind w:left="396" w:hanging="396"/>
      </w:pPr>
      <w:rPr>
        <w:position w:val="0"/>
        <w:sz w:val="22"/>
        <w:szCs w:val="22"/>
        <w:rtl w:val="0"/>
      </w:rPr>
    </w:lvl>
    <w:lvl w:ilvl="1">
      <w:start w:val="1"/>
      <w:numFmt w:val="decimal"/>
      <w:lvlText w:val="%2."/>
      <w:lvlJc w:val="left"/>
      <w:pPr>
        <w:tabs>
          <w:tab w:val="num" w:pos="723"/>
        </w:tabs>
        <w:ind w:left="723" w:hanging="363"/>
      </w:pPr>
      <w:rPr>
        <w:position w:val="0"/>
        <w:sz w:val="22"/>
        <w:szCs w:val="22"/>
        <w:rtl w:val="0"/>
      </w:rPr>
    </w:lvl>
    <w:lvl w:ilvl="2">
      <w:start w:val="1"/>
      <w:numFmt w:val="decimal"/>
      <w:lvlText w:val="%3."/>
      <w:lvlJc w:val="left"/>
      <w:pPr>
        <w:tabs>
          <w:tab w:val="num" w:pos="1083"/>
        </w:tabs>
        <w:ind w:left="1083" w:hanging="363"/>
      </w:pPr>
      <w:rPr>
        <w:position w:val="0"/>
        <w:sz w:val="22"/>
        <w:szCs w:val="22"/>
        <w:rtl w:val="0"/>
      </w:rPr>
    </w:lvl>
    <w:lvl w:ilvl="3">
      <w:start w:val="1"/>
      <w:numFmt w:val="decimal"/>
      <w:lvlText w:val="%4."/>
      <w:lvlJc w:val="left"/>
      <w:pPr>
        <w:tabs>
          <w:tab w:val="num" w:pos="1443"/>
        </w:tabs>
        <w:ind w:left="1443" w:hanging="363"/>
      </w:pPr>
      <w:rPr>
        <w:position w:val="0"/>
        <w:sz w:val="22"/>
        <w:szCs w:val="22"/>
        <w:rtl w:val="0"/>
      </w:rPr>
    </w:lvl>
    <w:lvl w:ilvl="4">
      <w:start w:val="1"/>
      <w:numFmt w:val="decimal"/>
      <w:lvlText w:val="%5."/>
      <w:lvlJc w:val="left"/>
      <w:pPr>
        <w:tabs>
          <w:tab w:val="num" w:pos="1803"/>
        </w:tabs>
        <w:ind w:left="1803" w:hanging="363"/>
      </w:pPr>
      <w:rPr>
        <w:position w:val="0"/>
        <w:sz w:val="22"/>
        <w:szCs w:val="22"/>
        <w:rtl w:val="0"/>
      </w:rPr>
    </w:lvl>
    <w:lvl w:ilvl="5">
      <w:start w:val="1"/>
      <w:numFmt w:val="decimal"/>
      <w:lvlText w:val="%6."/>
      <w:lvlJc w:val="left"/>
      <w:pPr>
        <w:tabs>
          <w:tab w:val="num" w:pos="2163"/>
        </w:tabs>
        <w:ind w:left="2163" w:hanging="363"/>
      </w:pPr>
      <w:rPr>
        <w:position w:val="0"/>
        <w:sz w:val="22"/>
        <w:szCs w:val="22"/>
        <w:rtl w:val="0"/>
      </w:rPr>
    </w:lvl>
    <w:lvl w:ilvl="6">
      <w:start w:val="1"/>
      <w:numFmt w:val="decimal"/>
      <w:lvlText w:val="%7."/>
      <w:lvlJc w:val="left"/>
      <w:pPr>
        <w:tabs>
          <w:tab w:val="num" w:pos="2523"/>
        </w:tabs>
        <w:ind w:left="2523" w:hanging="363"/>
      </w:pPr>
      <w:rPr>
        <w:position w:val="0"/>
        <w:sz w:val="22"/>
        <w:szCs w:val="22"/>
        <w:rtl w:val="0"/>
      </w:rPr>
    </w:lvl>
    <w:lvl w:ilvl="7">
      <w:start w:val="1"/>
      <w:numFmt w:val="decimal"/>
      <w:lvlText w:val="%8."/>
      <w:lvlJc w:val="left"/>
      <w:pPr>
        <w:tabs>
          <w:tab w:val="num" w:pos="2883"/>
        </w:tabs>
        <w:ind w:left="2883" w:hanging="363"/>
      </w:pPr>
      <w:rPr>
        <w:position w:val="0"/>
        <w:sz w:val="22"/>
        <w:szCs w:val="22"/>
        <w:rtl w:val="0"/>
      </w:rPr>
    </w:lvl>
    <w:lvl w:ilvl="8">
      <w:start w:val="1"/>
      <w:numFmt w:val="decimal"/>
      <w:lvlText w:val="%9."/>
      <w:lvlJc w:val="left"/>
      <w:pPr>
        <w:tabs>
          <w:tab w:val="num" w:pos="3243"/>
        </w:tabs>
        <w:ind w:left="3243" w:hanging="363"/>
      </w:pPr>
      <w:rPr>
        <w:position w:val="0"/>
        <w:sz w:val="22"/>
        <w:szCs w:val="22"/>
        <w:rtl w:val="0"/>
      </w:rPr>
    </w:lvl>
  </w:abstractNum>
  <w:abstractNum w:abstractNumId="250">
    <w:nsid w:val="3C392894"/>
    <w:multiLevelType w:val="multilevel"/>
    <w:tmpl w:val="DDF45D6C"/>
    <w:styleLink w:val="List229"/>
    <w:lvl w:ilvl="0">
      <w:start w:val="1"/>
      <w:numFmt w:val="decimal"/>
      <w:lvlText w:val="%1."/>
      <w:lvlJc w:val="left"/>
      <w:pPr>
        <w:tabs>
          <w:tab w:val="num" w:pos="363"/>
        </w:tabs>
        <w:ind w:left="363" w:hanging="363"/>
      </w:pPr>
      <w:rPr>
        <w:rFonts w:ascii="Helvetica Neue" w:eastAsia="Helvetica Neue" w:hAnsi="Helvetica Neue" w:cs="Helvetica Neue"/>
        <w:color w:val="222222"/>
        <w:position w:val="0"/>
        <w:sz w:val="22"/>
        <w:szCs w:val="22"/>
        <w:rtl w:val="0"/>
        <w:lang w:val="pt-PT"/>
      </w:rPr>
    </w:lvl>
    <w:lvl w:ilvl="1">
      <w:start w:val="1"/>
      <w:numFmt w:val="decimal"/>
      <w:lvlText w:val="%2."/>
      <w:lvlJc w:val="left"/>
      <w:pPr>
        <w:tabs>
          <w:tab w:val="num" w:pos="756"/>
        </w:tabs>
        <w:ind w:left="756" w:hanging="396"/>
      </w:pPr>
      <w:rPr>
        <w:rFonts w:ascii="Helvetica Neue" w:eastAsia="Helvetica Neue" w:hAnsi="Helvetica Neue" w:cs="Helvetica Neue"/>
        <w:color w:val="222222"/>
        <w:position w:val="0"/>
        <w:sz w:val="22"/>
        <w:szCs w:val="22"/>
        <w:rtl w:val="0"/>
        <w:lang w:val="pt-PT"/>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lang w:val="pt-PT"/>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lang w:val="pt-PT"/>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lang w:val="pt-PT"/>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lang w:val="pt-PT"/>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lang w:val="pt-PT"/>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lang w:val="pt-PT"/>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lang w:val="pt-PT"/>
      </w:rPr>
    </w:lvl>
  </w:abstractNum>
  <w:abstractNum w:abstractNumId="251">
    <w:nsid w:val="3C6D533A"/>
    <w:multiLevelType w:val="multilevel"/>
    <w:tmpl w:val="45C2ACE8"/>
    <w:styleLink w:val="List110"/>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252">
    <w:nsid w:val="3CB94E69"/>
    <w:multiLevelType w:val="multilevel"/>
    <w:tmpl w:val="994C8042"/>
    <w:styleLink w:val="List31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253">
    <w:nsid w:val="3CD03283"/>
    <w:multiLevelType w:val="multilevel"/>
    <w:tmpl w:val="0174FBDE"/>
    <w:styleLink w:val="List03"/>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lang w:val="en-US"/>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lang w:val="en-US"/>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lang w:val="en-US"/>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lang w:val="en-US"/>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lang w:val="en-US"/>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lang w:val="en-US"/>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lang w:val="en-US"/>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lang w:val="en-US"/>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lang w:val="en-US"/>
      </w:rPr>
    </w:lvl>
  </w:abstractNum>
  <w:abstractNum w:abstractNumId="254">
    <w:nsid w:val="3D2B5069"/>
    <w:multiLevelType w:val="multilevel"/>
    <w:tmpl w:val="2EF4D33E"/>
    <w:styleLink w:val="List217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lang w:val="it-IT"/>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lang w:val="it-IT"/>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lang w:val="it-IT"/>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lang w:val="it-IT"/>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lang w:val="it-IT"/>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lang w:val="it-IT"/>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lang w:val="it-IT"/>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lang w:val="it-IT"/>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lang w:val="it-IT"/>
      </w:rPr>
    </w:lvl>
  </w:abstractNum>
  <w:abstractNum w:abstractNumId="255">
    <w:nsid w:val="3DB17917"/>
    <w:multiLevelType w:val="multilevel"/>
    <w:tmpl w:val="7166BCF4"/>
    <w:styleLink w:val="List203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lang w:val="it-IT"/>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lang w:val="it-IT"/>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lang w:val="it-IT"/>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lang w:val="it-IT"/>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lang w:val="it-IT"/>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lang w:val="it-IT"/>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lang w:val="it-IT"/>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lang w:val="it-IT"/>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lang w:val="it-IT"/>
      </w:rPr>
    </w:lvl>
  </w:abstractNum>
  <w:abstractNum w:abstractNumId="256">
    <w:nsid w:val="3E324746"/>
    <w:multiLevelType w:val="multilevel"/>
    <w:tmpl w:val="0FD0DF8E"/>
    <w:styleLink w:val="List1921"/>
    <w:lvl w:ilvl="0">
      <w:start w:val="1"/>
      <w:numFmt w:val="decimal"/>
      <w:lvlText w:val="%1)"/>
      <w:lvlJc w:val="left"/>
      <w:rPr>
        <w:position w:val="0"/>
        <w:lang w:val="fr-FR"/>
      </w:rPr>
    </w:lvl>
    <w:lvl w:ilvl="1">
      <w:start w:val="1"/>
      <w:numFmt w:val="decimal"/>
      <w:lvlText w:val="%2)"/>
      <w:lvlJc w:val="left"/>
      <w:rPr>
        <w:position w:val="0"/>
        <w:lang w:val="fr-FR"/>
      </w:rPr>
    </w:lvl>
    <w:lvl w:ilvl="2">
      <w:start w:val="1"/>
      <w:numFmt w:val="decimal"/>
      <w:lvlText w:val="%3)"/>
      <w:lvlJc w:val="left"/>
      <w:rPr>
        <w:position w:val="0"/>
        <w:lang w:val="fr-FR"/>
      </w:rPr>
    </w:lvl>
    <w:lvl w:ilvl="3">
      <w:start w:val="1"/>
      <w:numFmt w:val="decimal"/>
      <w:lvlText w:val="%4)"/>
      <w:lvlJc w:val="left"/>
      <w:rPr>
        <w:position w:val="0"/>
        <w:lang w:val="fr-FR"/>
      </w:rPr>
    </w:lvl>
    <w:lvl w:ilvl="4">
      <w:start w:val="1"/>
      <w:numFmt w:val="decimal"/>
      <w:lvlText w:val="%5)"/>
      <w:lvlJc w:val="left"/>
      <w:rPr>
        <w:position w:val="0"/>
        <w:lang w:val="fr-FR"/>
      </w:rPr>
    </w:lvl>
    <w:lvl w:ilvl="5">
      <w:start w:val="1"/>
      <w:numFmt w:val="decimal"/>
      <w:lvlText w:val="%6)"/>
      <w:lvlJc w:val="left"/>
      <w:rPr>
        <w:position w:val="0"/>
        <w:lang w:val="fr-FR"/>
      </w:rPr>
    </w:lvl>
    <w:lvl w:ilvl="6">
      <w:start w:val="1"/>
      <w:numFmt w:val="decimal"/>
      <w:lvlText w:val="%7)"/>
      <w:lvlJc w:val="left"/>
      <w:rPr>
        <w:position w:val="0"/>
        <w:lang w:val="fr-FR"/>
      </w:rPr>
    </w:lvl>
    <w:lvl w:ilvl="7">
      <w:start w:val="1"/>
      <w:numFmt w:val="decimal"/>
      <w:lvlText w:val="%8)"/>
      <w:lvlJc w:val="left"/>
      <w:rPr>
        <w:position w:val="0"/>
        <w:lang w:val="fr-FR"/>
      </w:rPr>
    </w:lvl>
    <w:lvl w:ilvl="8">
      <w:start w:val="1"/>
      <w:numFmt w:val="decimal"/>
      <w:lvlText w:val="%9)"/>
      <w:lvlJc w:val="left"/>
      <w:rPr>
        <w:position w:val="0"/>
        <w:lang w:val="fr-FR"/>
      </w:rPr>
    </w:lvl>
  </w:abstractNum>
  <w:abstractNum w:abstractNumId="257">
    <w:nsid w:val="3E9A5D1E"/>
    <w:multiLevelType w:val="multilevel"/>
    <w:tmpl w:val="24F2A340"/>
    <w:styleLink w:val="List128"/>
    <w:lvl w:ilvl="0">
      <w:start w:val="1"/>
      <w:numFmt w:val="decimal"/>
      <w:lvlText w:val="%1."/>
      <w:lvlJc w:val="left"/>
      <w:pPr>
        <w:tabs>
          <w:tab w:val="num" w:pos="363"/>
        </w:tabs>
        <w:ind w:left="363" w:hanging="363"/>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56"/>
        </w:tabs>
        <w:ind w:left="756" w:hanging="396"/>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258">
    <w:nsid w:val="3EA6348F"/>
    <w:multiLevelType w:val="multilevel"/>
    <w:tmpl w:val="114ABED4"/>
    <w:styleLink w:val="List184"/>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lang w:val="en-US"/>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lang w:val="en-US"/>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lang w:val="en-US"/>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lang w:val="en-US"/>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lang w:val="en-US"/>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lang w:val="en-US"/>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lang w:val="en-US"/>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lang w:val="en-US"/>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lang w:val="en-US"/>
      </w:rPr>
    </w:lvl>
  </w:abstractNum>
  <w:abstractNum w:abstractNumId="259">
    <w:nsid w:val="3EBB4F07"/>
    <w:multiLevelType w:val="multilevel"/>
    <w:tmpl w:val="F7A4D65E"/>
    <w:styleLink w:val="List75"/>
    <w:lvl w:ilvl="0">
      <w:start w:val="1"/>
      <w:numFmt w:val="decimal"/>
      <w:lvlText w:val="%1."/>
      <w:lvlJc w:val="left"/>
      <w:pPr>
        <w:tabs>
          <w:tab w:val="num" w:pos="363"/>
        </w:tabs>
        <w:ind w:left="363" w:hanging="363"/>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56"/>
        </w:tabs>
        <w:ind w:left="756" w:hanging="396"/>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260">
    <w:nsid w:val="3F142A31"/>
    <w:multiLevelType w:val="multilevel"/>
    <w:tmpl w:val="9D30B164"/>
    <w:styleLink w:val="List159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261">
    <w:nsid w:val="3F8230DC"/>
    <w:multiLevelType w:val="multilevel"/>
    <w:tmpl w:val="5DA4D22C"/>
    <w:styleLink w:val="List2131"/>
    <w:lvl w:ilvl="0">
      <w:start w:val="1"/>
      <w:numFmt w:val="decimal"/>
      <w:lvlText w:val="%1."/>
      <w:lvlJc w:val="left"/>
      <w:pPr>
        <w:tabs>
          <w:tab w:val="num" w:pos="363"/>
        </w:tabs>
        <w:ind w:left="363" w:hanging="363"/>
      </w:pPr>
      <w:rPr>
        <w:rFonts w:ascii="Helvetica Neue" w:eastAsia="Helvetica Neue" w:hAnsi="Helvetica Neue" w:cs="Helvetica Neue"/>
        <w:color w:val="222222"/>
        <w:position w:val="0"/>
        <w:sz w:val="22"/>
        <w:szCs w:val="22"/>
        <w:rtl w:val="0"/>
        <w:lang w:val="pt-PT"/>
      </w:rPr>
    </w:lvl>
    <w:lvl w:ilvl="1">
      <w:start w:val="1"/>
      <w:numFmt w:val="decimal"/>
      <w:lvlText w:val="%2."/>
      <w:lvlJc w:val="left"/>
      <w:pPr>
        <w:tabs>
          <w:tab w:val="num" w:pos="756"/>
        </w:tabs>
        <w:ind w:left="756" w:hanging="396"/>
      </w:pPr>
      <w:rPr>
        <w:rFonts w:ascii="Helvetica Neue" w:eastAsia="Helvetica Neue" w:hAnsi="Helvetica Neue" w:cs="Helvetica Neue"/>
        <w:color w:val="222222"/>
        <w:position w:val="0"/>
        <w:sz w:val="22"/>
        <w:szCs w:val="22"/>
        <w:rtl w:val="0"/>
        <w:lang w:val="pt-PT"/>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lang w:val="pt-PT"/>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lang w:val="pt-PT"/>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lang w:val="pt-PT"/>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lang w:val="pt-PT"/>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lang w:val="pt-PT"/>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lang w:val="pt-PT"/>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lang w:val="pt-PT"/>
      </w:rPr>
    </w:lvl>
  </w:abstractNum>
  <w:abstractNum w:abstractNumId="262">
    <w:nsid w:val="3FBF4A8B"/>
    <w:multiLevelType w:val="multilevel"/>
    <w:tmpl w:val="FED4BC56"/>
    <w:styleLink w:val="List48"/>
    <w:lvl w:ilvl="0">
      <w:start w:val="1"/>
      <w:numFmt w:val="decimal"/>
      <w:lvlText w:val="%1."/>
      <w:lvlJc w:val="left"/>
      <w:pPr>
        <w:tabs>
          <w:tab w:val="num" w:pos="272"/>
        </w:tabs>
        <w:ind w:left="272" w:hanging="272"/>
      </w:pPr>
      <w:rPr>
        <w:rFonts w:ascii="Times" w:eastAsia="Times" w:hAnsi="Times" w:cs="Times"/>
        <w:position w:val="0"/>
        <w:sz w:val="32"/>
        <w:szCs w:val="32"/>
      </w:rPr>
    </w:lvl>
    <w:lvl w:ilvl="1">
      <w:start w:val="1"/>
      <w:numFmt w:val="decimal"/>
      <w:lvlText w:val="%2."/>
      <w:lvlJc w:val="left"/>
      <w:pPr>
        <w:tabs>
          <w:tab w:val="num" w:pos="723"/>
        </w:tabs>
        <w:ind w:left="723" w:hanging="363"/>
      </w:pPr>
      <w:rPr>
        <w:rFonts w:ascii="Helvetica Neue" w:eastAsia="Helvetica Neue" w:hAnsi="Helvetica Neue" w:cs="Helvetica Neue"/>
        <w:position w:val="0"/>
        <w:sz w:val="22"/>
        <w:szCs w:val="22"/>
      </w:rPr>
    </w:lvl>
    <w:lvl w:ilvl="2">
      <w:start w:val="1"/>
      <w:numFmt w:val="decimal"/>
      <w:lvlText w:val="%3."/>
      <w:lvlJc w:val="left"/>
      <w:pPr>
        <w:tabs>
          <w:tab w:val="num" w:pos="1083"/>
        </w:tabs>
        <w:ind w:left="1083" w:hanging="363"/>
      </w:pPr>
      <w:rPr>
        <w:rFonts w:ascii="Helvetica Neue" w:eastAsia="Helvetica Neue" w:hAnsi="Helvetica Neue" w:cs="Helvetica Neue"/>
        <w:position w:val="0"/>
        <w:sz w:val="22"/>
        <w:szCs w:val="22"/>
      </w:rPr>
    </w:lvl>
    <w:lvl w:ilvl="3">
      <w:start w:val="1"/>
      <w:numFmt w:val="decimal"/>
      <w:lvlText w:val="%4."/>
      <w:lvlJc w:val="left"/>
      <w:pPr>
        <w:tabs>
          <w:tab w:val="num" w:pos="1443"/>
        </w:tabs>
        <w:ind w:left="1443" w:hanging="363"/>
      </w:pPr>
      <w:rPr>
        <w:rFonts w:ascii="Helvetica Neue" w:eastAsia="Helvetica Neue" w:hAnsi="Helvetica Neue" w:cs="Helvetica Neue"/>
        <w:position w:val="0"/>
        <w:sz w:val="22"/>
        <w:szCs w:val="22"/>
      </w:rPr>
    </w:lvl>
    <w:lvl w:ilvl="4">
      <w:start w:val="1"/>
      <w:numFmt w:val="decimal"/>
      <w:lvlText w:val="%5."/>
      <w:lvlJc w:val="left"/>
      <w:pPr>
        <w:tabs>
          <w:tab w:val="num" w:pos="1803"/>
        </w:tabs>
        <w:ind w:left="1803" w:hanging="363"/>
      </w:pPr>
      <w:rPr>
        <w:rFonts w:ascii="Helvetica Neue" w:eastAsia="Helvetica Neue" w:hAnsi="Helvetica Neue" w:cs="Helvetica Neue"/>
        <w:position w:val="0"/>
        <w:sz w:val="22"/>
        <w:szCs w:val="22"/>
      </w:rPr>
    </w:lvl>
    <w:lvl w:ilvl="5">
      <w:start w:val="1"/>
      <w:numFmt w:val="decimal"/>
      <w:lvlText w:val="%6."/>
      <w:lvlJc w:val="left"/>
      <w:pPr>
        <w:tabs>
          <w:tab w:val="num" w:pos="2163"/>
        </w:tabs>
        <w:ind w:left="2163" w:hanging="363"/>
      </w:pPr>
      <w:rPr>
        <w:rFonts w:ascii="Helvetica Neue" w:eastAsia="Helvetica Neue" w:hAnsi="Helvetica Neue" w:cs="Helvetica Neue"/>
        <w:position w:val="0"/>
        <w:sz w:val="22"/>
        <w:szCs w:val="22"/>
      </w:rPr>
    </w:lvl>
    <w:lvl w:ilvl="6">
      <w:start w:val="1"/>
      <w:numFmt w:val="decimal"/>
      <w:lvlText w:val="%7."/>
      <w:lvlJc w:val="left"/>
      <w:pPr>
        <w:tabs>
          <w:tab w:val="num" w:pos="2523"/>
        </w:tabs>
        <w:ind w:left="2523" w:hanging="363"/>
      </w:pPr>
      <w:rPr>
        <w:rFonts w:ascii="Helvetica Neue" w:eastAsia="Helvetica Neue" w:hAnsi="Helvetica Neue" w:cs="Helvetica Neue"/>
        <w:position w:val="0"/>
        <w:sz w:val="22"/>
        <w:szCs w:val="22"/>
      </w:rPr>
    </w:lvl>
    <w:lvl w:ilvl="7">
      <w:start w:val="1"/>
      <w:numFmt w:val="decimal"/>
      <w:lvlText w:val="%8."/>
      <w:lvlJc w:val="left"/>
      <w:pPr>
        <w:tabs>
          <w:tab w:val="num" w:pos="2883"/>
        </w:tabs>
        <w:ind w:left="2883" w:hanging="363"/>
      </w:pPr>
      <w:rPr>
        <w:rFonts w:ascii="Helvetica Neue" w:eastAsia="Helvetica Neue" w:hAnsi="Helvetica Neue" w:cs="Helvetica Neue"/>
        <w:position w:val="0"/>
        <w:sz w:val="22"/>
        <w:szCs w:val="22"/>
      </w:rPr>
    </w:lvl>
    <w:lvl w:ilvl="8">
      <w:start w:val="1"/>
      <w:numFmt w:val="decimal"/>
      <w:lvlText w:val="%9."/>
      <w:lvlJc w:val="left"/>
      <w:pPr>
        <w:tabs>
          <w:tab w:val="num" w:pos="3243"/>
        </w:tabs>
        <w:ind w:left="3243" w:hanging="363"/>
      </w:pPr>
      <w:rPr>
        <w:rFonts w:ascii="Helvetica Neue" w:eastAsia="Helvetica Neue" w:hAnsi="Helvetica Neue" w:cs="Helvetica Neue"/>
        <w:position w:val="0"/>
        <w:sz w:val="22"/>
        <w:szCs w:val="22"/>
      </w:rPr>
    </w:lvl>
  </w:abstractNum>
  <w:abstractNum w:abstractNumId="263">
    <w:nsid w:val="3FE168A9"/>
    <w:multiLevelType w:val="multilevel"/>
    <w:tmpl w:val="C86C7A06"/>
    <w:styleLink w:val="List1731"/>
    <w:lvl w:ilvl="0">
      <w:start w:val="1"/>
      <w:numFmt w:val="decimal"/>
      <w:lvlText w:val="%1."/>
      <w:lvlJc w:val="left"/>
      <w:pPr>
        <w:tabs>
          <w:tab w:val="num" w:pos="363"/>
        </w:tabs>
        <w:ind w:left="363" w:hanging="363"/>
      </w:pPr>
      <w:rPr>
        <w:rFonts w:ascii="Helvetica Neue" w:eastAsia="Helvetica Neue" w:hAnsi="Helvetica Neue" w:cs="Helvetica Neue"/>
        <w:color w:val="222222"/>
        <w:position w:val="0"/>
        <w:sz w:val="22"/>
        <w:szCs w:val="22"/>
        <w:rtl w:val="0"/>
        <w:lang w:val="en-US"/>
      </w:rPr>
    </w:lvl>
    <w:lvl w:ilvl="1">
      <w:start w:val="1"/>
      <w:numFmt w:val="decimal"/>
      <w:lvlText w:val="%2."/>
      <w:lvlJc w:val="left"/>
      <w:pPr>
        <w:tabs>
          <w:tab w:val="num" w:pos="756"/>
        </w:tabs>
        <w:ind w:left="756" w:hanging="396"/>
      </w:pPr>
      <w:rPr>
        <w:rFonts w:ascii="Helvetica Neue" w:eastAsia="Helvetica Neue" w:hAnsi="Helvetica Neue" w:cs="Helvetica Neue"/>
        <w:color w:val="222222"/>
        <w:position w:val="0"/>
        <w:sz w:val="22"/>
        <w:szCs w:val="22"/>
        <w:rtl w:val="0"/>
        <w:lang w:val="en-US"/>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lang w:val="en-US"/>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lang w:val="en-US"/>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lang w:val="en-US"/>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lang w:val="en-US"/>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lang w:val="en-US"/>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lang w:val="en-US"/>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lang w:val="en-US"/>
      </w:rPr>
    </w:lvl>
  </w:abstractNum>
  <w:abstractNum w:abstractNumId="264">
    <w:nsid w:val="412572E3"/>
    <w:multiLevelType w:val="multilevel"/>
    <w:tmpl w:val="9788DC72"/>
    <w:styleLink w:val="List1951"/>
    <w:lvl w:ilvl="0">
      <w:start w:val="1"/>
      <w:numFmt w:val="decimal"/>
      <w:lvlText w:val="%1."/>
      <w:lvlJc w:val="left"/>
      <w:pPr>
        <w:tabs>
          <w:tab w:val="num" w:pos="363"/>
        </w:tabs>
        <w:ind w:left="363" w:hanging="363"/>
      </w:pPr>
      <w:rPr>
        <w:rFonts w:ascii="Helvetica Neue" w:eastAsia="Helvetica Neue" w:hAnsi="Helvetica Neue" w:cs="Helvetica Neue"/>
        <w:color w:val="222222"/>
        <w:position w:val="0"/>
        <w:sz w:val="22"/>
        <w:szCs w:val="22"/>
        <w:rtl w:val="0"/>
        <w:lang w:val="de-DE"/>
      </w:rPr>
    </w:lvl>
    <w:lvl w:ilvl="1">
      <w:start w:val="1"/>
      <w:numFmt w:val="decimal"/>
      <w:lvlText w:val="%2."/>
      <w:lvlJc w:val="left"/>
      <w:pPr>
        <w:tabs>
          <w:tab w:val="num" w:pos="756"/>
        </w:tabs>
        <w:ind w:left="756" w:hanging="396"/>
      </w:pPr>
      <w:rPr>
        <w:rFonts w:ascii="Helvetica Neue" w:eastAsia="Helvetica Neue" w:hAnsi="Helvetica Neue" w:cs="Helvetica Neue"/>
        <w:color w:val="222222"/>
        <w:position w:val="0"/>
        <w:sz w:val="22"/>
        <w:szCs w:val="22"/>
        <w:rtl w:val="0"/>
        <w:lang w:val="de-DE"/>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lang w:val="de-DE"/>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lang w:val="de-DE"/>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lang w:val="de-DE"/>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lang w:val="de-DE"/>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lang w:val="de-DE"/>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lang w:val="de-DE"/>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lang w:val="de-DE"/>
      </w:rPr>
    </w:lvl>
  </w:abstractNum>
  <w:abstractNum w:abstractNumId="265">
    <w:nsid w:val="41534A1F"/>
    <w:multiLevelType w:val="multilevel"/>
    <w:tmpl w:val="7DC45562"/>
    <w:styleLink w:val="List50"/>
    <w:lvl w:ilvl="0">
      <w:start w:val="1"/>
      <w:numFmt w:val="decimal"/>
      <w:lvlText w:val="%1."/>
      <w:lvlJc w:val="left"/>
      <w:pPr>
        <w:tabs>
          <w:tab w:val="num" w:pos="396"/>
        </w:tabs>
        <w:ind w:left="396" w:hanging="396"/>
      </w:pPr>
      <w:rPr>
        <w:position w:val="0"/>
        <w:sz w:val="22"/>
        <w:szCs w:val="22"/>
        <w:rtl w:val="0"/>
      </w:rPr>
    </w:lvl>
    <w:lvl w:ilvl="1">
      <w:start w:val="1"/>
      <w:numFmt w:val="decimal"/>
      <w:lvlText w:val="%2."/>
      <w:lvlJc w:val="left"/>
      <w:pPr>
        <w:tabs>
          <w:tab w:val="num" w:pos="723"/>
        </w:tabs>
        <w:ind w:left="723" w:hanging="363"/>
      </w:pPr>
      <w:rPr>
        <w:position w:val="0"/>
        <w:sz w:val="22"/>
        <w:szCs w:val="22"/>
        <w:rtl w:val="0"/>
      </w:rPr>
    </w:lvl>
    <w:lvl w:ilvl="2">
      <w:start w:val="1"/>
      <w:numFmt w:val="decimal"/>
      <w:lvlText w:val="%3."/>
      <w:lvlJc w:val="left"/>
      <w:pPr>
        <w:tabs>
          <w:tab w:val="num" w:pos="1083"/>
        </w:tabs>
        <w:ind w:left="1083" w:hanging="363"/>
      </w:pPr>
      <w:rPr>
        <w:position w:val="0"/>
        <w:sz w:val="22"/>
        <w:szCs w:val="22"/>
        <w:rtl w:val="0"/>
      </w:rPr>
    </w:lvl>
    <w:lvl w:ilvl="3">
      <w:start w:val="1"/>
      <w:numFmt w:val="decimal"/>
      <w:lvlText w:val="%4."/>
      <w:lvlJc w:val="left"/>
      <w:pPr>
        <w:tabs>
          <w:tab w:val="num" w:pos="1443"/>
        </w:tabs>
        <w:ind w:left="1443" w:hanging="363"/>
      </w:pPr>
      <w:rPr>
        <w:position w:val="0"/>
        <w:sz w:val="22"/>
        <w:szCs w:val="22"/>
        <w:rtl w:val="0"/>
      </w:rPr>
    </w:lvl>
    <w:lvl w:ilvl="4">
      <w:start w:val="1"/>
      <w:numFmt w:val="decimal"/>
      <w:lvlText w:val="%5."/>
      <w:lvlJc w:val="left"/>
      <w:pPr>
        <w:tabs>
          <w:tab w:val="num" w:pos="1803"/>
        </w:tabs>
        <w:ind w:left="1803" w:hanging="363"/>
      </w:pPr>
      <w:rPr>
        <w:position w:val="0"/>
        <w:sz w:val="22"/>
        <w:szCs w:val="22"/>
        <w:rtl w:val="0"/>
      </w:rPr>
    </w:lvl>
    <w:lvl w:ilvl="5">
      <w:start w:val="1"/>
      <w:numFmt w:val="decimal"/>
      <w:lvlText w:val="%6."/>
      <w:lvlJc w:val="left"/>
      <w:pPr>
        <w:tabs>
          <w:tab w:val="num" w:pos="2163"/>
        </w:tabs>
        <w:ind w:left="2163" w:hanging="363"/>
      </w:pPr>
      <w:rPr>
        <w:position w:val="0"/>
        <w:sz w:val="22"/>
        <w:szCs w:val="22"/>
        <w:rtl w:val="0"/>
      </w:rPr>
    </w:lvl>
    <w:lvl w:ilvl="6">
      <w:start w:val="1"/>
      <w:numFmt w:val="decimal"/>
      <w:lvlText w:val="%7."/>
      <w:lvlJc w:val="left"/>
      <w:pPr>
        <w:tabs>
          <w:tab w:val="num" w:pos="2523"/>
        </w:tabs>
        <w:ind w:left="2523" w:hanging="363"/>
      </w:pPr>
      <w:rPr>
        <w:position w:val="0"/>
        <w:sz w:val="22"/>
        <w:szCs w:val="22"/>
        <w:rtl w:val="0"/>
      </w:rPr>
    </w:lvl>
    <w:lvl w:ilvl="7">
      <w:start w:val="1"/>
      <w:numFmt w:val="decimal"/>
      <w:lvlText w:val="%8."/>
      <w:lvlJc w:val="left"/>
      <w:pPr>
        <w:tabs>
          <w:tab w:val="num" w:pos="2883"/>
        </w:tabs>
        <w:ind w:left="2883" w:hanging="363"/>
      </w:pPr>
      <w:rPr>
        <w:position w:val="0"/>
        <w:sz w:val="22"/>
        <w:szCs w:val="22"/>
        <w:rtl w:val="0"/>
      </w:rPr>
    </w:lvl>
    <w:lvl w:ilvl="8">
      <w:start w:val="1"/>
      <w:numFmt w:val="decimal"/>
      <w:lvlText w:val="%9."/>
      <w:lvlJc w:val="left"/>
      <w:pPr>
        <w:tabs>
          <w:tab w:val="num" w:pos="3243"/>
        </w:tabs>
        <w:ind w:left="3243" w:hanging="363"/>
      </w:pPr>
      <w:rPr>
        <w:position w:val="0"/>
        <w:sz w:val="22"/>
        <w:szCs w:val="22"/>
        <w:rtl w:val="0"/>
      </w:rPr>
    </w:lvl>
  </w:abstractNum>
  <w:abstractNum w:abstractNumId="266">
    <w:nsid w:val="41551A82"/>
    <w:multiLevelType w:val="multilevel"/>
    <w:tmpl w:val="4A2862BE"/>
    <w:styleLink w:val="List119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267">
    <w:nsid w:val="418A7E66"/>
    <w:multiLevelType w:val="multilevel"/>
    <w:tmpl w:val="E0721F9A"/>
    <w:styleLink w:val="List103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268">
    <w:nsid w:val="419F2D6C"/>
    <w:multiLevelType w:val="multilevel"/>
    <w:tmpl w:val="91943DE2"/>
    <w:styleLink w:val="List145"/>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269">
    <w:nsid w:val="42637F42"/>
    <w:multiLevelType w:val="multilevel"/>
    <w:tmpl w:val="AC327642"/>
    <w:styleLink w:val="List197"/>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lang w:val="de-DE"/>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lang w:val="de-DE"/>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lang w:val="de-DE"/>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lang w:val="de-DE"/>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lang w:val="de-DE"/>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lang w:val="de-DE"/>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lang w:val="de-DE"/>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lang w:val="de-DE"/>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lang w:val="de-DE"/>
      </w:rPr>
    </w:lvl>
  </w:abstractNum>
  <w:abstractNum w:abstractNumId="270">
    <w:nsid w:val="42697B30"/>
    <w:multiLevelType w:val="multilevel"/>
    <w:tmpl w:val="89F2A71E"/>
    <w:styleLink w:val="List104"/>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271">
    <w:nsid w:val="427535F4"/>
    <w:multiLevelType w:val="multilevel"/>
    <w:tmpl w:val="44282D3A"/>
    <w:styleLink w:val="List67"/>
    <w:lvl w:ilvl="0">
      <w:start w:val="2"/>
      <w:numFmt w:val="decimal"/>
      <w:lvlText w:val="%1."/>
      <w:lvlJc w:val="left"/>
      <w:pPr>
        <w:tabs>
          <w:tab w:val="num" w:pos="396"/>
        </w:tabs>
        <w:ind w:left="396" w:hanging="396"/>
      </w:pPr>
      <w:rPr>
        <w:rFonts w:ascii="Helvetica Neue" w:eastAsia="Helvetica Neue" w:hAnsi="Helvetica Neue" w:cs="Helvetica Neue"/>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position w:val="0"/>
        <w:sz w:val="22"/>
        <w:szCs w:val="22"/>
        <w:rtl w:val="0"/>
      </w:rPr>
    </w:lvl>
  </w:abstractNum>
  <w:abstractNum w:abstractNumId="272">
    <w:nsid w:val="42EB0511"/>
    <w:multiLevelType w:val="multilevel"/>
    <w:tmpl w:val="F4702848"/>
    <w:styleLink w:val="List162"/>
    <w:lvl w:ilvl="0">
      <w:start w:val="1"/>
      <w:numFmt w:val="decimal"/>
      <w:lvlText w:val="%1."/>
      <w:lvlJc w:val="left"/>
      <w:pPr>
        <w:tabs>
          <w:tab w:val="num" w:pos="363"/>
        </w:tabs>
        <w:ind w:left="363" w:hanging="363"/>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56"/>
        </w:tabs>
        <w:ind w:left="756" w:hanging="396"/>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273">
    <w:nsid w:val="42FB4999"/>
    <w:multiLevelType w:val="multilevel"/>
    <w:tmpl w:val="6FACA8A8"/>
    <w:styleLink w:val="List166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lang w:val="en-US"/>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lang w:val="en-US"/>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lang w:val="en-US"/>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lang w:val="en-US"/>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lang w:val="en-US"/>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lang w:val="en-US"/>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lang w:val="en-US"/>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lang w:val="en-US"/>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lang w:val="en-US"/>
      </w:rPr>
    </w:lvl>
  </w:abstractNum>
  <w:abstractNum w:abstractNumId="274">
    <w:nsid w:val="442A4138"/>
    <w:multiLevelType w:val="multilevel"/>
    <w:tmpl w:val="9EFA46AE"/>
    <w:styleLink w:val="List124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275">
    <w:nsid w:val="443A2CB1"/>
    <w:multiLevelType w:val="multilevel"/>
    <w:tmpl w:val="9542856E"/>
    <w:styleLink w:val="Sraas31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276">
    <w:nsid w:val="446E7E9D"/>
    <w:multiLevelType w:val="hybridMultilevel"/>
    <w:tmpl w:val="FA1EDF64"/>
    <w:lvl w:ilvl="0" w:tplc="3E583314">
      <w:start w:val="2"/>
      <w:numFmt w:val="decimal"/>
      <w:lvlText w:val="%1)"/>
      <w:lvlJc w:val="left"/>
      <w:pPr>
        <w:ind w:left="1080" w:hanging="360"/>
      </w:pPr>
      <w:rPr>
        <w:rFonts w:eastAsia="Arial Unicode M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7">
    <w:nsid w:val="448C60A4"/>
    <w:multiLevelType w:val="multilevel"/>
    <w:tmpl w:val="8F844C64"/>
    <w:styleLink w:val="List710"/>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278">
    <w:nsid w:val="449F4332"/>
    <w:multiLevelType w:val="multilevel"/>
    <w:tmpl w:val="45589144"/>
    <w:styleLink w:val="Sraas213"/>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279">
    <w:nsid w:val="44D733EB"/>
    <w:multiLevelType w:val="multilevel"/>
    <w:tmpl w:val="E918ED92"/>
    <w:styleLink w:val="List1100"/>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280">
    <w:nsid w:val="456446AC"/>
    <w:multiLevelType w:val="multilevel"/>
    <w:tmpl w:val="E980971E"/>
    <w:styleLink w:val="List114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281">
    <w:nsid w:val="46073C95"/>
    <w:multiLevelType w:val="multilevel"/>
    <w:tmpl w:val="BE569632"/>
    <w:styleLink w:val="List168"/>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282">
    <w:nsid w:val="46131B25"/>
    <w:multiLevelType w:val="multilevel"/>
    <w:tmpl w:val="29D08246"/>
    <w:styleLink w:val="List491"/>
    <w:lvl w:ilvl="0">
      <w:start w:val="5"/>
      <w:numFmt w:val="decimal"/>
      <w:lvlText w:val="%1."/>
      <w:lvlJc w:val="left"/>
      <w:pPr>
        <w:tabs>
          <w:tab w:val="num" w:pos="396"/>
        </w:tabs>
        <w:ind w:left="396" w:hanging="396"/>
      </w:pPr>
      <w:rPr>
        <w:position w:val="0"/>
        <w:sz w:val="22"/>
        <w:szCs w:val="22"/>
        <w:rtl w:val="0"/>
      </w:rPr>
    </w:lvl>
    <w:lvl w:ilvl="1">
      <w:start w:val="1"/>
      <w:numFmt w:val="decimal"/>
      <w:lvlText w:val="%2."/>
      <w:lvlJc w:val="left"/>
      <w:pPr>
        <w:tabs>
          <w:tab w:val="num" w:pos="723"/>
        </w:tabs>
        <w:ind w:left="723" w:hanging="363"/>
      </w:pPr>
      <w:rPr>
        <w:position w:val="0"/>
        <w:sz w:val="22"/>
        <w:szCs w:val="22"/>
        <w:rtl w:val="0"/>
      </w:rPr>
    </w:lvl>
    <w:lvl w:ilvl="2">
      <w:start w:val="1"/>
      <w:numFmt w:val="decimal"/>
      <w:lvlText w:val="%3."/>
      <w:lvlJc w:val="left"/>
      <w:pPr>
        <w:tabs>
          <w:tab w:val="num" w:pos="1083"/>
        </w:tabs>
        <w:ind w:left="1083" w:hanging="363"/>
      </w:pPr>
      <w:rPr>
        <w:position w:val="0"/>
        <w:sz w:val="22"/>
        <w:szCs w:val="22"/>
        <w:rtl w:val="0"/>
      </w:rPr>
    </w:lvl>
    <w:lvl w:ilvl="3">
      <w:start w:val="1"/>
      <w:numFmt w:val="decimal"/>
      <w:lvlText w:val="%4."/>
      <w:lvlJc w:val="left"/>
      <w:pPr>
        <w:tabs>
          <w:tab w:val="num" w:pos="1443"/>
        </w:tabs>
        <w:ind w:left="1443" w:hanging="363"/>
      </w:pPr>
      <w:rPr>
        <w:position w:val="0"/>
        <w:sz w:val="22"/>
        <w:szCs w:val="22"/>
        <w:rtl w:val="0"/>
      </w:rPr>
    </w:lvl>
    <w:lvl w:ilvl="4">
      <w:start w:val="1"/>
      <w:numFmt w:val="decimal"/>
      <w:lvlText w:val="%5."/>
      <w:lvlJc w:val="left"/>
      <w:pPr>
        <w:tabs>
          <w:tab w:val="num" w:pos="1803"/>
        </w:tabs>
        <w:ind w:left="1803" w:hanging="363"/>
      </w:pPr>
      <w:rPr>
        <w:position w:val="0"/>
        <w:sz w:val="22"/>
        <w:szCs w:val="22"/>
        <w:rtl w:val="0"/>
      </w:rPr>
    </w:lvl>
    <w:lvl w:ilvl="5">
      <w:start w:val="1"/>
      <w:numFmt w:val="decimal"/>
      <w:lvlText w:val="%6."/>
      <w:lvlJc w:val="left"/>
      <w:pPr>
        <w:tabs>
          <w:tab w:val="num" w:pos="2163"/>
        </w:tabs>
        <w:ind w:left="2163" w:hanging="363"/>
      </w:pPr>
      <w:rPr>
        <w:position w:val="0"/>
        <w:sz w:val="22"/>
        <w:szCs w:val="22"/>
        <w:rtl w:val="0"/>
      </w:rPr>
    </w:lvl>
    <w:lvl w:ilvl="6">
      <w:start w:val="1"/>
      <w:numFmt w:val="decimal"/>
      <w:lvlText w:val="%7."/>
      <w:lvlJc w:val="left"/>
      <w:pPr>
        <w:tabs>
          <w:tab w:val="num" w:pos="2523"/>
        </w:tabs>
        <w:ind w:left="2523" w:hanging="363"/>
      </w:pPr>
      <w:rPr>
        <w:position w:val="0"/>
        <w:sz w:val="22"/>
        <w:szCs w:val="22"/>
        <w:rtl w:val="0"/>
      </w:rPr>
    </w:lvl>
    <w:lvl w:ilvl="7">
      <w:start w:val="1"/>
      <w:numFmt w:val="decimal"/>
      <w:lvlText w:val="%8."/>
      <w:lvlJc w:val="left"/>
      <w:pPr>
        <w:tabs>
          <w:tab w:val="num" w:pos="2883"/>
        </w:tabs>
        <w:ind w:left="2883" w:hanging="363"/>
      </w:pPr>
      <w:rPr>
        <w:position w:val="0"/>
        <w:sz w:val="22"/>
        <w:szCs w:val="22"/>
        <w:rtl w:val="0"/>
      </w:rPr>
    </w:lvl>
    <w:lvl w:ilvl="8">
      <w:start w:val="1"/>
      <w:numFmt w:val="decimal"/>
      <w:lvlText w:val="%9."/>
      <w:lvlJc w:val="left"/>
      <w:pPr>
        <w:tabs>
          <w:tab w:val="num" w:pos="3243"/>
        </w:tabs>
        <w:ind w:left="3243" w:hanging="363"/>
      </w:pPr>
      <w:rPr>
        <w:position w:val="0"/>
        <w:sz w:val="22"/>
        <w:szCs w:val="22"/>
        <w:rtl w:val="0"/>
      </w:rPr>
    </w:lvl>
  </w:abstractNum>
  <w:abstractNum w:abstractNumId="283">
    <w:nsid w:val="4635243E"/>
    <w:multiLevelType w:val="multilevel"/>
    <w:tmpl w:val="3E9C304E"/>
    <w:styleLink w:val="Sraas3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284">
    <w:nsid w:val="467E0CE8"/>
    <w:multiLevelType w:val="multilevel"/>
    <w:tmpl w:val="BFBE7E46"/>
    <w:styleLink w:val="List721"/>
    <w:lvl w:ilvl="0">
      <w:start w:val="5"/>
      <w:numFmt w:val="decimal"/>
      <w:lvlText w:val="%1."/>
      <w:lvlJc w:val="left"/>
      <w:pPr>
        <w:tabs>
          <w:tab w:val="num" w:pos="396"/>
        </w:tabs>
        <w:ind w:left="396" w:hanging="396"/>
      </w:pPr>
      <w:rPr>
        <w:rFonts w:ascii="Helvetica Neue" w:eastAsia="Helvetica Neue" w:hAnsi="Helvetica Neue" w:cs="Helvetica Neue"/>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position w:val="0"/>
        <w:sz w:val="22"/>
        <w:szCs w:val="22"/>
        <w:rtl w:val="0"/>
      </w:rPr>
    </w:lvl>
  </w:abstractNum>
  <w:abstractNum w:abstractNumId="285">
    <w:nsid w:val="46AA2C44"/>
    <w:multiLevelType w:val="multilevel"/>
    <w:tmpl w:val="D9529ED8"/>
    <w:styleLink w:val="List37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286">
    <w:nsid w:val="46E618E7"/>
    <w:multiLevelType w:val="multilevel"/>
    <w:tmpl w:val="FBCED116"/>
    <w:styleLink w:val="List16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287">
    <w:nsid w:val="476419A4"/>
    <w:multiLevelType w:val="multilevel"/>
    <w:tmpl w:val="E14A77D2"/>
    <w:styleLink w:val="Sraas211"/>
    <w:lvl w:ilvl="0">
      <w:start w:val="1"/>
      <w:numFmt w:val="lowerLetter"/>
      <w:lvlText w:val="%1)"/>
      <w:lvlJc w:val="left"/>
      <w:pPr>
        <w:tabs>
          <w:tab w:val="num" w:pos="396"/>
        </w:tabs>
        <w:ind w:left="396" w:hanging="396"/>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vertAlign w:val="baseline"/>
      </w:rPr>
    </w:lvl>
    <w:lvl w:ilvl="1">
      <w:start w:val="1"/>
      <w:numFmt w:val="lowerLetter"/>
      <w:lvlText w:val="%2)"/>
      <w:lvlJc w:val="left"/>
      <w:pPr>
        <w:tabs>
          <w:tab w:val="num" w:pos="756"/>
        </w:tabs>
        <w:ind w:left="756" w:hanging="396"/>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vertAlign w:val="baseline"/>
      </w:rPr>
    </w:lvl>
    <w:lvl w:ilvl="2">
      <w:start w:val="1"/>
      <w:numFmt w:val="lowerLetter"/>
      <w:lvlText w:val="%3)"/>
      <w:lvlJc w:val="left"/>
      <w:pPr>
        <w:tabs>
          <w:tab w:val="num" w:pos="1116"/>
        </w:tabs>
        <w:ind w:left="1116" w:hanging="396"/>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vertAlign w:val="baseline"/>
      </w:rPr>
    </w:lvl>
    <w:lvl w:ilvl="3">
      <w:start w:val="1"/>
      <w:numFmt w:val="lowerLetter"/>
      <w:lvlText w:val="%4)"/>
      <w:lvlJc w:val="left"/>
      <w:pPr>
        <w:tabs>
          <w:tab w:val="num" w:pos="1476"/>
        </w:tabs>
        <w:ind w:left="1476" w:hanging="396"/>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vertAlign w:val="baseline"/>
      </w:rPr>
    </w:lvl>
    <w:lvl w:ilvl="4">
      <w:start w:val="1"/>
      <w:numFmt w:val="lowerLetter"/>
      <w:lvlText w:val="%5)"/>
      <w:lvlJc w:val="left"/>
      <w:pPr>
        <w:tabs>
          <w:tab w:val="num" w:pos="1836"/>
        </w:tabs>
        <w:ind w:left="1836" w:hanging="396"/>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vertAlign w:val="baseline"/>
      </w:rPr>
    </w:lvl>
    <w:lvl w:ilvl="5">
      <w:start w:val="1"/>
      <w:numFmt w:val="lowerLetter"/>
      <w:lvlText w:val="%6)"/>
      <w:lvlJc w:val="left"/>
      <w:pPr>
        <w:tabs>
          <w:tab w:val="num" w:pos="2196"/>
        </w:tabs>
        <w:ind w:left="2196" w:hanging="396"/>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vertAlign w:val="baseline"/>
      </w:rPr>
    </w:lvl>
    <w:lvl w:ilvl="6">
      <w:start w:val="1"/>
      <w:numFmt w:val="lowerLetter"/>
      <w:lvlText w:val="%7)"/>
      <w:lvlJc w:val="left"/>
      <w:pPr>
        <w:tabs>
          <w:tab w:val="num" w:pos="2556"/>
        </w:tabs>
        <w:ind w:left="2556" w:hanging="396"/>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vertAlign w:val="baseline"/>
      </w:rPr>
    </w:lvl>
    <w:lvl w:ilvl="7">
      <w:start w:val="1"/>
      <w:numFmt w:val="lowerLetter"/>
      <w:lvlText w:val="%8)"/>
      <w:lvlJc w:val="left"/>
      <w:pPr>
        <w:tabs>
          <w:tab w:val="num" w:pos="2916"/>
        </w:tabs>
        <w:ind w:left="2916" w:hanging="396"/>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vertAlign w:val="baseline"/>
      </w:rPr>
    </w:lvl>
    <w:lvl w:ilvl="8">
      <w:start w:val="1"/>
      <w:numFmt w:val="lowerLetter"/>
      <w:lvlText w:val="%9)"/>
      <w:lvlJc w:val="left"/>
      <w:pPr>
        <w:tabs>
          <w:tab w:val="num" w:pos="3276"/>
        </w:tabs>
        <w:ind w:left="3276" w:hanging="396"/>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vertAlign w:val="baseline"/>
      </w:rPr>
    </w:lvl>
  </w:abstractNum>
  <w:abstractNum w:abstractNumId="288">
    <w:nsid w:val="478209DA"/>
    <w:multiLevelType w:val="multilevel"/>
    <w:tmpl w:val="65E44E68"/>
    <w:styleLink w:val="List34"/>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289">
    <w:nsid w:val="47DB6907"/>
    <w:multiLevelType w:val="multilevel"/>
    <w:tmpl w:val="0EA0786A"/>
    <w:styleLink w:val="List14"/>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lang w:val="fr-FR"/>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lang w:val="fr-FR"/>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lang w:val="fr-FR"/>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lang w:val="fr-FR"/>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lang w:val="fr-FR"/>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lang w:val="fr-FR"/>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lang w:val="fr-FR"/>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lang w:val="fr-FR"/>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lang w:val="fr-FR"/>
      </w:rPr>
    </w:lvl>
  </w:abstractNum>
  <w:abstractNum w:abstractNumId="290">
    <w:nsid w:val="4801158A"/>
    <w:multiLevelType w:val="multilevel"/>
    <w:tmpl w:val="03760C1C"/>
    <w:styleLink w:val="List216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lang w:val="de-DE"/>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lang w:val="de-DE"/>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lang w:val="de-DE"/>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lang w:val="de-DE"/>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lang w:val="de-DE"/>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lang w:val="de-DE"/>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lang w:val="de-DE"/>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lang w:val="de-DE"/>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lang w:val="de-DE"/>
      </w:rPr>
    </w:lvl>
  </w:abstractNum>
  <w:abstractNum w:abstractNumId="291">
    <w:nsid w:val="48A65F00"/>
    <w:multiLevelType w:val="multilevel"/>
    <w:tmpl w:val="9506818E"/>
    <w:styleLink w:val="List691"/>
    <w:lvl w:ilvl="0">
      <w:start w:val="1"/>
      <w:numFmt w:val="decimal"/>
      <w:lvlText w:val="%1."/>
      <w:lvlJc w:val="left"/>
      <w:pPr>
        <w:tabs>
          <w:tab w:val="num" w:pos="363"/>
        </w:tabs>
        <w:ind w:left="363" w:hanging="363"/>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56"/>
        </w:tabs>
        <w:ind w:left="756" w:hanging="396"/>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292">
    <w:nsid w:val="48E2479E"/>
    <w:multiLevelType w:val="multilevel"/>
    <w:tmpl w:val="94D88990"/>
    <w:styleLink w:val="List180"/>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293">
    <w:nsid w:val="494476C3"/>
    <w:multiLevelType w:val="multilevel"/>
    <w:tmpl w:val="DA7C6740"/>
    <w:styleLink w:val="List223"/>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294">
    <w:nsid w:val="49557A20"/>
    <w:multiLevelType w:val="multilevel"/>
    <w:tmpl w:val="E6EA6544"/>
    <w:styleLink w:val="List185"/>
    <w:lvl w:ilvl="0">
      <w:start w:val="1"/>
      <w:numFmt w:val="decimal"/>
      <w:lvlText w:val="%1."/>
      <w:lvlJc w:val="left"/>
      <w:pPr>
        <w:tabs>
          <w:tab w:val="num" w:pos="363"/>
        </w:tabs>
        <w:ind w:left="363" w:hanging="363"/>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56"/>
        </w:tabs>
        <w:ind w:left="756" w:hanging="396"/>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295">
    <w:nsid w:val="4A4279A2"/>
    <w:multiLevelType w:val="multilevel"/>
    <w:tmpl w:val="1D5E09B2"/>
    <w:styleLink w:val="List96"/>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296">
    <w:nsid w:val="4B0242F7"/>
    <w:multiLevelType w:val="hybridMultilevel"/>
    <w:tmpl w:val="A8A8A3A0"/>
    <w:lvl w:ilvl="0" w:tplc="550C075C">
      <w:start w:val="1"/>
      <w:numFmt w:val="decimal"/>
      <w:lvlText w:val="%1)"/>
      <w:lvlJc w:val="left"/>
      <w:pPr>
        <w:ind w:left="1116" w:hanging="360"/>
      </w:pPr>
      <w:rPr>
        <w:rFonts w:hint="default"/>
      </w:rPr>
    </w:lvl>
    <w:lvl w:ilvl="1" w:tplc="04090019">
      <w:start w:val="1"/>
      <w:numFmt w:val="lowerLetter"/>
      <w:lvlText w:val="%2."/>
      <w:lvlJc w:val="left"/>
      <w:pPr>
        <w:ind w:left="1836" w:hanging="360"/>
      </w:pPr>
    </w:lvl>
    <w:lvl w:ilvl="2" w:tplc="0409001B" w:tentative="1">
      <w:start w:val="1"/>
      <w:numFmt w:val="lowerRoman"/>
      <w:lvlText w:val="%3."/>
      <w:lvlJc w:val="right"/>
      <w:pPr>
        <w:ind w:left="2556" w:hanging="180"/>
      </w:pPr>
    </w:lvl>
    <w:lvl w:ilvl="3" w:tplc="0409000F" w:tentative="1">
      <w:start w:val="1"/>
      <w:numFmt w:val="decimal"/>
      <w:lvlText w:val="%4."/>
      <w:lvlJc w:val="left"/>
      <w:pPr>
        <w:ind w:left="3276" w:hanging="360"/>
      </w:pPr>
    </w:lvl>
    <w:lvl w:ilvl="4" w:tplc="04090019" w:tentative="1">
      <w:start w:val="1"/>
      <w:numFmt w:val="lowerLetter"/>
      <w:lvlText w:val="%5."/>
      <w:lvlJc w:val="left"/>
      <w:pPr>
        <w:ind w:left="3996" w:hanging="360"/>
      </w:pPr>
    </w:lvl>
    <w:lvl w:ilvl="5" w:tplc="0409001B" w:tentative="1">
      <w:start w:val="1"/>
      <w:numFmt w:val="lowerRoman"/>
      <w:lvlText w:val="%6."/>
      <w:lvlJc w:val="right"/>
      <w:pPr>
        <w:ind w:left="4716" w:hanging="180"/>
      </w:pPr>
    </w:lvl>
    <w:lvl w:ilvl="6" w:tplc="0409000F" w:tentative="1">
      <w:start w:val="1"/>
      <w:numFmt w:val="decimal"/>
      <w:lvlText w:val="%7."/>
      <w:lvlJc w:val="left"/>
      <w:pPr>
        <w:ind w:left="5436" w:hanging="360"/>
      </w:pPr>
    </w:lvl>
    <w:lvl w:ilvl="7" w:tplc="04090019" w:tentative="1">
      <w:start w:val="1"/>
      <w:numFmt w:val="lowerLetter"/>
      <w:lvlText w:val="%8."/>
      <w:lvlJc w:val="left"/>
      <w:pPr>
        <w:ind w:left="6156" w:hanging="360"/>
      </w:pPr>
    </w:lvl>
    <w:lvl w:ilvl="8" w:tplc="0409001B" w:tentative="1">
      <w:start w:val="1"/>
      <w:numFmt w:val="lowerRoman"/>
      <w:lvlText w:val="%9."/>
      <w:lvlJc w:val="right"/>
      <w:pPr>
        <w:ind w:left="6876" w:hanging="180"/>
      </w:pPr>
    </w:lvl>
  </w:abstractNum>
  <w:abstractNum w:abstractNumId="297">
    <w:nsid w:val="4B1C3736"/>
    <w:multiLevelType w:val="multilevel"/>
    <w:tmpl w:val="BBC64354"/>
    <w:styleLink w:val="List105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298">
    <w:nsid w:val="4B332DD0"/>
    <w:multiLevelType w:val="multilevel"/>
    <w:tmpl w:val="93025C58"/>
    <w:styleLink w:val="List88"/>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299">
    <w:nsid w:val="4B4F664F"/>
    <w:multiLevelType w:val="multilevel"/>
    <w:tmpl w:val="679C5054"/>
    <w:styleLink w:val="List207"/>
    <w:lvl w:ilvl="0">
      <w:start w:val="1"/>
      <w:numFmt w:val="decimal"/>
      <w:lvlText w:val="%1."/>
      <w:lvlJc w:val="left"/>
      <w:pPr>
        <w:tabs>
          <w:tab w:val="num" w:pos="363"/>
        </w:tabs>
        <w:ind w:left="363" w:hanging="363"/>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56"/>
        </w:tabs>
        <w:ind w:left="756" w:hanging="396"/>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300">
    <w:nsid w:val="4B774762"/>
    <w:multiLevelType w:val="multilevel"/>
    <w:tmpl w:val="7B36439E"/>
    <w:styleLink w:val="List216"/>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lang w:val="es-ES_tradnl"/>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lang w:val="es-ES_tradnl"/>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lang w:val="es-ES_tradnl"/>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lang w:val="es-ES_tradnl"/>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lang w:val="es-ES_tradnl"/>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lang w:val="es-ES_tradnl"/>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lang w:val="es-ES_tradnl"/>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lang w:val="es-ES_tradnl"/>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lang w:val="es-ES_tradnl"/>
      </w:rPr>
    </w:lvl>
  </w:abstractNum>
  <w:abstractNum w:abstractNumId="301">
    <w:nsid w:val="4BD73450"/>
    <w:multiLevelType w:val="hybridMultilevel"/>
    <w:tmpl w:val="5E64BEB6"/>
    <w:lvl w:ilvl="0" w:tplc="952E96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2">
    <w:nsid w:val="4BEF5060"/>
    <w:multiLevelType w:val="multilevel"/>
    <w:tmpl w:val="8458A380"/>
    <w:styleLink w:val="List194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lang w:val="en-US"/>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lang w:val="it-IT"/>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lang w:val="it-IT"/>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lang w:val="it-IT"/>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lang w:val="it-IT"/>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lang w:val="it-IT"/>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lang w:val="it-IT"/>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lang w:val="it-IT"/>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lang w:val="it-IT"/>
      </w:rPr>
    </w:lvl>
  </w:abstractNum>
  <w:abstractNum w:abstractNumId="303">
    <w:nsid w:val="4C5D4380"/>
    <w:multiLevelType w:val="multilevel"/>
    <w:tmpl w:val="9C249A82"/>
    <w:styleLink w:val="List1641"/>
    <w:lvl w:ilvl="0">
      <w:start w:val="1"/>
      <w:numFmt w:val="decimal"/>
      <w:lvlText w:val="%1."/>
      <w:lvlJc w:val="left"/>
      <w:pPr>
        <w:tabs>
          <w:tab w:val="num" w:pos="363"/>
        </w:tabs>
        <w:ind w:left="363" w:hanging="363"/>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56"/>
        </w:tabs>
        <w:ind w:left="756" w:hanging="396"/>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304">
    <w:nsid w:val="4C89614B"/>
    <w:multiLevelType w:val="multilevel"/>
    <w:tmpl w:val="AB520344"/>
    <w:styleLink w:val="List190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305">
    <w:nsid w:val="4D6550A1"/>
    <w:multiLevelType w:val="multilevel"/>
    <w:tmpl w:val="DB12E3FC"/>
    <w:styleLink w:val="List159"/>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306">
    <w:nsid w:val="4D6A2AB7"/>
    <w:multiLevelType w:val="multilevel"/>
    <w:tmpl w:val="F85A31F6"/>
    <w:styleLink w:val="List271"/>
    <w:lvl w:ilvl="0">
      <w:start w:val="3"/>
      <w:numFmt w:val="decimal"/>
      <w:lvlText w:val="%1."/>
      <w:lvlJc w:val="left"/>
      <w:pPr>
        <w:tabs>
          <w:tab w:val="num" w:pos="396"/>
        </w:tabs>
        <w:ind w:left="396" w:hanging="396"/>
      </w:pPr>
      <w:rPr>
        <w:rFonts w:ascii="Helvetica Neue" w:eastAsia="Helvetica Neue" w:hAnsi="Helvetica Neue" w:cs="Helvetica Neue"/>
        <w:position w:val="0"/>
        <w:sz w:val="22"/>
        <w:szCs w:val="22"/>
        <w:rtl w:val="0"/>
        <w:lang w:val="es-ES_tradnl"/>
      </w:rPr>
    </w:lvl>
    <w:lvl w:ilvl="1">
      <w:start w:val="1"/>
      <w:numFmt w:val="decimal"/>
      <w:lvlText w:val="%2."/>
      <w:lvlJc w:val="left"/>
      <w:pPr>
        <w:tabs>
          <w:tab w:val="num" w:pos="723"/>
        </w:tabs>
        <w:ind w:left="723" w:hanging="363"/>
      </w:pPr>
      <w:rPr>
        <w:rFonts w:ascii="Helvetica Neue" w:eastAsia="Helvetica Neue" w:hAnsi="Helvetica Neue" w:cs="Helvetica Neue"/>
        <w:position w:val="0"/>
        <w:sz w:val="22"/>
        <w:szCs w:val="22"/>
        <w:rtl w:val="0"/>
        <w:lang w:val="es-ES_tradnl"/>
      </w:rPr>
    </w:lvl>
    <w:lvl w:ilvl="2">
      <w:start w:val="1"/>
      <w:numFmt w:val="decimal"/>
      <w:lvlText w:val="%3."/>
      <w:lvlJc w:val="left"/>
      <w:pPr>
        <w:tabs>
          <w:tab w:val="num" w:pos="1083"/>
        </w:tabs>
        <w:ind w:left="1083" w:hanging="363"/>
      </w:pPr>
      <w:rPr>
        <w:rFonts w:ascii="Helvetica Neue" w:eastAsia="Helvetica Neue" w:hAnsi="Helvetica Neue" w:cs="Helvetica Neue"/>
        <w:position w:val="0"/>
        <w:sz w:val="22"/>
        <w:szCs w:val="22"/>
        <w:rtl w:val="0"/>
        <w:lang w:val="es-ES_tradnl"/>
      </w:rPr>
    </w:lvl>
    <w:lvl w:ilvl="3">
      <w:start w:val="1"/>
      <w:numFmt w:val="decimal"/>
      <w:lvlText w:val="%4."/>
      <w:lvlJc w:val="left"/>
      <w:pPr>
        <w:tabs>
          <w:tab w:val="num" w:pos="1443"/>
        </w:tabs>
        <w:ind w:left="1443" w:hanging="363"/>
      </w:pPr>
      <w:rPr>
        <w:rFonts w:ascii="Helvetica Neue" w:eastAsia="Helvetica Neue" w:hAnsi="Helvetica Neue" w:cs="Helvetica Neue"/>
        <w:position w:val="0"/>
        <w:sz w:val="22"/>
        <w:szCs w:val="22"/>
        <w:rtl w:val="0"/>
        <w:lang w:val="es-ES_tradnl"/>
      </w:rPr>
    </w:lvl>
    <w:lvl w:ilvl="4">
      <w:start w:val="1"/>
      <w:numFmt w:val="decimal"/>
      <w:lvlText w:val="%5."/>
      <w:lvlJc w:val="left"/>
      <w:pPr>
        <w:tabs>
          <w:tab w:val="num" w:pos="1803"/>
        </w:tabs>
        <w:ind w:left="1803" w:hanging="363"/>
      </w:pPr>
      <w:rPr>
        <w:rFonts w:ascii="Helvetica Neue" w:eastAsia="Helvetica Neue" w:hAnsi="Helvetica Neue" w:cs="Helvetica Neue"/>
        <w:position w:val="0"/>
        <w:sz w:val="22"/>
        <w:szCs w:val="22"/>
        <w:rtl w:val="0"/>
        <w:lang w:val="es-ES_tradnl"/>
      </w:rPr>
    </w:lvl>
    <w:lvl w:ilvl="5">
      <w:start w:val="1"/>
      <w:numFmt w:val="decimal"/>
      <w:lvlText w:val="%6."/>
      <w:lvlJc w:val="left"/>
      <w:pPr>
        <w:tabs>
          <w:tab w:val="num" w:pos="2163"/>
        </w:tabs>
        <w:ind w:left="2163" w:hanging="363"/>
      </w:pPr>
      <w:rPr>
        <w:rFonts w:ascii="Helvetica Neue" w:eastAsia="Helvetica Neue" w:hAnsi="Helvetica Neue" w:cs="Helvetica Neue"/>
        <w:position w:val="0"/>
        <w:sz w:val="22"/>
        <w:szCs w:val="22"/>
        <w:rtl w:val="0"/>
        <w:lang w:val="es-ES_tradnl"/>
      </w:rPr>
    </w:lvl>
    <w:lvl w:ilvl="6">
      <w:start w:val="1"/>
      <w:numFmt w:val="decimal"/>
      <w:lvlText w:val="%7."/>
      <w:lvlJc w:val="left"/>
      <w:pPr>
        <w:tabs>
          <w:tab w:val="num" w:pos="2523"/>
        </w:tabs>
        <w:ind w:left="2523" w:hanging="363"/>
      </w:pPr>
      <w:rPr>
        <w:rFonts w:ascii="Helvetica Neue" w:eastAsia="Helvetica Neue" w:hAnsi="Helvetica Neue" w:cs="Helvetica Neue"/>
        <w:position w:val="0"/>
        <w:sz w:val="22"/>
        <w:szCs w:val="22"/>
        <w:rtl w:val="0"/>
        <w:lang w:val="es-ES_tradnl"/>
      </w:rPr>
    </w:lvl>
    <w:lvl w:ilvl="7">
      <w:start w:val="1"/>
      <w:numFmt w:val="decimal"/>
      <w:lvlText w:val="%8."/>
      <w:lvlJc w:val="left"/>
      <w:pPr>
        <w:tabs>
          <w:tab w:val="num" w:pos="2883"/>
        </w:tabs>
        <w:ind w:left="2883" w:hanging="363"/>
      </w:pPr>
      <w:rPr>
        <w:rFonts w:ascii="Helvetica Neue" w:eastAsia="Helvetica Neue" w:hAnsi="Helvetica Neue" w:cs="Helvetica Neue"/>
        <w:position w:val="0"/>
        <w:sz w:val="22"/>
        <w:szCs w:val="22"/>
        <w:rtl w:val="0"/>
        <w:lang w:val="es-ES_tradnl"/>
      </w:rPr>
    </w:lvl>
    <w:lvl w:ilvl="8">
      <w:start w:val="1"/>
      <w:numFmt w:val="decimal"/>
      <w:lvlText w:val="%9."/>
      <w:lvlJc w:val="left"/>
      <w:pPr>
        <w:tabs>
          <w:tab w:val="num" w:pos="3243"/>
        </w:tabs>
        <w:ind w:left="3243" w:hanging="363"/>
      </w:pPr>
      <w:rPr>
        <w:rFonts w:ascii="Helvetica Neue" w:eastAsia="Helvetica Neue" w:hAnsi="Helvetica Neue" w:cs="Helvetica Neue"/>
        <w:position w:val="0"/>
        <w:sz w:val="22"/>
        <w:szCs w:val="22"/>
        <w:rtl w:val="0"/>
        <w:lang w:val="es-ES_tradnl"/>
      </w:rPr>
    </w:lvl>
  </w:abstractNum>
  <w:abstractNum w:abstractNumId="307">
    <w:nsid w:val="4D6F64F3"/>
    <w:multiLevelType w:val="multilevel"/>
    <w:tmpl w:val="F75059A8"/>
    <w:styleLink w:val="List89"/>
    <w:lvl w:ilvl="0">
      <w:start w:val="1"/>
      <w:numFmt w:val="decimal"/>
      <w:lvlText w:val="%1."/>
      <w:lvlJc w:val="left"/>
      <w:pPr>
        <w:tabs>
          <w:tab w:val="num" w:pos="363"/>
        </w:tabs>
        <w:ind w:left="363" w:hanging="363"/>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56"/>
        </w:tabs>
        <w:ind w:left="756" w:hanging="396"/>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308">
    <w:nsid w:val="4DB73CF7"/>
    <w:multiLevelType w:val="multilevel"/>
    <w:tmpl w:val="3E387784"/>
    <w:styleLink w:val="List1751"/>
    <w:lvl w:ilvl="0">
      <w:start w:val="1"/>
      <w:numFmt w:val="decimal"/>
      <w:lvlText w:val="%1."/>
      <w:lvlJc w:val="left"/>
      <w:pPr>
        <w:tabs>
          <w:tab w:val="num" w:pos="363"/>
        </w:tabs>
        <w:ind w:left="363" w:hanging="363"/>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56"/>
        </w:tabs>
        <w:ind w:left="756" w:hanging="396"/>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309">
    <w:nsid w:val="4DC41CA7"/>
    <w:multiLevelType w:val="multilevel"/>
    <w:tmpl w:val="14D6CB72"/>
    <w:styleLink w:val="Sraas21"/>
    <w:lvl w:ilvl="0">
      <w:start w:val="1"/>
      <w:numFmt w:val="decimal"/>
      <w:lvlText w:val="%1."/>
      <w:lvlJc w:val="left"/>
      <w:pPr>
        <w:tabs>
          <w:tab w:val="num" w:pos="396"/>
        </w:tabs>
        <w:ind w:left="396" w:hanging="396"/>
      </w:pPr>
      <w:rPr>
        <w:rFonts w:asciiTheme="majorHAnsi" w:eastAsia="Arial Unicode MS" w:hAnsiTheme="majorHAnsi" w:cs="Arial Unicode MS"/>
        <w:b w:val="0"/>
        <w:bCs w:val="0"/>
        <w:i w:val="0"/>
        <w:iCs w:val="0"/>
        <w:caps w:val="0"/>
        <w:smallCaps w:val="0"/>
        <w:strike w:val="0"/>
        <w:dstrike w:val="0"/>
        <w:color w:val="222222"/>
        <w:spacing w:val="0"/>
        <w:kern w:val="0"/>
        <w:position w:val="0"/>
        <w:sz w:val="22"/>
        <w:szCs w:val="22"/>
        <w:u w:val="none"/>
        <w:vertAlign w:val="baseline"/>
      </w:rPr>
    </w:lvl>
    <w:lvl w:ilvl="1">
      <w:start w:val="1"/>
      <w:numFmt w:val="lowerLetter"/>
      <w:lvlText w:val="%2)"/>
      <w:lvlJc w:val="left"/>
      <w:pPr>
        <w:tabs>
          <w:tab w:val="num" w:pos="756"/>
        </w:tabs>
        <w:ind w:left="756" w:hanging="396"/>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vertAlign w:val="baseline"/>
      </w:rPr>
    </w:lvl>
    <w:lvl w:ilvl="2">
      <w:start w:val="1"/>
      <w:numFmt w:val="lowerLetter"/>
      <w:lvlText w:val="%3)"/>
      <w:lvlJc w:val="left"/>
      <w:pPr>
        <w:tabs>
          <w:tab w:val="num" w:pos="1116"/>
        </w:tabs>
        <w:ind w:left="1116" w:hanging="396"/>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vertAlign w:val="baseline"/>
      </w:rPr>
    </w:lvl>
    <w:lvl w:ilvl="3">
      <w:start w:val="1"/>
      <w:numFmt w:val="lowerLetter"/>
      <w:lvlText w:val="%4)"/>
      <w:lvlJc w:val="left"/>
      <w:pPr>
        <w:tabs>
          <w:tab w:val="num" w:pos="1476"/>
        </w:tabs>
        <w:ind w:left="1476" w:hanging="396"/>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vertAlign w:val="baseline"/>
      </w:rPr>
    </w:lvl>
    <w:lvl w:ilvl="4">
      <w:start w:val="1"/>
      <w:numFmt w:val="lowerLetter"/>
      <w:lvlText w:val="%5)"/>
      <w:lvlJc w:val="left"/>
      <w:pPr>
        <w:tabs>
          <w:tab w:val="num" w:pos="1836"/>
        </w:tabs>
        <w:ind w:left="1836" w:hanging="396"/>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vertAlign w:val="baseline"/>
      </w:rPr>
    </w:lvl>
    <w:lvl w:ilvl="5">
      <w:start w:val="1"/>
      <w:numFmt w:val="lowerLetter"/>
      <w:lvlText w:val="%6)"/>
      <w:lvlJc w:val="left"/>
      <w:pPr>
        <w:tabs>
          <w:tab w:val="num" w:pos="2196"/>
        </w:tabs>
        <w:ind w:left="2196" w:hanging="396"/>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vertAlign w:val="baseline"/>
      </w:rPr>
    </w:lvl>
    <w:lvl w:ilvl="6">
      <w:start w:val="1"/>
      <w:numFmt w:val="lowerLetter"/>
      <w:lvlText w:val="%7)"/>
      <w:lvlJc w:val="left"/>
      <w:pPr>
        <w:tabs>
          <w:tab w:val="num" w:pos="2556"/>
        </w:tabs>
        <w:ind w:left="2556" w:hanging="396"/>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vertAlign w:val="baseline"/>
      </w:rPr>
    </w:lvl>
    <w:lvl w:ilvl="7">
      <w:start w:val="1"/>
      <w:numFmt w:val="lowerLetter"/>
      <w:lvlText w:val="%8)"/>
      <w:lvlJc w:val="left"/>
      <w:pPr>
        <w:tabs>
          <w:tab w:val="num" w:pos="2916"/>
        </w:tabs>
        <w:ind w:left="2916" w:hanging="396"/>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vertAlign w:val="baseline"/>
      </w:rPr>
    </w:lvl>
    <w:lvl w:ilvl="8">
      <w:start w:val="1"/>
      <w:numFmt w:val="lowerLetter"/>
      <w:lvlText w:val="%9)"/>
      <w:lvlJc w:val="left"/>
      <w:pPr>
        <w:tabs>
          <w:tab w:val="num" w:pos="3276"/>
        </w:tabs>
        <w:ind w:left="3276" w:hanging="396"/>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vertAlign w:val="baseline"/>
      </w:rPr>
    </w:lvl>
  </w:abstractNum>
  <w:abstractNum w:abstractNumId="310">
    <w:nsid w:val="4E3B60C9"/>
    <w:multiLevelType w:val="hybridMultilevel"/>
    <w:tmpl w:val="A24231E2"/>
    <w:lvl w:ilvl="0" w:tplc="4BB0F020">
      <w:start w:val="1"/>
      <w:numFmt w:val="decimal"/>
      <w:lvlText w:val="%1)"/>
      <w:lvlJc w:val="left"/>
      <w:pPr>
        <w:ind w:left="1080" w:hanging="360"/>
      </w:pPr>
      <w:rPr>
        <w:rFonts w:eastAsia="Arial Unicode M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1">
    <w:nsid w:val="4E486B9E"/>
    <w:multiLevelType w:val="multilevel"/>
    <w:tmpl w:val="B268E822"/>
    <w:styleLink w:val="List82"/>
    <w:lvl w:ilvl="0">
      <w:start w:val="1"/>
      <w:numFmt w:val="decimal"/>
      <w:lvlText w:val="%1."/>
      <w:lvlJc w:val="left"/>
      <w:pPr>
        <w:tabs>
          <w:tab w:val="num" w:pos="363"/>
        </w:tabs>
        <w:ind w:left="363" w:hanging="363"/>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56"/>
        </w:tabs>
        <w:ind w:left="756" w:hanging="396"/>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312">
    <w:nsid w:val="4EA66FC2"/>
    <w:multiLevelType w:val="multilevel"/>
    <w:tmpl w:val="74426C16"/>
    <w:styleLink w:val="List106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313">
    <w:nsid w:val="4EEE3F76"/>
    <w:multiLevelType w:val="multilevel"/>
    <w:tmpl w:val="BE56808C"/>
    <w:styleLink w:val="List177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314">
    <w:nsid w:val="4F1D50AA"/>
    <w:multiLevelType w:val="multilevel"/>
    <w:tmpl w:val="B4D014AC"/>
    <w:styleLink w:val="List56"/>
    <w:lvl w:ilvl="0">
      <w:start w:val="2"/>
      <w:numFmt w:val="decimal"/>
      <w:lvlText w:val="%1."/>
      <w:lvlJc w:val="left"/>
      <w:pPr>
        <w:tabs>
          <w:tab w:val="num" w:pos="396"/>
        </w:tabs>
        <w:ind w:left="396" w:hanging="396"/>
      </w:pPr>
      <w:rPr>
        <w:rFonts w:ascii="Helvetica Neue" w:eastAsia="Helvetica Neue" w:hAnsi="Helvetica Neue" w:cs="Helvetica Neue"/>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position w:val="0"/>
        <w:sz w:val="22"/>
        <w:szCs w:val="22"/>
        <w:rtl w:val="0"/>
      </w:rPr>
    </w:lvl>
  </w:abstractNum>
  <w:abstractNum w:abstractNumId="315">
    <w:nsid w:val="4F262B0A"/>
    <w:multiLevelType w:val="multilevel"/>
    <w:tmpl w:val="D8CA6C8A"/>
    <w:styleLink w:val="List910"/>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316">
    <w:nsid w:val="4FEB2C92"/>
    <w:multiLevelType w:val="multilevel"/>
    <w:tmpl w:val="203CEF42"/>
    <w:styleLink w:val="List28"/>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317">
    <w:nsid w:val="50214D04"/>
    <w:multiLevelType w:val="multilevel"/>
    <w:tmpl w:val="899A6684"/>
    <w:styleLink w:val="List591"/>
    <w:lvl w:ilvl="0">
      <w:start w:val="1"/>
      <w:numFmt w:val="decimal"/>
      <w:lvlText w:val="%1."/>
      <w:lvlJc w:val="left"/>
      <w:pPr>
        <w:tabs>
          <w:tab w:val="num" w:pos="396"/>
        </w:tabs>
        <w:ind w:left="396" w:hanging="396"/>
      </w:pPr>
      <w:rPr>
        <w:position w:val="0"/>
        <w:sz w:val="22"/>
        <w:szCs w:val="22"/>
        <w:rtl w:val="0"/>
      </w:rPr>
    </w:lvl>
    <w:lvl w:ilvl="1">
      <w:start w:val="1"/>
      <w:numFmt w:val="decimal"/>
      <w:lvlText w:val="%2."/>
      <w:lvlJc w:val="left"/>
      <w:pPr>
        <w:tabs>
          <w:tab w:val="num" w:pos="723"/>
        </w:tabs>
        <w:ind w:left="723" w:hanging="363"/>
      </w:pPr>
      <w:rPr>
        <w:position w:val="0"/>
        <w:sz w:val="22"/>
        <w:szCs w:val="22"/>
        <w:rtl w:val="0"/>
      </w:rPr>
    </w:lvl>
    <w:lvl w:ilvl="2">
      <w:start w:val="1"/>
      <w:numFmt w:val="decimal"/>
      <w:lvlText w:val="%3."/>
      <w:lvlJc w:val="left"/>
      <w:pPr>
        <w:tabs>
          <w:tab w:val="num" w:pos="1083"/>
        </w:tabs>
        <w:ind w:left="1083" w:hanging="363"/>
      </w:pPr>
      <w:rPr>
        <w:position w:val="0"/>
        <w:sz w:val="22"/>
        <w:szCs w:val="22"/>
        <w:rtl w:val="0"/>
      </w:rPr>
    </w:lvl>
    <w:lvl w:ilvl="3">
      <w:start w:val="1"/>
      <w:numFmt w:val="decimal"/>
      <w:lvlText w:val="%4."/>
      <w:lvlJc w:val="left"/>
      <w:pPr>
        <w:tabs>
          <w:tab w:val="num" w:pos="1443"/>
        </w:tabs>
        <w:ind w:left="1443" w:hanging="363"/>
      </w:pPr>
      <w:rPr>
        <w:position w:val="0"/>
        <w:sz w:val="22"/>
        <w:szCs w:val="22"/>
        <w:rtl w:val="0"/>
      </w:rPr>
    </w:lvl>
    <w:lvl w:ilvl="4">
      <w:start w:val="1"/>
      <w:numFmt w:val="decimal"/>
      <w:lvlText w:val="%5."/>
      <w:lvlJc w:val="left"/>
      <w:pPr>
        <w:tabs>
          <w:tab w:val="num" w:pos="1803"/>
        </w:tabs>
        <w:ind w:left="1803" w:hanging="363"/>
      </w:pPr>
      <w:rPr>
        <w:position w:val="0"/>
        <w:sz w:val="22"/>
        <w:szCs w:val="22"/>
        <w:rtl w:val="0"/>
      </w:rPr>
    </w:lvl>
    <w:lvl w:ilvl="5">
      <w:start w:val="1"/>
      <w:numFmt w:val="decimal"/>
      <w:lvlText w:val="%6."/>
      <w:lvlJc w:val="left"/>
      <w:pPr>
        <w:tabs>
          <w:tab w:val="num" w:pos="2163"/>
        </w:tabs>
        <w:ind w:left="2163" w:hanging="363"/>
      </w:pPr>
      <w:rPr>
        <w:position w:val="0"/>
        <w:sz w:val="22"/>
        <w:szCs w:val="22"/>
        <w:rtl w:val="0"/>
      </w:rPr>
    </w:lvl>
    <w:lvl w:ilvl="6">
      <w:start w:val="1"/>
      <w:numFmt w:val="decimal"/>
      <w:lvlText w:val="%7."/>
      <w:lvlJc w:val="left"/>
      <w:pPr>
        <w:tabs>
          <w:tab w:val="num" w:pos="2523"/>
        </w:tabs>
        <w:ind w:left="2523" w:hanging="363"/>
      </w:pPr>
      <w:rPr>
        <w:position w:val="0"/>
        <w:sz w:val="22"/>
        <w:szCs w:val="22"/>
        <w:rtl w:val="0"/>
      </w:rPr>
    </w:lvl>
    <w:lvl w:ilvl="7">
      <w:start w:val="1"/>
      <w:numFmt w:val="decimal"/>
      <w:lvlText w:val="%8."/>
      <w:lvlJc w:val="left"/>
      <w:pPr>
        <w:tabs>
          <w:tab w:val="num" w:pos="2883"/>
        </w:tabs>
        <w:ind w:left="2883" w:hanging="363"/>
      </w:pPr>
      <w:rPr>
        <w:position w:val="0"/>
        <w:sz w:val="22"/>
        <w:szCs w:val="22"/>
        <w:rtl w:val="0"/>
      </w:rPr>
    </w:lvl>
    <w:lvl w:ilvl="8">
      <w:start w:val="1"/>
      <w:numFmt w:val="decimal"/>
      <w:lvlText w:val="%9."/>
      <w:lvlJc w:val="left"/>
      <w:pPr>
        <w:tabs>
          <w:tab w:val="num" w:pos="3243"/>
        </w:tabs>
        <w:ind w:left="3243" w:hanging="363"/>
      </w:pPr>
      <w:rPr>
        <w:position w:val="0"/>
        <w:sz w:val="22"/>
        <w:szCs w:val="22"/>
        <w:rtl w:val="0"/>
      </w:rPr>
    </w:lvl>
  </w:abstractNum>
  <w:abstractNum w:abstractNumId="318">
    <w:nsid w:val="50575174"/>
    <w:multiLevelType w:val="multilevel"/>
    <w:tmpl w:val="217292AE"/>
    <w:styleLink w:val="List1410"/>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lang w:val="fr-FR"/>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lang w:val="fr-FR"/>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lang w:val="fr-FR"/>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lang w:val="fr-FR"/>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lang w:val="fr-FR"/>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lang w:val="fr-FR"/>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lang w:val="fr-FR"/>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lang w:val="fr-FR"/>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lang w:val="fr-FR"/>
      </w:rPr>
    </w:lvl>
  </w:abstractNum>
  <w:abstractNum w:abstractNumId="319">
    <w:nsid w:val="507020BD"/>
    <w:multiLevelType w:val="multilevel"/>
    <w:tmpl w:val="40EAA7F8"/>
    <w:styleLink w:val="List215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lang w:val="it-IT"/>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lang w:val="it-IT"/>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lang w:val="it-IT"/>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lang w:val="it-IT"/>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lang w:val="it-IT"/>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lang w:val="it-IT"/>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lang w:val="it-IT"/>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lang w:val="it-IT"/>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lang w:val="it-IT"/>
      </w:rPr>
    </w:lvl>
  </w:abstractNum>
  <w:abstractNum w:abstractNumId="320">
    <w:nsid w:val="50A937F1"/>
    <w:multiLevelType w:val="multilevel"/>
    <w:tmpl w:val="CB10BFE4"/>
    <w:styleLink w:val="List87"/>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321">
    <w:nsid w:val="50E76EB9"/>
    <w:multiLevelType w:val="multilevel"/>
    <w:tmpl w:val="E75074E4"/>
    <w:styleLink w:val="List821"/>
    <w:lvl w:ilvl="0">
      <w:start w:val="1"/>
      <w:numFmt w:val="decimal"/>
      <w:lvlText w:val="%1."/>
      <w:lvlJc w:val="left"/>
      <w:pPr>
        <w:tabs>
          <w:tab w:val="num" w:pos="363"/>
        </w:tabs>
        <w:ind w:left="363" w:hanging="363"/>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56"/>
        </w:tabs>
        <w:ind w:left="756" w:hanging="396"/>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322">
    <w:nsid w:val="510F7253"/>
    <w:multiLevelType w:val="multilevel"/>
    <w:tmpl w:val="66DC6A2C"/>
    <w:styleLink w:val="List711"/>
    <w:lvl w:ilvl="0">
      <w:start w:val="1"/>
      <w:numFmt w:val="decimal"/>
      <w:lvlText w:val="%1."/>
      <w:lvlJc w:val="left"/>
      <w:pPr>
        <w:tabs>
          <w:tab w:val="num" w:pos="396"/>
        </w:tabs>
        <w:ind w:left="396" w:hanging="396"/>
      </w:pPr>
      <w:rPr>
        <w:position w:val="0"/>
        <w:sz w:val="22"/>
        <w:szCs w:val="22"/>
        <w:rtl w:val="0"/>
      </w:rPr>
    </w:lvl>
    <w:lvl w:ilvl="1">
      <w:start w:val="1"/>
      <w:numFmt w:val="decimal"/>
      <w:lvlText w:val="%2."/>
      <w:lvlJc w:val="left"/>
      <w:pPr>
        <w:tabs>
          <w:tab w:val="num" w:pos="723"/>
        </w:tabs>
        <w:ind w:left="723" w:hanging="363"/>
      </w:pPr>
      <w:rPr>
        <w:position w:val="0"/>
        <w:sz w:val="22"/>
        <w:szCs w:val="22"/>
        <w:rtl w:val="0"/>
      </w:rPr>
    </w:lvl>
    <w:lvl w:ilvl="2">
      <w:start w:val="1"/>
      <w:numFmt w:val="decimal"/>
      <w:lvlText w:val="%3."/>
      <w:lvlJc w:val="left"/>
      <w:pPr>
        <w:tabs>
          <w:tab w:val="num" w:pos="1083"/>
        </w:tabs>
        <w:ind w:left="1083" w:hanging="363"/>
      </w:pPr>
      <w:rPr>
        <w:position w:val="0"/>
        <w:sz w:val="22"/>
        <w:szCs w:val="22"/>
        <w:rtl w:val="0"/>
      </w:rPr>
    </w:lvl>
    <w:lvl w:ilvl="3">
      <w:start w:val="1"/>
      <w:numFmt w:val="decimal"/>
      <w:lvlText w:val="%4."/>
      <w:lvlJc w:val="left"/>
      <w:pPr>
        <w:tabs>
          <w:tab w:val="num" w:pos="1443"/>
        </w:tabs>
        <w:ind w:left="1443" w:hanging="363"/>
      </w:pPr>
      <w:rPr>
        <w:position w:val="0"/>
        <w:sz w:val="22"/>
        <w:szCs w:val="22"/>
        <w:rtl w:val="0"/>
      </w:rPr>
    </w:lvl>
    <w:lvl w:ilvl="4">
      <w:start w:val="1"/>
      <w:numFmt w:val="decimal"/>
      <w:lvlText w:val="%5."/>
      <w:lvlJc w:val="left"/>
      <w:pPr>
        <w:tabs>
          <w:tab w:val="num" w:pos="1803"/>
        </w:tabs>
        <w:ind w:left="1803" w:hanging="363"/>
      </w:pPr>
      <w:rPr>
        <w:position w:val="0"/>
        <w:sz w:val="22"/>
        <w:szCs w:val="22"/>
        <w:rtl w:val="0"/>
      </w:rPr>
    </w:lvl>
    <w:lvl w:ilvl="5">
      <w:start w:val="1"/>
      <w:numFmt w:val="decimal"/>
      <w:lvlText w:val="%6."/>
      <w:lvlJc w:val="left"/>
      <w:pPr>
        <w:tabs>
          <w:tab w:val="num" w:pos="2163"/>
        </w:tabs>
        <w:ind w:left="2163" w:hanging="363"/>
      </w:pPr>
      <w:rPr>
        <w:position w:val="0"/>
        <w:sz w:val="22"/>
        <w:szCs w:val="22"/>
        <w:rtl w:val="0"/>
      </w:rPr>
    </w:lvl>
    <w:lvl w:ilvl="6">
      <w:start w:val="1"/>
      <w:numFmt w:val="decimal"/>
      <w:lvlText w:val="%7."/>
      <w:lvlJc w:val="left"/>
      <w:pPr>
        <w:tabs>
          <w:tab w:val="num" w:pos="2523"/>
        </w:tabs>
        <w:ind w:left="2523" w:hanging="363"/>
      </w:pPr>
      <w:rPr>
        <w:position w:val="0"/>
        <w:sz w:val="22"/>
        <w:szCs w:val="22"/>
        <w:rtl w:val="0"/>
      </w:rPr>
    </w:lvl>
    <w:lvl w:ilvl="7">
      <w:start w:val="1"/>
      <w:numFmt w:val="decimal"/>
      <w:lvlText w:val="%8."/>
      <w:lvlJc w:val="left"/>
      <w:pPr>
        <w:tabs>
          <w:tab w:val="num" w:pos="2883"/>
        </w:tabs>
        <w:ind w:left="2883" w:hanging="363"/>
      </w:pPr>
      <w:rPr>
        <w:position w:val="0"/>
        <w:sz w:val="22"/>
        <w:szCs w:val="22"/>
        <w:rtl w:val="0"/>
      </w:rPr>
    </w:lvl>
    <w:lvl w:ilvl="8">
      <w:start w:val="1"/>
      <w:numFmt w:val="decimal"/>
      <w:lvlText w:val="%9."/>
      <w:lvlJc w:val="left"/>
      <w:pPr>
        <w:tabs>
          <w:tab w:val="num" w:pos="3243"/>
        </w:tabs>
        <w:ind w:left="3243" w:hanging="363"/>
      </w:pPr>
      <w:rPr>
        <w:position w:val="0"/>
        <w:sz w:val="22"/>
        <w:szCs w:val="22"/>
        <w:rtl w:val="0"/>
      </w:rPr>
    </w:lvl>
  </w:abstractNum>
  <w:abstractNum w:abstractNumId="323">
    <w:nsid w:val="51C0069C"/>
    <w:multiLevelType w:val="multilevel"/>
    <w:tmpl w:val="873ED268"/>
    <w:styleLink w:val="List2121"/>
    <w:lvl w:ilvl="0">
      <w:start w:val="1"/>
      <w:numFmt w:val="decimal"/>
      <w:lvlText w:val="%1."/>
      <w:lvlJc w:val="left"/>
      <w:pPr>
        <w:tabs>
          <w:tab w:val="num" w:pos="396"/>
        </w:tabs>
        <w:ind w:left="396" w:hanging="396"/>
      </w:pPr>
      <w:rPr>
        <w:rFonts w:ascii="Helvetica Neue" w:eastAsia="Helvetica Neue" w:hAnsi="Helvetica Neue" w:cs="Helvetica Neue"/>
        <w:caps w:val="0"/>
        <w:smallCaps w:val="0"/>
        <w:strike w:val="0"/>
        <w:dstrike w:val="0"/>
        <w:color w:val="222222"/>
        <w:spacing w:val="0"/>
        <w:kern w:val="0"/>
        <w:position w:val="0"/>
        <w:sz w:val="22"/>
        <w:szCs w:val="22"/>
        <w:u w:val="none" w:color="222222"/>
        <w:vertAlign w:val="baseline"/>
      </w:rPr>
    </w:lvl>
    <w:lvl w:ilvl="1">
      <w:start w:val="1"/>
      <w:numFmt w:val="decimal"/>
      <w:lvlText w:val="%2."/>
      <w:lvlJc w:val="left"/>
      <w:pPr>
        <w:tabs>
          <w:tab w:val="num" w:pos="756"/>
        </w:tabs>
        <w:ind w:left="756" w:hanging="396"/>
      </w:pPr>
      <w:rPr>
        <w:rFonts w:ascii="Helvetica Neue" w:eastAsia="Helvetica Neue" w:hAnsi="Helvetica Neue" w:cs="Helvetica Neue"/>
        <w:caps w:val="0"/>
        <w:smallCaps w:val="0"/>
        <w:strike w:val="0"/>
        <w:dstrike w:val="0"/>
        <w:color w:val="222222"/>
        <w:spacing w:val="0"/>
        <w:kern w:val="0"/>
        <w:position w:val="0"/>
        <w:sz w:val="22"/>
        <w:szCs w:val="22"/>
        <w:u w:val="none" w:color="222222"/>
        <w:vertAlign w:val="baseline"/>
      </w:rPr>
    </w:lvl>
    <w:lvl w:ilvl="2">
      <w:start w:val="1"/>
      <w:numFmt w:val="decimal"/>
      <w:lvlText w:val="%3."/>
      <w:lvlJc w:val="left"/>
      <w:pPr>
        <w:tabs>
          <w:tab w:val="num" w:pos="1083"/>
        </w:tabs>
        <w:ind w:left="1083" w:hanging="363"/>
      </w:pPr>
      <w:rPr>
        <w:rFonts w:ascii="Helvetica Neue" w:eastAsia="Helvetica Neue" w:hAnsi="Helvetica Neue" w:cs="Helvetica Neue"/>
        <w:caps w:val="0"/>
        <w:smallCaps w:val="0"/>
        <w:strike w:val="0"/>
        <w:dstrike w:val="0"/>
        <w:color w:val="222222"/>
        <w:spacing w:val="0"/>
        <w:kern w:val="0"/>
        <w:position w:val="0"/>
        <w:sz w:val="22"/>
        <w:szCs w:val="22"/>
        <w:u w:val="none" w:color="222222"/>
        <w:vertAlign w:val="baseline"/>
      </w:rPr>
    </w:lvl>
    <w:lvl w:ilvl="3">
      <w:start w:val="1"/>
      <w:numFmt w:val="decimal"/>
      <w:lvlText w:val="%4."/>
      <w:lvlJc w:val="left"/>
      <w:pPr>
        <w:tabs>
          <w:tab w:val="num" w:pos="1443"/>
        </w:tabs>
        <w:ind w:left="1443" w:hanging="363"/>
      </w:pPr>
      <w:rPr>
        <w:rFonts w:ascii="Helvetica Neue" w:eastAsia="Helvetica Neue" w:hAnsi="Helvetica Neue" w:cs="Helvetica Neue"/>
        <w:caps w:val="0"/>
        <w:smallCaps w:val="0"/>
        <w:strike w:val="0"/>
        <w:dstrike w:val="0"/>
        <w:color w:val="222222"/>
        <w:spacing w:val="0"/>
        <w:kern w:val="0"/>
        <w:position w:val="0"/>
        <w:sz w:val="22"/>
        <w:szCs w:val="22"/>
        <w:u w:val="none" w:color="222222"/>
        <w:vertAlign w:val="baseline"/>
      </w:rPr>
    </w:lvl>
    <w:lvl w:ilvl="4">
      <w:start w:val="1"/>
      <w:numFmt w:val="decimal"/>
      <w:lvlText w:val="%5."/>
      <w:lvlJc w:val="left"/>
      <w:pPr>
        <w:tabs>
          <w:tab w:val="num" w:pos="1803"/>
        </w:tabs>
        <w:ind w:left="1803" w:hanging="363"/>
      </w:pPr>
      <w:rPr>
        <w:rFonts w:ascii="Helvetica Neue" w:eastAsia="Helvetica Neue" w:hAnsi="Helvetica Neue" w:cs="Helvetica Neue"/>
        <w:caps w:val="0"/>
        <w:smallCaps w:val="0"/>
        <w:strike w:val="0"/>
        <w:dstrike w:val="0"/>
        <w:color w:val="222222"/>
        <w:spacing w:val="0"/>
        <w:kern w:val="0"/>
        <w:position w:val="0"/>
        <w:sz w:val="22"/>
        <w:szCs w:val="22"/>
        <w:u w:val="none" w:color="222222"/>
        <w:vertAlign w:val="baseline"/>
      </w:rPr>
    </w:lvl>
    <w:lvl w:ilvl="5">
      <w:start w:val="1"/>
      <w:numFmt w:val="decimal"/>
      <w:lvlText w:val="%6."/>
      <w:lvlJc w:val="left"/>
      <w:pPr>
        <w:tabs>
          <w:tab w:val="num" w:pos="2163"/>
        </w:tabs>
        <w:ind w:left="2163" w:hanging="363"/>
      </w:pPr>
      <w:rPr>
        <w:rFonts w:ascii="Helvetica Neue" w:eastAsia="Helvetica Neue" w:hAnsi="Helvetica Neue" w:cs="Helvetica Neue"/>
        <w:caps w:val="0"/>
        <w:smallCaps w:val="0"/>
        <w:strike w:val="0"/>
        <w:dstrike w:val="0"/>
        <w:color w:val="222222"/>
        <w:spacing w:val="0"/>
        <w:kern w:val="0"/>
        <w:position w:val="0"/>
        <w:sz w:val="22"/>
        <w:szCs w:val="22"/>
        <w:u w:val="none" w:color="222222"/>
        <w:vertAlign w:val="baseline"/>
      </w:rPr>
    </w:lvl>
    <w:lvl w:ilvl="6">
      <w:start w:val="1"/>
      <w:numFmt w:val="decimal"/>
      <w:lvlText w:val="%7."/>
      <w:lvlJc w:val="left"/>
      <w:pPr>
        <w:tabs>
          <w:tab w:val="num" w:pos="2523"/>
        </w:tabs>
        <w:ind w:left="2523" w:hanging="363"/>
      </w:pPr>
      <w:rPr>
        <w:rFonts w:ascii="Helvetica Neue" w:eastAsia="Helvetica Neue" w:hAnsi="Helvetica Neue" w:cs="Helvetica Neue"/>
        <w:caps w:val="0"/>
        <w:smallCaps w:val="0"/>
        <w:strike w:val="0"/>
        <w:dstrike w:val="0"/>
        <w:color w:val="222222"/>
        <w:spacing w:val="0"/>
        <w:kern w:val="0"/>
        <w:position w:val="0"/>
        <w:sz w:val="22"/>
        <w:szCs w:val="22"/>
        <w:u w:val="none" w:color="222222"/>
        <w:vertAlign w:val="baseline"/>
      </w:rPr>
    </w:lvl>
    <w:lvl w:ilvl="7">
      <w:start w:val="1"/>
      <w:numFmt w:val="decimal"/>
      <w:lvlText w:val="%8."/>
      <w:lvlJc w:val="left"/>
      <w:pPr>
        <w:tabs>
          <w:tab w:val="num" w:pos="2883"/>
        </w:tabs>
        <w:ind w:left="2883" w:hanging="363"/>
      </w:pPr>
      <w:rPr>
        <w:rFonts w:ascii="Helvetica Neue" w:eastAsia="Helvetica Neue" w:hAnsi="Helvetica Neue" w:cs="Helvetica Neue"/>
        <w:caps w:val="0"/>
        <w:smallCaps w:val="0"/>
        <w:strike w:val="0"/>
        <w:dstrike w:val="0"/>
        <w:color w:val="222222"/>
        <w:spacing w:val="0"/>
        <w:kern w:val="0"/>
        <w:position w:val="0"/>
        <w:sz w:val="22"/>
        <w:szCs w:val="22"/>
        <w:u w:val="none" w:color="222222"/>
        <w:vertAlign w:val="baseline"/>
      </w:rPr>
    </w:lvl>
    <w:lvl w:ilvl="8">
      <w:start w:val="1"/>
      <w:numFmt w:val="decimal"/>
      <w:lvlText w:val="%9."/>
      <w:lvlJc w:val="left"/>
      <w:pPr>
        <w:tabs>
          <w:tab w:val="num" w:pos="3243"/>
        </w:tabs>
        <w:ind w:left="3243" w:hanging="363"/>
      </w:pPr>
      <w:rPr>
        <w:rFonts w:ascii="Helvetica Neue" w:eastAsia="Helvetica Neue" w:hAnsi="Helvetica Neue" w:cs="Helvetica Neue"/>
        <w:caps w:val="0"/>
        <w:smallCaps w:val="0"/>
        <w:strike w:val="0"/>
        <w:dstrike w:val="0"/>
        <w:color w:val="222222"/>
        <w:spacing w:val="0"/>
        <w:kern w:val="0"/>
        <w:position w:val="0"/>
        <w:sz w:val="22"/>
        <w:szCs w:val="22"/>
        <w:u w:val="none" w:color="222222"/>
        <w:vertAlign w:val="baseline"/>
      </w:rPr>
    </w:lvl>
  </w:abstractNum>
  <w:abstractNum w:abstractNumId="324">
    <w:nsid w:val="51E16DCC"/>
    <w:multiLevelType w:val="multilevel"/>
    <w:tmpl w:val="F3A0084C"/>
    <w:styleLink w:val="List1831"/>
    <w:lvl w:ilvl="0">
      <w:start w:val="1"/>
      <w:numFmt w:val="decimal"/>
      <w:lvlText w:val="%1."/>
      <w:lvlJc w:val="left"/>
      <w:pPr>
        <w:tabs>
          <w:tab w:val="num" w:pos="363"/>
        </w:tabs>
        <w:ind w:left="363" w:hanging="363"/>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56"/>
        </w:tabs>
        <w:ind w:left="756" w:hanging="396"/>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325">
    <w:nsid w:val="52664B76"/>
    <w:multiLevelType w:val="multilevel"/>
    <w:tmpl w:val="7E40EEF4"/>
    <w:styleLink w:val="List88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326">
    <w:nsid w:val="52722306"/>
    <w:multiLevelType w:val="multilevel"/>
    <w:tmpl w:val="BE78BBEA"/>
    <w:styleLink w:val="List192"/>
    <w:lvl w:ilvl="0">
      <w:start w:val="1"/>
      <w:numFmt w:val="decimal"/>
      <w:lvlText w:val="%1)"/>
      <w:lvlJc w:val="left"/>
      <w:rPr>
        <w:position w:val="0"/>
        <w:lang w:val="fr-FR"/>
      </w:rPr>
    </w:lvl>
    <w:lvl w:ilvl="1">
      <w:start w:val="1"/>
      <w:numFmt w:val="decimal"/>
      <w:lvlText w:val="%2)"/>
      <w:lvlJc w:val="left"/>
      <w:rPr>
        <w:position w:val="0"/>
        <w:lang w:val="fr-FR"/>
      </w:rPr>
    </w:lvl>
    <w:lvl w:ilvl="2">
      <w:start w:val="1"/>
      <w:numFmt w:val="decimal"/>
      <w:lvlText w:val="%3)"/>
      <w:lvlJc w:val="left"/>
      <w:rPr>
        <w:position w:val="0"/>
        <w:lang w:val="fr-FR"/>
      </w:rPr>
    </w:lvl>
    <w:lvl w:ilvl="3">
      <w:start w:val="1"/>
      <w:numFmt w:val="decimal"/>
      <w:lvlText w:val="%4)"/>
      <w:lvlJc w:val="left"/>
      <w:rPr>
        <w:position w:val="0"/>
        <w:lang w:val="fr-FR"/>
      </w:rPr>
    </w:lvl>
    <w:lvl w:ilvl="4">
      <w:start w:val="1"/>
      <w:numFmt w:val="decimal"/>
      <w:lvlText w:val="%5)"/>
      <w:lvlJc w:val="left"/>
      <w:rPr>
        <w:position w:val="0"/>
        <w:lang w:val="fr-FR"/>
      </w:rPr>
    </w:lvl>
    <w:lvl w:ilvl="5">
      <w:start w:val="1"/>
      <w:numFmt w:val="decimal"/>
      <w:lvlText w:val="%6)"/>
      <w:lvlJc w:val="left"/>
      <w:rPr>
        <w:position w:val="0"/>
        <w:lang w:val="fr-FR"/>
      </w:rPr>
    </w:lvl>
    <w:lvl w:ilvl="6">
      <w:start w:val="1"/>
      <w:numFmt w:val="decimal"/>
      <w:lvlText w:val="%7)"/>
      <w:lvlJc w:val="left"/>
      <w:rPr>
        <w:position w:val="0"/>
        <w:lang w:val="fr-FR"/>
      </w:rPr>
    </w:lvl>
    <w:lvl w:ilvl="7">
      <w:start w:val="1"/>
      <w:numFmt w:val="decimal"/>
      <w:lvlText w:val="%8)"/>
      <w:lvlJc w:val="left"/>
      <w:rPr>
        <w:position w:val="0"/>
        <w:lang w:val="fr-FR"/>
      </w:rPr>
    </w:lvl>
    <w:lvl w:ilvl="8">
      <w:start w:val="1"/>
      <w:numFmt w:val="decimal"/>
      <w:lvlText w:val="%9)"/>
      <w:lvlJc w:val="left"/>
      <w:rPr>
        <w:position w:val="0"/>
        <w:lang w:val="fr-FR"/>
      </w:rPr>
    </w:lvl>
  </w:abstractNum>
  <w:abstractNum w:abstractNumId="327">
    <w:nsid w:val="52D27710"/>
    <w:multiLevelType w:val="multilevel"/>
    <w:tmpl w:val="E69ED64E"/>
    <w:styleLink w:val="List2111"/>
    <w:lvl w:ilvl="0">
      <w:start w:val="1"/>
      <w:numFmt w:val="decimal"/>
      <w:lvlText w:val="%1."/>
      <w:lvlJc w:val="left"/>
      <w:rPr>
        <w:rFonts w:ascii="Helvetica Neue" w:eastAsia="Helvetica Neue" w:hAnsi="Helvetica Neue" w:cs="Helvetica Neue"/>
        <w:color w:val="222222"/>
        <w:position w:val="0"/>
      </w:rPr>
    </w:lvl>
    <w:lvl w:ilvl="1">
      <w:start w:val="1"/>
      <w:numFmt w:val="decimal"/>
      <w:lvlText w:val="%2."/>
      <w:lvlJc w:val="left"/>
      <w:rPr>
        <w:rFonts w:ascii="Helvetica Neue" w:eastAsia="Helvetica Neue" w:hAnsi="Helvetica Neue" w:cs="Helvetica Neue"/>
        <w:color w:val="222222"/>
        <w:position w:val="0"/>
      </w:rPr>
    </w:lvl>
    <w:lvl w:ilvl="2">
      <w:start w:val="1"/>
      <w:numFmt w:val="decimal"/>
      <w:lvlText w:val="%3."/>
      <w:lvlJc w:val="left"/>
      <w:rPr>
        <w:rFonts w:ascii="Helvetica Neue" w:eastAsia="Helvetica Neue" w:hAnsi="Helvetica Neue" w:cs="Helvetica Neue"/>
        <w:color w:val="222222"/>
        <w:position w:val="0"/>
      </w:rPr>
    </w:lvl>
    <w:lvl w:ilvl="3">
      <w:start w:val="1"/>
      <w:numFmt w:val="decimal"/>
      <w:lvlText w:val="%4."/>
      <w:lvlJc w:val="left"/>
      <w:rPr>
        <w:rFonts w:ascii="Helvetica Neue" w:eastAsia="Helvetica Neue" w:hAnsi="Helvetica Neue" w:cs="Helvetica Neue"/>
        <w:color w:val="222222"/>
        <w:position w:val="0"/>
      </w:rPr>
    </w:lvl>
    <w:lvl w:ilvl="4">
      <w:start w:val="1"/>
      <w:numFmt w:val="decimal"/>
      <w:lvlText w:val="%5."/>
      <w:lvlJc w:val="left"/>
      <w:rPr>
        <w:rFonts w:ascii="Helvetica Neue" w:eastAsia="Helvetica Neue" w:hAnsi="Helvetica Neue" w:cs="Helvetica Neue"/>
        <w:color w:val="222222"/>
        <w:position w:val="0"/>
      </w:rPr>
    </w:lvl>
    <w:lvl w:ilvl="5">
      <w:start w:val="1"/>
      <w:numFmt w:val="decimal"/>
      <w:lvlText w:val="%6."/>
      <w:lvlJc w:val="left"/>
      <w:rPr>
        <w:rFonts w:ascii="Helvetica Neue" w:eastAsia="Helvetica Neue" w:hAnsi="Helvetica Neue" w:cs="Helvetica Neue"/>
        <w:color w:val="222222"/>
        <w:position w:val="0"/>
      </w:rPr>
    </w:lvl>
    <w:lvl w:ilvl="6">
      <w:start w:val="1"/>
      <w:numFmt w:val="decimal"/>
      <w:lvlText w:val="%7."/>
      <w:lvlJc w:val="left"/>
      <w:rPr>
        <w:rFonts w:ascii="Helvetica Neue" w:eastAsia="Helvetica Neue" w:hAnsi="Helvetica Neue" w:cs="Helvetica Neue"/>
        <w:color w:val="222222"/>
        <w:position w:val="0"/>
      </w:rPr>
    </w:lvl>
    <w:lvl w:ilvl="7">
      <w:start w:val="1"/>
      <w:numFmt w:val="decimal"/>
      <w:lvlText w:val="%8."/>
      <w:lvlJc w:val="left"/>
      <w:rPr>
        <w:rFonts w:ascii="Helvetica Neue" w:eastAsia="Helvetica Neue" w:hAnsi="Helvetica Neue" w:cs="Helvetica Neue"/>
        <w:color w:val="222222"/>
        <w:position w:val="0"/>
      </w:rPr>
    </w:lvl>
    <w:lvl w:ilvl="8">
      <w:start w:val="1"/>
      <w:numFmt w:val="decimal"/>
      <w:lvlText w:val="%9."/>
      <w:lvlJc w:val="left"/>
      <w:rPr>
        <w:rFonts w:ascii="Helvetica Neue" w:eastAsia="Helvetica Neue" w:hAnsi="Helvetica Neue" w:cs="Helvetica Neue"/>
        <w:color w:val="222222"/>
        <w:position w:val="0"/>
      </w:rPr>
    </w:lvl>
  </w:abstractNum>
  <w:abstractNum w:abstractNumId="328">
    <w:nsid w:val="539700FD"/>
    <w:multiLevelType w:val="hybridMultilevel"/>
    <w:tmpl w:val="3E281218"/>
    <w:lvl w:ilvl="0" w:tplc="7B80785E">
      <w:start w:val="2"/>
      <w:numFmt w:val="decimal"/>
      <w:lvlText w:val="%1)"/>
      <w:lvlJc w:val="left"/>
      <w:pPr>
        <w:ind w:left="1080" w:hanging="360"/>
      </w:pPr>
      <w:rPr>
        <w:rFonts w:eastAsia="Arial Unicode M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9">
    <w:nsid w:val="541F6F6F"/>
    <w:multiLevelType w:val="hybridMultilevel"/>
    <w:tmpl w:val="5782B1CE"/>
    <w:lvl w:ilvl="0" w:tplc="6EF41484">
      <w:start w:val="1"/>
      <w:numFmt w:val="decimal"/>
      <w:lvlText w:val="%1."/>
      <w:lvlJc w:val="left"/>
      <w:pPr>
        <w:ind w:left="1080" w:hanging="360"/>
      </w:pPr>
      <w:rPr>
        <w:rFonts w:eastAsia="Arial Unicode M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0">
    <w:nsid w:val="543259CE"/>
    <w:multiLevelType w:val="multilevel"/>
    <w:tmpl w:val="FA145D84"/>
    <w:styleLink w:val="List8"/>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331">
    <w:nsid w:val="546030DE"/>
    <w:multiLevelType w:val="multilevel"/>
    <w:tmpl w:val="E0F24B5E"/>
    <w:styleLink w:val="Numbered2"/>
    <w:lvl w:ilvl="0">
      <w:start w:val="1"/>
      <w:numFmt w:val="decimal"/>
      <w:lvlText w:val="%1."/>
      <w:lvlJc w:val="left"/>
      <w:pPr>
        <w:tabs>
          <w:tab w:val="num" w:pos="360"/>
        </w:tabs>
        <w:ind w:left="360" w:hanging="360"/>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color="222222"/>
        <w:vertAlign w:val="baseline"/>
        <w:rtl w:val="0"/>
      </w:rPr>
    </w:lvl>
    <w:lvl w:ilvl="1">
      <w:start w:val="1"/>
      <w:numFmt w:val="decimal"/>
      <w:lvlText w:val="%2."/>
      <w:lvlJc w:val="left"/>
      <w:pPr>
        <w:tabs>
          <w:tab w:val="num" w:pos="720"/>
        </w:tabs>
        <w:ind w:left="720" w:hanging="360"/>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color="222222"/>
        <w:vertAlign w:val="baseline"/>
        <w:rtl w:val="0"/>
      </w:rPr>
    </w:lvl>
    <w:lvl w:ilvl="2">
      <w:start w:val="1"/>
      <w:numFmt w:val="decimal"/>
      <w:lvlText w:val="%3."/>
      <w:lvlJc w:val="left"/>
      <w:pPr>
        <w:tabs>
          <w:tab w:val="num" w:pos="1080"/>
        </w:tabs>
        <w:ind w:left="1080" w:hanging="360"/>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color="222222"/>
        <w:vertAlign w:val="baseline"/>
        <w:rtl w:val="0"/>
      </w:rPr>
    </w:lvl>
    <w:lvl w:ilvl="3">
      <w:start w:val="1"/>
      <w:numFmt w:val="decimal"/>
      <w:lvlText w:val="%4."/>
      <w:lvlJc w:val="left"/>
      <w:pPr>
        <w:tabs>
          <w:tab w:val="num" w:pos="1440"/>
        </w:tabs>
        <w:ind w:left="1440" w:hanging="360"/>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color="222222"/>
        <w:vertAlign w:val="baseline"/>
        <w:rtl w:val="0"/>
      </w:rPr>
    </w:lvl>
    <w:lvl w:ilvl="4">
      <w:start w:val="1"/>
      <w:numFmt w:val="decimal"/>
      <w:lvlText w:val="%5."/>
      <w:lvlJc w:val="left"/>
      <w:pPr>
        <w:tabs>
          <w:tab w:val="num" w:pos="1800"/>
        </w:tabs>
        <w:ind w:left="1800" w:hanging="360"/>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color="222222"/>
        <w:vertAlign w:val="baseline"/>
        <w:rtl w:val="0"/>
      </w:rPr>
    </w:lvl>
    <w:lvl w:ilvl="5">
      <w:start w:val="1"/>
      <w:numFmt w:val="decimal"/>
      <w:lvlText w:val="%6."/>
      <w:lvlJc w:val="left"/>
      <w:pPr>
        <w:tabs>
          <w:tab w:val="num" w:pos="2160"/>
        </w:tabs>
        <w:ind w:left="2160" w:hanging="360"/>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color="222222"/>
        <w:vertAlign w:val="baseline"/>
        <w:rtl w:val="0"/>
      </w:rPr>
    </w:lvl>
    <w:lvl w:ilvl="6">
      <w:start w:val="1"/>
      <w:numFmt w:val="decimal"/>
      <w:lvlText w:val="%7."/>
      <w:lvlJc w:val="left"/>
      <w:pPr>
        <w:tabs>
          <w:tab w:val="num" w:pos="2520"/>
        </w:tabs>
        <w:ind w:left="2520" w:hanging="360"/>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color="222222"/>
        <w:vertAlign w:val="baseline"/>
        <w:rtl w:val="0"/>
      </w:rPr>
    </w:lvl>
    <w:lvl w:ilvl="7">
      <w:start w:val="1"/>
      <w:numFmt w:val="decimal"/>
      <w:lvlText w:val="%8."/>
      <w:lvlJc w:val="left"/>
      <w:pPr>
        <w:tabs>
          <w:tab w:val="num" w:pos="2880"/>
        </w:tabs>
        <w:ind w:left="2880" w:hanging="360"/>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color="222222"/>
        <w:vertAlign w:val="baseline"/>
        <w:rtl w:val="0"/>
      </w:rPr>
    </w:lvl>
    <w:lvl w:ilvl="8">
      <w:start w:val="1"/>
      <w:numFmt w:val="decimal"/>
      <w:lvlText w:val="%9."/>
      <w:lvlJc w:val="left"/>
      <w:pPr>
        <w:tabs>
          <w:tab w:val="num" w:pos="3240"/>
        </w:tabs>
        <w:ind w:left="3240" w:hanging="360"/>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color="222222"/>
        <w:vertAlign w:val="baseline"/>
        <w:rtl w:val="0"/>
      </w:rPr>
    </w:lvl>
  </w:abstractNum>
  <w:abstractNum w:abstractNumId="332">
    <w:nsid w:val="54660995"/>
    <w:multiLevelType w:val="multilevel"/>
    <w:tmpl w:val="ACA8429A"/>
    <w:styleLink w:val="List105"/>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333">
    <w:nsid w:val="54C7139D"/>
    <w:multiLevelType w:val="multilevel"/>
    <w:tmpl w:val="33AC931A"/>
    <w:styleLink w:val="List95"/>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lang w:val="pt-PT"/>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lang w:val="pt-PT"/>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lang w:val="pt-PT"/>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lang w:val="pt-PT"/>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lang w:val="pt-PT"/>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lang w:val="pt-PT"/>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lang w:val="pt-PT"/>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lang w:val="pt-PT"/>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lang w:val="pt-PT"/>
      </w:rPr>
    </w:lvl>
  </w:abstractNum>
  <w:abstractNum w:abstractNumId="334">
    <w:nsid w:val="551849E4"/>
    <w:multiLevelType w:val="multilevel"/>
    <w:tmpl w:val="D916B9E4"/>
    <w:styleLink w:val="List36"/>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lang w:val="en-US"/>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lang w:val="en-US"/>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lang w:val="en-US"/>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lang w:val="en-US"/>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lang w:val="en-US"/>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lang w:val="en-US"/>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lang w:val="en-US"/>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lang w:val="en-US"/>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lang w:val="en-US"/>
      </w:rPr>
    </w:lvl>
  </w:abstractNum>
  <w:abstractNum w:abstractNumId="335">
    <w:nsid w:val="552704EC"/>
    <w:multiLevelType w:val="multilevel"/>
    <w:tmpl w:val="20FE06B8"/>
    <w:styleLink w:val="List17"/>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lang w:val="en-US"/>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lang w:val="en-US"/>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lang w:val="en-US"/>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lang w:val="en-US"/>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lang w:val="en-US"/>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lang w:val="en-US"/>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lang w:val="en-US"/>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lang w:val="en-US"/>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lang w:val="en-US"/>
      </w:rPr>
    </w:lvl>
  </w:abstractNum>
  <w:abstractNum w:abstractNumId="336">
    <w:nsid w:val="553175EF"/>
    <w:multiLevelType w:val="multilevel"/>
    <w:tmpl w:val="54EAF400"/>
    <w:styleLink w:val="List123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337">
    <w:nsid w:val="5599112A"/>
    <w:multiLevelType w:val="multilevel"/>
    <w:tmpl w:val="3D74FCCE"/>
    <w:styleLink w:val="List163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338">
    <w:nsid w:val="561F2289"/>
    <w:multiLevelType w:val="multilevel"/>
    <w:tmpl w:val="142C40FE"/>
    <w:styleLink w:val="List32"/>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339">
    <w:nsid w:val="56914124"/>
    <w:multiLevelType w:val="multilevel"/>
    <w:tmpl w:val="638C88CE"/>
    <w:styleLink w:val="List7"/>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340">
    <w:nsid w:val="56FE0C77"/>
    <w:multiLevelType w:val="multilevel"/>
    <w:tmpl w:val="D16A54A0"/>
    <w:styleLink w:val="List991"/>
    <w:lvl w:ilvl="0">
      <w:start w:val="1"/>
      <w:numFmt w:val="decimal"/>
      <w:lvlText w:val="%1."/>
      <w:lvlJc w:val="left"/>
      <w:pPr>
        <w:tabs>
          <w:tab w:val="num" w:pos="363"/>
        </w:tabs>
        <w:ind w:left="363" w:hanging="363"/>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56"/>
        </w:tabs>
        <w:ind w:left="756" w:hanging="396"/>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341">
    <w:nsid w:val="572500F5"/>
    <w:multiLevelType w:val="multilevel"/>
    <w:tmpl w:val="B89A678A"/>
    <w:styleLink w:val="List129"/>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342">
    <w:nsid w:val="57343FBD"/>
    <w:multiLevelType w:val="multilevel"/>
    <w:tmpl w:val="DE888196"/>
    <w:styleLink w:val="List81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343">
    <w:nsid w:val="581A1B96"/>
    <w:multiLevelType w:val="multilevel"/>
    <w:tmpl w:val="182C96CC"/>
    <w:styleLink w:val="List21"/>
    <w:lvl w:ilvl="0">
      <w:start w:val="1"/>
      <w:numFmt w:val="decimal"/>
      <w:lvlText w:val="%1."/>
      <w:lvlJc w:val="left"/>
      <w:pPr>
        <w:tabs>
          <w:tab w:val="num" w:pos="396"/>
        </w:tabs>
        <w:ind w:left="396" w:hanging="396"/>
      </w:pPr>
      <w:rPr>
        <w:position w:val="0"/>
        <w:sz w:val="22"/>
        <w:szCs w:val="22"/>
        <w:rtl w:val="0"/>
      </w:rPr>
    </w:lvl>
    <w:lvl w:ilvl="1">
      <w:start w:val="1"/>
      <w:numFmt w:val="decimal"/>
      <w:lvlText w:val="%2."/>
      <w:lvlJc w:val="left"/>
      <w:pPr>
        <w:tabs>
          <w:tab w:val="num" w:pos="723"/>
        </w:tabs>
        <w:ind w:left="723" w:hanging="363"/>
      </w:pPr>
      <w:rPr>
        <w:position w:val="0"/>
        <w:sz w:val="22"/>
        <w:szCs w:val="22"/>
        <w:rtl w:val="0"/>
      </w:rPr>
    </w:lvl>
    <w:lvl w:ilvl="2">
      <w:start w:val="1"/>
      <w:numFmt w:val="decimal"/>
      <w:lvlText w:val="%3."/>
      <w:lvlJc w:val="left"/>
      <w:pPr>
        <w:tabs>
          <w:tab w:val="num" w:pos="1083"/>
        </w:tabs>
        <w:ind w:left="1083" w:hanging="363"/>
      </w:pPr>
      <w:rPr>
        <w:position w:val="0"/>
        <w:sz w:val="22"/>
        <w:szCs w:val="22"/>
        <w:rtl w:val="0"/>
      </w:rPr>
    </w:lvl>
    <w:lvl w:ilvl="3">
      <w:start w:val="1"/>
      <w:numFmt w:val="decimal"/>
      <w:lvlText w:val="%4."/>
      <w:lvlJc w:val="left"/>
      <w:pPr>
        <w:tabs>
          <w:tab w:val="num" w:pos="1443"/>
        </w:tabs>
        <w:ind w:left="1443" w:hanging="363"/>
      </w:pPr>
      <w:rPr>
        <w:position w:val="0"/>
        <w:sz w:val="22"/>
        <w:szCs w:val="22"/>
        <w:rtl w:val="0"/>
      </w:rPr>
    </w:lvl>
    <w:lvl w:ilvl="4">
      <w:start w:val="1"/>
      <w:numFmt w:val="decimal"/>
      <w:lvlText w:val="%5."/>
      <w:lvlJc w:val="left"/>
      <w:pPr>
        <w:tabs>
          <w:tab w:val="num" w:pos="1803"/>
        </w:tabs>
        <w:ind w:left="1803" w:hanging="363"/>
      </w:pPr>
      <w:rPr>
        <w:position w:val="0"/>
        <w:sz w:val="22"/>
        <w:szCs w:val="22"/>
        <w:rtl w:val="0"/>
      </w:rPr>
    </w:lvl>
    <w:lvl w:ilvl="5">
      <w:start w:val="1"/>
      <w:numFmt w:val="decimal"/>
      <w:lvlText w:val="%6."/>
      <w:lvlJc w:val="left"/>
      <w:pPr>
        <w:tabs>
          <w:tab w:val="num" w:pos="2163"/>
        </w:tabs>
        <w:ind w:left="2163" w:hanging="363"/>
      </w:pPr>
      <w:rPr>
        <w:position w:val="0"/>
        <w:sz w:val="22"/>
        <w:szCs w:val="22"/>
        <w:rtl w:val="0"/>
      </w:rPr>
    </w:lvl>
    <w:lvl w:ilvl="6">
      <w:start w:val="1"/>
      <w:numFmt w:val="decimal"/>
      <w:lvlText w:val="%7."/>
      <w:lvlJc w:val="left"/>
      <w:pPr>
        <w:tabs>
          <w:tab w:val="num" w:pos="2523"/>
        </w:tabs>
        <w:ind w:left="2523" w:hanging="363"/>
      </w:pPr>
      <w:rPr>
        <w:position w:val="0"/>
        <w:sz w:val="22"/>
        <w:szCs w:val="22"/>
        <w:rtl w:val="0"/>
      </w:rPr>
    </w:lvl>
    <w:lvl w:ilvl="7">
      <w:start w:val="1"/>
      <w:numFmt w:val="decimal"/>
      <w:lvlText w:val="%8."/>
      <w:lvlJc w:val="left"/>
      <w:pPr>
        <w:tabs>
          <w:tab w:val="num" w:pos="2883"/>
        </w:tabs>
        <w:ind w:left="2883" w:hanging="363"/>
      </w:pPr>
      <w:rPr>
        <w:position w:val="0"/>
        <w:sz w:val="22"/>
        <w:szCs w:val="22"/>
        <w:rtl w:val="0"/>
      </w:rPr>
    </w:lvl>
    <w:lvl w:ilvl="8">
      <w:start w:val="1"/>
      <w:numFmt w:val="decimal"/>
      <w:lvlText w:val="%9."/>
      <w:lvlJc w:val="left"/>
      <w:pPr>
        <w:tabs>
          <w:tab w:val="num" w:pos="3243"/>
        </w:tabs>
        <w:ind w:left="3243" w:hanging="363"/>
      </w:pPr>
      <w:rPr>
        <w:position w:val="0"/>
        <w:sz w:val="22"/>
        <w:szCs w:val="22"/>
        <w:rtl w:val="0"/>
      </w:rPr>
    </w:lvl>
  </w:abstractNum>
  <w:abstractNum w:abstractNumId="344">
    <w:nsid w:val="59670766"/>
    <w:multiLevelType w:val="multilevel"/>
    <w:tmpl w:val="EDE61432"/>
    <w:styleLink w:val="List1811"/>
    <w:lvl w:ilvl="0">
      <w:start w:val="1"/>
      <w:numFmt w:val="decimal"/>
      <w:lvlText w:val="%1."/>
      <w:lvlJc w:val="left"/>
      <w:pPr>
        <w:tabs>
          <w:tab w:val="num" w:pos="363"/>
        </w:tabs>
        <w:ind w:left="363" w:hanging="363"/>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56"/>
        </w:tabs>
        <w:ind w:left="756" w:hanging="396"/>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345">
    <w:nsid w:val="597656C0"/>
    <w:multiLevelType w:val="multilevel"/>
    <w:tmpl w:val="808A90CC"/>
    <w:styleLink w:val="List209"/>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lang w:val="fr-FR"/>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lang w:val="fr-FR"/>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lang w:val="fr-FR"/>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lang w:val="fr-FR"/>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lang w:val="fr-FR"/>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lang w:val="fr-FR"/>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lang w:val="fr-FR"/>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lang w:val="fr-FR"/>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lang w:val="fr-FR"/>
      </w:rPr>
    </w:lvl>
  </w:abstractNum>
  <w:abstractNum w:abstractNumId="346">
    <w:nsid w:val="59892FC0"/>
    <w:multiLevelType w:val="multilevel"/>
    <w:tmpl w:val="047A0878"/>
    <w:styleLink w:val="List134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347">
    <w:nsid w:val="59A97828"/>
    <w:multiLevelType w:val="multilevel"/>
    <w:tmpl w:val="AE50A020"/>
    <w:styleLink w:val="List66"/>
    <w:lvl w:ilvl="0">
      <w:start w:val="1"/>
      <w:numFmt w:val="decimal"/>
      <w:lvlText w:val="%1."/>
      <w:lvlJc w:val="left"/>
      <w:pPr>
        <w:tabs>
          <w:tab w:val="num" w:pos="396"/>
        </w:tabs>
        <w:ind w:left="396" w:hanging="396"/>
      </w:pPr>
      <w:rPr>
        <w:position w:val="0"/>
        <w:sz w:val="22"/>
        <w:szCs w:val="22"/>
        <w:rtl w:val="0"/>
        <w:lang w:val="en-US"/>
      </w:rPr>
    </w:lvl>
    <w:lvl w:ilvl="1">
      <w:start w:val="1"/>
      <w:numFmt w:val="decimal"/>
      <w:lvlText w:val="%2."/>
      <w:lvlJc w:val="left"/>
      <w:pPr>
        <w:tabs>
          <w:tab w:val="num" w:pos="723"/>
        </w:tabs>
        <w:ind w:left="723" w:hanging="363"/>
      </w:pPr>
      <w:rPr>
        <w:position w:val="0"/>
        <w:sz w:val="22"/>
        <w:szCs w:val="22"/>
        <w:rtl w:val="0"/>
        <w:lang w:val="en-US"/>
      </w:rPr>
    </w:lvl>
    <w:lvl w:ilvl="2">
      <w:start w:val="1"/>
      <w:numFmt w:val="decimal"/>
      <w:lvlText w:val="%3."/>
      <w:lvlJc w:val="left"/>
      <w:pPr>
        <w:tabs>
          <w:tab w:val="num" w:pos="1083"/>
        </w:tabs>
        <w:ind w:left="1083" w:hanging="363"/>
      </w:pPr>
      <w:rPr>
        <w:position w:val="0"/>
        <w:sz w:val="22"/>
        <w:szCs w:val="22"/>
        <w:rtl w:val="0"/>
        <w:lang w:val="en-US"/>
      </w:rPr>
    </w:lvl>
    <w:lvl w:ilvl="3">
      <w:start w:val="1"/>
      <w:numFmt w:val="decimal"/>
      <w:lvlText w:val="%4."/>
      <w:lvlJc w:val="left"/>
      <w:pPr>
        <w:tabs>
          <w:tab w:val="num" w:pos="1443"/>
        </w:tabs>
        <w:ind w:left="1443" w:hanging="363"/>
      </w:pPr>
      <w:rPr>
        <w:position w:val="0"/>
        <w:sz w:val="22"/>
        <w:szCs w:val="22"/>
        <w:rtl w:val="0"/>
        <w:lang w:val="en-US"/>
      </w:rPr>
    </w:lvl>
    <w:lvl w:ilvl="4">
      <w:start w:val="1"/>
      <w:numFmt w:val="decimal"/>
      <w:lvlText w:val="%5."/>
      <w:lvlJc w:val="left"/>
      <w:pPr>
        <w:tabs>
          <w:tab w:val="num" w:pos="1803"/>
        </w:tabs>
        <w:ind w:left="1803" w:hanging="363"/>
      </w:pPr>
      <w:rPr>
        <w:position w:val="0"/>
        <w:sz w:val="22"/>
        <w:szCs w:val="22"/>
        <w:rtl w:val="0"/>
        <w:lang w:val="en-US"/>
      </w:rPr>
    </w:lvl>
    <w:lvl w:ilvl="5">
      <w:start w:val="1"/>
      <w:numFmt w:val="decimal"/>
      <w:lvlText w:val="%6."/>
      <w:lvlJc w:val="left"/>
      <w:pPr>
        <w:tabs>
          <w:tab w:val="num" w:pos="2163"/>
        </w:tabs>
        <w:ind w:left="2163" w:hanging="363"/>
      </w:pPr>
      <w:rPr>
        <w:position w:val="0"/>
        <w:sz w:val="22"/>
        <w:szCs w:val="22"/>
        <w:rtl w:val="0"/>
        <w:lang w:val="en-US"/>
      </w:rPr>
    </w:lvl>
    <w:lvl w:ilvl="6">
      <w:start w:val="1"/>
      <w:numFmt w:val="decimal"/>
      <w:lvlText w:val="%7."/>
      <w:lvlJc w:val="left"/>
      <w:pPr>
        <w:tabs>
          <w:tab w:val="num" w:pos="2523"/>
        </w:tabs>
        <w:ind w:left="2523" w:hanging="363"/>
      </w:pPr>
      <w:rPr>
        <w:position w:val="0"/>
        <w:sz w:val="22"/>
        <w:szCs w:val="22"/>
        <w:rtl w:val="0"/>
        <w:lang w:val="en-US"/>
      </w:rPr>
    </w:lvl>
    <w:lvl w:ilvl="7">
      <w:start w:val="1"/>
      <w:numFmt w:val="decimal"/>
      <w:lvlText w:val="%8."/>
      <w:lvlJc w:val="left"/>
      <w:pPr>
        <w:tabs>
          <w:tab w:val="num" w:pos="2883"/>
        </w:tabs>
        <w:ind w:left="2883" w:hanging="363"/>
      </w:pPr>
      <w:rPr>
        <w:position w:val="0"/>
        <w:sz w:val="22"/>
        <w:szCs w:val="22"/>
        <w:rtl w:val="0"/>
        <w:lang w:val="en-US"/>
      </w:rPr>
    </w:lvl>
    <w:lvl w:ilvl="8">
      <w:start w:val="1"/>
      <w:numFmt w:val="decimal"/>
      <w:lvlText w:val="%9."/>
      <w:lvlJc w:val="left"/>
      <w:pPr>
        <w:tabs>
          <w:tab w:val="num" w:pos="3243"/>
        </w:tabs>
        <w:ind w:left="3243" w:hanging="363"/>
      </w:pPr>
      <w:rPr>
        <w:position w:val="0"/>
        <w:sz w:val="22"/>
        <w:szCs w:val="22"/>
        <w:rtl w:val="0"/>
        <w:lang w:val="en-US"/>
      </w:rPr>
    </w:lvl>
  </w:abstractNum>
  <w:abstractNum w:abstractNumId="348">
    <w:nsid w:val="59B363FA"/>
    <w:multiLevelType w:val="multilevel"/>
    <w:tmpl w:val="4E56B5B4"/>
    <w:styleLink w:val="List109"/>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349">
    <w:nsid w:val="59BE1B2F"/>
    <w:multiLevelType w:val="multilevel"/>
    <w:tmpl w:val="46A4783C"/>
    <w:styleLink w:val="List651"/>
    <w:lvl w:ilvl="0">
      <w:start w:val="1"/>
      <w:numFmt w:val="decimal"/>
      <w:lvlText w:val="%1."/>
      <w:lvlJc w:val="left"/>
      <w:pPr>
        <w:tabs>
          <w:tab w:val="num" w:pos="363"/>
        </w:tabs>
        <w:ind w:left="363" w:hanging="363"/>
      </w:pPr>
      <w:rPr>
        <w:position w:val="0"/>
        <w:sz w:val="22"/>
        <w:szCs w:val="22"/>
        <w:rtl w:val="0"/>
      </w:rPr>
    </w:lvl>
    <w:lvl w:ilvl="1">
      <w:start w:val="1"/>
      <w:numFmt w:val="decimal"/>
      <w:lvlText w:val="%2."/>
      <w:lvlJc w:val="left"/>
      <w:pPr>
        <w:tabs>
          <w:tab w:val="num" w:pos="756"/>
        </w:tabs>
        <w:ind w:left="756" w:hanging="396"/>
      </w:pPr>
      <w:rPr>
        <w:position w:val="0"/>
        <w:sz w:val="22"/>
        <w:szCs w:val="22"/>
        <w:rtl w:val="0"/>
      </w:rPr>
    </w:lvl>
    <w:lvl w:ilvl="2">
      <w:start w:val="1"/>
      <w:numFmt w:val="decimal"/>
      <w:lvlText w:val="%3."/>
      <w:lvlJc w:val="left"/>
      <w:pPr>
        <w:tabs>
          <w:tab w:val="num" w:pos="1083"/>
        </w:tabs>
        <w:ind w:left="1083" w:hanging="363"/>
      </w:pPr>
      <w:rPr>
        <w:position w:val="0"/>
        <w:sz w:val="22"/>
        <w:szCs w:val="22"/>
        <w:rtl w:val="0"/>
      </w:rPr>
    </w:lvl>
    <w:lvl w:ilvl="3">
      <w:start w:val="1"/>
      <w:numFmt w:val="decimal"/>
      <w:lvlText w:val="%4."/>
      <w:lvlJc w:val="left"/>
      <w:pPr>
        <w:tabs>
          <w:tab w:val="num" w:pos="1443"/>
        </w:tabs>
        <w:ind w:left="1443" w:hanging="363"/>
      </w:pPr>
      <w:rPr>
        <w:position w:val="0"/>
        <w:sz w:val="22"/>
        <w:szCs w:val="22"/>
        <w:rtl w:val="0"/>
      </w:rPr>
    </w:lvl>
    <w:lvl w:ilvl="4">
      <w:start w:val="1"/>
      <w:numFmt w:val="decimal"/>
      <w:lvlText w:val="%5."/>
      <w:lvlJc w:val="left"/>
      <w:pPr>
        <w:tabs>
          <w:tab w:val="num" w:pos="1803"/>
        </w:tabs>
        <w:ind w:left="1803" w:hanging="363"/>
      </w:pPr>
      <w:rPr>
        <w:position w:val="0"/>
        <w:sz w:val="22"/>
        <w:szCs w:val="22"/>
        <w:rtl w:val="0"/>
      </w:rPr>
    </w:lvl>
    <w:lvl w:ilvl="5">
      <w:start w:val="1"/>
      <w:numFmt w:val="decimal"/>
      <w:lvlText w:val="%6."/>
      <w:lvlJc w:val="left"/>
      <w:pPr>
        <w:tabs>
          <w:tab w:val="num" w:pos="2163"/>
        </w:tabs>
        <w:ind w:left="2163" w:hanging="363"/>
      </w:pPr>
      <w:rPr>
        <w:position w:val="0"/>
        <w:sz w:val="22"/>
        <w:szCs w:val="22"/>
        <w:rtl w:val="0"/>
      </w:rPr>
    </w:lvl>
    <w:lvl w:ilvl="6">
      <w:start w:val="1"/>
      <w:numFmt w:val="decimal"/>
      <w:lvlText w:val="%7."/>
      <w:lvlJc w:val="left"/>
      <w:pPr>
        <w:tabs>
          <w:tab w:val="num" w:pos="2523"/>
        </w:tabs>
        <w:ind w:left="2523" w:hanging="363"/>
      </w:pPr>
      <w:rPr>
        <w:position w:val="0"/>
        <w:sz w:val="22"/>
        <w:szCs w:val="22"/>
        <w:rtl w:val="0"/>
      </w:rPr>
    </w:lvl>
    <w:lvl w:ilvl="7">
      <w:start w:val="1"/>
      <w:numFmt w:val="decimal"/>
      <w:lvlText w:val="%8."/>
      <w:lvlJc w:val="left"/>
      <w:pPr>
        <w:tabs>
          <w:tab w:val="num" w:pos="2883"/>
        </w:tabs>
        <w:ind w:left="2883" w:hanging="363"/>
      </w:pPr>
      <w:rPr>
        <w:position w:val="0"/>
        <w:sz w:val="22"/>
        <w:szCs w:val="22"/>
        <w:rtl w:val="0"/>
      </w:rPr>
    </w:lvl>
    <w:lvl w:ilvl="8">
      <w:start w:val="1"/>
      <w:numFmt w:val="decimal"/>
      <w:lvlText w:val="%9."/>
      <w:lvlJc w:val="left"/>
      <w:pPr>
        <w:tabs>
          <w:tab w:val="num" w:pos="3243"/>
        </w:tabs>
        <w:ind w:left="3243" w:hanging="363"/>
      </w:pPr>
      <w:rPr>
        <w:position w:val="0"/>
        <w:sz w:val="22"/>
        <w:szCs w:val="22"/>
        <w:rtl w:val="0"/>
      </w:rPr>
    </w:lvl>
  </w:abstractNum>
  <w:abstractNum w:abstractNumId="350">
    <w:nsid w:val="59D87A15"/>
    <w:multiLevelType w:val="multilevel"/>
    <w:tmpl w:val="99889BB8"/>
    <w:styleLink w:val="List511"/>
    <w:lvl w:ilvl="0">
      <w:start w:val="1"/>
      <w:numFmt w:val="decimal"/>
      <w:lvlText w:val="%1."/>
      <w:lvlJc w:val="left"/>
      <w:pPr>
        <w:tabs>
          <w:tab w:val="num" w:pos="396"/>
        </w:tabs>
        <w:ind w:left="396" w:hanging="396"/>
      </w:pPr>
      <w:rPr>
        <w:position w:val="0"/>
        <w:sz w:val="22"/>
        <w:szCs w:val="22"/>
        <w:rtl w:val="0"/>
      </w:rPr>
    </w:lvl>
    <w:lvl w:ilvl="1">
      <w:start w:val="1"/>
      <w:numFmt w:val="decimal"/>
      <w:lvlText w:val="%2."/>
      <w:lvlJc w:val="left"/>
      <w:pPr>
        <w:tabs>
          <w:tab w:val="num" w:pos="723"/>
        </w:tabs>
        <w:ind w:left="723" w:hanging="363"/>
      </w:pPr>
      <w:rPr>
        <w:position w:val="0"/>
        <w:sz w:val="22"/>
        <w:szCs w:val="22"/>
        <w:rtl w:val="0"/>
      </w:rPr>
    </w:lvl>
    <w:lvl w:ilvl="2">
      <w:start w:val="1"/>
      <w:numFmt w:val="decimal"/>
      <w:lvlText w:val="%3."/>
      <w:lvlJc w:val="left"/>
      <w:pPr>
        <w:tabs>
          <w:tab w:val="num" w:pos="1083"/>
        </w:tabs>
        <w:ind w:left="1083" w:hanging="363"/>
      </w:pPr>
      <w:rPr>
        <w:position w:val="0"/>
        <w:sz w:val="22"/>
        <w:szCs w:val="22"/>
        <w:rtl w:val="0"/>
      </w:rPr>
    </w:lvl>
    <w:lvl w:ilvl="3">
      <w:start w:val="1"/>
      <w:numFmt w:val="decimal"/>
      <w:lvlText w:val="%4."/>
      <w:lvlJc w:val="left"/>
      <w:pPr>
        <w:tabs>
          <w:tab w:val="num" w:pos="1443"/>
        </w:tabs>
        <w:ind w:left="1443" w:hanging="363"/>
      </w:pPr>
      <w:rPr>
        <w:position w:val="0"/>
        <w:sz w:val="22"/>
        <w:szCs w:val="22"/>
        <w:rtl w:val="0"/>
      </w:rPr>
    </w:lvl>
    <w:lvl w:ilvl="4">
      <w:start w:val="1"/>
      <w:numFmt w:val="decimal"/>
      <w:lvlText w:val="%5."/>
      <w:lvlJc w:val="left"/>
      <w:pPr>
        <w:tabs>
          <w:tab w:val="num" w:pos="1803"/>
        </w:tabs>
        <w:ind w:left="1803" w:hanging="363"/>
      </w:pPr>
      <w:rPr>
        <w:position w:val="0"/>
        <w:sz w:val="22"/>
        <w:szCs w:val="22"/>
        <w:rtl w:val="0"/>
      </w:rPr>
    </w:lvl>
    <w:lvl w:ilvl="5">
      <w:start w:val="1"/>
      <w:numFmt w:val="decimal"/>
      <w:lvlText w:val="%6."/>
      <w:lvlJc w:val="left"/>
      <w:pPr>
        <w:tabs>
          <w:tab w:val="num" w:pos="2163"/>
        </w:tabs>
        <w:ind w:left="2163" w:hanging="363"/>
      </w:pPr>
      <w:rPr>
        <w:position w:val="0"/>
        <w:sz w:val="22"/>
        <w:szCs w:val="22"/>
        <w:rtl w:val="0"/>
      </w:rPr>
    </w:lvl>
    <w:lvl w:ilvl="6">
      <w:start w:val="1"/>
      <w:numFmt w:val="decimal"/>
      <w:lvlText w:val="%7."/>
      <w:lvlJc w:val="left"/>
      <w:pPr>
        <w:tabs>
          <w:tab w:val="num" w:pos="2523"/>
        </w:tabs>
        <w:ind w:left="2523" w:hanging="363"/>
      </w:pPr>
      <w:rPr>
        <w:position w:val="0"/>
        <w:sz w:val="22"/>
        <w:szCs w:val="22"/>
        <w:rtl w:val="0"/>
      </w:rPr>
    </w:lvl>
    <w:lvl w:ilvl="7">
      <w:start w:val="1"/>
      <w:numFmt w:val="decimal"/>
      <w:lvlText w:val="%8."/>
      <w:lvlJc w:val="left"/>
      <w:pPr>
        <w:tabs>
          <w:tab w:val="num" w:pos="2883"/>
        </w:tabs>
        <w:ind w:left="2883" w:hanging="363"/>
      </w:pPr>
      <w:rPr>
        <w:position w:val="0"/>
        <w:sz w:val="22"/>
        <w:szCs w:val="22"/>
        <w:rtl w:val="0"/>
      </w:rPr>
    </w:lvl>
    <w:lvl w:ilvl="8">
      <w:start w:val="1"/>
      <w:numFmt w:val="decimal"/>
      <w:lvlText w:val="%9."/>
      <w:lvlJc w:val="left"/>
      <w:pPr>
        <w:tabs>
          <w:tab w:val="num" w:pos="3243"/>
        </w:tabs>
        <w:ind w:left="3243" w:hanging="363"/>
      </w:pPr>
      <w:rPr>
        <w:position w:val="0"/>
        <w:sz w:val="22"/>
        <w:szCs w:val="22"/>
        <w:rtl w:val="0"/>
      </w:rPr>
    </w:lvl>
  </w:abstractNum>
  <w:abstractNum w:abstractNumId="351">
    <w:nsid w:val="59E02C32"/>
    <w:multiLevelType w:val="multilevel"/>
    <w:tmpl w:val="55AAC7E6"/>
    <w:styleLink w:val="List156"/>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352">
    <w:nsid w:val="5A4B2A92"/>
    <w:multiLevelType w:val="multilevel"/>
    <w:tmpl w:val="997815C2"/>
    <w:styleLink w:val="List810"/>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353">
    <w:nsid w:val="5A55439A"/>
    <w:multiLevelType w:val="multilevel"/>
    <w:tmpl w:val="696853F6"/>
    <w:styleLink w:val="List1691"/>
    <w:lvl w:ilvl="0">
      <w:start w:val="1"/>
      <w:numFmt w:val="decimal"/>
      <w:lvlText w:val="%1."/>
      <w:lvlJc w:val="left"/>
      <w:pPr>
        <w:tabs>
          <w:tab w:val="num" w:pos="363"/>
        </w:tabs>
        <w:ind w:left="363" w:hanging="363"/>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56"/>
        </w:tabs>
        <w:ind w:left="756" w:hanging="396"/>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354">
    <w:nsid w:val="5AF24A1B"/>
    <w:multiLevelType w:val="multilevel"/>
    <w:tmpl w:val="85F8E226"/>
    <w:styleLink w:val="List188"/>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355">
    <w:nsid w:val="5B180402"/>
    <w:multiLevelType w:val="multilevel"/>
    <w:tmpl w:val="D5F4B438"/>
    <w:styleLink w:val="List186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lang w:val="en-US"/>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lang w:val="en-US"/>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lang w:val="en-US"/>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lang w:val="en-US"/>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lang w:val="en-US"/>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lang w:val="en-US"/>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lang w:val="en-US"/>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lang w:val="en-US"/>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lang w:val="en-US"/>
      </w:rPr>
    </w:lvl>
  </w:abstractNum>
  <w:abstractNum w:abstractNumId="356">
    <w:nsid w:val="5B3A0746"/>
    <w:multiLevelType w:val="multilevel"/>
    <w:tmpl w:val="64B01B72"/>
    <w:styleLink w:val="List224"/>
    <w:lvl w:ilvl="0">
      <w:start w:val="1"/>
      <w:numFmt w:val="decimal"/>
      <w:lvlText w:val="%1."/>
      <w:lvlJc w:val="left"/>
      <w:pPr>
        <w:tabs>
          <w:tab w:val="num" w:pos="363"/>
        </w:tabs>
        <w:ind w:left="363" w:hanging="363"/>
      </w:pPr>
      <w:rPr>
        <w:rFonts w:ascii="Helvetica Neue" w:eastAsia="Helvetica Neue" w:hAnsi="Helvetica Neue" w:cs="Helvetica Neue"/>
        <w:color w:val="222222"/>
        <w:position w:val="0"/>
        <w:sz w:val="22"/>
        <w:szCs w:val="22"/>
        <w:rtl w:val="0"/>
        <w:lang w:val="nl-NL"/>
      </w:rPr>
    </w:lvl>
    <w:lvl w:ilvl="1">
      <w:start w:val="1"/>
      <w:numFmt w:val="decimal"/>
      <w:lvlText w:val="%2."/>
      <w:lvlJc w:val="left"/>
      <w:pPr>
        <w:tabs>
          <w:tab w:val="num" w:pos="756"/>
        </w:tabs>
        <w:ind w:left="756" w:hanging="396"/>
      </w:pPr>
      <w:rPr>
        <w:rFonts w:ascii="Helvetica Neue" w:eastAsia="Helvetica Neue" w:hAnsi="Helvetica Neue" w:cs="Helvetica Neue"/>
        <w:color w:val="222222"/>
        <w:position w:val="0"/>
        <w:sz w:val="22"/>
        <w:szCs w:val="22"/>
        <w:rtl w:val="0"/>
        <w:lang w:val="nl-NL"/>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lang w:val="nl-NL"/>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lang w:val="nl-NL"/>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lang w:val="nl-NL"/>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lang w:val="nl-NL"/>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lang w:val="nl-NL"/>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lang w:val="nl-NL"/>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lang w:val="nl-NL"/>
      </w:rPr>
    </w:lvl>
  </w:abstractNum>
  <w:abstractNum w:abstractNumId="357">
    <w:nsid w:val="5B4366DE"/>
    <w:multiLevelType w:val="multilevel"/>
    <w:tmpl w:val="5E6E0662"/>
    <w:styleLink w:val="List129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358">
    <w:nsid w:val="5B47744A"/>
    <w:multiLevelType w:val="multilevel"/>
    <w:tmpl w:val="06647032"/>
    <w:styleLink w:val="Sraas51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359">
    <w:nsid w:val="5BD24178"/>
    <w:multiLevelType w:val="multilevel"/>
    <w:tmpl w:val="CF9AEB18"/>
    <w:styleLink w:val="List157"/>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360">
    <w:nsid w:val="5C015EF0"/>
    <w:multiLevelType w:val="multilevel"/>
    <w:tmpl w:val="D68C33DC"/>
    <w:styleLink w:val="List113"/>
    <w:lvl w:ilvl="0">
      <w:start w:val="1"/>
      <w:numFmt w:val="decimal"/>
      <w:lvlText w:val="%1."/>
      <w:lvlJc w:val="left"/>
      <w:pPr>
        <w:tabs>
          <w:tab w:val="num" w:pos="363"/>
        </w:tabs>
        <w:ind w:left="363" w:hanging="363"/>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56"/>
        </w:tabs>
        <w:ind w:left="756" w:hanging="396"/>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361">
    <w:nsid w:val="5C5D24C9"/>
    <w:multiLevelType w:val="multilevel"/>
    <w:tmpl w:val="C38A0F22"/>
    <w:styleLink w:val="List2110"/>
    <w:lvl w:ilvl="0">
      <w:start w:val="1"/>
      <w:numFmt w:val="decimal"/>
      <w:lvlText w:val="%1."/>
      <w:lvlJc w:val="left"/>
      <w:pPr>
        <w:tabs>
          <w:tab w:val="num" w:pos="396"/>
        </w:tabs>
        <w:ind w:left="396" w:hanging="396"/>
      </w:pPr>
      <w:rPr>
        <w:position w:val="0"/>
        <w:sz w:val="22"/>
        <w:szCs w:val="22"/>
        <w:rtl w:val="0"/>
      </w:rPr>
    </w:lvl>
    <w:lvl w:ilvl="1">
      <w:start w:val="1"/>
      <w:numFmt w:val="decimal"/>
      <w:lvlText w:val="%2."/>
      <w:lvlJc w:val="left"/>
      <w:pPr>
        <w:tabs>
          <w:tab w:val="num" w:pos="723"/>
        </w:tabs>
        <w:ind w:left="723" w:hanging="363"/>
      </w:pPr>
      <w:rPr>
        <w:position w:val="0"/>
        <w:sz w:val="22"/>
        <w:szCs w:val="22"/>
        <w:rtl w:val="0"/>
      </w:rPr>
    </w:lvl>
    <w:lvl w:ilvl="2">
      <w:start w:val="1"/>
      <w:numFmt w:val="decimal"/>
      <w:lvlText w:val="%3."/>
      <w:lvlJc w:val="left"/>
      <w:pPr>
        <w:tabs>
          <w:tab w:val="num" w:pos="1083"/>
        </w:tabs>
        <w:ind w:left="1083" w:hanging="363"/>
      </w:pPr>
      <w:rPr>
        <w:position w:val="0"/>
        <w:sz w:val="22"/>
        <w:szCs w:val="22"/>
        <w:rtl w:val="0"/>
      </w:rPr>
    </w:lvl>
    <w:lvl w:ilvl="3">
      <w:start w:val="1"/>
      <w:numFmt w:val="decimal"/>
      <w:lvlText w:val="%4."/>
      <w:lvlJc w:val="left"/>
      <w:pPr>
        <w:tabs>
          <w:tab w:val="num" w:pos="1443"/>
        </w:tabs>
        <w:ind w:left="1443" w:hanging="363"/>
      </w:pPr>
      <w:rPr>
        <w:position w:val="0"/>
        <w:sz w:val="22"/>
        <w:szCs w:val="22"/>
        <w:rtl w:val="0"/>
      </w:rPr>
    </w:lvl>
    <w:lvl w:ilvl="4">
      <w:start w:val="1"/>
      <w:numFmt w:val="decimal"/>
      <w:lvlText w:val="%5."/>
      <w:lvlJc w:val="left"/>
      <w:pPr>
        <w:tabs>
          <w:tab w:val="num" w:pos="1803"/>
        </w:tabs>
        <w:ind w:left="1803" w:hanging="363"/>
      </w:pPr>
      <w:rPr>
        <w:position w:val="0"/>
        <w:sz w:val="22"/>
        <w:szCs w:val="22"/>
        <w:rtl w:val="0"/>
      </w:rPr>
    </w:lvl>
    <w:lvl w:ilvl="5">
      <w:start w:val="1"/>
      <w:numFmt w:val="decimal"/>
      <w:lvlText w:val="%6."/>
      <w:lvlJc w:val="left"/>
      <w:pPr>
        <w:tabs>
          <w:tab w:val="num" w:pos="2163"/>
        </w:tabs>
        <w:ind w:left="2163" w:hanging="363"/>
      </w:pPr>
      <w:rPr>
        <w:position w:val="0"/>
        <w:sz w:val="22"/>
        <w:szCs w:val="22"/>
        <w:rtl w:val="0"/>
      </w:rPr>
    </w:lvl>
    <w:lvl w:ilvl="6">
      <w:start w:val="1"/>
      <w:numFmt w:val="decimal"/>
      <w:lvlText w:val="%7."/>
      <w:lvlJc w:val="left"/>
      <w:pPr>
        <w:tabs>
          <w:tab w:val="num" w:pos="2523"/>
        </w:tabs>
        <w:ind w:left="2523" w:hanging="363"/>
      </w:pPr>
      <w:rPr>
        <w:position w:val="0"/>
        <w:sz w:val="22"/>
        <w:szCs w:val="22"/>
        <w:rtl w:val="0"/>
      </w:rPr>
    </w:lvl>
    <w:lvl w:ilvl="7">
      <w:start w:val="1"/>
      <w:numFmt w:val="decimal"/>
      <w:lvlText w:val="%8."/>
      <w:lvlJc w:val="left"/>
      <w:pPr>
        <w:tabs>
          <w:tab w:val="num" w:pos="2883"/>
        </w:tabs>
        <w:ind w:left="2883" w:hanging="363"/>
      </w:pPr>
      <w:rPr>
        <w:position w:val="0"/>
        <w:sz w:val="22"/>
        <w:szCs w:val="22"/>
        <w:rtl w:val="0"/>
      </w:rPr>
    </w:lvl>
    <w:lvl w:ilvl="8">
      <w:start w:val="1"/>
      <w:numFmt w:val="decimal"/>
      <w:lvlText w:val="%9."/>
      <w:lvlJc w:val="left"/>
      <w:pPr>
        <w:tabs>
          <w:tab w:val="num" w:pos="3243"/>
        </w:tabs>
        <w:ind w:left="3243" w:hanging="363"/>
      </w:pPr>
      <w:rPr>
        <w:position w:val="0"/>
        <w:sz w:val="22"/>
        <w:szCs w:val="22"/>
        <w:rtl w:val="0"/>
      </w:rPr>
    </w:lvl>
  </w:abstractNum>
  <w:abstractNum w:abstractNumId="362">
    <w:nsid w:val="5CAF748C"/>
    <w:multiLevelType w:val="multilevel"/>
    <w:tmpl w:val="FF167F40"/>
    <w:styleLink w:val="List2210"/>
    <w:lvl w:ilvl="0">
      <w:start w:val="3"/>
      <w:numFmt w:val="decimal"/>
      <w:lvlText w:val="%1."/>
      <w:lvlJc w:val="left"/>
      <w:pPr>
        <w:tabs>
          <w:tab w:val="num" w:pos="396"/>
        </w:tabs>
        <w:ind w:left="396" w:hanging="396"/>
      </w:pPr>
      <w:rPr>
        <w:rFonts w:ascii="Helvetica Neue" w:eastAsia="Helvetica Neue" w:hAnsi="Helvetica Neue" w:cs="Helvetica Neue"/>
        <w:position w:val="0"/>
        <w:sz w:val="22"/>
        <w:szCs w:val="22"/>
        <w:rtl w:val="0"/>
        <w:lang w:val="en-US"/>
      </w:rPr>
    </w:lvl>
    <w:lvl w:ilvl="1">
      <w:start w:val="1"/>
      <w:numFmt w:val="decimal"/>
      <w:lvlText w:val="%2."/>
      <w:lvlJc w:val="left"/>
      <w:pPr>
        <w:tabs>
          <w:tab w:val="num" w:pos="723"/>
        </w:tabs>
        <w:ind w:left="723" w:hanging="363"/>
      </w:pPr>
      <w:rPr>
        <w:rFonts w:ascii="Helvetica Neue" w:eastAsia="Helvetica Neue" w:hAnsi="Helvetica Neue" w:cs="Helvetica Neue"/>
        <w:position w:val="0"/>
        <w:sz w:val="22"/>
        <w:szCs w:val="22"/>
        <w:rtl w:val="0"/>
        <w:lang w:val="en-US"/>
      </w:rPr>
    </w:lvl>
    <w:lvl w:ilvl="2">
      <w:start w:val="1"/>
      <w:numFmt w:val="decimal"/>
      <w:lvlText w:val="%3."/>
      <w:lvlJc w:val="left"/>
      <w:pPr>
        <w:tabs>
          <w:tab w:val="num" w:pos="1083"/>
        </w:tabs>
        <w:ind w:left="1083" w:hanging="363"/>
      </w:pPr>
      <w:rPr>
        <w:rFonts w:ascii="Helvetica Neue" w:eastAsia="Helvetica Neue" w:hAnsi="Helvetica Neue" w:cs="Helvetica Neue"/>
        <w:position w:val="0"/>
        <w:sz w:val="22"/>
        <w:szCs w:val="22"/>
        <w:rtl w:val="0"/>
        <w:lang w:val="en-US"/>
      </w:rPr>
    </w:lvl>
    <w:lvl w:ilvl="3">
      <w:start w:val="1"/>
      <w:numFmt w:val="decimal"/>
      <w:lvlText w:val="%4."/>
      <w:lvlJc w:val="left"/>
      <w:pPr>
        <w:tabs>
          <w:tab w:val="num" w:pos="1443"/>
        </w:tabs>
        <w:ind w:left="1443" w:hanging="363"/>
      </w:pPr>
      <w:rPr>
        <w:rFonts w:ascii="Helvetica Neue" w:eastAsia="Helvetica Neue" w:hAnsi="Helvetica Neue" w:cs="Helvetica Neue"/>
        <w:position w:val="0"/>
        <w:sz w:val="22"/>
        <w:szCs w:val="22"/>
        <w:rtl w:val="0"/>
        <w:lang w:val="en-US"/>
      </w:rPr>
    </w:lvl>
    <w:lvl w:ilvl="4">
      <w:start w:val="1"/>
      <w:numFmt w:val="decimal"/>
      <w:lvlText w:val="%5."/>
      <w:lvlJc w:val="left"/>
      <w:pPr>
        <w:tabs>
          <w:tab w:val="num" w:pos="1803"/>
        </w:tabs>
        <w:ind w:left="1803" w:hanging="363"/>
      </w:pPr>
      <w:rPr>
        <w:rFonts w:ascii="Helvetica Neue" w:eastAsia="Helvetica Neue" w:hAnsi="Helvetica Neue" w:cs="Helvetica Neue"/>
        <w:position w:val="0"/>
        <w:sz w:val="22"/>
        <w:szCs w:val="22"/>
        <w:rtl w:val="0"/>
        <w:lang w:val="en-US"/>
      </w:rPr>
    </w:lvl>
    <w:lvl w:ilvl="5">
      <w:start w:val="1"/>
      <w:numFmt w:val="decimal"/>
      <w:lvlText w:val="%6."/>
      <w:lvlJc w:val="left"/>
      <w:pPr>
        <w:tabs>
          <w:tab w:val="num" w:pos="2163"/>
        </w:tabs>
        <w:ind w:left="2163" w:hanging="363"/>
      </w:pPr>
      <w:rPr>
        <w:rFonts w:ascii="Helvetica Neue" w:eastAsia="Helvetica Neue" w:hAnsi="Helvetica Neue" w:cs="Helvetica Neue"/>
        <w:position w:val="0"/>
        <w:sz w:val="22"/>
        <w:szCs w:val="22"/>
        <w:rtl w:val="0"/>
        <w:lang w:val="en-US"/>
      </w:rPr>
    </w:lvl>
    <w:lvl w:ilvl="6">
      <w:start w:val="1"/>
      <w:numFmt w:val="decimal"/>
      <w:lvlText w:val="%7."/>
      <w:lvlJc w:val="left"/>
      <w:pPr>
        <w:tabs>
          <w:tab w:val="num" w:pos="2523"/>
        </w:tabs>
        <w:ind w:left="2523" w:hanging="363"/>
      </w:pPr>
      <w:rPr>
        <w:rFonts w:ascii="Helvetica Neue" w:eastAsia="Helvetica Neue" w:hAnsi="Helvetica Neue" w:cs="Helvetica Neue"/>
        <w:position w:val="0"/>
        <w:sz w:val="22"/>
        <w:szCs w:val="22"/>
        <w:rtl w:val="0"/>
        <w:lang w:val="en-US"/>
      </w:rPr>
    </w:lvl>
    <w:lvl w:ilvl="7">
      <w:start w:val="1"/>
      <w:numFmt w:val="decimal"/>
      <w:lvlText w:val="%8."/>
      <w:lvlJc w:val="left"/>
      <w:pPr>
        <w:tabs>
          <w:tab w:val="num" w:pos="2883"/>
        </w:tabs>
        <w:ind w:left="2883" w:hanging="363"/>
      </w:pPr>
      <w:rPr>
        <w:rFonts w:ascii="Helvetica Neue" w:eastAsia="Helvetica Neue" w:hAnsi="Helvetica Neue" w:cs="Helvetica Neue"/>
        <w:position w:val="0"/>
        <w:sz w:val="22"/>
        <w:szCs w:val="22"/>
        <w:rtl w:val="0"/>
        <w:lang w:val="en-US"/>
      </w:rPr>
    </w:lvl>
    <w:lvl w:ilvl="8">
      <w:start w:val="1"/>
      <w:numFmt w:val="decimal"/>
      <w:lvlText w:val="%9."/>
      <w:lvlJc w:val="left"/>
      <w:pPr>
        <w:tabs>
          <w:tab w:val="num" w:pos="3243"/>
        </w:tabs>
        <w:ind w:left="3243" w:hanging="363"/>
      </w:pPr>
      <w:rPr>
        <w:rFonts w:ascii="Helvetica Neue" w:eastAsia="Helvetica Neue" w:hAnsi="Helvetica Neue" w:cs="Helvetica Neue"/>
        <w:position w:val="0"/>
        <w:sz w:val="22"/>
        <w:szCs w:val="22"/>
        <w:rtl w:val="0"/>
        <w:lang w:val="en-US"/>
      </w:rPr>
    </w:lvl>
  </w:abstractNum>
  <w:abstractNum w:abstractNumId="363">
    <w:nsid w:val="5CC07BCB"/>
    <w:multiLevelType w:val="multilevel"/>
    <w:tmpl w:val="F7588A32"/>
    <w:styleLink w:val="List176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364">
    <w:nsid w:val="5CC12FEC"/>
    <w:multiLevelType w:val="multilevel"/>
    <w:tmpl w:val="5F16480E"/>
    <w:styleLink w:val="List0"/>
    <w:lvl w:ilvl="0">
      <w:start w:val="1"/>
      <w:numFmt w:val="decimal"/>
      <w:lvlText w:val="%1."/>
      <w:lvlJc w:val="left"/>
      <w:pPr>
        <w:tabs>
          <w:tab w:val="num" w:pos="360"/>
        </w:tabs>
        <w:ind w:left="360" w:hanging="360"/>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vertAlign w:val="baseline"/>
      </w:rPr>
    </w:lvl>
    <w:lvl w:ilvl="1">
      <w:start w:val="1"/>
      <w:numFmt w:val="decimal"/>
      <w:lvlText w:val="%1."/>
      <w:lvlJc w:val="left"/>
      <w:pPr>
        <w:tabs>
          <w:tab w:val="num" w:pos="1080"/>
        </w:tabs>
        <w:ind w:left="720" w:hanging="360"/>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vertAlign w:val="baseline"/>
      </w:rPr>
    </w:lvl>
    <w:lvl w:ilvl="2">
      <w:start w:val="1"/>
      <w:numFmt w:val="decimal"/>
      <w:lvlText w:val="%1."/>
      <w:lvlJc w:val="left"/>
      <w:pPr>
        <w:tabs>
          <w:tab w:val="num" w:pos="1800"/>
        </w:tabs>
        <w:ind w:left="1080" w:hanging="360"/>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vertAlign w:val="baseline"/>
      </w:rPr>
    </w:lvl>
    <w:lvl w:ilvl="3">
      <w:start w:val="1"/>
      <w:numFmt w:val="decimal"/>
      <w:lvlText w:val="%1."/>
      <w:lvlJc w:val="left"/>
      <w:pPr>
        <w:tabs>
          <w:tab w:val="num" w:pos="2520"/>
        </w:tabs>
        <w:ind w:left="1440" w:hanging="360"/>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vertAlign w:val="baseline"/>
      </w:rPr>
    </w:lvl>
    <w:lvl w:ilvl="4">
      <w:start w:val="1"/>
      <w:numFmt w:val="decimal"/>
      <w:lvlText w:val="%1."/>
      <w:lvlJc w:val="left"/>
      <w:pPr>
        <w:tabs>
          <w:tab w:val="num" w:pos="3240"/>
        </w:tabs>
        <w:ind w:left="1800" w:hanging="360"/>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vertAlign w:val="baseline"/>
      </w:rPr>
    </w:lvl>
    <w:lvl w:ilvl="5">
      <w:start w:val="1"/>
      <w:numFmt w:val="decimal"/>
      <w:lvlText w:val="%1."/>
      <w:lvlJc w:val="left"/>
      <w:pPr>
        <w:tabs>
          <w:tab w:val="num" w:pos="3960"/>
        </w:tabs>
        <w:ind w:left="2160" w:hanging="360"/>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vertAlign w:val="baseline"/>
      </w:rPr>
    </w:lvl>
    <w:lvl w:ilvl="6">
      <w:start w:val="1"/>
      <w:numFmt w:val="decimal"/>
      <w:lvlText w:val="%1."/>
      <w:lvlJc w:val="left"/>
      <w:pPr>
        <w:tabs>
          <w:tab w:val="num" w:pos="4680"/>
        </w:tabs>
        <w:ind w:left="2520" w:hanging="360"/>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vertAlign w:val="baseline"/>
      </w:rPr>
    </w:lvl>
    <w:lvl w:ilvl="7">
      <w:start w:val="1"/>
      <w:numFmt w:val="decimal"/>
      <w:lvlText w:val="%1."/>
      <w:lvlJc w:val="left"/>
      <w:pPr>
        <w:tabs>
          <w:tab w:val="num" w:pos="5400"/>
        </w:tabs>
        <w:ind w:left="2880" w:hanging="360"/>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vertAlign w:val="baseline"/>
      </w:rPr>
    </w:lvl>
    <w:lvl w:ilvl="8">
      <w:start w:val="1"/>
      <w:numFmt w:val="decimal"/>
      <w:lvlText w:val="%1."/>
      <w:lvlJc w:val="left"/>
      <w:pPr>
        <w:tabs>
          <w:tab w:val="num" w:pos="6120"/>
        </w:tabs>
        <w:ind w:left="3240" w:hanging="360"/>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vertAlign w:val="baseline"/>
      </w:rPr>
    </w:lvl>
  </w:abstractNum>
  <w:abstractNum w:abstractNumId="365">
    <w:nsid w:val="5D182B52"/>
    <w:multiLevelType w:val="multilevel"/>
    <w:tmpl w:val="490E00C2"/>
    <w:styleLink w:val="List121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366">
    <w:nsid w:val="5D316A0C"/>
    <w:multiLevelType w:val="multilevel"/>
    <w:tmpl w:val="4B4624FA"/>
    <w:styleLink w:val="List641"/>
    <w:lvl w:ilvl="0">
      <w:start w:val="1"/>
      <w:numFmt w:val="decimal"/>
      <w:lvlText w:val="%1."/>
      <w:lvlJc w:val="left"/>
      <w:pPr>
        <w:tabs>
          <w:tab w:val="num" w:pos="396"/>
        </w:tabs>
        <w:ind w:left="396" w:hanging="396"/>
      </w:pPr>
      <w:rPr>
        <w:position w:val="0"/>
        <w:sz w:val="22"/>
        <w:szCs w:val="22"/>
        <w:rtl w:val="0"/>
      </w:rPr>
    </w:lvl>
    <w:lvl w:ilvl="1">
      <w:start w:val="1"/>
      <w:numFmt w:val="decimal"/>
      <w:lvlText w:val="%2."/>
      <w:lvlJc w:val="left"/>
      <w:pPr>
        <w:tabs>
          <w:tab w:val="num" w:pos="723"/>
        </w:tabs>
        <w:ind w:left="723" w:hanging="363"/>
      </w:pPr>
      <w:rPr>
        <w:position w:val="0"/>
        <w:sz w:val="22"/>
        <w:szCs w:val="22"/>
        <w:rtl w:val="0"/>
      </w:rPr>
    </w:lvl>
    <w:lvl w:ilvl="2">
      <w:start w:val="1"/>
      <w:numFmt w:val="decimal"/>
      <w:lvlText w:val="%3."/>
      <w:lvlJc w:val="left"/>
      <w:pPr>
        <w:tabs>
          <w:tab w:val="num" w:pos="1083"/>
        </w:tabs>
        <w:ind w:left="1083" w:hanging="363"/>
      </w:pPr>
      <w:rPr>
        <w:position w:val="0"/>
        <w:sz w:val="22"/>
        <w:szCs w:val="22"/>
        <w:rtl w:val="0"/>
      </w:rPr>
    </w:lvl>
    <w:lvl w:ilvl="3">
      <w:start w:val="1"/>
      <w:numFmt w:val="decimal"/>
      <w:lvlText w:val="%4."/>
      <w:lvlJc w:val="left"/>
      <w:pPr>
        <w:tabs>
          <w:tab w:val="num" w:pos="1443"/>
        </w:tabs>
        <w:ind w:left="1443" w:hanging="363"/>
      </w:pPr>
      <w:rPr>
        <w:position w:val="0"/>
        <w:sz w:val="22"/>
        <w:szCs w:val="22"/>
        <w:rtl w:val="0"/>
      </w:rPr>
    </w:lvl>
    <w:lvl w:ilvl="4">
      <w:start w:val="1"/>
      <w:numFmt w:val="decimal"/>
      <w:lvlText w:val="%5."/>
      <w:lvlJc w:val="left"/>
      <w:pPr>
        <w:tabs>
          <w:tab w:val="num" w:pos="1803"/>
        </w:tabs>
        <w:ind w:left="1803" w:hanging="363"/>
      </w:pPr>
      <w:rPr>
        <w:position w:val="0"/>
        <w:sz w:val="22"/>
        <w:szCs w:val="22"/>
        <w:rtl w:val="0"/>
      </w:rPr>
    </w:lvl>
    <w:lvl w:ilvl="5">
      <w:start w:val="1"/>
      <w:numFmt w:val="decimal"/>
      <w:lvlText w:val="%6."/>
      <w:lvlJc w:val="left"/>
      <w:pPr>
        <w:tabs>
          <w:tab w:val="num" w:pos="2163"/>
        </w:tabs>
        <w:ind w:left="2163" w:hanging="363"/>
      </w:pPr>
      <w:rPr>
        <w:position w:val="0"/>
        <w:sz w:val="22"/>
        <w:szCs w:val="22"/>
        <w:rtl w:val="0"/>
      </w:rPr>
    </w:lvl>
    <w:lvl w:ilvl="6">
      <w:start w:val="1"/>
      <w:numFmt w:val="decimal"/>
      <w:lvlText w:val="%7."/>
      <w:lvlJc w:val="left"/>
      <w:pPr>
        <w:tabs>
          <w:tab w:val="num" w:pos="2523"/>
        </w:tabs>
        <w:ind w:left="2523" w:hanging="363"/>
      </w:pPr>
      <w:rPr>
        <w:position w:val="0"/>
        <w:sz w:val="22"/>
        <w:szCs w:val="22"/>
        <w:rtl w:val="0"/>
      </w:rPr>
    </w:lvl>
    <w:lvl w:ilvl="7">
      <w:start w:val="1"/>
      <w:numFmt w:val="decimal"/>
      <w:lvlText w:val="%8."/>
      <w:lvlJc w:val="left"/>
      <w:pPr>
        <w:tabs>
          <w:tab w:val="num" w:pos="2883"/>
        </w:tabs>
        <w:ind w:left="2883" w:hanging="363"/>
      </w:pPr>
      <w:rPr>
        <w:position w:val="0"/>
        <w:sz w:val="22"/>
        <w:szCs w:val="22"/>
        <w:rtl w:val="0"/>
      </w:rPr>
    </w:lvl>
    <w:lvl w:ilvl="8">
      <w:start w:val="1"/>
      <w:numFmt w:val="decimal"/>
      <w:lvlText w:val="%9."/>
      <w:lvlJc w:val="left"/>
      <w:pPr>
        <w:tabs>
          <w:tab w:val="num" w:pos="3243"/>
        </w:tabs>
        <w:ind w:left="3243" w:hanging="363"/>
      </w:pPr>
      <w:rPr>
        <w:position w:val="0"/>
        <w:sz w:val="22"/>
        <w:szCs w:val="22"/>
        <w:rtl w:val="0"/>
      </w:rPr>
    </w:lvl>
  </w:abstractNum>
  <w:abstractNum w:abstractNumId="367">
    <w:nsid w:val="5D5C65A7"/>
    <w:multiLevelType w:val="multilevel"/>
    <w:tmpl w:val="EA72CDB0"/>
    <w:styleLink w:val="List150"/>
    <w:lvl w:ilvl="0">
      <w:start w:val="1"/>
      <w:numFmt w:val="decimal"/>
      <w:lvlText w:val="%1."/>
      <w:lvlJc w:val="left"/>
      <w:pPr>
        <w:tabs>
          <w:tab w:val="num" w:pos="363"/>
        </w:tabs>
        <w:ind w:left="363" w:hanging="363"/>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56"/>
        </w:tabs>
        <w:ind w:left="756" w:hanging="396"/>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368">
    <w:nsid w:val="5D8A505A"/>
    <w:multiLevelType w:val="multilevel"/>
    <w:tmpl w:val="9B36F850"/>
    <w:styleLink w:val="List125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369">
    <w:nsid w:val="5E3E3316"/>
    <w:multiLevelType w:val="multilevel"/>
    <w:tmpl w:val="345C383C"/>
    <w:styleLink w:val="List1531"/>
    <w:lvl w:ilvl="0">
      <w:start w:val="1"/>
      <w:numFmt w:val="decimal"/>
      <w:lvlText w:val="%1."/>
      <w:lvlJc w:val="left"/>
      <w:pPr>
        <w:tabs>
          <w:tab w:val="num" w:pos="363"/>
        </w:tabs>
        <w:ind w:left="363" w:hanging="363"/>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56"/>
        </w:tabs>
        <w:ind w:left="756" w:hanging="396"/>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370">
    <w:nsid w:val="5F0C1E0B"/>
    <w:multiLevelType w:val="multilevel"/>
    <w:tmpl w:val="947E4160"/>
    <w:styleLink w:val="List20"/>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371">
    <w:nsid w:val="5F0D3115"/>
    <w:multiLevelType w:val="multilevel"/>
    <w:tmpl w:val="52DAD16E"/>
    <w:styleLink w:val="List17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372">
    <w:nsid w:val="5F297843"/>
    <w:multiLevelType w:val="multilevel"/>
    <w:tmpl w:val="E0721260"/>
    <w:styleLink w:val="List35"/>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373">
    <w:nsid w:val="5FCC673F"/>
    <w:multiLevelType w:val="multilevel"/>
    <w:tmpl w:val="631C84D6"/>
    <w:styleLink w:val="List1510"/>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374">
    <w:nsid w:val="5FE94042"/>
    <w:multiLevelType w:val="multilevel"/>
    <w:tmpl w:val="D44A9CF8"/>
    <w:styleLink w:val="List35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375">
    <w:nsid w:val="5FEE00A8"/>
    <w:multiLevelType w:val="multilevel"/>
    <w:tmpl w:val="B96E303C"/>
    <w:styleLink w:val="List1441"/>
    <w:lvl w:ilvl="0">
      <w:start w:val="1"/>
      <w:numFmt w:val="decimal"/>
      <w:lvlText w:val="%1."/>
      <w:lvlJc w:val="left"/>
      <w:pPr>
        <w:tabs>
          <w:tab w:val="num" w:pos="363"/>
        </w:tabs>
        <w:ind w:left="363" w:hanging="363"/>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56"/>
        </w:tabs>
        <w:ind w:left="756" w:hanging="396"/>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376">
    <w:nsid w:val="601972AE"/>
    <w:multiLevelType w:val="multilevel"/>
    <w:tmpl w:val="80048E2E"/>
    <w:styleLink w:val="List188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377">
    <w:nsid w:val="60B976C5"/>
    <w:multiLevelType w:val="multilevel"/>
    <w:tmpl w:val="81169896"/>
    <w:styleLink w:val="List72"/>
    <w:lvl w:ilvl="0">
      <w:start w:val="5"/>
      <w:numFmt w:val="decimal"/>
      <w:lvlText w:val="%1."/>
      <w:lvlJc w:val="left"/>
      <w:pPr>
        <w:tabs>
          <w:tab w:val="num" w:pos="396"/>
        </w:tabs>
        <w:ind w:left="396" w:hanging="396"/>
      </w:pPr>
      <w:rPr>
        <w:rFonts w:ascii="Helvetica Neue" w:eastAsia="Helvetica Neue" w:hAnsi="Helvetica Neue" w:cs="Helvetica Neue"/>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position w:val="0"/>
        <w:sz w:val="22"/>
        <w:szCs w:val="22"/>
        <w:rtl w:val="0"/>
      </w:rPr>
    </w:lvl>
  </w:abstractNum>
  <w:abstractNum w:abstractNumId="378">
    <w:nsid w:val="60EA4A94"/>
    <w:multiLevelType w:val="multilevel"/>
    <w:tmpl w:val="952E925C"/>
    <w:styleLink w:val="List122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379">
    <w:nsid w:val="60F60CD2"/>
    <w:multiLevelType w:val="multilevel"/>
    <w:tmpl w:val="F93065CE"/>
    <w:styleLink w:val="List01"/>
    <w:lvl w:ilvl="0">
      <w:start w:val="1"/>
      <w:numFmt w:val="decimal"/>
      <w:lvlText w:val="%1."/>
      <w:lvlJc w:val="left"/>
      <w:pPr>
        <w:tabs>
          <w:tab w:val="num" w:pos="360"/>
        </w:tabs>
        <w:ind w:left="360" w:hanging="360"/>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vertAlign w:val="baseline"/>
      </w:rPr>
    </w:lvl>
    <w:lvl w:ilvl="1">
      <w:start w:val="1"/>
      <w:numFmt w:val="decimal"/>
      <w:lvlText w:val="%1."/>
      <w:lvlJc w:val="left"/>
      <w:pPr>
        <w:tabs>
          <w:tab w:val="num" w:pos="1080"/>
        </w:tabs>
        <w:ind w:left="720" w:hanging="360"/>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vertAlign w:val="baseline"/>
      </w:rPr>
    </w:lvl>
    <w:lvl w:ilvl="2">
      <w:start w:val="1"/>
      <w:numFmt w:val="decimal"/>
      <w:lvlText w:val="%1."/>
      <w:lvlJc w:val="left"/>
      <w:pPr>
        <w:tabs>
          <w:tab w:val="num" w:pos="1800"/>
        </w:tabs>
        <w:ind w:left="1080" w:hanging="360"/>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vertAlign w:val="baseline"/>
      </w:rPr>
    </w:lvl>
    <w:lvl w:ilvl="3">
      <w:start w:val="1"/>
      <w:numFmt w:val="decimal"/>
      <w:lvlText w:val="%1."/>
      <w:lvlJc w:val="left"/>
      <w:pPr>
        <w:tabs>
          <w:tab w:val="num" w:pos="2520"/>
        </w:tabs>
        <w:ind w:left="1440" w:hanging="360"/>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vertAlign w:val="baseline"/>
      </w:rPr>
    </w:lvl>
    <w:lvl w:ilvl="4">
      <w:start w:val="1"/>
      <w:numFmt w:val="decimal"/>
      <w:lvlText w:val="%1."/>
      <w:lvlJc w:val="left"/>
      <w:pPr>
        <w:tabs>
          <w:tab w:val="num" w:pos="3240"/>
        </w:tabs>
        <w:ind w:left="1800" w:hanging="360"/>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vertAlign w:val="baseline"/>
      </w:rPr>
    </w:lvl>
    <w:lvl w:ilvl="5">
      <w:start w:val="1"/>
      <w:numFmt w:val="decimal"/>
      <w:lvlText w:val="%1."/>
      <w:lvlJc w:val="left"/>
      <w:pPr>
        <w:tabs>
          <w:tab w:val="num" w:pos="3960"/>
        </w:tabs>
        <w:ind w:left="2160" w:hanging="360"/>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vertAlign w:val="baseline"/>
      </w:rPr>
    </w:lvl>
    <w:lvl w:ilvl="6">
      <w:start w:val="1"/>
      <w:numFmt w:val="decimal"/>
      <w:lvlText w:val="%1."/>
      <w:lvlJc w:val="left"/>
      <w:pPr>
        <w:tabs>
          <w:tab w:val="num" w:pos="4680"/>
        </w:tabs>
        <w:ind w:left="2520" w:hanging="360"/>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vertAlign w:val="baseline"/>
      </w:rPr>
    </w:lvl>
    <w:lvl w:ilvl="7">
      <w:start w:val="1"/>
      <w:numFmt w:val="decimal"/>
      <w:lvlText w:val="%1."/>
      <w:lvlJc w:val="left"/>
      <w:pPr>
        <w:tabs>
          <w:tab w:val="num" w:pos="5400"/>
        </w:tabs>
        <w:ind w:left="2880" w:hanging="360"/>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vertAlign w:val="baseline"/>
      </w:rPr>
    </w:lvl>
    <w:lvl w:ilvl="8">
      <w:start w:val="1"/>
      <w:numFmt w:val="decimal"/>
      <w:lvlText w:val="%1."/>
      <w:lvlJc w:val="left"/>
      <w:pPr>
        <w:tabs>
          <w:tab w:val="num" w:pos="6120"/>
        </w:tabs>
        <w:ind w:left="3240" w:hanging="360"/>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vertAlign w:val="baseline"/>
      </w:rPr>
    </w:lvl>
  </w:abstractNum>
  <w:abstractNum w:abstractNumId="380">
    <w:nsid w:val="61013ADD"/>
    <w:multiLevelType w:val="multilevel"/>
    <w:tmpl w:val="D7CC25FA"/>
    <w:styleLink w:val="List12"/>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381">
    <w:nsid w:val="611233F4"/>
    <w:multiLevelType w:val="multilevel"/>
    <w:tmpl w:val="9384A8FE"/>
    <w:styleLink w:val="List40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382">
    <w:nsid w:val="61292C82"/>
    <w:multiLevelType w:val="multilevel"/>
    <w:tmpl w:val="5A0A9320"/>
    <w:styleLink w:val="List10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383">
    <w:nsid w:val="61570BB8"/>
    <w:multiLevelType w:val="multilevel"/>
    <w:tmpl w:val="9C76C83C"/>
    <w:styleLink w:val="List115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384">
    <w:nsid w:val="61C74ABB"/>
    <w:multiLevelType w:val="multilevel"/>
    <w:tmpl w:val="3DDCAD94"/>
    <w:styleLink w:val="List118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385">
    <w:nsid w:val="61D319A9"/>
    <w:multiLevelType w:val="multilevel"/>
    <w:tmpl w:val="43129242"/>
    <w:styleLink w:val="List140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386">
    <w:nsid w:val="61FB2D87"/>
    <w:multiLevelType w:val="multilevel"/>
    <w:tmpl w:val="B49E9BE2"/>
    <w:styleLink w:val="List174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387">
    <w:nsid w:val="626456EF"/>
    <w:multiLevelType w:val="multilevel"/>
    <w:tmpl w:val="C97A0954"/>
    <w:styleLink w:val="List15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388">
    <w:nsid w:val="626D4D56"/>
    <w:multiLevelType w:val="multilevel"/>
    <w:tmpl w:val="2C260D04"/>
    <w:styleLink w:val="List199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389">
    <w:nsid w:val="62D54023"/>
    <w:multiLevelType w:val="multilevel"/>
    <w:tmpl w:val="848452DE"/>
    <w:styleLink w:val="List1551"/>
    <w:lvl w:ilvl="0">
      <w:start w:val="1"/>
      <w:numFmt w:val="decimal"/>
      <w:lvlText w:val="%1."/>
      <w:lvlJc w:val="left"/>
      <w:pPr>
        <w:tabs>
          <w:tab w:val="num" w:pos="363"/>
        </w:tabs>
        <w:ind w:left="363" w:hanging="363"/>
      </w:pPr>
      <w:rPr>
        <w:rFonts w:ascii="Helvetica Neue" w:eastAsia="Helvetica Neue" w:hAnsi="Helvetica Neue" w:cs="Helvetica Neue"/>
        <w:color w:val="222222"/>
        <w:position w:val="0"/>
        <w:sz w:val="22"/>
        <w:szCs w:val="22"/>
        <w:rtl w:val="0"/>
        <w:lang w:val="nl-NL"/>
      </w:rPr>
    </w:lvl>
    <w:lvl w:ilvl="1">
      <w:start w:val="1"/>
      <w:numFmt w:val="decimal"/>
      <w:lvlText w:val="%2."/>
      <w:lvlJc w:val="left"/>
      <w:pPr>
        <w:tabs>
          <w:tab w:val="num" w:pos="756"/>
        </w:tabs>
        <w:ind w:left="756" w:hanging="396"/>
      </w:pPr>
      <w:rPr>
        <w:rFonts w:ascii="Helvetica Neue" w:eastAsia="Helvetica Neue" w:hAnsi="Helvetica Neue" w:cs="Helvetica Neue"/>
        <w:color w:val="222222"/>
        <w:position w:val="0"/>
        <w:sz w:val="22"/>
        <w:szCs w:val="22"/>
        <w:rtl w:val="0"/>
        <w:lang w:val="nl-NL"/>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lang w:val="nl-NL"/>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lang w:val="nl-NL"/>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lang w:val="nl-NL"/>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lang w:val="nl-NL"/>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lang w:val="nl-NL"/>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lang w:val="nl-NL"/>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lang w:val="nl-NL"/>
      </w:rPr>
    </w:lvl>
  </w:abstractNum>
  <w:abstractNum w:abstractNumId="390">
    <w:nsid w:val="631A168D"/>
    <w:multiLevelType w:val="multilevel"/>
    <w:tmpl w:val="BBF8BFD6"/>
    <w:styleLink w:val="List1710"/>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lang w:val="en-US"/>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lang w:val="en-US"/>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lang w:val="en-US"/>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lang w:val="en-US"/>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lang w:val="en-US"/>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lang w:val="en-US"/>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lang w:val="en-US"/>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lang w:val="en-US"/>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lang w:val="en-US"/>
      </w:rPr>
    </w:lvl>
  </w:abstractNum>
  <w:abstractNum w:abstractNumId="391">
    <w:nsid w:val="632607D1"/>
    <w:multiLevelType w:val="multilevel"/>
    <w:tmpl w:val="3BB05E9C"/>
    <w:styleLink w:val="List90"/>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392">
    <w:nsid w:val="63410640"/>
    <w:multiLevelType w:val="hybridMultilevel"/>
    <w:tmpl w:val="8278A8A0"/>
    <w:lvl w:ilvl="0" w:tplc="E85215CC">
      <w:start w:val="1"/>
      <w:numFmt w:val="decimal"/>
      <w:lvlText w:val="%1."/>
      <w:lvlJc w:val="left"/>
      <w:pPr>
        <w:ind w:left="1080" w:hanging="360"/>
      </w:pPr>
      <w:rPr>
        <w:rFonts w:eastAsia="Arial Unicode M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3">
    <w:nsid w:val="638F3407"/>
    <w:multiLevelType w:val="multilevel"/>
    <w:tmpl w:val="562428F8"/>
    <w:styleLink w:val="List126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394">
    <w:nsid w:val="63CB2B19"/>
    <w:multiLevelType w:val="multilevel"/>
    <w:tmpl w:val="4CF485A6"/>
    <w:styleLink w:val="List191"/>
    <w:lvl w:ilvl="0">
      <w:start w:val="1"/>
      <w:numFmt w:val="decimal"/>
      <w:lvlText w:val="%1."/>
      <w:lvlJc w:val="left"/>
      <w:pPr>
        <w:tabs>
          <w:tab w:val="num" w:pos="396"/>
        </w:tabs>
        <w:ind w:left="396" w:hanging="396"/>
      </w:pPr>
      <w:rPr>
        <w:rFonts w:ascii="Helvetica Neue" w:eastAsia="Helvetica Neue" w:hAnsi="Helvetica Neue" w:cs="Helvetica Neue"/>
        <w:caps w:val="0"/>
        <w:smallCaps w:val="0"/>
        <w:strike w:val="0"/>
        <w:dstrike w:val="0"/>
        <w:color w:val="222222"/>
        <w:spacing w:val="0"/>
        <w:kern w:val="0"/>
        <w:position w:val="0"/>
        <w:sz w:val="22"/>
        <w:szCs w:val="22"/>
        <w:u w:val="none" w:color="222222"/>
        <w:vertAlign w:val="baseline"/>
      </w:rPr>
    </w:lvl>
    <w:lvl w:ilvl="1">
      <w:start w:val="1"/>
      <w:numFmt w:val="decimal"/>
      <w:lvlText w:val="%2."/>
      <w:lvlJc w:val="left"/>
      <w:pPr>
        <w:tabs>
          <w:tab w:val="num" w:pos="723"/>
        </w:tabs>
        <w:ind w:left="723" w:hanging="363"/>
      </w:pPr>
      <w:rPr>
        <w:rFonts w:ascii="Helvetica Neue" w:eastAsia="Helvetica Neue" w:hAnsi="Helvetica Neue" w:cs="Helvetica Neue"/>
        <w:caps w:val="0"/>
        <w:smallCaps w:val="0"/>
        <w:strike w:val="0"/>
        <w:dstrike w:val="0"/>
        <w:color w:val="222222"/>
        <w:spacing w:val="0"/>
        <w:kern w:val="0"/>
        <w:position w:val="0"/>
        <w:sz w:val="22"/>
        <w:szCs w:val="22"/>
        <w:u w:val="none" w:color="222222"/>
        <w:vertAlign w:val="baseline"/>
      </w:rPr>
    </w:lvl>
    <w:lvl w:ilvl="2">
      <w:start w:val="1"/>
      <w:numFmt w:val="decimal"/>
      <w:lvlText w:val="%3."/>
      <w:lvlJc w:val="left"/>
      <w:pPr>
        <w:tabs>
          <w:tab w:val="num" w:pos="1083"/>
        </w:tabs>
        <w:ind w:left="1083" w:hanging="363"/>
      </w:pPr>
      <w:rPr>
        <w:rFonts w:ascii="Helvetica Neue" w:eastAsia="Helvetica Neue" w:hAnsi="Helvetica Neue" w:cs="Helvetica Neue"/>
        <w:caps w:val="0"/>
        <w:smallCaps w:val="0"/>
        <w:strike w:val="0"/>
        <w:dstrike w:val="0"/>
        <w:color w:val="222222"/>
        <w:spacing w:val="0"/>
        <w:kern w:val="0"/>
        <w:position w:val="0"/>
        <w:sz w:val="22"/>
        <w:szCs w:val="22"/>
        <w:u w:val="none" w:color="222222"/>
        <w:vertAlign w:val="baseline"/>
      </w:rPr>
    </w:lvl>
    <w:lvl w:ilvl="3">
      <w:start w:val="1"/>
      <w:numFmt w:val="decimal"/>
      <w:lvlText w:val="%4."/>
      <w:lvlJc w:val="left"/>
      <w:pPr>
        <w:tabs>
          <w:tab w:val="num" w:pos="1443"/>
        </w:tabs>
        <w:ind w:left="1443" w:hanging="363"/>
      </w:pPr>
      <w:rPr>
        <w:rFonts w:ascii="Helvetica Neue" w:eastAsia="Helvetica Neue" w:hAnsi="Helvetica Neue" w:cs="Helvetica Neue"/>
        <w:caps w:val="0"/>
        <w:smallCaps w:val="0"/>
        <w:strike w:val="0"/>
        <w:dstrike w:val="0"/>
        <w:color w:val="222222"/>
        <w:spacing w:val="0"/>
        <w:kern w:val="0"/>
        <w:position w:val="0"/>
        <w:sz w:val="22"/>
        <w:szCs w:val="22"/>
        <w:u w:val="none" w:color="222222"/>
        <w:vertAlign w:val="baseline"/>
      </w:rPr>
    </w:lvl>
    <w:lvl w:ilvl="4">
      <w:start w:val="1"/>
      <w:numFmt w:val="decimal"/>
      <w:lvlText w:val="%5."/>
      <w:lvlJc w:val="left"/>
      <w:pPr>
        <w:tabs>
          <w:tab w:val="num" w:pos="1803"/>
        </w:tabs>
        <w:ind w:left="1803" w:hanging="363"/>
      </w:pPr>
      <w:rPr>
        <w:rFonts w:ascii="Helvetica Neue" w:eastAsia="Helvetica Neue" w:hAnsi="Helvetica Neue" w:cs="Helvetica Neue"/>
        <w:caps w:val="0"/>
        <w:smallCaps w:val="0"/>
        <w:strike w:val="0"/>
        <w:dstrike w:val="0"/>
        <w:color w:val="222222"/>
        <w:spacing w:val="0"/>
        <w:kern w:val="0"/>
        <w:position w:val="0"/>
        <w:sz w:val="22"/>
        <w:szCs w:val="22"/>
        <w:u w:val="none" w:color="222222"/>
        <w:vertAlign w:val="baseline"/>
      </w:rPr>
    </w:lvl>
    <w:lvl w:ilvl="5">
      <w:start w:val="1"/>
      <w:numFmt w:val="decimal"/>
      <w:lvlText w:val="%6."/>
      <w:lvlJc w:val="left"/>
      <w:pPr>
        <w:tabs>
          <w:tab w:val="num" w:pos="2163"/>
        </w:tabs>
        <w:ind w:left="2163" w:hanging="363"/>
      </w:pPr>
      <w:rPr>
        <w:rFonts w:ascii="Helvetica Neue" w:eastAsia="Helvetica Neue" w:hAnsi="Helvetica Neue" w:cs="Helvetica Neue"/>
        <w:caps w:val="0"/>
        <w:smallCaps w:val="0"/>
        <w:strike w:val="0"/>
        <w:dstrike w:val="0"/>
        <w:color w:val="222222"/>
        <w:spacing w:val="0"/>
        <w:kern w:val="0"/>
        <w:position w:val="0"/>
        <w:sz w:val="22"/>
        <w:szCs w:val="22"/>
        <w:u w:val="none" w:color="222222"/>
        <w:vertAlign w:val="baseline"/>
      </w:rPr>
    </w:lvl>
    <w:lvl w:ilvl="6">
      <w:start w:val="1"/>
      <w:numFmt w:val="decimal"/>
      <w:lvlText w:val="%7."/>
      <w:lvlJc w:val="left"/>
      <w:pPr>
        <w:tabs>
          <w:tab w:val="num" w:pos="2523"/>
        </w:tabs>
        <w:ind w:left="2523" w:hanging="363"/>
      </w:pPr>
      <w:rPr>
        <w:rFonts w:ascii="Helvetica Neue" w:eastAsia="Helvetica Neue" w:hAnsi="Helvetica Neue" w:cs="Helvetica Neue"/>
        <w:caps w:val="0"/>
        <w:smallCaps w:val="0"/>
        <w:strike w:val="0"/>
        <w:dstrike w:val="0"/>
        <w:color w:val="222222"/>
        <w:spacing w:val="0"/>
        <w:kern w:val="0"/>
        <w:position w:val="0"/>
        <w:sz w:val="22"/>
        <w:szCs w:val="22"/>
        <w:u w:val="none" w:color="222222"/>
        <w:vertAlign w:val="baseline"/>
      </w:rPr>
    </w:lvl>
    <w:lvl w:ilvl="7">
      <w:start w:val="1"/>
      <w:numFmt w:val="decimal"/>
      <w:lvlText w:val="%8."/>
      <w:lvlJc w:val="left"/>
      <w:pPr>
        <w:tabs>
          <w:tab w:val="num" w:pos="2883"/>
        </w:tabs>
        <w:ind w:left="2883" w:hanging="363"/>
      </w:pPr>
      <w:rPr>
        <w:rFonts w:ascii="Helvetica Neue" w:eastAsia="Helvetica Neue" w:hAnsi="Helvetica Neue" w:cs="Helvetica Neue"/>
        <w:caps w:val="0"/>
        <w:smallCaps w:val="0"/>
        <w:strike w:val="0"/>
        <w:dstrike w:val="0"/>
        <w:color w:val="222222"/>
        <w:spacing w:val="0"/>
        <w:kern w:val="0"/>
        <w:position w:val="0"/>
        <w:sz w:val="22"/>
        <w:szCs w:val="22"/>
        <w:u w:val="none" w:color="222222"/>
        <w:vertAlign w:val="baseline"/>
      </w:rPr>
    </w:lvl>
    <w:lvl w:ilvl="8">
      <w:start w:val="1"/>
      <w:numFmt w:val="decimal"/>
      <w:lvlText w:val="%9."/>
      <w:lvlJc w:val="left"/>
      <w:pPr>
        <w:tabs>
          <w:tab w:val="num" w:pos="3243"/>
        </w:tabs>
        <w:ind w:left="3243" w:hanging="363"/>
      </w:pPr>
      <w:rPr>
        <w:rFonts w:ascii="Helvetica Neue" w:eastAsia="Helvetica Neue" w:hAnsi="Helvetica Neue" w:cs="Helvetica Neue"/>
        <w:caps w:val="0"/>
        <w:smallCaps w:val="0"/>
        <w:strike w:val="0"/>
        <w:dstrike w:val="0"/>
        <w:color w:val="222222"/>
        <w:spacing w:val="0"/>
        <w:kern w:val="0"/>
        <w:position w:val="0"/>
        <w:sz w:val="22"/>
        <w:szCs w:val="22"/>
        <w:u w:val="none" w:color="222222"/>
        <w:vertAlign w:val="baseline"/>
      </w:rPr>
    </w:lvl>
  </w:abstractNum>
  <w:abstractNum w:abstractNumId="395">
    <w:nsid w:val="640C7EFC"/>
    <w:multiLevelType w:val="multilevel"/>
    <w:tmpl w:val="C58AB458"/>
    <w:styleLink w:val="List47"/>
    <w:lvl w:ilvl="0">
      <w:start w:val="1"/>
      <w:numFmt w:val="decimal"/>
      <w:lvlText w:val="%1."/>
      <w:lvlJc w:val="left"/>
      <w:pPr>
        <w:tabs>
          <w:tab w:val="num" w:pos="396"/>
        </w:tabs>
        <w:ind w:left="396" w:hanging="396"/>
      </w:pPr>
      <w:rPr>
        <w:position w:val="0"/>
        <w:sz w:val="22"/>
        <w:szCs w:val="22"/>
        <w:rtl w:val="0"/>
      </w:rPr>
    </w:lvl>
    <w:lvl w:ilvl="1">
      <w:start w:val="1"/>
      <w:numFmt w:val="decimal"/>
      <w:lvlText w:val="%2."/>
      <w:lvlJc w:val="left"/>
      <w:pPr>
        <w:tabs>
          <w:tab w:val="num" w:pos="723"/>
        </w:tabs>
        <w:ind w:left="723" w:hanging="363"/>
      </w:pPr>
      <w:rPr>
        <w:position w:val="0"/>
        <w:sz w:val="22"/>
        <w:szCs w:val="22"/>
        <w:rtl w:val="0"/>
      </w:rPr>
    </w:lvl>
    <w:lvl w:ilvl="2">
      <w:start w:val="1"/>
      <w:numFmt w:val="decimal"/>
      <w:lvlText w:val="%3."/>
      <w:lvlJc w:val="left"/>
      <w:pPr>
        <w:tabs>
          <w:tab w:val="num" w:pos="1083"/>
        </w:tabs>
        <w:ind w:left="1083" w:hanging="363"/>
      </w:pPr>
      <w:rPr>
        <w:position w:val="0"/>
        <w:sz w:val="22"/>
        <w:szCs w:val="22"/>
        <w:rtl w:val="0"/>
      </w:rPr>
    </w:lvl>
    <w:lvl w:ilvl="3">
      <w:start w:val="1"/>
      <w:numFmt w:val="decimal"/>
      <w:lvlText w:val="%4."/>
      <w:lvlJc w:val="left"/>
      <w:pPr>
        <w:tabs>
          <w:tab w:val="num" w:pos="1443"/>
        </w:tabs>
        <w:ind w:left="1443" w:hanging="363"/>
      </w:pPr>
      <w:rPr>
        <w:position w:val="0"/>
        <w:sz w:val="22"/>
        <w:szCs w:val="22"/>
        <w:rtl w:val="0"/>
      </w:rPr>
    </w:lvl>
    <w:lvl w:ilvl="4">
      <w:start w:val="1"/>
      <w:numFmt w:val="decimal"/>
      <w:lvlText w:val="%5."/>
      <w:lvlJc w:val="left"/>
      <w:pPr>
        <w:tabs>
          <w:tab w:val="num" w:pos="1803"/>
        </w:tabs>
        <w:ind w:left="1803" w:hanging="363"/>
      </w:pPr>
      <w:rPr>
        <w:position w:val="0"/>
        <w:sz w:val="22"/>
        <w:szCs w:val="22"/>
        <w:rtl w:val="0"/>
      </w:rPr>
    </w:lvl>
    <w:lvl w:ilvl="5">
      <w:start w:val="1"/>
      <w:numFmt w:val="decimal"/>
      <w:lvlText w:val="%6."/>
      <w:lvlJc w:val="left"/>
      <w:pPr>
        <w:tabs>
          <w:tab w:val="num" w:pos="2163"/>
        </w:tabs>
        <w:ind w:left="2163" w:hanging="363"/>
      </w:pPr>
      <w:rPr>
        <w:position w:val="0"/>
        <w:sz w:val="22"/>
        <w:szCs w:val="22"/>
        <w:rtl w:val="0"/>
      </w:rPr>
    </w:lvl>
    <w:lvl w:ilvl="6">
      <w:start w:val="1"/>
      <w:numFmt w:val="decimal"/>
      <w:lvlText w:val="%7."/>
      <w:lvlJc w:val="left"/>
      <w:pPr>
        <w:tabs>
          <w:tab w:val="num" w:pos="2523"/>
        </w:tabs>
        <w:ind w:left="2523" w:hanging="363"/>
      </w:pPr>
      <w:rPr>
        <w:position w:val="0"/>
        <w:sz w:val="22"/>
        <w:szCs w:val="22"/>
        <w:rtl w:val="0"/>
      </w:rPr>
    </w:lvl>
    <w:lvl w:ilvl="7">
      <w:start w:val="1"/>
      <w:numFmt w:val="decimal"/>
      <w:lvlText w:val="%8."/>
      <w:lvlJc w:val="left"/>
      <w:pPr>
        <w:tabs>
          <w:tab w:val="num" w:pos="2883"/>
        </w:tabs>
        <w:ind w:left="2883" w:hanging="363"/>
      </w:pPr>
      <w:rPr>
        <w:position w:val="0"/>
        <w:sz w:val="22"/>
        <w:szCs w:val="22"/>
        <w:rtl w:val="0"/>
      </w:rPr>
    </w:lvl>
    <w:lvl w:ilvl="8">
      <w:start w:val="1"/>
      <w:numFmt w:val="decimal"/>
      <w:lvlText w:val="%9."/>
      <w:lvlJc w:val="left"/>
      <w:pPr>
        <w:tabs>
          <w:tab w:val="num" w:pos="3243"/>
        </w:tabs>
        <w:ind w:left="3243" w:hanging="363"/>
      </w:pPr>
      <w:rPr>
        <w:position w:val="0"/>
        <w:sz w:val="22"/>
        <w:szCs w:val="22"/>
        <w:rtl w:val="0"/>
      </w:rPr>
    </w:lvl>
  </w:abstractNum>
  <w:abstractNum w:abstractNumId="396">
    <w:nsid w:val="648921CA"/>
    <w:multiLevelType w:val="multilevel"/>
    <w:tmpl w:val="E18C513E"/>
    <w:styleLink w:val="List9"/>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397">
    <w:nsid w:val="65605D5B"/>
    <w:multiLevelType w:val="multilevel"/>
    <w:tmpl w:val="7AE66832"/>
    <w:styleLink w:val="List210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398">
    <w:nsid w:val="65680200"/>
    <w:multiLevelType w:val="multilevel"/>
    <w:tmpl w:val="E6840D1E"/>
    <w:styleLink w:val="List198"/>
    <w:lvl w:ilvl="0">
      <w:start w:val="1"/>
      <w:numFmt w:val="decimal"/>
      <w:lvlText w:val="%1."/>
      <w:lvlJc w:val="left"/>
      <w:pPr>
        <w:tabs>
          <w:tab w:val="num" w:pos="363"/>
        </w:tabs>
        <w:ind w:left="363" w:hanging="363"/>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56"/>
        </w:tabs>
        <w:ind w:left="756" w:hanging="396"/>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399">
    <w:nsid w:val="65844233"/>
    <w:multiLevelType w:val="multilevel"/>
    <w:tmpl w:val="9D24FE24"/>
    <w:styleLink w:val="List119"/>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400">
    <w:nsid w:val="65F22F70"/>
    <w:multiLevelType w:val="multilevel"/>
    <w:tmpl w:val="1138D7E6"/>
    <w:styleLink w:val="List160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401">
    <w:nsid w:val="661C12FE"/>
    <w:multiLevelType w:val="multilevel"/>
    <w:tmpl w:val="C1102CA8"/>
    <w:styleLink w:val="List218"/>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lang w:val="de-DE"/>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lang w:val="de-DE"/>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lang w:val="de-DE"/>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lang w:val="de-DE"/>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lang w:val="de-DE"/>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lang w:val="de-DE"/>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lang w:val="de-DE"/>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lang w:val="de-DE"/>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lang w:val="de-DE"/>
      </w:rPr>
    </w:lvl>
  </w:abstractNum>
  <w:abstractNum w:abstractNumId="402">
    <w:nsid w:val="669525E8"/>
    <w:multiLevelType w:val="hybridMultilevel"/>
    <w:tmpl w:val="FB9C5C80"/>
    <w:lvl w:ilvl="0" w:tplc="FD2AE022">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3">
    <w:nsid w:val="66E52DC5"/>
    <w:multiLevelType w:val="multilevel"/>
    <w:tmpl w:val="590A2EAC"/>
    <w:styleLink w:val="List1210"/>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404">
    <w:nsid w:val="66FF20F3"/>
    <w:multiLevelType w:val="multilevel"/>
    <w:tmpl w:val="608AF762"/>
    <w:styleLink w:val="List115"/>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405">
    <w:nsid w:val="67131CC9"/>
    <w:multiLevelType w:val="multilevel"/>
    <w:tmpl w:val="1F602F42"/>
    <w:styleLink w:val="List541"/>
    <w:lvl w:ilvl="0">
      <w:start w:val="1"/>
      <w:numFmt w:val="decimal"/>
      <w:lvlText w:val="%1."/>
      <w:lvlJc w:val="left"/>
      <w:pPr>
        <w:tabs>
          <w:tab w:val="num" w:pos="396"/>
        </w:tabs>
        <w:ind w:left="396" w:hanging="396"/>
      </w:pPr>
      <w:rPr>
        <w:position w:val="0"/>
        <w:sz w:val="22"/>
        <w:szCs w:val="22"/>
        <w:rtl w:val="0"/>
        <w:lang w:val="en-US"/>
      </w:rPr>
    </w:lvl>
    <w:lvl w:ilvl="1">
      <w:start w:val="1"/>
      <w:numFmt w:val="decimal"/>
      <w:lvlText w:val="%2."/>
      <w:lvlJc w:val="left"/>
      <w:pPr>
        <w:tabs>
          <w:tab w:val="num" w:pos="723"/>
        </w:tabs>
        <w:ind w:left="723" w:hanging="363"/>
      </w:pPr>
      <w:rPr>
        <w:position w:val="0"/>
        <w:sz w:val="22"/>
        <w:szCs w:val="22"/>
        <w:rtl w:val="0"/>
        <w:lang w:val="en-US"/>
      </w:rPr>
    </w:lvl>
    <w:lvl w:ilvl="2">
      <w:start w:val="1"/>
      <w:numFmt w:val="decimal"/>
      <w:lvlText w:val="%3."/>
      <w:lvlJc w:val="left"/>
      <w:pPr>
        <w:tabs>
          <w:tab w:val="num" w:pos="1083"/>
        </w:tabs>
        <w:ind w:left="1083" w:hanging="363"/>
      </w:pPr>
      <w:rPr>
        <w:position w:val="0"/>
        <w:sz w:val="22"/>
        <w:szCs w:val="22"/>
        <w:rtl w:val="0"/>
        <w:lang w:val="en-US"/>
      </w:rPr>
    </w:lvl>
    <w:lvl w:ilvl="3">
      <w:start w:val="1"/>
      <w:numFmt w:val="decimal"/>
      <w:lvlText w:val="%4."/>
      <w:lvlJc w:val="left"/>
      <w:pPr>
        <w:tabs>
          <w:tab w:val="num" w:pos="1443"/>
        </w:tabs>
        <w:ind w:left="1443" w:hanging="363"/>
      </w:pPr>
      <w:rPr>
        <w:position w:val="0"/>
        <w:sz w:val="22"/>
        <w:szCs w:val="22"/>
        <w:rtl w:val="0"/>
        <w:lang w:val="en-US"/>
      </w:rPr>
    </w:lvl>
    <w:lvl w:ilvl="4">
      <w:start w:val="1"/>
      <w:numFmt w:val="decimal"/>
      <w:lvlText w:val="%5."/>
      <w:lvlJc w:val="left"/>
      <w:pPr>
        <w:tabs>
          <w:tab w:val="num" w:pos="1803"/>
        </w:tabs>
        <w:ind w:left="1803" w:hanging="363"/>
      </w:pPr>
      <w:rPr>
        <w:position w:val="0"/>
        <w:sz w:val="22"/>
        <w:szCs w:val="22"/>
        <w:rtl w:val="0"/>
        <w:lang w:val="en-US"/>
      </w:rPr>
    </w:lvl>
    <w:lvl w:ilvl="5">
      <w:start w:val="1"/>
      <w:numFmt w:val="decimal"/>
      <w:lvlText w:val="%6."/>
      <w:lvlJc w:val="left"/>
      <w:pPr>
        <w:tabs>
          <w:tab w:val="num" w:pos="2163"/>
        </w:tabs>
        <w:ind w:left="2163" w:hanging="363"/>
      </w:pPr>
      <w:rPr>
        <w:position w:val="0"/>
        <w:sz w:val="22"/>
        <w:szCs w:val="22"/>
        <w:rtl w:val="0"/>
        <w:lang w:val="en-US"/>
      </w:rPr>
    </w:lvl>
    <w:lvl w:ilvl="6">
      <w:start w:val="1"/>
      <w:numFmt w:val="decimal"/>
      <w:lvlText w:val="%7."/>
      <w:lvlJc w:val="left"/>
      <w:pPr>
        <w:tabs>
          <w:tab w:val="num" w:pos="2523"/>
        </w:tabs>
        <w:ind w:left="2523" w:hanging="363"/>
      </w:pPr>
      <w:rPr>
        <w:position w:val="0"/>
        <w:sz w:val="22"/>
        <w:szCs w:val="22"/>
        <w:rtl w:val="0"/>
        <w:lang w:val="en-US"/>
      </w:rPr>
    </w:lvl>
    <w:lvl w:ilvl="7">
      <w:start w:val="1"/>
      <w:numFmt w:val="decimal"/>
      <w:lvlText w:val="%8."/>
      <w:lvlJc w:val="left"/>
      <w:pPr>
        <w:tabs>
          <w:tab w:val="num" w:pos="2883"/>
        </w:tabs>
        <w:ind w:left="2883" w:hanging="363"/>
      </w:pPr>
      <w:rPr>
        <w:position w:val="0"/>
        <w:sz w:val="22"/>
        <w:szCs w:val="22"/>
        <w:rtl w:val="0"/>
        <w:lang w:val="en-US"/>
      </w:rPr>
    </w:lvl>
    <w:lvl w:ilvl="8">
      <w:start w:val="1"/>
      <w:numFmt w:val="decimal"/>
      <w:lvlText w:val="%9."/>
      <w:lvlJc w:val="left"/>
      <w:pPr>
        <w:tabs>
          <w:tab w:val="num" w:pos="3243"/>
        </w:tabs>
        <w:ind w:left="3243" w:hanging="363"/>
      </w:pPr>
      <w:rPr>
        <w:position w:val="0"/>
        <w:sz w:val="22"/>
        <w:szCs w:val="22"/>
        <w:rtl w:val="0"/>
        <w:lang w:val="en-US"/>
      </w:rPr>
    </w:lvl>
  </w:abstractNum>
  <w:abstractNum w:abstractNumId="406">
    <w:nsid w:val="67F90A51"/>
    <w:multiLevelType w:val="multilevel"/>
    <w:tmpl w:val="CBCCDCF8"/>
    <w:styleLink w:val="List91"/>
    <w:lvl w:ilvl="0">
      <w:start w:val="1"/>
      <w:numFmt w:val="decimal"/>
      <w:lvlText w:val="%1."/>
      <w:lvlJc w:val="left"/>
      <w:pPr>
        <w:tabs>
          <w:tab w:val="num" w:pos="360"/>
        </w:tabs>
        <w:ind w:left="360" w:hanging="360"/>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690"/>
        </w:tabs>
        <w:ind w:left="690" w:hanging="330"/>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50"/>
        </w:tabs>
        <w:ind w:left="1050" w:hanging="330"/>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10"/>
        </w:tabs>
        <w:ind w:left="1410" w:hanging="330"/>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770"/>
        </w:tabs>
        <w:ind w:left="1770" w:hanging="330"/>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30"/>
        </w:tabs>
        <w:ind w:left="2130" w:hanging="330"/>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490"/>
        </w:tabs>
        <w:ind w:left="2490" w:hanging="330"/>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50"/>
        </w:tabs>
        <w:ind w:left="2850" w:hanging="330"/>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10"/>
        </w:tabs>
        <w:ind w:left="3210" w:hanging="330"/>
      </w:pPr>
      <w:rPr>
        <w:rFonts w:ascii="Helvetica Neue" w:eastAsia="Helvetica Neue" w:hAnsi="Helvetica Neue" w:cs="Helvetica Neue"/>
        <w:color w:val="222222"/>
        <w:position w:val="0"/>
        <w:sz w:val="22"/>
        <w:szCs w:val="22"/>
        <w:rtl w:val="0"/>
      </w:rPr>
    </w:lvl>
  </w:abstractNum>
  <w:abstractNum w:abstractNumId="407">
    <w:nsid w:val="684D0F09"/>
    <w:multiLevelType w:val="multilevel"/>
    <w:tmpl w:val="DC50AA52"/>
    <w:styleLink w:val="List41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lang w:val="en-US"/>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lang w:val="en-US"/>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lang w:val="en-US"/>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lang w:val="en-US"/>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lang w:val="en-US"/>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lang w:val="en-US"/>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lang w:val="en-US"/>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lang w:val="en-US"/>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lang w:val="en-US"/>
      </w:rPr>
    </w:lvl>
  </w:abstractNum>
  <w:abstractNum w:abstractNumId="408">
    <w:nsid w:val="686A094B"/>
    <w:multiLevelType w:val="multilevel"/>
    <w:tmpl w:val="6844786A"/>
    <w:styleLink w:val="List11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lang w:val="en-US"/>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lang w:val="en-US"/>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lang w:val="en-US"/>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lang w:val="en-US"/>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lang w:val="en-US"/>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lang w:val="en-US"/>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lang w:val="en-US"/>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lang w:val="en-US"/>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lang w:val="en-US"/>
      </w:rPr>
    </w:lvl>
  </w:abstractNum>
  <w:abstractNum w:abstractNumId="409">
    <w:nsid w:val="687C23E5"/>
    <w:multiLevelType w:val="hybridMultilevel"/>
    <w:tmpl w:val="ADB2FE70"/>
    <w:lvl w:ilvl="0" w:tplc="0427000F">
      <w:start w:val="1"/>
      <w:numFmt w:val="decimal"/>
      <w:lvlText w:val="%1."/>
      <w:lvlJc w:val="left"/>
      <w:pPr>
        <w:ind w:left="1069" w:hanging="360"/>
      </w:p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10">
    <w:nsid w:val="687C2909"/>
    <w:multiLevelType w:val="multilevel"/>
    <w:tmpl w:val="DB0AC5F8"/>
    <w:styleLink w:val="List186"/>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lang w:val="en-US"/>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lang w:val="en-US"/>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lang w:val="en-US"/>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lang w:val="en-US"/>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lang w:val="en-US"/>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lang w:val="en-US"/>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lang w:val="en-US"/>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lang w:val="en-US"/>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lang w:val="en-US"/>
      </w:rPr>
    </w:lvl>
  </w:abstractNum>
  <w:abstractNum w:abstractNumId="411">
    <w:nsid w:val="68A43A6E"/>
    <w:multiLevelType w:val="multilevel"/>
    <w:tmpl w:val="997CA58A"/>
    <w:styleLink w:val="List141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412">
    <w:nsid w:val="690D64F8"/>
    <w:multiLevelType w:val="multilevel"/>
    <w:tmpl w:val="A0C078EA"/>
    <w:styleLink w:val="List52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lang w:val="es-ES_tradnl"/>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lang w:val="es-ES_tradnl"/>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lang w:val="es-ES_tradnl"/>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lang w:val="es-ES_tradnl"/>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lang w:val="es-ES_tradnl"/>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lang w:val="es-ES_tradnl"/>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lang w:val="es-ES_tradnl"/>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lang w:val="es-ES_tradnl"/>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lang w:val="es-ES_tradnl"/>
      </w:rPr>
    </w:lvl>
  </w:abstractNum>
  <w:abstractNum w:abstractNumId="413">
    <w:nsid w:val="69B62E16"/>
    <w:multiLevelType w:val="multilevel"/>
    <w:tmpl w:val="83048EEA"/>
    <w:styleLink w:val="List58"/>
    <w:lvl w:ilvl="0">
      <w:start w:val="1"/>
      <w:numFmt w:val="decimal"/>
      <w:lvlText w:val="%1."/>
      <w:lvlJc w:val="left"/>
      <w:pPr>
        <w:tabs>
          <w:tab w:val="num" w:pos="363"/>
        </w:tabs>
        <w:ind w:left="363" w:hanging="363"/>
      </w:pPr>
      <w:rPr>
        <w:position w:val="0"/>
        <w:sz w:val="22"/>
        <w:szCs w:val="22"/>
        <w:rtl w:val="0"/>
      </w:rPr>
    </w:lvl>
    <w:lvl w:ilvl="1">
      <w:start w:val="1"/>
      <w:numFmt w:val="decimal"/>
      <w:lvlText w:val="%2."/>
      <w:lvlJc w:val="left"/>
      <w:pPr>
        <w:tabs>
          <w:tab w:val="num" w:pos="756"/>
        </w:tabs>
        <w:ind w:left="756" w:hanging="396"/>
      </w:pPr>
      <w:rPr>
        <w:position w:val="0"/>
        <w:sz w:val="22"/>
        <w:szCs w:val="22"/>
        <w:rtl w:val="0"/>
      </w:rPr>
    </w:lvl>
    <w:lvl w:ilvl="2">
      <w:start w:val="1"/>
      <w:numFmt w:val="decimal"/>
      <w:lvlText w:val="%3."/>
      <w:lvlJc w:val="left"/>
      <w:pPr>
        <w:tabs>
          <w:tab w:val="num" w:pos="1083"/>
        </w:tabs>
        <w:ind w:left="1083" w:hanging="363"/>
      </w:pPr>
      <w:rPr>
        <w:position w:val="0"/>
        <w:sz w:val="22"/>
        <w:szCs w:val="22"/>
        <w:rtl w:val="0"/>
      </w:rPr>
    </w:lvl>
    <w:lvl w:ilvl="3">
      <w:start w:val="1"/>
      <w:numFmt w:val="decimal"/>
      <w:lvlText w:val="%4."/>
      <w:lvlJc w:val="left"/>
      <w:pPr>
        <w:tabs>
          <w:tab w:val="num" w:pos="1443"/>
        </w:tabs>
        <w:ind w:left="1443" w:hanging="363"/>
      </w:pPr>
      <w:rPr>
        <w:position w:val="0"/>
        <w:sz w:val="22"/>
        <w:szCs w:val="22"/>
        <w:rtl w:val="0"/>
      </w:rPr>
    </w:lvl>
    <w:lvl w:ilvl="4">
      <w:start w:val="1"/>
      <w:numFmt w:val="decimal"/>
      <w:lvlText w:val="%5."/>
      <w:lvlJc w:val="left"/>
      <w:pPr>
        <w:tabs>
          <w:tab w:val="num" w:pos="1803"/>
        </w:tabs>
        <w:ind w:left="1803" w:hanging="363"/>
      </w:pPr>
      <w:rPr>
        <w:position w:val="0"/>
        <w:sz w:val="22"/>
        <w:szCs w:val="22"/>
        <w:rtl w:val="0"/>
      </w:rPr>
    </w:lvl>
    <w:lvl w:ilvl="5">
      <w:start w:val="1"/>
      <w:numFmt w:val="decimal"/>
      <w:lvlText w:val="%6."/>
      <w:lvlJc w:val="left"/>
      <w:pPr>
        <w:tabs>
          <w:tab w:val="num" w:pos="2163"/>
        </w:tabs>
        <w:ind w:left="2163" w:hanging="363"/>
      </w:pPr>
      <w:rPr>
        <w:position w:val="0"/>
        <w:sz w:val="22"/>
        <w:szCs w:val="22"/>
        <w:rtl w:val="0"/>
      </w:rPr>
    </w:lvl>
    <w:lvl w:ilvl="6">
      <w:start w:val="1"/>
      <w:numFmt w:val="decimal"/>
      <w:lvlText w:val="%7."/>
      <w:lvlJc w:val="left"/>
      <w:pPr>
        <w:tabs>
          <w:tab w:val="num" w:pos="2523"/>
        </w:tabs>
        <w:ind w:left="2523" w:hanging="363"/>
      </w:pPr>
      <w:rPr>
        <w:position w:val="0"/>
        <w:sz w:val="22"/>
        <w:szCs w:val="22"/>
        <w:rtl w:val="0"/>
      </w:rPr>
    </w:lvl>
    <w:lvl w:ilvl="7">
      <w:start w:val="1"/>
      <w:numFmt w:val="decimal"/>
      <w:lvlText w:val="%8."/>
      <w:lvlJc w:val="left"/>
      <w:pPr>
        <w:tabs>
          <w:tab w:val="num" w:pos="2883"/>
        </w:tabs>
        <w:ind w:left="2883" w:hanging="363"/>
      </w:pPr>
      <w:rPr>
        <w:position w:val="0"/>
        <w:sz w:val="22"/>
        <w:szCs w:val="22"/>
        <w:rtl w:val="0"/>
      </w:rPr>
    </w:lvl>
    <w:lvl w:ilvl="8">
      <w:start w:val="1"/>
      <w:numFmt w:val="decimal"/>
      <w:lvlText w:val="%9."/>
      <w:lvlJc w:val="left"/>
      <w:pPr>
        <w:tabs>
          <w:tab w:val="num" w:pos="3243"/>
        </w:tabs>
        <w:ind w:left="3243" w:hanging="363"/>
      </w:pPr>
      <w:rPr>
        <w:position w:val="0"/>
        <w:sz w:val="22"/>
        <w:szCs w:val="22"/>
        <w:rtl w:val="0"/>
      </w:rPr>
    </w:lvl>
  </w:abstractNum>
  <w:abstractNum w:abstractNumId="414">
    <w:nsid w:val="6ABD1D81"/>
    <w:multiLevelType w:val="multilevel"/>
    <w:tmpl w:val="3F84390E"/>
    <w:styleLink w:val="List194"/>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lang w:val="it-IT"/>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lang w:val="it-IT"/>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lang w:val="it-IT"/>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lang w:val="it-IT"/>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lang w:val="it-IT"/>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lang w:val="it-IT"/>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lang w:val="it-IT"/>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lang w:val="it-IT"/>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lang w:val="it-IT"/>
      </w:rPr>
    </w:lvl>
  </w:abstractNum>
  <w:abstractNum w:abstractNumId="415">
    <w:nsid w:val="6B8A4FCC"/>
    <w:multiLevelType w:val="multilevel"/>
    <w:tmpl w:val="290622FA"/>
    <w:styleLink w:val="List170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416">
    <w:nsid w:val="6BE21D54"/>
    <w:multiLevelType w:val="multilevel"/>
    <w:tmpl w:val="D338B246"/>
    <w:styleLink w:val="Sraas41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417">
    <w:nsid w:val="6BED4003"/>
    <w:multiLevelType w:val="multilevel"/>
    <w:tmpl w:val="DE0288F0"/>
    <w:styleLink w:val="List195"/>
    <w:lvl w:ilvl="0">
      <w:start w:val="1"/>
      <w:numFmt w:val="decimal"/>
      <w:lvlText w:val="%1."/>
      <w:lvlJc w:val="left"/>
      <w:pPr>
        <w:tabs>
          <w:tab w:val="num" w:pos="363"/>
        </w:tabs>
        <w:ind w:left="363" w:hanging="363"/>
      </w:pPr>
      <w:rPr>
        <w:rFonts w:ascii="Helvetica Neue" w:eastAsia="Helvetica Neue" w:hAnsi="Helvetica Neue" w:cs="Helvetica Neue"/>
        <w:color w:val="222222"/>
        <w:position w:val="0"/>
        <w:sz w:val="22"/>
        <w:szCs w:val="22"/>
        <w:rtl w:val="0"/>
        <w:lang w:val="de-DE"/>
      </w:rPr>
    </w:lvl>
    <w:lvl w:ilvl="1">
      <w:start w:val="1"/>
      <w:numFmt w:val="decimal"/>
      <w:lvlText w:val="%2."/>
      <w:lvlJc w:val="left"/>
      <w:pPr>
        <w:tabs>
          <w:tab w:val="num" w:pos="756"/>
        </w:tabs>
        <w:ind w:left="756" w:hanging="396"/>
      </w:pPr>
      <w:rPr>
        <w:rFonts w:ascii="Helvetica Neue" w:eastAsia="Helvetica Neue" w:hAnsi="Helvetica Neue" w:cs="Helvetica Neue"/>
        <w:color w:val="222222"/>
        <w:position w:val="0"/>
        <w:sz w:val="22"/>
        <w:szCs w:val="22"/>
        <w:rtl w:val="0"/>
        <w:lang w:val="de-DE"/>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lang w:val="de-DE"/>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lang w:val="de-DE"/>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lang w:val="de-DE"/>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lang w:val="de-DE"/>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lang w:val="de-DE"/>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lang w:val="de-DE"/>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lang w:val="de-DE"/>
      </w:rPr>
    </w:lvl>
  </w:abstractNum>
  <w:abstractNum w:abstractNumId="418">
    <w:nsid w:val="6C542877"/>
    <w:multiLevelType w:val="multilevel"/>
    <w:tmpl w:val="1F7C3E22"/>
    <w:styleLink w:val="List561"/>
    <w:lvl w:ilvl="0">
      <w:start w:val="2"/>
      <w:numFmt w:val="decimal"/>
      <w:lvlText w:val="%1."/>
      <w:lvlJc w:val="left"/>
      <w:pPr>
        <w:tabs>
          <w:tab w:val="num" w:pos="396"/>
        </w:tabs>
        <w:ind w:left="396" w:hanging="396"/>
      </w:pPr>
      <w:rPr>
        <w:rFonts w:ascii="Helvetica Neue" w:eastAsia="Helvetica Neue" w:hAnsi="Helvetica Neue" w:cs="Helvetica Neue"/>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position w:val="0"/>
        <w:sz w:val="22"/>
        <w:szCs w:val="22"/>
        <w:rtl w:val="0"/>
      </w:rPr>
    </w:lvl>
  </w:abstractNum>
  <w:abstractNum w:abstractNumId="419">
    <w:nsid w:val="6D6F1167"/>
    <w:multiLevelType w:val="multilevel"/>
    <w:tmpl w:val="B16CF3B6"/>
    <w:styleLink w:val="List2181"/>
    <w:lvl w:ilvl="0">
      <w:start w:val="1"/>
      <w:numFmt w:val="decimal"/>
      <w:lvlText w:val="%1."/>
      <w:lvlJc w:val="left"/>
      <w:pPr>
        <w:tabs>
          <w:tab w:val="num" w:pos="396"/>
        </w:tabs>
        <w:ind w:left="396" w:hanging="396"/>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color="222222"/>
        <w:vertAlign w:val="baseline"/>
        <w:rtl w:val="0"/>
      </w:rPr>
    </w:lvl>
    <w:lvl w:ilvl="1">
      <w:start w:val="1"/>
      <w:numFmt w:val="decimal"/>
      <w:lvlText w:val="%2."/>
      <w:lvlJc w:val="left"/>
      <w:pPr>
        <w:tabs>
          <w:tab w:val="num" w:pos="723"/>
        </w:tabs>
        <w:ind w:left="723" w:hanging="363"/>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color="222222"/>
        <w:vertAlign w:val="baseline"/>
        <w:rtl w:val="0"/>
      </w:rPr>
    </w:lvl>
    <w:lvl w:ilvl="2">
      <w:start w:val="1"/>
      <w:numFmt w:val="decimal"/>
      <w:lvlText w:val="%3."/>
      <w:lvlJc w:val="left"/>
      <w:pPr>
        <w:tabs>
          <w:tab w:val="num" w:pos="1083"/>
        </w:tabs>
        <w:ind w:left="1083" w:hanging="363"/>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color="222222"/>
        <w:vertAlign w:val="baseline"/>
        <w:rtl w:val="0"/>
      </w:rPr>
    </w:lvl>
    <w:lvl w:ilvl="3">
      <w:start w:val="1"/>
      <w:numFmt w:val="decimal"/>
      <w:lvlText w:val="%4."/>
      <w:lvlJc w:val="left"/>
      <w:pPr>
        <w:tabs>
          <w:tab w:val="num" w:pos="1443"/>
        </w:tabs>
        <w:ind w:left="1443" w:hanging="363"/>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color="222222"/>
        <w:vertAlign w:val="baseline"/>
        <w:rtl w:val="0"/>
      </w:rPr>
    </w:lvl>
    <w:lvl w:ilvl="4">
      <w:start w:val="1"/>
      <w:numFmt w:val="decimal"/>
      <w:lvlText w:val="%5."/>
      <w:lvlJc w:val="left"/>
      <w:pPr>
        <w:tabs>
          <w:tab w:val="num" w:pos="1803"/>
        </w:tabs>
        <w:ind w:left="1803" w:hanging="363"/>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color="222222"/>
        <w:vertAlign w:val="baseline"/>
        <w:rtl w:val="0"/>
      </w:rPr>
    </w:lvl>
    <w:lvl w:ilvl="5">
      <w:start w:val="1"/>
      <w:numFmt w:val="decimal"/>
      <w:lvlText w:val="%6."/>
      <w:lvlJc w:val="left"/>
      <w:pPr>
        <w:tabs>
          <w:tab w:val="num" w:pos="2163"/>
        </w:tabs>
        <w:ind w:left="2163" w:hanging="363"/>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color="222222"/>
        <w:vertAlign w:val="baseline"/>
        <w:rtl w:val="0"/>
      </w:rPr>
    </w:lvl>
    <w:lvl w:ilvl="6">
      <w:start w:val="1"/>
      <w:numFmt w:val="decimal"/>
      <w:lvlText w:val="%7."/>
      <w:lvlJc w:val="left"/>
      <w:pPr>
        <w:tabs>
          <w:tab w:val="num" w:pos="2523"/>
        </w:tabs>
        <w:ind w:left="2523" w:hanging="363"/>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color="222222"/>
        <w:vertAlign w:val="baseline"/>
        <w:rtl w:val="0"/>
      </w:rPr>
    </w:lvl>
    <w:lvl w:ilvl="7">
      <w:start w:val="1"/>
      <w:numFmt w:val="decimal"/>
      <w:lvlText w:val="%8."/>
      <w:lvlJc w:val="left"/>
      <w:pPr>
        <w:tabs>
          <w:tab w:val="num" w:pos="2883"/>
        </w:tabs>
        <w:ind w:left="2883" w:hanging="363"/>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color="222222"/>
        <w:vertAlign w:val="baseline"/>
        <w:rtl w:val="0"/>
      </w:rPr>
    </w:lvl>
    <w:lvl w:ilvl="8">
      <w:start w:val="1"/>
      <w:numFmt w:val="decimal"/>
      <w:lvlText w:val="%9."/>
      <w:lvlJc w:val="left"/>
      <w:pPr>
        <w:tabs>
          <w:tab w:val="num" w:pos="3243"/>
        </w:tabs>
        <w:ind w:left="3243" w:hanging="363"/>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color="222222"/>
        <w:vertAlign w:val="baseline"/>
        <w:rtl w:val="0"/>
      </w:rPr>
    </w:lvl>
  </w:abstractNum>
  <w:abstractNum w:abstractNumId="420">
    <w:nsid w:val="6E046EFB"/>
    <w:multiLevelType w:val="multilevel"/>
    <w:tmpl w:val="A5A4F5AE"/>
    <w:styleLink w:val="List6"/>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421">
    <w:nsid w:val="6E2372CD"/>
    <w:multiLevelType w:val="multilevel"/>
    <w:tmpl w:val="FF1C7032"/>
    <w:styleLink w:val="List169"/>
    <w:lvl w:ilvl="0">
      <w:start w:val="1"/>
      <w:numFmt w:val="decimal"/>
      <w:lvlText w:val="%1."/>
      <w:lvlJc w:val="left"/>
      <w:pPr>
        <w:tabs>
          <w:tab w:val="num" w:pos="363"/>
        </w:tabs>
        <w:ind w:left="363" w:hanging="363"/>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56"/>
        </w:tabs>
        <w:ind w:left="756" w:hanging="396"/>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422">
    <w:nsid w:val="6E2B4073"/>
    <w:multiLevelType w:val="multilevel"/>
    <w:tmpl w:val="A052D31C"/>
    <w:styleLink w:val="List44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423">
    <w:nsid w:val="6EB57100"/>
    <w:multiLevelType w:val="multilevel"/>
    <w:tmpl w:val="C87A6B54"/>
    <w:styleLink w:val="List109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424">
    <w:nsid w:val="6F0D199C"/>
    <w:multiLevelType w:val="multilevel"/>
    <w:tmpl w:val="3B0EF256"/>
    <w:styleLink w:val="List85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425">
    <w:nsid w:val="6F91648F"/>
    <w:multiLevelType w:val="hybridMultilevel"/>
    <w:tmpl w:val="3E64D50E"/>
    <w:lvl w:ilvl="0" w:tplc="A5CE41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6">
    <w:nsid w:val="6FEE48DB"/>
    <w:multiLevelType w:val="multilevel"/>
    <w:tmpl w:val="792851B0"/>
    <w:styleLink w:val="List220"/>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lang w:val="de-DE"/>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lang w:val="de-DE"/>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lang w:val="de-DE"/>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lang w:val="de-DE"/>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lang w:val="de-DE"/>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lang w:val="de-DE"/>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lang w:val="de-DE"/>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lang w:val="de-DE"/>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lang w:val="de-DE"/>
      </w:rPr>
    </w:lvl>
  </w:abstractNum>
  <w:abstractNum w:abstractNumId="427">
    <w:nsid w:val="70425FB8"/>
    <w:multiLevelType w:val="multilevel"/>
    <w:tmpl w:val="9E105652"/>
    <w:styleLink w:val="List8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428">
    <w:nsid w:val="70AA70CB"/>
    <w:multiLevelType w:val="multilevel"/>
    <w:tmpl w:val="D3FCEB9C"/>
    <w:styleLink w:val="List1110"/>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lang w:val="en-US"/>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lang w:val="en-US"/>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lang w:val="en-US"/>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lang w:val="en-US"/>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lang w:val="en-US"/>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lang w:val="en-US"/>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lang w:val="en-US"/>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lang w:val="en-US"/>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lang w:val="en-US"/>
      </w:rPr>
    </w:lvl>
  </w:abstractNum>
  <w:abstractNum w:abstractNumId="429">
    <w:nsid w:val="70BD40E3"/>
    <w:multiLevelType w:val="multilevel"/>
    <w:tmpl w:val="177AEF54"/>
    <w:styleLink w:val="List85"/>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430">
    <w:nsid w:val="70C0588A"/>
    <w:multiLevelType w:val="multilevel"/>
    <w:tmpl w:val="DE4804B2"/>
    <w:styleLink w:val="List78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431">
    <w:nsid w:val="71367D04"/>
    <w:multiLevelType w:val="multilevel"/>
    <w:tmpl w:val="D0C4A10C"/>
    <w:styleLink w:val="List117"/>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lang w:val="en-US"/>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lang w:val="en-US"/>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lang w:val="en-US"/>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lang w:val="en-US"/>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lang w:val="en-US"/>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lang w:val="en-US"/>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lang w:val="en-US"/>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lang w:val="en-US"/>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lang w:val="en-US"/>
      </w:rPr>
    </w:lvl>
  </w:abstractNum>
  <w:abstractNum w:abstractNumId="432">
    <w:nsid w:val="714D5BB9"/>
    <w:multiLevelType w:val="multilevel"/>
    <w:tmpl w:val="022EF334"/>
    <w:styleLink w:val="List225"/>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433">
    <w:nsid w:val="71564FDD"/>
    <w:multiLevelType w:val="multilevel"/>
    <w:tmpl w:val="12C460D6"/>
    <w:styleLink w:val="List226"/>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434">
    <w:nsid w:val="716867CB"/>
    <w:multiLevelType w:val="multilevel"/>
    <w:tmpl w:val="2870A738"/>
    <w:styleLink w:val="List22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435">
    <w:nsid w:val="718F55F4"/>
    <w:multiLevelType w:val="hybridMultilevel"/>
    <w:tmpl w:val="25662AF2"/>
    <w:lvl w:ilvl="0" w:tplc="CEF64548">
      <w:start w:val="1"/>
      <w:numFmt w:val="decimal"/>
      <w:pStyle w:val="Heading3"/>
      <w:suff w:val="space"/>
      <w:lvlText w:val="%1"/>
      <w:lvlJc w:val="left"/>
      <w:pPr>
        <w:ind w:left="1440" w:hanging="360"/>
      </w:pPr>
      <w:rPr>
        <w:rFonts w:hint="default"/>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436">
    <w:nsid w:val="71B6344F"/>
    <w:multiLevelType w:val="multilevel"/>
    <w:tmpl w:val="DB96C0D6"/>
    <w:styleLink w:val="List146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437">
    <w:nsid w:val="71C1365D"/>
    <w:multiLevelType w:val="multilevel"/>
    <w:tmpl w:val="A59E51FC"/>
    <w:styleLink w:val="List971"/>
    <w:lvl w:ilvl="0">
      <w:start w:val="1"/>
      <w:numFmt w:val="lowerLetter"/>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lowerLetter"/>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lowerLetter"/>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lowerLetter"/>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lowerLetter"/>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lowerLetter"/>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lowerLetter"/>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lowerLetter"/>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lowerLetter"/>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438">
    <w:nsid w:val="71C3229E"/>
    <w:multiLevelType w:val="multilevel"/>
    <w:tmpl w:val="A65C9D2E"/>
    <w:styleLink w:val="List921"/>
    <w:lvl w:ilvl="0">
      <w:start w:val="1"/>
      <w:numFmt w:val="decimal"/>
      <w:lvlText w:val="%1."/>
      <w:lvlJc w:val="left"/>
      <w:pPr>
        <w:tabs>
          <w:tab w:val="num" w:pos="360"/>
        </w:tabs>
        <w:ind w:left="360" w:hanging="360"/>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690"/>
        </w:tabs>
        <w:ind w:left="690" w:hanging="330"/>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50"/>
        </w:tabs>
        <w:ind w:left="1050" w:hanging="330"/>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10"/>
        </w:tabs>
        <w:ind w:left="1410" w:hanging="330"/>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770"/>
        </w:tabs>
        <w:ind w:left="1770" w:hanging="330"/>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30"/>
        </w:tabs>
        <w:ind w:left="2130" w:hanging="330"/>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490"/>
        </w:tabs>
        <w:ind w:left="2490" w:hanging="330"/>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50"/>
        </w:tabs>
        <w:ind w:left="2850" w:hanging="330"/>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10"/>
        </w:tabs>
        <w:ind w:left="3210" w:hanging="330"/>
      </w:pPr>
      <w:rPr>
        <w:rFonts w:ascii="Helvetica Neue" w:eastAsia="Helvetica Neue" w:hAnsi="Helvetica Neue" w:cs="Helvetica Neue"/>
        <w:color w:val="222222"/>
        <w:position w:val="0"/>
        <w:sz w:val="22"/>
        <w:szCs w:val="22"/>
        <w:rtl w:val="0"/>
      </w:rPr>
    </w:lvl>
  </w:abstractNum>
  <w:abstractNum w:abstractNumId="439">
    <w:nsid w:val="72267428"/>
    <w:multiLevelType w:val="multilevel"/>
    <w:tmpl w:val="E51E374E"/>
    <w:styleLink w:val="List611"/>
    <w:lvl w:ilvl="0">
      <w:start w:val="1"/>
      <w:numFmt w:val="decimal"/>
      <w:lvlText w:val="%1."/>
      <w:lvlJc w:val="left"/>
      <w:pPr>
        <w:tabs>
          <w:tab w:val="num" w:pos="396"/>
        </w:tabs>
        <w:ind w:left="396" w:hanging="396"/>
      </w:pPr>
      <w:rPr>
        <w:position w:val="0"/>
        <w:sz w:val="22"/>
        <w:szCs w:val="22"/>
        <w:rtl w:val="0"/>
      </w:rPr>
    </w:lvl>
    <w:lvl w:ilvl="1">
      <w:start w:val="1"/>
      <w:numFmt w:val="decimal"/>
      <w:lvlText w:val="%2."/>
      <w:lvlJc w:val="left"/>
      <w:pPr>
        <w:tabs>
          <w:tab w:val="num" w:pos="723"/>
        </w:tabs>
        <w:ind w:left="723" w:hanging="363"/>
      </w:pPr>
      <w:rPr>
        <w:position w:val="0"/>
        <w:sz w:val="22"/>
        <w:szCs w:val="22"/>
        <w:rtl w:val="0"/>
      </w:rPr>
    </w:lvl>
    <w:lvl w:ilvl="2">
      <w:start w:val="1"/>
      <w:numFmt w:val="decimal"/>
      <w:lvlText w:val="%3."/>
      <w:lvlJc w:val="left"/>
      <w:pPr>
        <w:tabs>
          <w:tab w:val="num" w:pos="1083"/>
        </w:tabs>
        <w:ind w:left="1083" w:hanging="363"/>
      </w:pPr>
      <w:rPr>
        <w:position w:val="0"/>
        <w:sz w:val="22"/>
        <w:szCs w:val="22"/>
        <w:rtl w:val="0"/>
      </w:rPr>
    </w:lvl>
    <w:lvl w:ilvl="3">
      <w:start w:val="1"/>
      <w:numFmt w:val="decimal"/>
      <w:lvlText w:val="%4."/>
      <w:lvlJc w:val="left"/>
      <w:pPr>
        <w:tabs>
          <w:tab w:val="num" w:pos="1443"/>
        </w:tabs>
        <w:ind w:left="1443" w:hanging="363"/>
      </w:pPr>
      <w:rPr>
        <w:position w:val="0"/>
        <w:sz w:val="22"/>
        <w:szCs w:val="22"/>
        <w:rtl w:val="0"/>
      </w:rPr>
    </w:lvl>
    <w:lvl w:ilvl="4">
      <w:start w:val="1"/>
      <w:numFmt w:val="decimal"/>
      <w:lvlText w:val="%5."/>
      <w:lvlJc w:val="left"/>
      <w:pPr>
        <w:tabs>
          <w:tab w:val="num" w:pos="1803"/>
        </w:tabs>
        <w:ind w:left="1803" w:hanging="363"/>
      </w:pPr>
      <w:rPr>
        <w:position w:val="0"/>
        <w:sz w:val="22"/>
        <w:szCs w:val="22"/>
        <w:rtl w:val="0"/>
      </w:rPr>
    </w:lvl>
    <w:lvl w:ilvl="5">
      <w:start w:val="1"/>
      <w:numFmt w:val="decimal"/>
      <w:lvlText w:val="%6."/>
      <w:lvlJc w:val="left"/>
      <w:pPr>
        <w:tabs>
          <w:tab w:val="num" w:pos="2163"/>
        </w:tabs>
        <w:ind w:left="2163" w:hanging="363"/>
      </w:pPr>
      <w:rPr>
        <w:position w:val="0"/>
        <w:sz w:val="22"/>
        <w:szCs w:val="22"/>
        <w:rtl w:val="0"/>
      </w:rPr>
    </w:lvl>
    <w:lvl w:ilvl="6">
      <w:start w:val="1"/>
      <w:numFmt w:val="decimal"/>
      <w:lvlText w:val="%7."/>
      <w:lvlJc w:val="left"/>
      <w:pPr>
        <w:tabs>
          <w:tab w:val="num" w:pos="2523"/>
        </w:tabs>
        <w:ind w:left="2523" w:hanging="363"/>
      </w:pPr>
      <w:rPr>
        <w:position w:val="0"/>
        <w:sz w:val="22"/>
        <w:szCs w:val="22"/>
        <w:rtl w:val="0"/>
      </w:rPr>
    </w:lvl>
    <w:lvl w:ilvl="7">
      <w:start w:val="1"/>
      <w:numFmt w:val="decimal"/>
      <w:lvlText w:val="%8."/>
      <w:lvlJc w:val="left"/>
      <w:pPr>
        <w:tabs>
          <w:tab w:val="num" w:pos="2883"/>
        </w:tabs>
        <w:ind w:left="2883" w:hanging="363"/>
      </w:pPr>
      <w:rPr>
        <w:position w:val="0"/>
        <w:sz w:val="22"/>
        <w:szCs w:val="22"/>
        <w:rtl w:val="0"/>
      </w:rPr>
    </w:lvl>
    <w:lvl w:ilvl="8">
      <w:start w:val="1"/>
      <w:numFmt w:val="decimal"/>
      <w:lvlText w:val="%9."/>
      <w:lvlJc w:val="left"/>
      <w:pPr>
        <w:tabs>
          <w:tab w:val="num" w:pos="3243"/>
        </w:tabs>
        <w:ind w:left="3243" w:hanging="363"/>
      </w:pPr>
      <w:rPr>
        <w:position w:val="0"/>
        <w:sz w:val="22"/>
        <w:szCs w:val="22"/>
        <w:rtl w:val="0"/>
      </w:rPr>
    </w:lvl>
  </w:abstractNum>
  <w:abstractNum w:abstractNumId="440">
    <w:nsid w:val="7257343D"/>
    <w:multiLevelType w:val="multilevel"/>
    <w:tmpl w:val="8D822AA4"/>
    <w:styleLink w:val="List122"/>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441">
    <w:nsid w:val="72C3054E"/>
    <w:multiLevelType w:val="multilevel"/>
    <w:tmpl w:val="7EBED65A"/>
    <w:styleLink w:val="List147"/>
    <w:lvl w:ilvl="0">
      <w:start w:val="1"/>
      <w:numFmt w:val="decimal"/>
      <w:lvlText w:val="%1."/>
      <w:lvlJc w:val="left"/>
      <w:pPr>
        <w:tabs>
          <w:tab w:val="num" w:pos="363"/>
        </w:tabs>
        <w:ind w:left="363" w:hanging="363"/>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56"/>
        </w:tabs>
        <w:ind w:left="756" w:hanging="396"/>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442">
    <w:nsid w:val="73887DCA"/>
    <w:multiLevelType w:val="multilevel"/>
    <w:tmpl w:val="FC944BB2"/>
    <w:styleLink w:val="List23"/>
    <w:lvl w:ilvl="0">
      <w:start w:val="1"/>
      <w:numFmt w:val="decimal"/>
      <w:lvlText w:val="%1."/>
      <w:lvlJc w:val="left"/>
      <w:pPr>
        <w:tabs>
          <w:tab w:val="num" w:pos="396"/>
        </w:tabs>
        <w:ind w:left="396" w:hanging="396"/>
      </w:pPr>
      <w:rPr>
        <w:position w:val="0"/>
        <w:sz w:val="22"/>
        <w:szCs w:val="22"/>
        <w:rtl w:val="0"/>
      </w:rPr>
    </w:lvl>
    <w:lvl w:ilvl="1">
      <w:start w:val="1"/>
      <w:numFmt w:val="decimal"/>
      <w:lvlText w:val="%2."/>
      <w:lvlJc w:val="left"/>
      <w:pPr>
        <w:tabs>
          <w:tab w:val="num" w:pos="723"/>
        </w:tabs>
        <w:ind w:left="723" w:hanging="363"/>
      </w:pPr>
      <w:rPr>
        <w:position w:val="0"/>
        <w:sz w:val="22"/>
        <w:szCs w:val="22"/>
        <w:rtl w:val="0"/>
      </w:rPr>
    </w:lvl>
    <w:lvl w:ilvl="2">
      <w:start w:val="1"/>
      <w:numFmt w:val="decimal"/>
      <w:lvlText w:val="%3."/>
      <w:lvlJc w:val="left"/>
      <w:pPr>
        <w:tabs>
          <w:tab w:val="num" w:pos="1083"/>
        </w:tabs>
        <w:ind w:left="1083" w:hanging="363"/>
      </w:pPr>
      <w:rPr>
        <w:position w:val="0"/>
        <w:sz w:val="22"/>
        <w:szCs w:val="22"/>
        <w:rtl w:val="0"/>
      </w:rPr>
    </w:lvl>
    <w:lvl w:ilvl="3">
      <w:start w:val="1"/>
      <w:numFmt w:val="decimal"/>
      <w:lvlText w:val="%4."/>
      <w:lvlJc w:val="left"/>
      <w:pPr>
        <w:tabs>
          <w:tab w:val="num" w:pos="1443"/>
        </w:tabs>
        <w:ind w:left="1443" w:hanging="363"/>
      </w:pPr>
      <w:rPr>
        <w:position w:val="0"/>
        <w:sz w:val="22"/>
        <w:szCs w:val="22"/>
        <w:rtl w:val="0"/>
      </w:rPr>
    </w:lvl>
    <w:lvl w:ilvl="4">
      <w:start w:val="1"/>
      <w:numFmt w:val="decimal"/>
      <w:lvlText w:val="%5."/>
      <w:lvlJc w:val="left"/>
      <w:pPr>
        <w:tabs>
          <w:tab w:val="num" w:pos="1803"/>
        </w:tabs>
        <w:ind w:left="1803" w:hanging="363"/>
      </w:pPr>
      <w:rPr>
        <w:position w:val="0"/>
        <w:sz w:val="22"/>
        <w:szCs w:val="22"/>
        <w:rtl w:val="0"/>
      </w:rPr>
    </w:lvl>
    <w:lvl w:ilvl="5">
      <w:start w:val="1"/>
      <w:numFmt w:val="decimal"/>
      <w:lvlText w:val="%6."/>
      <w:lvlJc w:val="left"/>
      <w:pPr>
        <w:tabs>
          <w:tab w:val="num" w:pos="2163"/>
        </w:tabs>
        <w:ind w:left="2163" w:hanging="363"/>
      </w:pPr>
      <w:rPr>
        <w:position w:val="0"/>
        <w:sz w:val="22"/>
        <w:szCs w:val="22"/>
        <w:rtl w:val="0"/>
      </w:rPr>
    </w:lvl>
    <w:lvl w:ilvl="6">
      <w:start w:val="1"/>
      <w:numFmt w:val="decimal"/>
      <w:lvlText w:val="%7."/>
      <w:lvlJc w:val="left"/>
      <w:pPr>
        <w:tabs>
          <w:tab w:val="num" w:pos="2523"/>
        </w:tabs>
        <w:ind w:left="2523" w:hanging="363"/>
      </w:pPr>
      <w:rPr>
        <w:position w:val="0"/>
        <w:sz w:val="22"/>
        <w:szCs w:val="22"/>
        <w:rtl w:val="0"/>
      </w:rPr>
    </w:lvl>
    <w:lvl w:ilvl="7">
      <w:start w:val="1"/>
      <w:numFmt w:val="decimal"/>
      <w:lvlText w:val="%8."/>
      <w:lvlJc w:val="left"/>
      <w:pPr>
        <w:tabs>
          <w:tab w:val="num" w:pos="2883"/>
        </w:tabs>
        <w:ind w:left="2883" w:hanging="363"/>
      </w:pPr>
      <w:rPr>
        <w:position w:val="0"/>
        <w:sz w:val="22"/>
        <w:szCs w:val="22"/>
        <w:rtl w:val="0"/>
      </w:rPr>
    </w:lvl>
    <w:lvl w:ilvl="8">
      <w:start w:val="1"/>
      <w:numFmt w:val="decimal"/>
      <w:lvlText w:val="%9."/>
      <w:lvlJc w:val="left"/>
      <w:pPr>
        <w:tabs>
          <w:tab w:val="num" w:pos="3243"/>
        </w:tabs>
        <w:ind w:left="3243" w:hanging="363"/>
      </w:pPr>
      <w:rPr>
        <w:position w:val="0"/>
        <w:sz w:val="22"/>
        <w:szCs w:val="22"/>
        <w:rtl w:val="0"/>
      </w:rPr>
    </w:lvl>
  </w:abstractNum>
  <w:abstractNum w:abstractNumId="443">
    <w:nsid w:val="73A256FE"/>
    <w:multiLevelType w:val="multilevel"/>
    <w:tmpl w:val="189A29FE"/>
    <w:styleLink w:val="List16"/>
    <w:lvl w:ilvl="0">
      <w:start w:val="1"/>
      <w:numFmt w:val="decimal"/>
      <w:lvlText w:val="%1."/>
      <w:lvlJc w:val="left"/>
      <w:pPr>
        <w:tabs>
          <w:tab w:val="num" w:pos="363"/>
        </w:tabs>
        <w:ind w:left="363" w:hanging="363"/>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56"/>
        </w:tabs>
        <w:ind w:left="756" w:hanging="396"/>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444">
    <w:nsid w:val="74232449"/>
    <w:multiLevelType w:val="multilevel"/>
    <w:tmpl w:val="9AB478DC"/>
    <w:styleLink w:val="List39"/>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lang w:val="en-US"/>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lang w:val="en-US"/>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lang w:val="en-US"/>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lang w:val="en-US"/>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lang w:val="en-US"/>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lang w:val="en-US"/>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lang w:val="en-US"/>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lang w:val="en-US"/>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lang w:val="en-US"/>
      </w:rPr>
    </w:lvl>
  </w:abstractNum>
  <w:abstractNum w:abstractNumId="445">
    <w:nsid w:val="742508D8"/>
    <w:multiLevelType w:val="multilevel"/>
    <w:tmpl w:val="CA2695E6"/>
    <w:styleLink w:val="List107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446">
    <w:nsid w:val="74390ED8"/>
    <w:multiLevelType w:val="multilevel"/>
    <w:tmpl w:val="5680DEFA"/>
    <w:styleLink w:val="List207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lang w:val="es-ES_tradnl"/>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lang w:val="it-IT"/>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lang w:val="it-IT"/>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lang w:val="it-IT"/>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lang w:val="it-IT"/>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lang w:val="it-IT"/>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lang w:val="it-IT"/>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lang w:val="it-IT"/>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lang w:val="it-IT"/>
      </w:rPr>
    </w:lvl>
  </w:abstractNum>
  <w:abstractNum w:abstractNumId="447">
    <w:nsid w:val="74621F14"/>
    <w:multiLevelType w:val="multilevel"/>
    <w:tmpl w:val="035ACEA6"/>
    <w:styleLink w:val="Numbered"/>
    <w:lvl w:ilvl="0">
      <w:start w:val="1"/>
      <w:numFmt w:val="decimal"/>
      <w:lvlText w:val="%1."/>
      <w:lvlJc w:val="left"/>
      <w:pPr>
        <w:tabs>
          <w:tab w:val="num" w:pos="396"/>
        </w:tabs>
        <w:ind w:left="396" w:hanging="396"/>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vertAlign w:val="baseline"/>
      </w:rPr>
    </w:lvl>
    <w:lvl w:ilvl="1">
      <w:start w:val="1"/>
      <w:numFmt w:val="decimal"/>
      <w:lvlText w:val="%2."/>
      <w:lvlJc w:val="left"/>
      <w:pPr>
        <w:tabs>
          <w:tab w:val="num" w:pos="756"/>
        </w:tabs>
        <w:ind w:left="756" w:hanging="396"/>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vertAlign w:val="baseline"/>
      </w:rPr>
    </w:lvl>
    <w:lvl w:ilvl="2">
      <w:start w:val="1"/>
      <w:numFmt w:val="decimal"/>
      <w:lvlText w:val="%3."/>
      <w:lvlJc w:val="left"/>
      <w:pPr>
        <w:tabs>
          <w:tab w:val="num" w:pos="1116"/>
        </w:tabs>
        <w:ind w:left="1116" w:hanging="396"/>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vertAlign w:val="baseline"/>
      </w:rPr>
    </w:lvl>
    <w:lvl w:ilvl="3">
      <w:start w:val="1"/>
      <w:numFmt w:val="decimal"/>
      <w:lvlText w:val="%4."/>
      <w:lvlJc w:val="left"/>
      <w:pPr>
        <w:tabs>
          <w:tab w:val="num" w:pos="1476"/>
        </w:tabs>
        <w:ind w:left="1476" w:hanging="396"/>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vertAlign w:val="baseline"/>
      </w:rPr>
    </w:lvl>
    <w:lvl w:ilvl="4">
      <w:start w:val="1"/>
      <w:numFmt w:val="decimal"/>
      <w:lvlText w:val="%5."/>
      <w:lvlJc w:val="left"/>
      <w:pPr>
        <w:tabs>
          <w:tab w:val="num" w:pos="1836"/>
        </w:tabs>
        <w:ind w:left="1836" w:hanging="396"/>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vertAlign w:val="baseline"/>
      </w:rPr>
    </w:lvl>
    <w:lvl w:ilvl="5">
      <w:start w:val="1"/>
      <w:numFmt w:val="decimal"/>
      <w:lvlText w:val="%6."/>
      <w:lvlJc w:val="left"/>
      <w:pPr>
        <w:tabs>
          <w:tab w:val="num" w:pos="2196"/>
        </w:tabs>
        <w:ind w:left="2196" w:hanging="396"/>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vertAlign w:val="baseline"/>
      </w:rPr>
    </w:lvl>
    <w:lvl w:ilvl="6">
      <w:start w:val="1"/>
      <w:numFmt w:val="decimal"/>
      <w:lvlText w:val="%7."/>
      <w:lvlJc w:val="left"/>
      <w:pPr>
        <w:tabs>
          <w:tab w:val="num" w:pos="2556"/>
        </w:tabs>
        <w:ind w:left="2556" w:hanging="396"/>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vertAlign w:val="baseline"/>
      </w:rPr>
    </w:lvl>
    <w:lvl w:ilvl="7">
      <w:start w:val="1"/>
      <w:numFmt w:val="decimal"/>
      <w:lvlText w:val="%8."/>
      <w:lvlJc w:val="left"/>
      <w:pPr>
        <w:tabs>
          <w:tab w:val="num" w:pos="2916"/>
        </w:tabs>
        <w:ind w:left="2916" w:hanging="396"/>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vertAlign w:val="baseline"/>
      </w:rPr>
    </w:lvl>
    <w:lvl w:ilvl="8">
      <w:start w:val="1"/>
      <w:numFmt w:val="decimal"/>
      <w:lvlText w:val="%9."/>
      <w:lvlJc w:val="left"/>
      <w:pPr>
        <w:tabs>
          <w:tab w:val="num" w:pos="3276"/>
        </w:tabs>
        <w:ind w:left="3276" w:hanging="396"/>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vertAlign w:val="baseline"/>
      </w:rPr>
    </w:lvl>
  </w:abstractNum>
  <w:abstractNum w:abstractNumId="448">
    <w:nsid w:val="7472157B"/>
    <w:multiLevelType w:val="multilevel"/>
    <w:tmpl w:val="7A245C36"/>
    <w:styleLink w:val="List481"/>
    <w:lvl w:ilvl="0">
      <w:start w:val="1"/>
      <w:numFmt w:val="decimal"/>
      <w:lvlText w:val="%1."/>
      <w:lvlJc w:val="left"/>
      <w:pPr>
        <w:tabs>
          <w:tab w:val="num" w:pos="272"/>
        </w:tabs>
        <w:ind w:left="272" w:hanging="272"/>
      </w:pPr>
      <w:rPr>
        <w:rFonts w:ascii="Times" w:eastAsia="Times" w:hAnsi="Times" w:cs="Times"/>
        <w:position w:val="0"/>
        <w:sz w:val="32"/>
        <w:szCs w:val="32"/>
      </w:rPr>
    </w:lvl>
    <w:lvl w:ilvl="1">
      <w:start w:val="1"/>
      <w:numFmt w:val="decimal"/>
      <w:lvlText w:val="%2."/>
      <w:lvlJc w:val="left"/>
      <w:pPr>
        <w:tabs>
          <w:tab w:val="num" w:pos="723"/>
        </w:tabs>
        <w:ind w:left="723" w:hanging="363"/>
      </w:pPr>
      <w:rPr>
        <w:rFonts w:ascii="Helvetica Neue" w:eastAsia="Helvetica Neue" w:hAnsi="Helvetica Neue" w:cs="Helvetica Neue"/>
        <w:position w:val="0"/>
        <w:sz w:val="22"/>
        <w:szCs w:val="22"/>
      </w:rPr>
    </w:lvl>
    <w:lvl w:ilvl="2">
      <w:start w:val="1"/>
      <w:numFmt w:val="decimal"/>
      <w:lvlText w:val="%3."/>
      <w:lvlJc w:val="left"/>
      <w:pPr>
        <w:tabs>
          <w:tab w:val="num" w:pos="1083"/>
        </w:tabs>
        <w:ind w:left="1083" w:hanging="363"/>
      </w:pPr>
      <w:rPr>
        <w:rFonts w:ascii="Helvetica Neue" w:eastAsia="Helvetica Neue" w:hAnsi="Helvetica Neue" w:cs="Helvetica Neue"/>
        <w:position w:val="0"/>
        <w:sz w:val="22"/>
        <w:szCs w:val="22"/>
      </w:rPr>
    </w:lvl>
    <w:lvl w:ilvl="3">
      <w:start w:val="1"/>
      <w:numFmt w:val="decimal"/>
      <w:lvlText w:val="%4."/>
      <w:lvlJc w:val="left"/>
      <w:pPr>
        <w:tabs>
          <w:tab w:val="num" w:pos="1443"/>
        </w:tabs>
        <w:ind w:left="1443" w:hanging="363"/>
      </w:pPr>
      <w:rPr>
        <w:rFonts w:ascii="Helvetica Neue" w:eastAsia="Helvetica Neue" w:hAnsi="Helvetica Neue" w:cs="Helvetica Neue"/>
        <w:position w:val="0"/>
        <w:sz w:val="22"/>
        <w:szCs w:val="22"/>
      </w:rPr>
    </w:lvl>
    <w:lvl w:ilvl="4">
      <w:start w:val="1"/>
      <w:numFmt w:val="decimal"/>
      <w:lvlText w:val="%5."/>
      <w:lvlJc w:val="left"/>
      <w:pPr>
        <w:tabs>
          <w:tab w:val="num" w:pos="1803"/>
        </w:tabs>
        <w:ind w:left="1803" w:hanging="363"/>
      </w:pPr>
      <w:rPr>
        <w:rFonts w:ascii="Helvetica Neue" w:eastAsia="Helvetica Neue" w:hAnsi="Helvetica Neue" w:cs="Helvetica Neue"/>
        <w:position w:val="0"/>
        <w:sz w:val="22"/>
        <w:szCs w:val="22"/>
      </w:rPr>
    </w:lvl>
    <w:lvl w:ilvl="5">
      <w:start w:val="1"/>
      <w:numFmt w:val="decimal"/>
      <w:lvlText w:val="%6."/>
      <w:lvlJc w:val="left"/>
      <w:pPr>
        <w:tabs>
          <w:tab w:val="num" w:pos="2163"/>
        </w:tabs>
        <w:ind w:left="2163" w:hanging="363"/>
      </w:pPr>
      <w:rPr>
        <w:rFonts w:ascii="Helvetica Neue" w:eastAsia="Helvetica Neue" w:hAnsi="Helvetica Neue" w:cs="Helvetica Neue"/>
        <w:position w:val="0"/>
        <w:sz w:val="22"/>
        <w:szCs w:val="22"/>
      </w:rPr>
    </w:lvl>
    <w:lvl w:ilvl="6">
      <w:start w:val="1"/>
      <w:numFmt w:val="decimal"/>
      <w:lvlText w:val="%7."/>
      <w:lvlJc w:val="left"/>
      <w:pPr>
        <w:tabs>
          <w:tab w:val="num" w:pos="2523"/>
        </w:tabs>
        <w:ind w:left="2523" w:hanging="363"/>
      </w:pPr>
      <w:rPr>
        <w:rFonts w:ascii="Helvetica Neue" w:eastAsia="Helvetica Neue" w:hAnsi="Helvetica Neue" w:cs="Helvetica Neue"/>
        <w:position w:val="0"/>
        <w:sz w:val="22"/>
        <w:szCs w:val="22"/>
      </w:rPr>
    </w:lvl>
    <w:lvl w:ilvl="7">
      <w:start w:val="1"/>
      <w:numFmt w:val="decimal"/>
      <w:lvlText w:val="%8."/>
      <w:lvlJc w:val="left"/>
      <w:pPr>
        <w:tabs>
          <w:tab w:val="num" w:pos="2883"/>
        </w:tabs>
        <w:ind w:left="2883" w:hanging="363"/>
      </w:pPr>
      <w:rPr>
        <w:rFonts w:ascii="Helvetica Neue" w:eastAsia="Helvetica Neue" w:hAnsi="Helvetica Neue" w:cs="Helvetica Neue"/>
        <w:position w:val="0"/>
        <w:sz w:val="22"/>
        <w:szCs w:val="22"/>
      </w:rPr>
    </w:lvl>
    <w:lvl w:ilvl="8">
      <w:start w:val="1"/>
      <w:numFmt w:val="decimal"/>
      <w:lvlText w:val="%9."/>
      <w:lvlJc w:val="left"/>
      <w:pPr>
        <w:tabs>
          <w:tab w:val="num" w:pos="3243"/>
        </w:tabs>
        <w:ind w:left="3243" w:hanging="363"/>
      </w:pPr>
      <w:rPr>
        <w:rFonts w:ascii="Helvetica Neue" w:eastAsia="Helvetica Neue" w:hAnsi="Helvetica Neue" w:cs="Helvetica Neue"/>
        <w:position w:val="0"/>
        <w:sz w:val="22"/>
        <w:szCs w:val="22"/>
      </w:rPr>
    </w:lvl>
  </w:abstractNum>
  <w:abstractNum w:abstractNumId="449">
    <w:nsid w:val="7478732D"/>
    <w:multiLevelType w:val="multilevel"/>
    <w:tmpl w:val="91AAC1BC"/>
    <w:styleLink w:val="List1911"/>
    <w:lvl w:ilvl="0">
      <w:start w:val="1"/>
      <w:numFmt w:val="decimal"/>
      <w:lvlText w:val="%1."/>
      <w:lvlJc w:val="left"/>
      <w:pPr>
        <w:tabs>
          <w:tab w:val="num" w:pos="396"/>
        </w:tabs>
        <w:ind w:left="396" w:hanging="396"/>
      </w:pPr>
      <w:rPr>
        <w:rFonts w:ascii="Helvetica Neue" w:eastAsia="Helvetica Neue" w:hAnsi="Helvetica Neue" w:cs="Helvetica Neue"/>
        <w:caps w:val="0"/>
        <w:smallCaps w:val="0"/>
        <w:strike w:val="0"/>
        <w:dstrike w:val="0"/>
        <w:color w:val="222222"/>
        <w:spacing w:val="0"/>
        <w:kern w:val="0"/>
        <w:position w:val="0"/>
        <w:sz w:val="22"/>
        <w:szCs w:val="22"/>
        <w:u w:val="none" w:color="222222"/>
        <w:vertAlign w:val="baseline"/>
      </w:rPr>
    </w:lvl>
    <w:lvl w:ilvl="1">
      <w:start w:val="1"/>
      <w:numFmt w:val="decimal"/>
      <w:lvlText w:val="%2."/>
      <w:lvlJc w:val="left"/>
      <w:pPr>
        <w:tabs>
          <w:tab w:val="num" w:pos="723"/>
        </w:tabs>
        <w:ind w:left="723" w:hanging="363"/>
      </w:pPr>
      <w:rPr>
        <w:rFonts w:ascii="Helvetica Neue" w:eastAsia="Helvetica Neue" w:hAnsi="Helvetica Neue" w:cs="Helvetica Neue"/>
        <w:caps w:val="0"/>
        <w:smallCaps w:val="0"/>
        <w:strike w:val="0"/>
        <w:dstrike w:val="0"/>
        <w:color w:val="222222"/>
        <w:spacing w:val="0"/>
        <w:kern w:val="0"/>
        <w:position w:val="0"/>
        <w:sz w:val="22"/>
        <w:szCs w:val="22"/>
        <w:u w:val="none" w:color="222222"/>
        <w:vertAlign w:val="baseline"/>
      </w:rPr>
    </w:lvl>
    <w:lvl w:ilvl="2">
      <w:start w:val="1"/>
      <w:numFmt w:val="decimal"/>
      <w:lvlText w:val="%3."/>
      <w:lvlJc w:val="left"/>
      <w:pPr>
        <w:tabs>
          <w:tab w:val="num" w:pos="1083"/>
        </w:tabs>
        <w:ind w:left="1083" w:hanging="363"/>
      </w:pPr>
      <w:rPr>
        <w:rFonts w:ascii="Helvetica Neue" w:eastAsia="Helvetica Neue" w:hAnsi="Helvetica Neue" w:cs="Helvetica Neue"/>
        <w:caps w:val="0"/>
        <w:smallCaps w:val="0"/>
        <w:strike w:val="0"/>
        <w:dstrike w:val="0"/>
        <w:color w:val="222222"/>
        <w:spacing w:val="0"/>
        <w:kern w:val="0"/>
        <w:position w:val="0"/>
        <w:sz w:val="22"/>
        <w:szCs w:val="22"/>
        <w:u w:val="none" w:color="222222"/>
        <w:vertAlign w:val="baseline"/>
      </w:rPr>
    </w:lvl>
    <w:lvl w:ilvl="3">
      <w:start w:val="1"/>
      <w:numFmt w:val="decimal"/>
      <w:lvlText w:val="%4."/>
      <w:lvlJc w:val="left"/>
      <w:pPr>
        <w:tabs>
          <w:tab w:val="num" w:pos="1443"/>
        </w:tabs>
        <w:ind w:left="1443" w:hanging="363"/>
      </w:pPr>
      <w:rPr>
        <w:rFonts w:ascii="Helvetica Neue" w:eastAsia="Helvetica Neue" w:hAnsi="Helvetica Neue" w:cs="Helvetica Neue"/>
        <w:caps w:val="0"/>
        <w:smallCaps w:val="0"/>
        <w:strike w:val="0"/>
        <w:dstrike w:val="0"/>
        <w:color w:val="222222"/>
        <w:spacing w:val="0"/>
        <w:kern w:val="0"/>
        <w:position w:val="0"/>
        <w:sz w:val="22"/>
        <w:szCs w:val="22"/>
        <w:u w:val="none" w:color="222222"/>
        <w:vertAlign w:val="baseline"/>
      </w:rPr>
    </w:lvl>
    <w:lvl w:ilvl="4">
      <w:start w:val="1"/>
      <w:numFmt w:val="decimal"/>
      <w:lvlText w:val="%5."/>
      <w:lvlJc w:val="left"/>
      <w:pPr>
        <w:tabs>
          <w:tab w:val="num" w:pos="1803"/>
        </w:tabs>
        <w:ind w:left="1803" w:hanging="363"/>
      </w:pPr>
      <w:rPr>
        <w:rFonts w:ascii="Helvetica Neue" w:eastAsia="Helvetica Neue" w:hAnsi="Helvetica Neue" w:cs="Helvetica Neue"/>
        <w:caps w:val="0"/>
        <w:smallCaps w:val="0"/>
        <w:strike w:val="0"/>
        <w:dstrike w:val="0"/>
        <w:color w:val="222222"/>
        <w:spacing w:val="0"/>
        <w:kern w:val="0"/>
        <w:position w:val="0"/>
        <w:sz w:val="22"/>
        <w:szCs w:val="22"/>
        <w:u w:val="none" w:color="222222"/>
        <w:vertAlign w:val="baseline"/>
      </w:rPr>
    </w:lvl>
    <w:lvl w:ilvl="5">
      <w:start w:val="1"/>
      <w:numFmt w:val="decimal"/>
      <w:lvlText w:val="%6."/>
      <w:lvlJc w:val="left"/>
      <w:pPr>
        <w:tabs>
          <w:tab w:val="num" w:pos="2163"/>
        </w:tabs>
        <w:ind w:left="2163" w:hanging="363"/>
      </w:pPr>
      <w:rPr>
        <w:rFonts w:ascii="Helvetica Neue" w:eastAsia="Helvetica Neue" w:hAnsi="Helvetica Neue" w:cs="Helvetica Neue"/>
        <w:caps w:val="0"/>
        <w:smallCaps w:val="0"/>
        <w:strike w:val="0"/>
        <w:dstrike w:val="0"/>
        <w:color w:val="222222"/>
        <w:spacing w:val="0"/>
        <w:kern w:val="0"/>
        <w:position w:val="0"/>
        <w:sz w:val="22"/>
        <w:szCs w:val="22"/>
        <w:u w:val="none" w:color="222222"/>
        <w:vertAlign w:val="baseline"/>
      </w:rPr>
    </w:lvl>
    <w:lvl w:ilvl="6">
      <w:start w:val="1"/>
      <w:numFmt w:val="decimal"/>
      <w:lvlText w:val="%7."/>
      <w:lvlJc w:val="left"/>
      <w:pPr>
        <w:tabs>
          <w:tab w:val="num" w:pos="2523"/>
        </w:tabs>
        <w:ind w:left="2523" w:hanging="363"/>
      </w:pPr>
      <w:rPr>
        <w:rFonts w:ascii="Helvetica Neue" w:eastAsia="Helvetica Neue" w:hAnsi="Helvetica Neue" w:cs="Helvetica Neue"/>
        <w:caps w:val="0"/>
        <w:smallCaps w:val="0"/>
        <w:strike w:val="0"/>
        <w:dstrike w:val="0"/>
        <w:color w:val="222222"/>
        <w:spacing w:val="0"/>
        <w:kern w:val="0"/>
        <w:position w:val="0"/>
        <w:sz w:val="22"/>
        <w:szCs w:val="22"/>
        <w:u w:val="none" w:color="222222"/>
        <w:vertAlign w:val="baseline"/>
      </w:rPr>
    </w:lvl>
    <w:lvl w:ilvl="7">
      <w:start w:val="1"/>
      <w:numFmt w:val="decimal"/>
      <w:lvlText w:val="%8."/>
      <w:lvlJc w:val="left"/>
      <w:pPr>
        <w:tabs>
          <w:tab w:val="num" w:pos="2883"/>
        </w:tabs>
        <w:ind w:left="2883" w:hanging="363"/>
      </w:pPr>
      <w:rPr>
        <w:rFonts w:ascii="Helvetica Neue" w:eastAsia="Helvetica Neue" w:hAnsi="Helvetica Neue" w:cs="Helvetica Neue"/>
        <w:caps w:val="0"/>
        <w:smallCaps w:val="0"/>
        <w:strike w:val="0"/>
        <w:dstrike w:val="0"/>
        <w:color w:val="222222"/>
        <w:spacing w:val="0"/>
        <w:kern w:val="0"/>
        <w:position w:val="0"/>
        <w:sz w:val="22"/>
        <w:szCs w:val="22"/>
        <w:u w:val="none" w:color="222222"/>
        <w:vertAlign w:val="baseline"/>
      </w:rPr>
    </w:lvl>
    <w:lvl w:ilvl="8">
      <w:start w:val="1"/>
      <w:numFmt w:val="decimal"/>
      <w:lvlText w:val="%9."/>
      <w:lvlJc w:val="left"/>
      <w:pPr>
        <w:tabs>
          <w:tab w:val="num" w:pos="3243"/>
        </w:tabs>
        <w:ind w:left="3243" w:hanging="363"/>
      </w:pPr>
      <w:rPr>
        <w:rFonts w:ascii="Helvetica Neue" w:eastAsia="Helvetica Neue" w:hAnsi="Helvetica Neue" w:cs="Helvetica Neue"/>
        <w:caps w:val="0"/>
        <w:smallCaps w:val="0"/>
        <w:strike w:val="0"/>
        <w:dstrike w:val="0"/>
        <w:color w:val="222222"/>
        <w:spacing w:val="0"/>
        <w:kern w:val="0"/>
        <w:position w:val="0"/>
        <w:sz w:val="22"/>
        <w:szCs w:val="22"/>
        <w:u w:val="none" w:color="222222"/>
        <w:vertAlign w:val="baseline"/>
      </w:rPr>
    </w:lvl>
  </w:abstractNum>
  <w:abstractNum w:abstractNumId="450">
    <w:nsid w:val="74C500F9"/>
    <w:multiLevelType w:val="multilevel"/>
    <w:tmpl w:val="EE2006CA"/>
    <w:styleLink w:val="List206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lang w:val="it-IT"/>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lang w:val="it-IT"/>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lang w:val="it-IT"/>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lang w:val="it-IT"/>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lang w:val="it-IT"/>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lang w:val="it-IT"/>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lang w:val="it-IT"/>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lang w:val="it-IT"/>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lang w:val="it-IT"/>
      </w:rPr>
    </w:lvl>
  </w:abstractNum>
  <w:abstractNum w:abstractNumId="451">
    <w:nsid w:val="74DB3CFA"/>
    <w:multiLevelType w:val="multilevel"/>
    <w:tmpl w:val="1EAE6B5A"/>
    <w:styleLink w:val="List138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452">
    <w:nsid w:val="75481CC2"/>
    <w:multiLevelType w:val="multilevel"/>
    <w:tmpl w:val="CCC67B7A"/>
    <w:styleLink w:val="List531"/>
    <w:lvl w:ilvl="0">
      <w:start w:val="1"/>
      <w:numFmt w:val="decimal"/>
      <w:lvlText w:val="%1."/>
      <w:lvlJc w:val="left"/>
      <w:pPr>
        <w:tabs>
          <w:tab w:val="num" w:pos="363"/>
        </w:tabs>
        <w:ind w:left="363" w:hanging="363"/>
      </w:pPr>
      <w:rPr>
        <w:color w:val="222222"/>
        <w:position w:val="0"/>
        <w:sz w:val="22"/>
        <w:szCs w:val="22"/>
        <w:rtl w:val="0"/>
        <w:lang w:val="en-US"/>
      </w:rPr>
    </w:lvl>
    <w:lvl w:ilvl="1">
      <w:start w:val="1"/>
      <w:numFmt w:val="decimal"/>
      <w:lvlText w:val="%2."/>
      <w:lvlJc w:val="left"/>
      <w:pPr>
        <w:tabs>
          <w:tab w:val="num" w:pos="756"/>
        </w:tabs>
        <w:ind w:left="756" w:hanging="396"/>
      </w:pPr>
      <w:rPr>
        <w:color w:val="222222"/>
        <w:position w:val="0"/>
        <w:sz w:val="22"/>
        <w:szCs w:val="22"/>
        <w:rtl w:val="0"/>
        <w:lang w:val="en-US"/>
      </w:rPr>
    </w:lvl>
    <w:lvl w:ilvl="2">
      <w:start w:val="1"/>
      <w:numFmt w:val="decimal"/>
      <w:lvlText w:val="%3."/>
      <w:lvlJc w:val="left"/>
      <w:pPr>
        <w:tabs>
          <w:tab w:val="num" w:pos="1083"/>
        </w:tabs>
        <w:ind w:left="1083" w:hanging="363"/>
      </w:pPr>
      <w:rPr>
        <w:color w:val="222222"/>
        <w:position w:val="0"/>
        <w:sz w:val="22"/>
        <w:szCs w:val="22"/>
        <w:rtl w:val="0"/>
        <w:lang w:val="en-US"/>
      </w:rPr>
    </w:lvl>
    <w:lvl w:ilvl="3">
      <w:start w:val="1"/>
      <w:numFmt w:val="decimal"/>
      <w:lvlText w:val="%4."/>
      <w:lvlJc w:val="left"/>
      <w:pPr>
        <w:tabs>
          <w:tab w:val="num" w:pos="1443"/>
        </w:tabs>
        <w:ind w:left="1443" w:hanging="363"/>
      </w:pPr>
      <w:rPr>
        <w:color w:val="222222"/>
        <w:position w:val="0"/>
        <w:sz w:val="22"/>
        <w:szCs w:val="22"/>
        <w:rtl w:val="0"/>
        <w:lang w:val="en-US"/>
      </w:rPr>
    </w:lvl>
    <w:lvl w:ilvl="4">
      <w:start w:val="1"/>
      <w:numFmt w:val="decimal"/>
      <w:lvlText w:val="%5."/>
      <w:lvlJc w:val="left"/>
      <w:pPr>
        <w:tabs>
          <w:tab w:val="num" w:pos="1803"/>
        </w:tabs>
        <w:ind w:left="1803" w:hanging="363"/>
      </w:pPr>
      <w:rPr>
        <w:color w:val="222222"/>
        <w:position w:val="0"/>
        <w:sz w:val="22"/>
        <w:szCs w:val="22"/>
        <w:rtl w:val="0"/>
        <w:lang w:val="en-US"/>
      </w:rPr>
    </w:lvl>
    <w:lvl w:ilvl="5">
      <w:start w:val="1"/>
      <w:numFmt w:val="decimal"/>
      <w:lvlText w:val="%6."/>
      <w:lvlJc w:val="left"/>
      <w:pPr>
        <w:tabs>
          <w:tab w:val="num" w:pos="2163"/>
        </w:tabs>
        <w:ind w:left="2163" w:hanging="363"/>
      </w:pPr>
      <w:rPr>
        <w:color w:val="222222"/>
        <w:position w:val="0"/>
        <w:sz w:val="22"/>
        <w:szCs w:val="22"/>
        <w:rtl w:val="0"/>
        <w:lang w:val="en-US"/>
      </w:rPr>
    </w:lvl>
    <w:lvl w:ilvl="6">
      <w:start w:val="1"/>
      <w:numFmt w:val="decimal"/>
      <w:lvlText w:val="%7."/>
      <w:lvlJc w:val="left"/>
      <w:pPr>
        <w:tabs>
          <w:tab w:val="num" w:pos="2523"/>
        </w:tabs>
        <w:ind w:left="2523" w:hanging="363"/>
      </w:pPr>
      <w:rPr>
        <w:color w:val="222222"/>
        <w:position w:val="0"/>
        <w:sz w:val="22"/>
        <w:szCs w:val="22"/>
        <w:rtl w:val="0"/>
        <w:lang w:val="en-US"/>
      </w:rPr>
    </w:lvl>
    <w:lvl w:ilvl="7">
      <w:start w:val="1"/>
      <w:numFmt w:val="decimal"/>
      <w:lvlText w:val="%8."/>
      <w:lvlJc w:val="left"/>
      <w:pPr>
        <w:tabs>
          <w:tab w:val="num" w:pos="2883"/>
        </w:tabs>
        <w:ind w:left="2883" w:hanging="363"/>
      </w:pPr>
      <w:rPr>
        <w:color w:val="222222"/>
        <w:position w:val="0"/>
        <w:sz w:val="22"/>
        <w:szCs w:val="22"/>
        <w:rtl w:val="0"/>
        <w:lang w:val="en-US"/>
      </w:rPr>
    </w:lvl>
    <w:lvl w:ilvl="8">
      <w:start w:val="1"/>
      <w:numFmt w:val="decimal"/>
      <w:lvlText w:val="%9."/>
      <w:lvlJc w:val="left"/>
      <w:pPr>
        <w:tabs>
          <w:tab w:val="num" w:pos="3243"/>
        </w:tabs>
        <w:ind w:left="3243" w:hanging="363"/>
      </w:pPr>
      <w:rPr>
        <w:color w:val="222222"/>
        <w:position w:val="0"/>
        <w:sz w:val="22"/>
        <w:szCs w:val="22"/>
        <w:rtl w:val="0"/>
        <w:lang w:val="en-US"/>
      </w:rPr>
    </w:lvl>
  </w:abstractNum>
  <w:abstractNum w:abstractNumId="453">
    <w:nsid w:val="76311339"/>
    <w:multiLevelType w:val="multilevel"/>
    <w:tmpl w:val="5CA82C72"/>
    <w:styleLink w:val="List26"/>
    <w:lvl w:ilvl="0">
      <w:start w:val="1"/>
      <w:numFmt w:val="decimal"/>
      <w:lvlText w:val="%1."/>
      <w:lvlJc w:val="left"/>
      <w:pPr>
        <w:tabs>
          <w:tab w:val="num" w:pos="396"/>
        </w:tabs>
        <w:ind w:left="396" w:hanging="396"/>
      </w:pPr>
      <w:rPr>
        <w:position w:val="0"/>
        <w:sz w:val="22"/>
        <w:szCs w:val="22"/>
        <w:rtl w:val="0"/>
      </w:rPr>
    </w:lvl>
    <w:lvl w:ilvl="1">
      <w:start w:val="1"/>
      <w:numFmt w:val="decimal"/>
      <w:lvlText w:val="%2."/>
      <w:lvlJc w:val="left"/>
      <w:pPr>
        <w:tabs>
          <w:tab w:val="num" w:pos="723"/>
        </w:tabs>
        <w:ind w:left="723" w:hanging="363"/>
      </w:pPr>
      <w:rPr>
        <w:position w:val="0"/>
        <w:sz w:val="22"/>
        <w:szCs w:val="22"/>
        <w:rtl w:val="0"/>
      </w:rPr>
    </w:lvl>
    <w:lvl w:ilvl="2">
      <w:start w:val="1"/>
      <w:numFmt w:val="decimal"/>
      <w:lvlText w:val="%3."/>
      <w:lvlJc w:val="left"/>
      <w:pPr>
        <w:tabs>
          <w:tab w:val="num" w:pos="1083"/>
        </w:tabs>
        <w:ind w:left="1083" w:hanging="363"/>
      </w:pPr>
      <w:rPr>
        <w:position w:val="0"/>
        <w:sz w:val="22"/>
        <w:szCs w:val="22"/>
        <w:rtl w:val="0"/>
      </w:rPr>
    </w:lvl>
    <w:lvl w:ilvl="3">
      <w:start w:val="1"/>
      <w:numFmt w:val="decimal"/>
      <w:lvlText w:val="%4."/>
      <w:lvlJc w:val="left"/>
      <w:pPr>
        <w:tabs>
          <w:tab w:val="num" w:pos="1443"/>
        </w:tabs>
        <w:ind w:left="1443" w:hanging="363"/>
      </w:pPr>
      <w:rPr>
        <w:position w:val="0"/>
        <w:sz w:val="22"/>
        <w:szCs w:val="22"/>
        <w:rtl w:val="0"/>
      </w:rPr>
    </w:lvl>
    <w:lvl w:ilvl="4">
      <w:start w:val="1"/>
      <w:numFmt w:val="decimal"/>
      <w:lvlText w:val="%5."/>
      <w:lvlJc w:val="left"/>
      <w:pPr>
        <w:tabs>
          <w:tab w:val="num" w:pos="1803"/>
        </w:tabs>
        <w:ind w:left="1803" w:hanging="363"/>
      </w:pPr>
      <w:rPr>
        <w:position w:val="0"/>
        <w:sz w:val="22"/>
        <w:szCs w:val="22"/>
        <w:rtl w:val="0"/>
      </w:rPr>
    </w:lvl>
    <w:lvl w:ilvl="5">
      <w:start w:val="1"/>
      <w:numFmt w:val="decimal"/>
      <w:lvlText w:val="%6."/>
      <w:lvlJc w:val="left"/>
      <w:pPr>
        <w:tabs>
          <w:tab w:val="num" w:pos="2163"/>
        </w:tabs>
        <w:ind w:left="2163" w:hanging="363"/>
      </w:pPr>
      <w:rPr>
        <w:position w:val="0"/>
        <w:sz w:val="22"/>
        <w:szCs w:val="22"/>
        <w:rtl w:val="0"/>
      </w:rPr>
    </w:lvl>
    <w:lvl w:ilvl="6">
      <w:start w:val="1"/>
      <w:numFmt w:val="decimal"/>
      <w:lvlText w:val="%7."/>
      <w:lvlJc w:val="left"/>
      <w:pPr>
        <w:tabs>
          <w:tab w:val="num" w:pos="2523"/>
        </w:tabs>
        <w:ind w:left="2523" w:hanging="363"/>
      </w:pPr>
      <w:rPr>
        <w:position w:val="0"/>
        <w:sz w:val="22"/>
        <w:szCs w:val="22"/>
        <w:rtl w:val="0"/>
      </w:rPr>
    </w:lvl>
    <w:lvl w:ilvl="7">
      <w:start w:val="1"/>
      <w:numFmt w:val="decimal"/>
      <w:lvlText w:val="%8."/>
      <w:lvlJc w:val="left"/>
      <w:pPr>
        <w:tabs>
          <w:tab w:val="num" w:pos="2883"/>
        </w:tabs>
        <w:ind w:left="2883" w:hanging="363"/>
      </w:pPr>
      <w:rPr>
        <w:position w:val="0"/>
        <w:sz w:val="22"/>
        <w:szCs w:val="22"/>
        <w:rtl w:val="0"/>
      </w:rPr>
    </w:lvl>
    <w:lvl w:ilvl="8">
      <w:start w:val="1"/>
      <w:numFmt w:val="decimal"/>
      <w:lvlText w:val="%9."/>
      <w:lvlJc w:val="left"/>
      <w:pPr>
        <w:tabs>
          <w:tab w:val="num" w:pos="3243"/>
        </w:tabs>
        <w:ind w:left="3243" w:hanging="363"/>
      </w:pPr>
      <w:rPr>
        <w:position w:val="0"/>
        <w:sz w:val="22"/>
        <w:szCs w:val="22"/>
        <w:rtl w:val="0"/>
      </w:rPr>
    </w:lvl>
  </w:abstractNum>
  <w:abstractNum w:abstractNumId="454">
    <w:nsid w:val="77164C0D"/>
    <w:multiLevelType w:val="multilevel"/>
    <w:tmpl w:val="906E6312"/>
    <w:styleLink w:val="Numbered1"/>
    <w:lvl w:ilvl="0">
      <w:start w:val="1"/>
      <w:numFmt w:val="decimal"/>
      <w:lvlText w:val="%1."/>
      <w:lvlJc w:val="left"/>
      <w:pPr>
        <w:tabs>
          <w:tab w:val="num" w:pos="396"/>
        </w:tabs>
        <w:ind w:left="396" w:hanging="396"/>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vertAlign w:val="baseline"/>
      </w:rPr>
    </w:lvl>
    <w:lvl w:ilvl="1">
      <w:start w:val="1"/>
      <w:numFmt w:val="decimal"/>
      <w:lvlText w:val="%2."/>
      <w:lvlJc w:val="left"/>
      <w:pPr>
        <w:tabs>
          <w:tab w:val="num" w:pos="756"/>
        </w:tabs>
        <w:ind w:left="756" w:hanging="396"/>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vertAlign w:val="baseline"/>
      </w:rPr>
    </w:lvl>
    <w:lvl w:ilvl="2">
      <w:start w:val="1"/>
      <w:numFmt w:val="decimal"/>
      <w:lvlText w:val="%3."/>
      <w:lvlJc w:val="left"/>
      <w:pPr>
        <w:tabs>
          <w:tab w:val="num" w:pos="1116"/>
        </w:tabs>
        <w:ind w:left="1116" w:hanging="396"/>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vertAlign w:val="baseline"/>
      </w:rPr>
    </w:lvl>
    <w:lvl w:ilvl="3">
      <w:start w:val="1"/>
      <w:numFmt w:val="decimal"/>
      <w:lvlText w:val="%4."/>
      <w:lvlJc w:val="left"/>
      <w:pPr>
        <w:tabs>
          <w:tab w:val="num" w:pos="1476"/>
        </w:tabs>
        <w:ind w:left="1476" w:hanging="396"/>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vertAlign w:val="baseline"/>
      </w:rPr>
    </w:lvl>
    <w:lvl w:ilvl="4">
      <w:start w:val="1"/>
      <w:numFmt w:val="decimal"/>
      <w:lvlText w:val="%5."/>
      <w:lvlJc w:val="left"/>
      <w:pPr>
        <w:tabs>
          <w:tab w:val="num" w:pos="1836"/>
        </w:tabs>
        <w:ind w:left="1836" w:hanging="396"/>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vertAlign w:val="baseline"/>
      </w:rPr>
    </w:lvl>
    <w:lvl w:ilvl="5">
      <w:start w:val="1"/>
      <w:numFmt w:val="decimal"/>
      <w:lvlText w:val="%6."/>
      <w:lvlJc w:val="left"/>
      <w:pPr>
        <w:tabs>
          <w:tab w:val="num" w:pos="2196"/>
        </w:tabs>
        <w:ind w:left="2196" w:hanging="396"/>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vertAlign w:val="baseline"/>
      </w:rPr>
    </w:lvl>
    <w:lvl w:ilvl="6">
      <w:start w:val="1"/>
      <w:numFmt w:val="decimal"/>
      <w:lvlText w:val="%7."/>
      <w:lvlJc w:val="left"/>
      <w:pPr>
        <w:tabs>
          <w:tab w:val="num" w:pos="2556"/>
        </w:tabs>
        <w:ind w:left="2556" w:hanging="396"/>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vertAlign w:val="baseline"/>
      </w:rPr>
    </w:lvl>
    <w:lvl w:ilvl="7">
      <w:start w:val="1"/>
      <w:numFmt w:val="decimal"/>
      <w:lvlText w:val="%8."/>
      <w:lvlJc w:val="left"/>
      <w:pPr>
        <w:tabs>
          <w:tab w:val="num" w:pos="2916"/>
        </w:tabs>
        <w:ind w:left="2916" w:hanging="396"/>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vertAlign w:val="baseline"/>
      </w:rPr>
    </w:lvl>
    <w:lvl w:ilvl="8">
      <w:start w:val="1"/>
      <w:numFmt w:val="decimal"/>
      <w:lvlText w:val="%9."/>
      <w:lvlJc w:val="left"/>
      <w:pPr>
        <w:tabs>
          <w:tab w:val="num" w:pos="3276"/>
        </w:tabs>
        <w:ind w:left="3276" w:hanging="396"/>
      </w:pPr>
      <w:rPr>
        <w:rFonts w:ascii="Helvetica Neue" w:eastAsia="Helvetica Neue" w:hAnsi="Helvetica Neue" w:cs="Helvetica Neue"/>
        <w:b w:val="0"/>
        <w:bCs w:val="0"/>
        <w:i w:val="0"/>
        <w:iCs w:val="0"/>
        <w:caps w:val="0"/>
        <w:smallCaps w:val="0"/>
        <w:strike w:val="0"/>
        <w:dstrike w:val="0"/>
        <w:color w:val="222222"/>
        <w:spacing w:val="0"/>
        <w:kern w:val="0"/>
        <w:position w:val="0"/>
        <w:sz w:val="22"/>
        <w:szCs w:val="22"/>
        <w:u w:val="none"/>
        <w:vertAlign w:val="baseline"/>
      </w:rPr>
    </w:lvl>
  </w:abstractNum>
  <w:abstractNum w:abstractNumId="455">
    <w:nsid w:val="77275BFE"/>
    <w:multiLevelType w:val="multilevel"/>
    <w:tmpl w:val="C518E36E"/>
    <w:styleLink w:val="List2081"/>
    <w:lvl w:ilvl="0">
      <w:start w:val="1"/>
      <w:numFmt w:val="decimal"/>
      <w:lvlText w:val="%1."/>
      <w:lvlJc w:val="left"/>
      <w:rPr>
        <w:rFonts w:ascii="Helvetica Neue" w:eastAsia="Helvetica Neue" w:hAnsi="Helvetica Neue" w:cs="Helvetica Neue"/>
        <w:color w:val="222222"/>
        <w:position w:val="0"/>
      </w:rPr>
    </w:lvl>
    <w:lvl w:ilvl="1">
      <w:start w:val="1"/>
      <w:numFmt w:val="decimal"/>
      <w:lvlText w:val="%2."/>
      <w:lvlJc w:val="left"/>
      <w:rPr>
        <w:rFonts w:ascii="Helvetica Neue" w:eastAsia="Helvetica Neue" w:hAnsi="Helvetica Neue" w:cs="Helvetica Neue"/>
        <w:color w:val="222222"/>
        <w:position w:val="0"/>
      </w:rPr>
    </w:lvl>
    <w:lvl w:ilvl="2">
      <w:start w:val="1"/>
      <w:numFmt w:val="decimal"/>
      <w:lvlText w:val="%3."/>
      <w:lvlJc w:val="left"/>
      <w:rPr>
        <w:rFonts w:ascii="Helvetica Neue" w:eastAsia="Helvetica Neue" w:hAnsi="Helvetica Neue" w:cs="Helvetica Neue"/>
        <w:color w:val="222222"/>
        <w:position w:val="0"/>
      </w:rPr>
    </w:lvl>
    <w:lvl w:ilvl="3">
      <w:start w:val="1"/>
      <w:numFmt w:val="decimal"/>
      <w:lvlText w:val="%4."/>
      <w:lvlJc w:val="left"/>
      <w:rPr>
        <w:rFonts w:ascii="Helvetica Neue" w:eastAsia="Helvetica Neue" w:hAnsi="Helvetica Neue" w:cs="Helvetica Neue"/>
        <w:color w:val="222222"/>
        <w:position w:val="0"/>
      </w:rPr>
    </w:lvl>
    <w:lvl w:ilvl="4">
      <w:start w:val="1"/>
      <w:numFmt w:val="decimal"/>
      <w:lvlText w:val="%5."/>
      <w:lvlJc w:val="left"/>
      <w:rPr>
        <w:rFonts w:ascii="Helvetica Neue" w:eastAsia="Helvetica Neue" w:hAnsi="Helvetica Neue" w:cs="Helvetica Neue"/>
        <w:color w:val="222222"/>
        <w:position w:val="0"/>
      </w:rPr>
    </w:lvl>
    <w:lvl w:ilvl="5">
      <w:start w:val="1"/>
      <w:numFmt w:val="decimal"/>
      <w:lvlText w:val="%6."/>
      <w:lvlJc w:val="left"/>
      <w:rPr>
        <w:rFonts w:ascii="Helvetica Neue" w:eastAsia="Helvetica Neue" w:hAnsi="Helvetica Neue" w:cs="Helvetica Neue"/>
        <w:color w:val="222222"/>
        <w:position w:val="0"/>
      </w:rPr>
    </w:lvl>
    <w:lvl w:ilvl="6">
      <w:start w:val="1"/>
      <w:numFmt w:val="decimal"/>
      <w:lvlText w:val="%7."/>
      <w:lvlJc w:val="left"/>
      <w:rPr>
        <w:rFonts w:ascii="Helvetica Neue" w:eastAsia="Helvetica Neue" w:hAnsi="Helvetica Neue" w:cs="Helvetica Neue"/>
        <w:color w:val="222222"/>
        <w:position w:val="0"/>
      </w:rPr>
    </w:lvl>
    <w:lvl w:ilvl="7">
      <w:start w:val="1"/>
      <w:numFmt w:val="decimal"/>
      <w:lvlText w:val="%8."/>
      <w:lvlJc w:val="left"/>
      <w:rPr>
        <w:rFonts w:ascii="Helvetica Neue" w:eastAsia="Helvetica Neue" w:hAnsi="Helvetica Neue" w:cs="Helvetica Neue"/>
        <w:color w:val="222222"/>
        <w:position w:val="0"/>
      </w:rPr>
    </w:lvl>
    <w:lvl w:ilvl="8">
      <w:start w:val="1"/>
      <w:numFmt w:val="decimal"/>
      <w:lvlText w:val="%9."/>
      <w:lvlJc w:val="left"/>
      <w:rPr>
        <w:rFonts w:ascii="Helvetica Neue" w:eastAsia="Helvetica Neue" w:hAnsi="Helvetica Neue" w:cs="Helvetica Neue"/>
        <w:color w:val="222222"/>
        <w:position w:val="0"/>
      </w:rPr>
    </w:lvl>
  </w:abstractNum>
  <w:abstractNum w:abstractNumId="456">
    <w:nsid w:val="773754E3"/>
    <w:multiLevelType w:val="multilevel"/>
    <w:tmpl w:val="94BA2970"/>
    <w:styleLink w:val="List571"/>
    <w:lvl w:ilvl="0">
      <w:start w:val="1"/>
      <w:numFmt w:val="decimal"/>
      <w:lvlText w:val="%1."/>
      <w:lvlJc w:val="left"/>
      <w:pPr>
        <w:tabs>
          <w:tab w:val="num" w:pos="396"/>
        </w:tabs>
        <w:ind w:left="396" w:hanging="396"/>
      </w:pPr>
      <w:rPr>
        <w:position w:val="0"/>
        <w:sz w:val="22"/>
        <w:szCs w:val="22"/>
        <w:rtl w:val="0"/>
      </w:rPr>
    </w:lvl>
    <w:lvl w:ilvl="1">
      <w:start w:val="1"/>
      <w:numFmt w:val="decimal"/>
      <w:lvlText w:val="%2."/>
      <w:lvlJc w:val="left"/>
      <w:pPr>
        <w:tabs>
          <w:tab w:val="num" w:pos="723"/>
        </w:tabs>
        <w:ind w:left="723" w:hanging="363"/>
      </w:pPr>
      <w:rPr>
        <w:position w:val="0"/>
        <w:sz w:val="22"/>
        <w:szCs w:val="22"/>
        <w:rtl w:val="0"/>
      </w:rPr>
    </w:lvl>
    <w:lvl w:ilvl="2">
      <w:start w:val="1"/>
      <w:numFmt w:val="decimal"/>
      <w:lvlText w:val="%3."/>
      <w:lvlJc w:val="left"/>
      <w:pPr>
        <w:tabs>
          <w:tab w:val="num" w:pos="1083"/>
        </w:tabs>
        <w:ind w:left="1083" w:hanging="363"/>
      </w:pPr>
      <w:rPr>
        <w:position w:val="0"/>
        <w:sz w:val="22"/>
        <w:szCs w:val="22"/>
        <w:rtl w:val="0"/>
      </w:rPr>
    </w:lvl>
    <w:lvl w:ilvl="3">
      <w:start w:val="1"/>
      <w:numFmt w:val="decimal"/>
      <w:lvlText w:val="%4."/>
      <w:lvlJc w:val="left"/>
      <w:pPr>
        <w:tabs>
          <w:tab w:val="num" w:pos="1443"/>
        </w:tabs>
        <w:ind w:left="1443" w:hanging="363"/>
      </w:pPr>
      <w:rPr>
        <w:position w:val="0"/>
        <w:sz w:val="22"/>
        <w:szCs w:val="22"/>
        <w:rtl w:val="0"/>
      </w:rPr>
    </w:lvl>
    <w:lvl w:ilvl="4">
      <w:start w:val="1"/>
      <w:numFmt w:val="decimal"/>
      <w:lvlText w:val="%5."/>
      <w:lvlJc w:val="left"/>
      <w:pPr>
        <w:tabs>
          <w:tab w:val="num" w:pos="1803"/>
        </w:tabs>
        <w:ind w:left="1803" w:hanging="363"/>
      </w:pPr>
      <w:rPr>
        <w:position w:val="0"/>
        <w:sz w:val="22"/>
        <w:szCs w:val="22"/>
        <w:rtl w:val="0"/>
      </w:rPr>
    </w:lvl>
    <w:lvl w:ilvl="5">
      <w:start w:val="1"/>
      <w:numFmt w:val="decimal"/>
      <w:lvlText w:val="%6."/>
      <w:lvlJc w:val="left"/>
      <w:pPr>
        <w:tabs>
          <w:tab w:val="num" w:pos="2163"/>
        </w:tabs>
        <w:ind w:left="2163" w:hanging="363"/>
      </w:pPr>
      <w:rPr>
        <w:position w:val="0"/>
        <w:sz w:val="22"/>
        <w:szCs w:val="22"/>
        <w:rtl w:val="0"/>
      </w:rPr>
    </w:lvl>
    <w:lvl w:ilvl="6">
      <w:start w:val="1"/>
      <w:numFmt w:val="decimal"/>
      <w:lvlText w:val="%7."/>
      <w:lvlJc w:val="left"/>
      <w:pPr>
        <w:tabs>
          <w:tab w:val="num" w:pos="2523"/>
        </w:tabs>
        <w:ind w:left="2523" w:hanging="363"/>
      </w:pPr>
      <w:rPr>
        <w:position w:val="0"/>
        <w:sz w:val="22"/>
        <w:szCs w:val="22"/>
        <w:rtl w:val="0"/>
      </w:rPr>
    </w:lvl>
    <w:lvl w:ilvl="7">
      <w:start w:val="1"/>
      <w:numFmt w:val="decimal"/>
      <w:lvlText w:val="%8."/>
      <w:lvlJc w:val="left"/>
      <w:pPr>
        <w:tabs>
          <w:tab w:val="num" w:pos="2883"/>
        </w:tabs>
        <w:ind w:left="2883" w:hanging="363"/>
      </w:pPr>
      <w:rPr>
        <w:position w:val="0"/>
        <w:sz w:val="22"/>
        <w:szCs w:val="22"/>
        <w:rtl w:val="0"/>
      </w:rPr>
    </w:lvl>
    <w:lvl w:ilvl="8">
      <w:start w:val="1"/>
      <w:numFmt w:val="decimal"/>
      <w:lvlText w:val="%9."/>
      <w:lvlJc w:val="left"/>
      <w:pPr>
        <w:tabs>
          <w:tab w:val="num" w:pos="3243"/>
        </w:tabs>
        <w:ind w:left="3243" w:hanging="363"/>
      </w:pPr>
      <w:rPr>
        <w:position w:val="0"/>
        <w:sz w:val="22"/>
        <w:szCs w:val="22"/>
        <w:rtl w:val="0"/>
      </w:rPr>
    </w:lvl>
  </w:abstractNum>
  <w:abstractNum w:abstractNumId="457">
    <w:nsid w:val="77816756"/>
    <w:multiLevelType w:val="multilevel"/>
    <w:tmpl w:val="404CF294"/>
    <w:styleLink w:val="List138"/>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458">
    <w:nsid w:val="778863BA"/>
    <w:multiLevelType w:val="multilevel"/>
    <w:tmpl w:val="60344856"/>
    <w:styleLink w:val="List214"/>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459">
    <w:nsid w:val="78176ABA"/>
    <w:multiLevelType w:val="multilevel"/>
    <w:tmpl w:val="7DF47BA6"/>
    <w:styleLink w:val="List140"/>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460">
    <w:nsid w:val="78E37655"/>
    <w:multiLevelType w:val="multilevel"/>
    <w:tmpl w:val="DB409F9A"/>
    <w:styleLink w:val="List38"/>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461">
    <w:nsid w:val="79190390"/>
    <w:multiLevelType w:val="multilevel"/>
    <w:tmpl w:val="A22E63CA"/>
    <w:styleLink w:val="List1471"/>
    <w:lvl w:ilvl="0">
      <w:start w:val="1"/>
      <w:numFmt w:val="decimal"/>
      <w:lvlText w:val="%1."/>
      <w:lvlJc w:val="left"/>
      <w:pPr>
        <w:tabs>
          <w:tab w:val="num" w:pos="363"/>
        </w:tabs>
        <w:ind w:left="363" w:hanging="363"/>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56"/>
        </w:tabs>
        <w:ind w:left="756" w:hanging="396"/>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462">
    <w:nsid w:val="797B2CAF"/>
    <w:multiLevelType w:val="multilevel"/>
    <w:tmpl w:val="DF1A986E"/>
    <w:styleLink w:val="List127"/>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463">
    <w:nsid w:val="7A5F57A3"/>
    <w:multiLevelType w:val="multilevel"/>
    <w:tmpl w:val="A5D8D0B6"/>
    <w:styleLink w:val="List76"/>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464">
    <w:nsid w:val="7A6F45E1"/>
    <w:multiLevelType w:val="multilevel"/>
    <w:tmpl w:val="F84C3478"/>
    <w:styleLink w:val="List74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465">
    <w:nsid w:val="7A9206D4"/>
    <w:multiLevelType w:val="multilevel"/>
    <w:tmpl w:val="32FA2E92"/>
    <w:styleLink w:val="List90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466">
    <w:nsid w:val="7AA8438D"/>
    <w:multiLevelType w:val="multilevel"/>
    <w:tmpl w:val="97D2D7F0"/>
    <w:styleLink w:val="List21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lang w:val="it-IT"/>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lang w:val="it-IT"/>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lang w:val="it-IT"/>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lang w:val="it-IT"/>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lang w:val="it-IT"/>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lang w:val="it-IT"/>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lang w:val="it-IT"/>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lang w:val="it-IT"/>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lang w:val="it-IT"/>
      </w:rPr>
    </w:lvl>
  </w:abstractNum>
  <w:abstractNum w:abstractNumId="467">
    <w:nsid w:val="7ACD5FC6"/>
    <w:multiLevelType w:val="multilevel"/>
    <w:tmpl w:val="F54E6E22"/>
    <w:styleLink w:val="List52"/>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lang w:val="es-ES_tradnl"/>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lang w:val="es-ES_tradnl"/>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lang w:val="es-ES_tradnl"/>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lang w:val="es-ES_tradnl"/>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lang w:val="es-ES_tradnl"/>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lang w:val="es-ES_tradnl"/>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lang w:val="es-ES_tradnl"/>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lang w:val="es-ES_tradnl"/>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lang w:val="es-ES_tradnl"/>
      </w:rPr>
    </w:lvl>
  </w:abstractNum>
  <w:abstractNum w:abstractNumId="468">
    <w:nsid w:val="7AD74FEB"/>
    <w:multiLevelType w:val="multilevel"/>
    <w:tmpl w:val="5450D31C"/>
    <w:styleLink w:val="List610"/>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469">
    <w:nsid w:val="7B7226CF"/>
    <w:multiLevelType w:val="multilevel"/>
    <w:tmpl w:val="065A217C"/>
    <w:styleLink w:val="List158"/>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470">
    <w:nsid w:val="7C13340B"/>
    <w:multiLevelType w:val="hybridMultilevel"/>
    <w:tmpl w:val="FFD66418"/>
    <w:lvl w:ilvl="0" w:tplc="D6AAF2CC">
      <w:start w:val="1"/>
      <w:numFmt w:val="decimal"/>
      <w:lvlText w:val="%1."/>
      <w:lvlJc w:val="left"/>
      <w:pPr>
        <w:ind w:left="1080" w:hanging="360"/>
      </w:pPr>
      <w:rPr>
        <w:rFonts w:eastAsia="Arial Unicode M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1">
    <w:nsid w:val="7C28598D"/>
    <w:multiLevelType w:val="multilevel"/>
    <w:tmpl w:val="7212C088"/>
    <w:styleLink w:val="List71"/>
    <w:lvl w:ilvl="0">
      <w:start w:val="1"/>
      <w:numFmt w:val="decimal"/>
      <w:lvlText w:val="%1."/>
      <w:lvlJc w:val="left"/>
      <w:pPr>
        <w:tabs>
          <w:tab w:val="num" w:pos="396"/>
        </w:tabs>
        <w:ind w:left="396" w:hanging="396"/>
      </w:pPr>
      <w:rPr>
        <w:position w:val="0"/>
        <w:sz w:val="22"/>
        <w:szCs w:val="22"/>
        <w:rtl w:val="0"/>
      </w:rPr>
    </w:lvl>
    <w:lvl w:ilvl="1">
      <w:start w:val="1"/>
      <w:numFmt w:val="decimal"/>
      <w:lvlText w:val="%2."/>
      <w:lvlJc w:val="left"/>
      <w:pPr>
        <w:tabs>
          <w:tab w:val="num" w:pos="723"/>
        </w:tabs>
        <w:ind w:left="723" w:hanging="363"/>
      </w:pPr>
      <w:rPr>
        <w:position w:val="0"/>
        <w:sz w:val="22"/>
        <w:szCs w:val="22"/>
        <w:rtl w:val="0"/>
      </w:rPr>
    </w:lvl>
    <w:lvl w:ilvl="2">
      <w:start w:val="1"/>
      <w:numFmt w:val="decimal"/>
      <w:lvlText w:val="%3."/>
      <w:lvlJc w:val="left"/>
      <w:pPr>
        <w:tabs>
          <w:tab w:val="num" w:pos="1083"/>
        </w:tabs>
        <w:ind w:left="1083" w:hanging="363"/>
      </w:pPr>
      <w:rPr>
        <w:position w:val="0"/>
        <w:sz w:val="22"/>
        <w:szCs w:val="22"/>
        <w:rtl w:val="0"/>
      </w:rPr>
    </w:lvl>
    <w:lvl w:ilvl="3">
      <w:start w:val="1"/>
      <w:numFmt w:val="decimal"/>
      <w:lvlText w:val="%4."/>
      <w:lvlJc w:val="left"/>
      <w:pPr>
        <w:tabs>
          <w:tab w:val="num" w:pos="1443"/>
        </w:tabs>
        <w:ind w:left="1443" w:hanging="363"/>
      </w:pPr>
      <w:rPr>
        <w:position w:val="0"/>
        <w:sz w:val="22"/>
        <w:szCs w:val="22"/>
        <w:rtl w:val="0"/>
      </w:rPr>
    </w:lvl>
    <w:lvl w:ilvl="4">
      <w:start w:val="1"/>
      <w:numFmt w:val="decimal"/>
      <w:lvlText w:val="%5."/>
      <w:lvlJc w:val="left"/>
      <w:pPr>
        <w:tabs>
          <w:tab w:val="num" w:pos="1803"/>
        </w:tabs>
        <w:ind w:left="1803" w:hanging="363"/>
      </w:pPr>
      <w:rPr>
        <w:position w:val="0"/>
        <w:sz w:val="22"/>
        <w:szCs w:val="22"/>
        <w:rtl w:val="0"/>
      </w:rPr>
    </w:lvl>
    <w:lvl w:ilvl="5">
      <w:start w:val="1"/>
      <w:numFmt w:val="decimal"/>
      <w:lvlText w:val="%6."/>
      <w:lvlJc w:val="left"/>
      <w:pPr>
        <w:tabs>
          <w:tab w:val="num" w:pos="2163"/>
        </w:tabs>
        <w:ind w:left="2163" w:hanging="363"/>
      </w:pPr>
      <w:rPr>
        <w:position w:val="0"/>
        <w:sz w:val="22"/>
        <w:szCs w:val="22"/>
        <w:rtl w:val="0"/>
      </w:rPr>
    </w:lvl>
    <w:lvl w:ilvl="6">
      <w:start w:val="1"/>
      <w:numFmt w:val="decimal"/>
      <w:lvlText w:val="%7."/>
      <w:lvlJc w:val="left"/>
      <w:pPr>
        <w:tabs>
          <w:tab w:val="num" w:pos="2523"/>
        </w:tabs>
        <w:ind w:left="2523" w:hanging="363"/>
      </w:pPr>
      <w:rPr>
        <w:position w:val="0"/>
        <w:sz w:val="22"/>
        <w:szCs w:val="22"/>
        <w:rtl w:val="0"/>
      </w:rPr>
    </w:lvl>
    <w:lvl w:ilvl="7">
      <w:start w:val="1"/>
      <w:numFmt w:val="decimal"/>
      <w:lvlText w:val="%8."/>
      <w:lvlJc w:val="left"/>
      <w:pPr>
        <w:tabs>
          <w:tab w:val="num" w:pos="2883"/>
        </w:tabs>
        <w:ind w:left="2883" w:hanging="363"/>
      </w:pPr>
      <w:rPr>
        <w:position w:val="0"/>
        <w:sz w:val="22"/>
        <w:szCs w:val="22"/>
        <w:rtl w:val="0"/>
      </w:rPr>
    </w:lvl>
    <w:lvl w:ilvl="8">
      <w:start w:val="1"/>
      <w:numFmt w:val="decimal"/>
      <w:lvlText w:val="%9."/>
      <w:lvlJc w:val="left"/>
      <w:pPr>
        <w:tabs>
          <w:tab w:val="num" w:pos="3243"/>
        </w:tabs>
        <w:ind w:left="3243" w:hanging="363"/>
      </w:pPr>
      <w:rPr>
        <w:position w:val="0"/>
        <w:sz w:val="22"/>
        <w:szCs w:val="22"/>
        <w:rtl w:val="0"/>
      </w:rPr>
    </w:lvl>
  </w:abstractNum>
  <w:abstractNum w:abstractNumId="472">
    <w:nsid w:val="7C297714"/>
    <w:multiLevelType w:val="multilevel"/>
    <w:tmpl w:val="16AE936E"/>
    <w:styleLink w:val="List212"/>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lang w:val="it-IT"/>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lang w:val="it-IT"/>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lang w:val="it-IT"/>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lang w:val="it-IT"/>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lang w:val="it-IT"/>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lang w:val="it-IT"/>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lang w:val="it-IT"/>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lang w:val="it-IT"/>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lang w:val="it-IT"/>
      </w:rPr>
    </w:lvl>
  </w:abstractNum>
  <w:abstractNum w:abstractNumId="473">
    <w:nsid w:val="7D9811B5"/>
    <w:multiLevelType w:val="multilevel"/>
    <w:tmpl w:val="1DBC34E6"/>
    <w:styleLink w:val="List101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474">
    <w:nsid w:val="7DA87BE4"/>
    <w:multiLevelType w:val="multilevel"/>
    <w:tmpl w:val="73DEA8E6"/>
    <w:styleLink w:val="List198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475">
    <w:nsid w:val="7E461D29"/>
    <w:multiLevelType w:val="multilevel"/>
    <w:tmpl w:val="B468A42A"/>
    <w:styleLink w:val="List3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476">
    <w:nsid w:val="7E7C1EC5"/>
    <w:multiLevelType w:val="multilevel"/>
    <w:tmpl w:val="22DA7024"/>
    <w:styleLink w:val="List230"/>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477">
    <w:nsid w:val="7EA43E21"/>
    <w:multiLevelType w:val="multilevel"/>
    <w:tmpl w:val="86C831E6"/>
    <w:styleLink w:val="List12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478">
    <w:nsid w:val="7EFC4FEC"/>
    <w:multiLevelType w:val="multilevel"/>
    <w:tmpl w:val="CCE279DA"/>
    <w:styleLink w:val="List61"/>
    <w:lvl w:ilvl="0">
      <w:start w:val="1"/>
      <w:numFmt w:val="decimal"/>
      <w:lvlText w:val="%1."/>
      <w:lvlJc w:val="left"/>
      <w:pPr>
        <w:tabs>
          <w:tab w:val="num" w:pos="396"/>
        </w:tabs>
        <w:ind w:left="396" w:hanging="396"/>
      </w:pPr>
      <w:rPr>
        <w:position w:val="0"/>
        <w:sz w:val="22"/>
        <w:szCs w:val="22"/>
        <w:rtl w:val="0"/>
      </w:rPr>
    </w:lvl>
    <w:lvl w:ilvl="1">
      <w:start w:val="1"/>
      <w:numFmt w:val="decimal"/>
      <w:lvlText w:val="%2."/>
      <w:lvlJc w:val="left"/>
      <w:pPr>
        <w:tabs>
          <w:tab w:val="num" w:pos="723"/>
        </w:tabs>
        <w:ind w:left="723" w:hanging="363"/>
      </w:pPr>
      <w:rPr>
        <w:position w:val="0"/>
        <w:sz w:val="22"/>
        <w:szCs w:val="22"/>
        <w:rtl w:val="0"/>
      </w:rPr>
    </w:lvl>
    <w:lvl w:ilvl="2">
      <w:start w:val="1"/>
      <w:numFmt w:val="decimal"/>
      <w:lvlText w:val="%3."/>
      <w:lvlJc w:val="left"/>
      <w:pPr>
        <w:tabs>
          <w:tab w:val="num" w:pos="1083"/>
        </w:tabs>
        <w:ind w:left="1083" w:hanging="363"/>
      </w:pPr>
      <w:rPr>
        <w:position w:val="0"/>
        <w:sz w:val="22"/>
        <w:szCs w:val="22"/>
        <w:rtl w:val="0"/>
      </w:rPr>
    </w:lvl>
    <w:lvl w:ilvl="3">
      <w:start w:val="1"/>
      <w:numFmt w:val="decimal"/>
      <w:lvlText w:val="%4."/>
      <w:lvlJc w:val="left"/>
      <w:pPr>
        <w:tabs>
          <w:tab w:val="num" w:pos="1443"/>
        </w:tabs>
        <w:ind w:left="1443" w:hanging="363"/>
      </w:pPr>
      <w:rPr>
        <w:position w:val="0"/>
        <w:sz w:val="22"/>
        <w:szCs w:val="22"/>
        <w:rtl w:val="0"/>
      </w:rPr>
    </w:lvl>
    <w:lvl w:ilvl="4">
      <w:start w:val="1"/>
      <w:numFmt w:val="decimal"/>
      <w:lvlText w:val="%5."/>
      <w:lvlJc w:val="left"/>
      <w:pPr>
        <w:tabs>
          <w:tab w:val="num" w:pos="1803"/>
        </w:tabs>
        <w:ind w:left="1803" w:hanging="363"/>
      </w:pPr>
      <w:rPr>
        <w:position w:val="0"/>
        <w:sz w:val="22"/>
        <w:szCs w:val="22"/>
        <w:rtl w:val="0"/>
      </w:rPr>
    </w:lvl>
    <w:lvl w:ilvl="5">
      <w:start w:val="1"/>
      <w:numFmt w:val="decimal"/>
      <w:lvlText w:val="%6."/>
      <w:lvlJc w:val="left"/>
      <w:pPr>
        <w:tabs>
          <w:tab w:val="num" w:pos="2163"/>
        </w:tabs>
        <w:ind w:left="2163" w:hanging="363"/>
      </w:pPr>
      <w:rPr>
        <w:position w:val="0"/>
        <w:sz w:val="22"/>
        <w:szCs w:val="22"/>
        <w:rtl w:val="0"/>
      </w:rPr>
    </w:lvl>
    <w:lvl w:ilvl="6">
      <w:start w:val="1"/>
      <w:numFmt w:val="decimal"/>
      <w:lvlText w:val="%7."/>
      <w:lvlJc w:val="left"/>
      <w:pPr>
        <w:tabs>
          <w:tab w:val="num" w:pos="2523"/>
        </w:tabs>
        <w:ind w:left="2523" w:hanging="363"/>
      </w:pPr>
      <w:rPr>
        <w:position w:val="0"/>
        <w:sz w:val="22"/>
        <w:szCs w:val="22"/>
        <w:rtl w:val="0"/>
      </w:rPr>
    </w:lvl>
    <w:lvl w:ilvl="7">
      <w:start w:val="1"/>
      <w:numFmt w:val="decimal"/>
      <w:lvlText w:val="%8."/>
      <w:lvlJc w:val="left"/>
      <w:pPr>
        <w:tabs>
          <w:tab w:val="num" w:pos="2883"/>
        </w:tabs>
        <w:ind w:left="2883" w:hanging="363"/>
      </w:pPr>
      <w:rPr>
        <w:position w:val="0"/>
        <w:sz w:val="22"/>
        <w:szCs w:val="22"/>
        <w:rtl w:val="0"/>
      </w:rPr>
    </w:lvl>
    <w:lvl w:ilvl="8">
      <w:start w:val="1"/>
      <w:numFmt w:val="decimal"/>
      <w:lvlText w:val="%9."/>
      <w:lvlJc w:val="left"/>
      <w:pPr>
        <w:tabs>
          <w:tab w:val="num" w:pos="3243"/>
        </w:tabs>
        <w:ind w:left="3243" w:hanging="363"/>
      </w:pPr>
      <w:rPr>
        <w:position w:val="0"/>
        <w:sz w:val="22"/>
        <w:szCs w:val="22"/>
        <w:rtl w:val="0"/>
      </w:rPr>
    </w:lvl>
  </w:abstractNum>
  <w:abstractNum w:abstractNumId="479">
    <w:nsid w:val="7F215816"/>
    <w:multiLevelType w:val="hybridMultilevel"/>
    <w:tmpl w:val="A18050C8"/>
    <w:lvl w:ilvl="0" w:tplc="9E941E24">
      <w:start w:val="2"/>
      <w:numFmt w:val="decimal"/>
      <w:lvlText w:val="%1)"/>
      <w:lvlJc w:val="left"/>
      <w:pPr>
        <w:ind w:left="1069" w:hanging="360"/>
      </w:pPr>
      <w:rPr>
        <w:rFonts w:eastAsia="Arial Unicode M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0">
    <w:nsid w:val="7F401CDF"/>
    <w:multiLevelType w:val="multilevel"/>
    <w:tmpl w:val="960A97C6"/>
    <w:styleLink w:val="List65"/>
    <w:lvl w:ilvl="0">
      <w:start w:val="1"/>
      <w:numFmt w:val="decimal"/>
      <w:lvlText w:val="%1."/>
      <w:lvlJc w:val="left"/>
      <w:pPr>
        <w:tabs>
          <w:tab w:val="num" w:pos="363"/>
        </w:tabs>
        <w:ind w:left="363" w:hanging="363"/>
      </w:pPr>
      <w:rPr>
        <w:position w:val="0"/>
        <w:sz w:val="22"/>
        <w:szCs w:val="22"/>
        <w:rtl w:val="0"/>
      </w:rPr>
    </w:lvl>
    <w:lvl w:ilvl="1">
      <w:start w:val="1"/>
      <w:numFmt w:val="decimal"/>
      <w:lvlText w:val="%2."/>
      <w:lvlJc w:val="left"/>
      <w:pPr>
        <w:tabs>
          <w:tab w:val="num" w:pos="756"/>
        </w:tabs>
        <w:ind w:left="756" w:hanging="396"/>
      </w:pPr>
      <w:rPr>
        <w:position w:val="0"/>
        <w:sz w:val="22"/>
        <w:szCs w:val="22"/>
        <w:rtl w:val="0"/>
      </w:rPr>
    </w:lvl>
    <w:lvl w:ilvl="2">
      <w:start w:val="1"/>
      <w:numFmt w:val="decimal"/>
      <w:lvlText w:val="%3."/>
      <w:lvlJc w:val="left"/>
      <w:pPr>
        <w:tabs>
          <w:tab w:val="num" w:pos="1083"/>
        </w:tabs>
        <w:ind w:left="1083" w:hanging="363"/>
      </w:pPr>
      <w:rPr>
        <w:position w:val="0"/>
        <w:sz w:val="22"/>
        <w:szCs w:val="22"/>
        <w:rtl w:val="0"/>
      </w:rPr>
    </w:lvl>
    <w:lvl w:ilvl="3">
      <w:start w:val="1"/>
      <w:numFmt w:val="decimal"/>
      <w:lvlText w:val="%4."/>
      <w:lvlJc w:val="left"/>
      <w:pPr>
        <w:tabs>
          <w:tab w:val="num" w:pos="1443"/>
        </w:tabs>
        <w:ind w:left="1443" w:hanging="363"/>
      </w:pPr>
      <w:rPr>
        <w:position w:val="0"/>
        <w:sz w:val="22"/>
        <w:szCs w:val="22"/>
        <w:rtl w:val="0"/>
      </w:rPr>
    </w:lvl>
    <w:lvl w:ilvl="4">
      <w:start w:val="1"/>
      <w:numFmt w:val="decimal"/>
      <w:lvlText w:val="%5."/>
      <w:lvlJc w:val="left"/>
      <w:pPr>
        <w:tabs>
          <w:tab w:val="num" w:pos="1803"/>
        </w:tabs>
        <w:ind w:left="1803" w:hanging="363"/>
      </w:pPr>
      <w:rPr>
        <w:position w:val="0"/>
        <w:sz w:val="22"/>
        <w:szCs w:val="22"/>
        <w:rtl w:val="0"/>
      </w:rPr>
    </w:lvl>
    <w:lvl w:ilvl="5">
      <w:start w:val="1"/>
      <w:numFmt w:val="decimal"/>
      <w:lvlText w:val="%6."/>
      <w:lvlJc w:val="left"/>
      <w:pPr>
        <w:tabs>
          <w:tab w:val="num" w:pos="2163"/>
        </w:tabs>
        <w:ind w:left="2163" w:hanging="363"/>
      </w:pPr>
      <w:rPr>
        <w:position w:val="0"/>
        <w:sz w:val="22"/>
        <w:szCs w:val="22"/>
        <w:rtl w:val="0"/>
      </w:rPr>
    </w:lvl>
    <w:lvl w:ilvl="6">
      <w:start w:val="1"/>
      <w:numFmt w:val="decimal"/>
      <w:lvlText w:val="%7."/>
      <w:lvlJc w:val="left"/>
      <w:pPr>
        <w:tabs>
          <w:tab w:val="num" w:pos="2523"/>
        </w:tabs>
        <w:ind w:left="2523" w:hanging="363"/>
      </w:pPr>
      <w:rPr>
        <w:position w:val="0"/>
        <w:sz w:val="22"/>
        <w:szCs w:val="22"/>
        <w:rtl w:val="0"/>
      </w:rPr>
    </w:lvl>
    <w:lvl w:ilvl="7">
      <w:start w:val="1"/>
      <w:numFmt w:val="decimal"/>
      <w:lvlText w:val="%8."/>
      <w:lvlJc w:val="left"/>
      <w:pPr>
        <w:tabs>
          <w:tab w:val="num" w:pos="2883"/>
        </w:tabs>
        <w:ind w:left="2883" w:hanging="363"/>
      </w:pPr>
      <w:rPr>
        <w:position w:val="0"/>
        <w:sz w:val="22"/>
        <w:szCs w:val="22"/>
        <w:rtl w:val="0"/>
      </w:rPr>
    </w:lvl>
    <w:lvl w:ilvl="8">
      <w:start w:val="1"/>
      <w:numFmt w:val="decimal"/>
      <w:lvlText w:val="%9."/>
      <w:lvlJc w:val="left"/>
      <w:pPr>
        <w:tabs>
          <w:tab w:val="num" w:pos="3243"/>
        </w:tabs>
        <w:ind w:left="3243" w:hanging="363"/>
      </w:pPr>
      <w:rPr>
        <w:position w:val="0"/>
        <w:sz w:val="22"/>
        <w:szCs w:val="22"/>
        <w:rtl w:val="0"/>
      </w:rPr>
    </w:lvl>
  </w:abstractNum>
  <w:abstractNum w:abstractNumId="481">
    <w:nsid w:val="7F5F2273"/>
    <w:multiLevelType w:val="multilevel"/>
    <w:tmpl w:val="927628A4"/>
    <w:styleLink w:val="List132"/>
    <w:lvl w:ilvl="0">
      <w:start w:val="1"/>
      <w:numFmt w:val="decimal"/>
      <w:lvlText w:val="%1."/>
      <w:lvlJc w:val="left"/>
      <w:pPr>
        <w:tabs>
          <w:tab w:val="num" w:pos="363"/>
        </w:tabs>
        <w:ind w:left="363" w:hanging="363"/>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56"/>
        </w:tabs>
        <w:ind w:left="756" w:hanging="396"/>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482">
    <w:nsid w:val="7F6101BC"/>
    <w:multiLevelType w:val="multilevel"/>
    <w:tmpl w:val="77EC0ED2"/>
    <w:styleLink w:val="List63"/>
    <w:lvl w:ilvl="0">
      <w:start w:val="1"/>
      <w:numFmt w:val="decimal"/>
      <w:lvlText w:val="%1."/>
      <w:lvlJc w:val="left"/>
      <w:pPr>
        <w:tabs>
          <w:tab w:val="num" w:pos="363"/>
        </w:tabs>
        <w:ind w:left="363" w:hanging="363"/>
      </w:pPr>
      <w:rPr>
        <w:rFonts w:ascii="Helvetica Neue" w:eastAsia="Helvetica Neue" w:hAnsi="Helvetica Neue" w:cs="Helvetica Neue"/>
        <w:position w:val="0"/>
        <w:sz w:val="22"/>
        <w:szCs w:val="22"/>
        <w:lang w:val="pt-PT"/>
      </w:rPr>
    </w:lvl>
    <w:lvl w:ilvl="1">
      <w:start w:val="4"/>
      <w:numFmt w:val="decimal"/>
      <w:lvlText w:val="%2."/>
      <w:lvlJc w:val="left"/>
      <w:pPr>
        <w:tabs>
          <w:tab w:val="num" w:pos="632"/>
        </w:tabs>
        <w:ind w:left="632" w:hanging="272"/>
      </w:pPr>
      <w:rPr>
        <w:rFonts w:ascii="Times" w:eastAsia="Times" w:hAnsi="Times" w:cs="Times"/>
        <w:position w:val="0"/>
        <w:sz w:val="32"/>
        <w:szCs w:val="32"/>
        <w:lang w:val="pt-PT"/>
      </w:rPr>
    </w:lvl>
    <w:lvl w:ilvl="2">
      <w:start w:val="1"/>
      <w:numFmt w:val="decimal"/>
      <w:lvlText w:val="%3."/>
      <w:lvlJc w:val="left"/>
      <w:pPr>
        <w:tabs>
          <w:tab w:val="num" w:pos="1083"/>
        </w:tabs>
        <w:ind w:left="1083" w:hanging="363"/>
      </w:pPr>
      <w:rPr>
        <w:rFonts w:ascii="Helvetica Neue" w:eastAsia="Helvetica Neue" w:hAnsi="Helvetica Neue" w:cs="Helvetica Neue"/>
        <w:position w:val="0"/>
        <w:sz w:val="22"/>
        <w:szCs w:val="22"/>
        <w:lang w:val="pt-PT"/>
      </w:rPr>
    </w:lvl>
    <w:lvl w:ilvl="3">
      <w:start w:val="1"/>
      <w:numFmt w:val="decimal"/>
      <w:lvlText w:val="%4."/>
      <w:lvlJc w:val="left"/>
      <w:pPr>
        <w:tabs>
          <w:tab w:val="num" w:pos="1443"/>
        </w:tabs>
        <w:ind w:left="1443" w:hanging="363"/>
      </w:pPr>
      <w:rPr>
        <w:rFonts w:ascii="Helvetica Neue" w:eastAsia="Helvetica Neue" w:hAnsi="Helvetica Neue" w:cs="Helvetica Neue"/>
        <w:position w:val="0"/>
        <w:sz w:val="22"/>
        <w:szCs w:val="22"/>
        <w:lang w:val="pt-PT"/>
      </w:rPr>
    </w:lvl>
    <w:lvl w:ilvl="4">
      <w:start w:val="1"/>
      <w:numFmt w:val="decimal"/>
      <w:lvlText w:val="%5."/>
      <w:lvlJc w:val="left"/>
      <w:pPr>
        <w:tabs>
          <w:tab w:val="num" w:pos="1803"/>
        </w:tabs>
        <w:ind w:left="1803" w:hanging="363"/>
      </w:pPr>
      <w:rPr>
        <w:rFonts w:ascii="Helvetica Neue" w:eastAsia="Helvetica Neue" w:hAnsi="Helvetica Neue" w:cs="Helvetica Neue"/>
        <w:position w:val="0"/>
        <w:sz w:val="22"/>
        <w:szCs w:val="22"/>
        <w:lang w:val="pt-PT"/>
      </w:rPr>
    </w:lvl>
    <w:lvl w:ilvl="5">
      <w:start w:val="1"/>
      <w:numFmt w:val="decimal"/>
      <w:lvlText w:val="%6."/>
      <w:lvlJc w:val="left"/>
      <w:pPr>
        <w:tabs>
          <w:tab w:val="num" w:pos="2163"/>
        </w:tabs>
        <w:ind w:left="2163" w:hanging="363"/>
      </w:pPr>
      <w:rPr>
        <w:rFonts w:ascii="Helvetica Neue" w:eastAsia="Helvetica Neue" w:hAnsi="Helvetica Neue" w:cs="Helvetica Neue"/>
        <w:position w:val="0"/>
        <w:sz w:val="22"/>
        <w:szCs w:val="22"/>
        <w:lang w:val="pt-PT"/>
      </w:rPr>
    </w:lvl>
    <w:lvl w:ilvl="6">
      <w:start w:val="1"/>
      <w:numFmt w:val="decimal"/>
      <w:lvlText w:val="%7."/>
      <w:lvlJc w:val="left"/>
      <w:pPr>
        <w:tabs>
          <w:tab w:val="num" w:pos="2523"/>
        </w:tabs>
        <w:ind w:left="2523" w:hanging="363"/>
      </w:pPr>
      <w:rPr>
        <w:rFonts w:ascii="Helvetica Neue" w:eastAsia="Helvetica Neue" w:hAnsi="Helvetica Neue" w:cs="Helvetica Neue"/>
        <w:position w:val="0"/>
        <w:sz w:val="22"/>
        <w:szCs w:val="22"/>
        <w:lang w:val="pt-PT"/>
      </w:rPr>
    </w:lvl>
    <w:lvl w:ilvl="7">
      <w:start w:val="1"/>
      <w:numFmt w:val="decimal"/>
      <w:lvlText w:val="%8."/>
      <w:lvlJc w:val="left"/>
      <w:pPr>
        <w:tabs>
          <w:tab w:val="num" w:pos="2883"/>
        </w:tabs>
        <w:ind w:left="2883" w:hanging="363"/>
      </w:pPr>
      <w:rPr>
        <w:rFonts w:ascii="Helvetica Neue" w:eastAsia="Helvetica Neue" w:hAnsi="Helvetica Neue" w:cs="Helvetica Neue"/>
        <w:position w:val="0"/>
        <w:sz w:val="22"/>
        <w:szCs w:val="22"/>
        <w:lang w:val="pt-PT"/>
      </w:rPr>
    </w:lvl>
    <w:lvl w:ilvl="8">
      <w:start w:val="1"/>
      <w:numFmt w:val="decimal"/>
      <w:lvlText w:val="%9."/>
      <w:lvlJc w:val="left"/>
      <w:pPr>
        <w:tabs>
          <w:tab w:val="num" w:pos="3243"/>
        </w:tabs>
        <w:ind w:left="3243" w:hanging="363"/>
      </w:pPr>
      <w:rPr>
        <w:rFonts w:ascii="Helvetica Neue" w:eastAsia="Helvetica Neue" w:hAnsi="Helvetica Neue" w:cs="Helvetica Neue"/>
        <w:position w:val="0"/>
        <w:sz w:val="22"/>
        <w:szCs w:val="22"/>
        <w:lang w:val="pt-PT"/>
      </w:rPr>
    </w:lvl>
  </w:abstractNum>
  <w:abstractNum w:abstractNumId="483">
    <w:nsid w:val="7F6402ED"/>
    <w:multiLevelType w:val="multilevel"/>
    <w:tmpl w:val="F05C884C"/>
    <w:styleLink w:val="List87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484">
    <w:nsid w:val="7F873339"/>
    <w:multiLevelType w:val="multilevel"/>
    <w:tmpl w:val="7D6ACFCC"/>
    <w:styleLink w:val="List68"/>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abstractNum w:abstractNumId="485">
    <w:nsid w:val="7FB51481"/>
    <w:multiLevelType w:val="multilevel"/>
    <w:tmpl w:val="BE8C9AAE"/>
    <w:styleLink w:val="List251"/>
    <w:lvl w:ilvl="0">
      <w:start w:val="1"/>
      <w:numFmt w:val="decimal"/>
      <w:lvlText w:val="%1."/>
      <w:lvlJc w:val="left"/>
      <w:pPr>
        <w:tabs>
          <w:tab w:val="num" w:pos="396"/>
        </w:tabs>
        <w:ind w:left="396" w:hanging="396"/>
      </w:pPr>
      <w:rPr>
        <w:position w:val="0"/>
        <w:sz w:val="22"/>
        <w:szCs w:val="22"/>
        <w:rtl w:val="0"/>
      </w:rPr>
    </w:lvl>
    <w:lvl w:ilvl="1">
      <w:start w:val="1"/>
      <w:numFmt w:val="decimal"/>
      <w:lvlText w:val="%2."/>
      <w:lvlJc w:val="left"/>
      <w:pPr>
        <w:tabs>
          <w:tab w:val="num" w:pos="723"/>
        </w:tabs>
        <w:ind w:left="723" w:hanging="363"/>
      </w:pPr>
      <w:rPr>
        <w:position w:val="0"/>
        <w:sz w:val="22"/>
        <w:szCs w:val="22"/>
        <w:rtl w:val="0"/>
      </w:rPr>
    </w:lvl>
    <w:lvl w:ilvl="2">
      <w:start w:val="1"/>
      <w:numFmt w:val="decimal"/>
      <w:lvlText w:val="%3."/>
      <w:lvlJc w:val="left"/>
      <w:pPr>
        <w:tabs>
          <w:tab w:val="num" w:pos="1083"/>
        </w:tabs>
        <w:ind w:left="1083" w:hanging="363"/>
      </w:pPr>
      <w:rPr>
        <w:position w:val="0"/>
        <w:sz w:val="22"/>
        <w:szCs w:val="22"/>
        <w:rtl w:val="0"/>
      </w:rPr>
    </w:lvl>
    <w:lvl w:ilvl="3">
      <w:start w:val="1"/>
      <w:numFmt w:val="decimal"/>
      <w:lvlText w:val="%4."/>
      <w:lvlJc w:val="left"/>
      <w:pPr>
        <w:tabs>
          <w:tab w:val="num" w:pos="1443"/>
        </w:tabs>
        <w:ind w:left="1443" w:hanging="363"/>
      </w:pPr>
      <w:rPr>
        <w:position w:val="0"/>
        <w:sz w:val="22"/>
        <w:szCs w:val="22"/>
        <w:rtl w:val="0"/>
      </w:rPr>
    </w:lvl>
    <w:lvl w:ilvl="4">
      <w:start w:val="1"/>
      <w:numFmt w:val="decimal"/>
      <w:lvlText w:val="%5."/>
      <w:lvlJc w:val="left"/>
      <w:pPr>
        <w:tabs>
          <w:tab w:val="num" w:pos="1803"/>
        </w:tabs>
        <w:ind w:left="1803" w:hanging="363"/>
      </w:pPr>
      <w:rPr>
        <w:position w:val="0"/>
        <w:sz w:val="22"/>
        <w:szCs w:val="22"/>
        <w:rtl w:val="0"/>
      </w:rPr>
    </w:lvl>
    <w:lvl w:ilvl="5">
      <w:start w:val="1"/>
      <w:numFmt w:val="decimal"/>
      <w:lvlText w:val="%6."/>
      <w:lvlJc w:val="left"/>
      <w:pPr>
        <w:tabs>
          <w:tab w:val="num" w:pos="2163"/>
        </w:tabs>
        <w:ind w:left="2163" w:hanging="363"/>
      </w:pPr>
      <w:rPr>
        <w:position w:val="0"/>
        <w:sz w:val="22"/>
        <w:szCs w:val="22"/>
        <w:rtl w:val="0"/>
      </w:rPr>
    </w:lvl>
    <w:lvl w:ilvl="6">
      <w:start w:val="1"/>
      <w:numFmt w:val="decimal"/>
      <w:lvlText w:val="%7."/>
      <w:lvlJc w:val="left"/>
      <w:pPr>
        <w:tabs>
          <w:tab w:val="num" w:pos="2523"/>
        </w:tabs>
        <w:ind w:left="2523" w:hanging="363"/>
      </w:pPr>
      <w:rPr>
        <w:position w:val="0"/>
        <w:sz w:val="22"/>
        <w:szCs w:val="22"/>
        <w:rtl w:val="0"/>
      </w:rPr>
    </w:lvl>
    <w:lvl w:ilvl="7">
      <w:start w:val="1"/>
      <w:numFmt w:val="decimal"/>
      <w:lvlText w:val="%8."/>
      <w:lvlJc w:val="left"/>
      <w:pPr>
        <w:tabs>
          <w:tab w:val="num" w:pos="2883"/>
        </w:tabs>
        <w:ind w:left="2883" w:hanging="363"/>
      </w:pPr>
      <w:rPr>
        <w:position w:val="0"/>
        <w:sz w:val="22"/>
        <w:szCs w:val="22"/>
        <w:rtl w:val="0"/>
      </w:rPr>
    </w:lvl>
    <w:lvl w:ilvl="8">
      <w:start w:val="1"/>
      <w:numFmt w:val="decimal"/>
      <w:lvlText w:val="%9."/>
      <w:lvlJc w:val="left"/>
      <w:pPr>
        <w:tabs>
          <w:tab w:val="num" w:pos="3243"/>
        </w:tabs>
        <w:ind w:left="3243" w:hanging="363"/>
      </w:pPr>
      <w:rPr>
        <w:position w:val="0"/>
        <w:sz w:val="22"/>
        <w:szCs w:val="22"/>
        <w:rtl w:val="0"/>
      </w:rPr>
    </w:lvl>
  </w:abstractNum>
  <w:abstractNum w:abstractNumId="486">
    <w:nsid w:val="7FF8171C"/>
    <w:multiLevelType w:val="multilevel"/>
    <w:tmpl w:val="94F29892"/>
    <w:styleLink w:val="List1891"/>
    <w:lvl w:ilvl="0">
      <w:start w:val="1"/>
      <w:numFmt w:val="decimal"/>
      <w:lvlText w:val="%1."/>
      <w:lvlJc w:val="left"/>
      <w:pPr>
        <w:tabs>
          <w:tab w:val="num" w:pos="396"/>
        </w:tabs>
        <w:ind w:left="396" w:hanging="396"/>
      </w:pPr>
      <w:rPr>
        <w:rFonts w:ascii="Helvetica Neue" w:eastAsia="Helvetica Neue" w:hAnsi="Helvetica Neue" w:cs="Helvetica Neue"/>
        <w:color w:val="222222"/>
        <w:position w:val="0"/>
        <w:sz w:val="22"/>
        <w:szCs w:val="22"/>
        <w:rtl w:val="0"/>
      </w:rPr>
    </w:lvl>
    <w:lvl w:ilvl="1">
      <w:start w:val="1"/>
      <w:numFmt w:val="decimal"/>
      <w:lvlText w:val="%2."/>
      <w:lvlJc w:val="left"/>
      <w:pPr>
        <w:tabs>
          <w:tab w:val="num" w:pos="723"/>
        </w:tabs>
        <w:ind w:left="723" w:hanging="363"/>
      </w:pPr>
      <w:rPr>
        <w:rFonts w:ascii="Helvetica Neue" w:eastAsia="Helvetica Neue" w:hAnsi="Helvetica Neue" w:cs="Helvetica Neue"/>
        <w:color w:val="222222"/>
        <w:position w:val="0"/>
        <w:sz w:val="22"/>
        <w:szCs w:val="22"/>
        <w:rtl w:val="0"/>
      </w:rPr>
    </w:lvl>
    <w:lvl w:ilvl="2">
      <w:start w:val="1"/>
      <w:numFmt w:val="decimal"/>
      <w:lvlText w:val="%3."/>
      <w:lvlJc w:val="left"/>
      <w:pPr>
        <w:tabs>
          <w:tab w:val="num" w:pos="1083"/>
        </w:tabs>
        <w:ind w:left="1083" w:hanging="363"/>
      </w:pPr>
      <w:rPr>
        <w:rFonts w:ascii="Helvetica Neue" w:eastAsia="Helvetica Neue" w:hAnsi="Helvetica Neue" w:cs="Helvetica Neue"/>
        <w:color w:val="222222"/>
        <w:position w:val="0"/>
        <w:sz w:val="22"/>
        <w:szCs w:val="22"/>
        <w:rtl w:val="0"/>
      </w:rPr>
    </w:lvl>
    <w:lvl w:ilvl="3">
      <w:start w:val="1"/>
      <w:numFmt w:val="decimal"/>
      <w:lvlText w:val="%4."/>
      <w:lvlJc w:val="left"/>
      <w:pPr>
        <w:tabs>
          <w:tab w:val="num" w:pos="1443"/>
        </w:tabs>
        <w:ind w:left="1443" w:hanging="363"/>
      </w:pPr>
      <w:rPr>
        <w:rFonts w:ascii="Helvetica Neue" w:eastAsia="Helvetica Neue" w:hAnsi="Helvetica Neue" w:cs="Helvetica Neue"/>
        <w:color w:val="222222"/>
        <w:position w:val="0"/>
        <w:sz w:val="22"/>
        <w:szCs w:val="22"/>
        <w:rtl w:val="0"/>
      </w:rPr>
    </w:lvl>
    <w:lvl w:ilvl="4">
      <w:start w:val="1"/>
      <w:numFmt w:val="decimal"/>
      <w:lvlText w:val="%5."/>
      <w:lvlJc w:val="left"/>
      <w:pPr>
        <w:tabs>
          <w:tab w:val="num" w:pos="1803"/>
        </w:tabs>
        <w:ind w:left="1803" w:hanging="363"/>
      </w:pPr>
      <w:rPr>
        <w:rFonts w:ascii="Helvetica Neue" w:eastAsia="Helvetica Neue" w:hAnsi="Helvetica Neue" w:cs="Helvetica Neue"/>
        <w:color w:val="222222"/>
        <w:position w:val="0"/>
        <w:sz w:val="22"/>
        <w:szCs w:val="22"/>
        <w:rtl w:val="0"/>
      </w:rPr>
    </w:lvl>
    <w:lvl w:ilvl="5">
      <w:start w:val="1"/>
      <w:numFmt w:val="decimal"/>
      <w:lvlText w:val="%6."/>
      <w:lvlJc w:val="left"/>
      <w:pPr>
        <w:tabs>
          <w:tab w:val="num" w:pos="2163"/>
        </w:tabs>
        <w:ind w:left="2163" w:hanging="363"/>
      </w:pPr>
      <w:rPr>
        <w:rFonts w:ascii="Helvetica Neue" w:eastAsia="Helvetica Neue" w:hAnsi="Helvetica Neue" w:cs="Helvetica Neue"/>
        <w:color w:val="222222"/>
        <w:position w:val="0"/>
        <w:sz w:val="22"/>
        <w:szCs w:val="22"/>
        <w:rtl w:val="0"/>
      </w:rPr>
    </w:lvl>
    <w:lvl w:ilvl="6">
      <w:start w:val="1"/>
      <w:numFmt w:val="decimal"/>
      <w:lvlText w:val="%7."/>
      <w:lvlJc w:val="left"/>
      <w:pPr>
        <w:tabs>
          <w:tab w:val="num" w:pos="2523"/>
        </w:tabs>
        <w:ind w:left="2523" w:hanging="363"/>
      </w:pPr>
      <w:rPr>
        <w:rFonts w:ascii="Helvetica Neue" w:eastAsia="Helvetica Neue" w:hAnsi="Helvetica Neue" w:cs="Helvetica Neue"/>
        <w:color w:val="222222"/>
        <w:position w:val="0"/>
        <w:sz w:val="22"/>
        <w:szCs w:val="22"/>
        <w:rtl w:val="0"/>
      </w:rPr>
    </w:lvl>
    <w:lvl w:ilvl="7">
      <w:start w:val="1"/>
      <w:numFmt w:val="decimal"/>
      <w:lvlText w:val="%8."/>
      <w:lvlJc w:val="left"/>
      <w:pPr>
        <w:tabs>
          <w:tab w:val="num" w:pos="2883"/>
        </w:tabs>
        <w:ind w:left="2883" w:hanging="363"/>
      </w:pPr>
      <w:rPr>
        <w:rFonts w:ascii="Helvetica Neue" w:eastAsia="Helvetica Neue" w:hAnsi="Helvetica Neue" w:cs="Helvetica Neue"/>
        <w:color w:val="222222"/>
        <w:position w:val="0"/>
        <w:sz w:val="22"/>
        <w:szCs w:val="22"/>
        <w:rtl w:val="0"/>
      </w:rPr>
    </w:lvl>
    <w:lvl w:ilvl="8">
      <w:start w:val="1"/>
      <w:numFmt w:val="decimal"/>
      <w:lvlText w:val="%9."/>
      <w:lvlJc w:val="left"/>
      <w:pPr>
        <w:tabs>
          <w:tab w:val="num" w:pos="3243"/>
        </w:tabs>
        <w:ind w:left="3243" w:hanging="363"/>
      </w:pPr>
      <w:rPr>
        <w:rFonts w:ascii="Helvetica Neue" w:eastAsia="Helvetica Neue" w:hAnsi="Helvetica Neue" w:cs="Helvetica Neue"/>
        <w:color w:val="222222"/>
        <w:position w:val="0"/>
        <w:sz w:val="22"/>
        <w:szCs w:val="22"/>
        <w:rtl w:val="0"/>
      </w:rPr>
    </w:lvl>
  </w:abstractNum>
  <w:num w:numId="1">
    <w:abstractNumId w:val="364"/>
  </w:num>
  <w:num w:numId="2">
    <w:abstractNumId w:val="13"/>
  </w:num>
  <w:num w:numId="3">
    <w:abstractNumId w:val="309"/>
  </w:num>
  <w:num w:numId="4">
    <w:abstractNumId w:val="447"/>
  </w:num>
  <w:num w:numId="5">
    <w:abstractNumId w:val="379"/>
  </w:num>
  <w:num w:numId="6">
    <w:abstractNumId w:val="74"/>
  </w:num>
  <w:num w:numId="7">
    <w:abstractNumId w:val="287"/>
  </w:num>
  <w:num w:numId="8">
    <w:abstractNumId w:val="454"/>
  </w:num>
  <w:num w:numId="9">
    <w:abstractNumId w:val="163"/>
  </w:num>
  <w:num w:numId="10">
    <w:abstractNumId w:val="380"/>
  </w:num>
  <w:num w:numId="11">
    <w:abstractNumId w:val="49"/>
  </w:num>
  <w:num w:numId="12">
    <w:abstractNumId w:val="283"/>
  </w:num>
  <w:num w:numId="13">
    <w:abstractNumId w:val="76"/>
  </w:num>
  <w:num w:numId="14">
    <w:abstractNumId w:val="200"/>
  </w:num>
  <w:num w:numId="15">
    <w:abstractNumId w:val="420"/>
  </w:num>
  <w:num w:numId="16">
    <w:abstractNumId w:val="339"/>
  </w:num>
  <w:num w:numId="17">
    <w:abstractNumId w:val="330"/>
  </w:num>
  <w:num w:numId="18">
    <w:abstractNumId w:val="396"/>
  </w:num>
  <w:num w:numId="19">
    <w:abstractNumId w:val="212"/>
  </w:num>
  <w:num w:numId="20">
    <w:abstractNumId w:val="408"/>
  </w:num>
  <w:num w:numId="21">
    <w:abstractNumId w:val="477"/>
  </w:num>
  <w:num w:numId="22">
    <w:abstractNumId w:val="197"/>
  </w:num>
  <w:num w:numId="23">
    <w:abstractNumId w:val="289"/>
  </w:num>
  <w:num w:numId="24">
    <w:abstractNumId w:val="154"/>
  </w:num>
  <w:num w:numId="25">
    <w:abstractNumId w:val="443"/>
  </w:num>
  <w:num w:numId="26">
    <w:abstractNumId w:val="335"/>
  </w:num>
  <w:num w:numId="27">
    <w:abstractNumId w:val="114"/>
  </w:num>
  <w:num w:numId="28">
    <w:abstractNumId w:val="6"/>
  </w:num>
  <w:num w:numId="29">
    <w:abstractNumId w:val="370"/>
  </w:num>
  <w:num w:numId="30">
    <w:abstractNumId w:val="343"/>
  </w:num>
  <w:num w:numId="31">
    <w:abstractNumId w:val="126"/>
  </w:num>
  <w:num w:numId="32">
    <w:abstractNumId w:val="442"/>
  </w:num>
  <w:num w:numId="33">
    <w:abstractNumId w:val="36"/>
  </w:num>
  <w:num w:numId="34">
    <w:abstractNumId w:val="158"/>
  </w:num>
  <w:num w:numId="35">
    <w:abstractNumId w:val="453"/>
  </w:num>
  <w:num w:numId="36">
    <w:abstractNumId w:val="30"/>
  </w:num>
  <w:num w:numId="37">
    <w:abstractNumId w:val="316"/>
  </w:num>
  <w:num w:numId="38">
    <w:abstractNumId w:val="221"/>
  </w:num>
  <w:num w:numId="39">
    <w:abstractNumId w:val="220"/>
  </w:num>
  <w:num w:numId="40">
    <w:abstractNumId w:val="475"/>
  </w:num>
  <w:num w:numId="41">
    <w:abstractNumId w:val="338"/>
  </w:num>
  <w:num w:numId="42">
    <w:abstractNumId w:val="183"/>
  </w:num>
  <w:num w:numId="43">
    <w:abstractNumId w:val="288"/>
  </w:num>
  <w:num w:numId="44">
    <w:abstractNumId w:val="372"/>
  </w:num>
  <w:num w:numId="45">
    <w:abstractNumId w:val="334"/>
  </w:num>
  <w:num w:numId="46">
    <w:abstractNumId w:val="38"/>
  </w:num>
  <w:num w:numId="47">
    <w:abstractNumId w:val="460"/>
  </w:num>
  <w:num w:numId="48">
    <w:abstractNumId w:val="444"/>
  </w:num>
  <w:num w:numId="49">
    <w:abstractNumId w:val="175"/>
  </w:num>
  <w:num w:numId="50">
    <w:abstractNumId w:val="43"/>
  </w:num>
  <w:num w:numId="51">
    <w:abstractNumId w:val="190"/>
  </w:num>
  <w:num w:numId="52">
    <w:abstractNumId w:val="56"/>
  </w:num>
  <w:num w:numId="53">
    <w:abstractNumId w:val="53"/>
  </w:num>
  <w:num w:numId="54">
    <w:abstractNumId w:val="11"/>
  </w:num>
  <w:num w:numId="55">
    <w:abstractNumId w:val="31"/>
  </w:num>
  <w:num w:numId="56">
    <w:abstractNumId w:val="395"/>
  </w:num>
  <w:num w:numId="57">
    <w:abstractNumId w:val="262"/>
  </w:num>
  <w:num w:numId="58">
    <w:abstractNumId w:val="249"/>
  </w:num>
  <w:num w:numId="59">
    <w:abstractNumId w:val="265"/>
  </w:num>
  <w:num w:numId="60">
    <w:abstractNumId w:val="7"/>
  </w:num>
  <w:num w:numId="61">
    <w:abstractNumId w:val="467"/>
  </w:num>
  <w:num w:numId="62">
    <w:abstractNumId w:val="169"/>
  </w:num>
  <w:num w:numId="63">
    <w:abstractNumId w:val="24"/>
  </w:num>
  <w:num w:numId="64">
    <w:abstractNumId w:val="102"/>
  </w:num>
  <w:num w:numId="65">
    <w:abstractNumId w:val="314"/>
  </w:num>
  <w:num w:numId="66">
    <w:abstractNumId w:val="94"/>
  </w:num>
  <w:num w:numId="67">
    <w:abstractNumId w:val="413"/>
  </w:num>
  <w:num w:numId="68">
    <w:abstractNumId w:val="41"/>
  </w:num>
  <w:num w:numId="69">
    <w:abstractNumId w:val="161"/>
  </w:num>
  <w:num w:numId="70">
    <w:abstractNumId w:val="478"/>
  </w:num>
  <w:num w:numId="71">
    <w:abstractNumId w:val="482"/>
  </w:num>
  <w:num w:numId="72">
    <w:abstractNumId w:val="35"/>
  </w:num>
  <w:num w:numId="73">
    <w:abstractNumId w:val="83"/>
  </w:num>
  <w:num w:numId="74">
    <w:abstractNumId w:val="480"/>
  </w:num>
  <w:num w:numId="75">
    <w:abstractNumId w:val="347"/>
  </w:num>
  <w:num w:numId="76">
    <w:abstractNumId w:val="271"/>
  </w:num>
  <w:num w:numId="77">
    <w:abstractNumId w:val="484"/>
  </w:num>
  <w:num w:numId="78">
    <w:abstractNumId w:val="174"/>
  </w:num>
  <w:num w:numId="79">
    <w:abstractNumId w:val="19"/>
  </w:num>
  <w:num w:numId="80">
    <w:abstractNumId w:val="471"/>
  </w:num>
  <w:num w:numId="81">
    <w:abstractNumId w:val="377"/>
  </w:num>
  <w:num w:numId="82">
    <w:abstractNumId w:val="77"/>
  </w:num>
  <w:num w:numId="83">
    <w:abstractNumId w:val="110"/>
  </w:num>
  <w:num w:numId="84">
    <w:abstractNumId w:val="259"/>
  </w:num>
  <w:num w:numId="85">
    <w:abstractNumId w:val="463"/>
  </w:num>
  <w:num w:numId="86">
    <w:abstractNumId w:val="142"/>
  </w:num>
  <w:num w:numId="87">
    <w:abstractNumId w:val="48"/>
  </w:num>
  <w:num w:numId="88">
    <w:abstractNumId w:val="46"/>
  </w:num>
  <w:num w:numId="89">
    <w:abstractNumId w:val="232"/>
  </w:num>
  <w:num w:numId="90">
    <w:abstractNumId w:val="427"/>
  </w:num>
  <w:num w:numId="91">
    <w:abstractNumId w:val="311"/>
  </w:num>
  <w:num w:numId="92">
    <w:abstractNumId w:val="194"/>
  </w:num>
  <w:num w:numId="93">
    <w:abstractNumId w:val="50"/>
  </w:num>
  <w:num w:numId="94">
    <w:abstractNumId w:val="429"/>
  </w:num>
  <w:num w:numId="95">
    <w:abstractNumId w:val="4"/>
  </w:num>
  <w:num w:numId="96">
    <w:abstractNumId w:val="320"/>
  </w:num>
  <w:num w:numId="97">
    <w:abstractNumId w:val="298"/>
  </w:num>
  <w:num w:numId="98">
    <w:abstractNumId w:val="307"/>
  </w:num>
  <w:num w:numId="99">
    <w:abstractNumId w:val="391"/>
  </w:num>
  <w:num w:numId="100">
    <w:abstractNumId w:val="406"/>
  </w:num>
  <w:num w:numId="101">
    <w:abstractNumId w:val="155"/>
  </w:num>
  <w:num w:numId="102">
    <w:abstractNumId w:val="70"/>
  </w:num>
  <w:num w:numId="103">
    <w:abstractNumId w:val="242"/>
  </w:num>
  <w:num w:numId="104">
    <w:abstractNumId w:val="333"/>
  </w:num>
  <w:num w:numId="105">
    <w:abstractNumId w:val="295"/>
  </w:num>
  <w:num w:numId="106">
    <w:abstractNumId w:val="140"/>
  </w:num>
  <w:num w:numId="107">
    <w:abstractNumId w:val="235"/>
  </w:num>
  <w:num w:numId="108">
    <w:abstractNumId w:val="34"/>
  </w:num>
  <w:num w:numId="109">
    <w:abstractNumId w:val="124"/>
  </w:num>
  <w:num w:numId="110">
    <w:abstractNumId w:val="382"/>
  </w:num>
  <w:num w:numId="111">
    <w:abstractNumId w:val="95"/>
  </w:num>
  <w:num w:numId="112">
    <w:abstractNumId w:val="108"/>
  </w:num>
  <w:num w:numId="113">
    <w:abstractNumId w:val="270"/>
  </w:num>
  <w:num w:numId="114">
    <w:abstractNumId w:val="332"/>
  </w:num>
  <w:num w:numId="115">
    <w:abstractNumId w:val="176"/>
  </w:num>
  <w:num w:numId="116">
    <w:abstractNumId w:val="10"/>
  </w:num>
  <w:num w:numId="117">
    <w:abstractNumId w:val="25"/>
  </w:num>
  <w:num w:numId="118">
    <w:abstractNumId w:val="348"/>
  </w:num>
  <w:num w:numId="119">
    <w:abstractNumId w:val="251"/>
  </w:num>
  <w:num w:numId="120">
    <w:abstractNumId w:val="122"/>
  </w:num>
  <w:num w:numId="121">
    <w:abstractNumId w:val="26"/>
  </w:num>
  <w:num w:numId="122">
    <w:abstractNumId w:val="360"/>
  </w:num>
  <w:num w:numId="123">
    <w:abstractNumId w:val="144"/>
  </w:num>
  <w:num w:numId="124">
    <w:abstractNumId w:val="404"/>
  </w:num>
  <w:num w:numId="125">
    <w:abstractNumId w:val="172"/>
  </w:num>
  <w:num w:numId="126">
    <w:abstractNumId w:val="431"/>
  </w:num>
  <w:num w:numId="127">
    <w:abstractNumId w:val="179"/>
  </w:num>
  <w:num w:numId="128">
    <w:abstractNumId w:val="399"/>
  </w:num>
  <w:num w:numId="129">
    <w:abstractNumId w:val="73"/>
  </w:num>
  <w:num w:numId="130">
    <w:abstractNumId w:val="365"/>
  </w:num>
  <w:num w:numId="131">
    <w:abstractNumId w:val="440"/>
  </w:num>
  <w:num w:numId="132">
    <w:abstractNumId w:val="117"/>
  </w:num>
  <w:num w:numId="133">
    <w:abstractNumId w:val="213"/>
  </w:num>
  <w:num w:numId="134">
    <w:abstractNumId w:val="177"/>
  </w:num>
  <w:num w:numId="135">
    <w:abstractNumId w:val="105"/>
  </w:num>
  <w:num w:numId="136">
    <w:abstractNumId w:val="462"/>
  </w:num>
  <w:num w:numId="137">
    <w:abstractNumId w:val="257"/>
  </w:num>
  <w:num w:numId="138">
    <w:abstractNumId w:val="341"/>
  </w:num>
  <w:num w:numId="139">
    <w:abstractNumId w:val="238"/>
  </w:num>
  <w:num w:numId="140">
    <w:abstractNumId w:val="208"/>
  </w:num>
  <w:num w:numId="141">
    <w:abstractNumId w:val="481"/>
  </w:num>
  <w:num w:numId="142">
    <w:abstractNumId w:val="189"/>
  </w:num>
  <w:num w:numId="143">
    <w:abstractNumId w:val="128"/>
  </w:num>
  <w:num w:numId="144">
    <w:abstractNumId w:val="40"/>
  </w:num>
  <w:num w:numId="145">
    <w:abstractNumId w:val="101"/>
  </w:num>
  <w:num w:numId="146">
    <w:abstractNumId w:val="187"/>
  </w:num>
  <w:num w:numId="147">
    <w:abstractNumId w:val="457"/>
  </w:num>
  <w:num w:numId="148">
    <w:abstractNumId w:val="236"/>
  </w:num>
  <w:num w:numId="149">
    <w:abstractNumId w:val="459"/>
  </w:num>
  <w:num w:numId="150">
    <w:abstractNumId w:val="119"/>
  </w:num>
  <w:num w:numId="151">
    <w:abstractNumId w:val="137"/>
  </w:num>
  <w:num w:numId="152">
    <w:abstractNumId w:val="66"/>
  </w:num>
  <w:num w:numId="153">
    <w:abstractNumId w:val="69"/>
  </w:num>
  <w:num w:numId="154">
    <w:abstractNumId w:val="268"/>
  </w:num>
  <w:num w:numId="155">
    <w:abstractNumId w:val="100"/>
  </w:num>
  <w:num w:numId="156">
    <w:abstractNumId w:val="441"/>
  </w:num>
  <w:num w:numId="157">
    <w:abstractNumId w:val="86"/>
  </w:num>
  <w:num w:numId="158">
    <w:abstractNumId w:val="93"/>
  </w:num>
  <w:num w:numId="159">
    <w:abstractNumId w:val="367"/>
  </w:num>
  <w:num w:numId="160">
    <w:abstractNumId w:val="387"/>
  </w:num>
  <w:num w:numId="161">
    <w:abstractNumId w:val="111"/>
  </w:num>
  <w:num w:numId="162">
    <w:abstractNumId w:val="61"/>
  </w:num>
  <w:num w:numId="163">
    <w:abstractNumId w:val="135"/>
  </w:num>
  <w:num w:numId="164">
    <w:abstractNumId w:val="39"/>
  </w:num>
  <w:num w:numId="165">
    <w:abstractNumId w:val="351"/>
  </w:num>
  <w:num w:numId="166">
    <w:abstractNumId w:val="359"/>
  </w:num>
  <w:num w:numId="167">
    <w:abstractNumId w:val="469"/>
  </w:num>
  <w:num w:numId="168">
    <w:abstractNumId w:val="305"/>
  </w:num>
  <w:num w:numId="169">
    <w:abstractNumId w:val="248"/>
  </w:num>
  <w:num w:numId="170">
    <w:abstractNumId w:val="286"/>
  </w:num>
  <w:num w:numId="171">
    <w:abstractNumId w:val="272"/>
  </w:num>
  <w:num w:numId="172">
    <w:abstractNumId w:val="125"/>
  </w:num>
  <w:num w:numId="173">
    <w:abstractNumId w:val="202"/>
  </w:num>
  <w:num w:numId="174">
    <w:abstractNumId w:val="71"/>
  </w:num>
  <w:num w:numId="175">
    <w:abstractNumId w:val="229"/>
  </w:num>
  <w:num w:numId="176">
    <w:abstractNumId w:val="112"/>
  </w:num>
  <w:num w:numId="177">
    <w:abstractNumId w:val="281"/>
  </w:num>
  <w:num w:numId="178">
    <w:abstractNumId w:val="421"/>
  </w:num>
  <w:num w:numId="179">
    <w:abstractNumId w:val="18"/>
  </w:num>
  <w:num w:numId="180">
    <w:abstractNumId w:val="371"/>
  </w:num>
  <w:num w:numId="181">
    <w:abstractNumId w:val="16"/>
  </w:num>
  <w:num w:numId="182">
    <w:abstractNumId w:val="54"/>
  </w:num>
  <w:num w:numId="183">
    <w:abstractNumId w:val="121"/>
  </w:num>
  <w:num w:numId="184">
    <w:abstractNumId w:val="131"/>
  </w:num>
  <w:num w:numId="185">
    <w:abstractNumId w:val="201"/>
  </w:num>
  <w:num w:numId="186">
    <w:abstractNumId w:val="47"/>
  </w:num>
  <w:num w:numId="187">
    <w:abstractNumId w:val="162"/>
  </w:num>
  <w:num w:numId="188">
    <w:abstractNumId w:val="37"/>
  </w:num>
  <w:num w:numId="189">
    <w:abstractNumId w:val="292"/>
  </w:num>
  <w:num w:numId="190">
    <w:abstractNumId w:val="29"/>
  </w:num>
  <w:num w:numId="191">
    <w:abstractNumId w:val="170"/>
  </w:num>
  <w:num w:numId="192">
    <w:abstractNumId w:val="157"/>
  </w:num>
  <w:num w:numId="193">
    <w:abstractNumId w:val="258"/>
  </w:num>
  <w:num w:numId="194">
    <w:abstractNumId w:val="294"/>
  </w:num>
  <w:num w:numId="195">
    <w:abstractNumId w:val="410"/>
  </w:num>
  <w:num w:numId="196">
    <w:abstractNumId w:val="243"/>
  </w:num>
  <w:num w:numId="197">
    <w:abstractNumId w:val="354"/>
  </w:num>
  <w:num w:numId="198">
    <w:abstractNumId w:val="78"/>
  </w:num>
  <w:num w:numId="199">
    <w:abstractNumId w:val="151"/>
  </w:num>
  <w:num w:numId="200">
    <w:abstractNumId w:val="394"/>
  </w:num>
  <w:num w:numId="201">
    <w:abstractNumId w:val="326"/>
  </w:num>
  <w:num w:numId="202">
    <w:abstractNumId w:val="115"/>
  </w:num>
  <w:num w:numId="203">
    <w:abstractNumId w:val="331"/>
  </w:num>
  <w:num w:numId="204">
    <w:abstractNumId w:val="414"/>
  </w:num>
  <w:num w:numId="205">
    <w:abstractNumId w:val="417"/>
  </w:num>
  <w:num w:numId="206">
    <w:abstractNumId w:val="180"/>
  </w:num>
  <w:num w:numId="207">
    <w:abstractNumId w:val="269"/>
  </w:num>
  <w:num w:numId="208">
    <w:abstractNumId w:val="398"/>
  </w:num>
  <w:num w:numId="209">
    <w:abstractNumId w:val="132"/>
  </w:num>
  <w:num w:numId="210">
    <w:abstractNumId w:val="241"/>
  </w:num>
  <w:num w:numId="211">
    <w:abstractNumId w:val="245"/>
  </w:num>
  <w:num w:numId="212">
    <w:abstractNumId w:val="27"/>
  </w:num>
  <w:num w:numId="213">
    <w:abstractNumId w:val="247"/>
  </w:num>
  <w:num w:numId="214">
    <w:abstractNumId w:val="166"/>
  </w:num>
  <w:num w:numId="215">
    <w:abstractNumId w:val="145"/>
  </w:num>
  <w:num w:numId="216">
    <w:abstractNumId w:val="32"/>
  </w:num>
  <w:num w:numId="217">
    <w:abstractNumId w:val="299"/>
  </w:num>
  <w:num w:numId="218">
    <w:abstractNumId w:val="192"/>
  </w:num>
  <w:num w:numId="219">
    <w:abstractNumId w:val="345"/>
  </w:num>
  <w:num w:numId="220">
    <w:abstractNumId w:val="118"/>
  </w:num>
  <w:num w:numId="221">
    <w:abstractNumId w:val="466"/>
  </w:num>
  <w:num w:numId="222">
    <w:abstractNumId w:val="472"/>
  </w:num>
  <w:num w:numId="223">
    <w:abstractNumId w:val="42"/>
  </w:num>
  <w:num w:numId="224">
    <w:abstractNumId w:val="458"/>
  </w:num>
  <w:num w:numId="225">
    <w:abstractNumId w:val="5"/>
  </w:num>
  <w:num w:numId="226">
    <w:abstractNumId w:val="300"/>
  </w:num>
  <w:num w:numId="227">
    <w:abstractNumId w:val="222"/>
  </w:num>
  <w:num w:numId="228">
    <w:abstractNumId w:val="401"/>
  </w:num>
  <w:num w:numId="229">
    <w:abstractNumId w:val="223"/>
  </w:num>
  <w:num w:numId="230">
    <w:abstractNumId w:val="426"/>
  </w:num>
  <w:num w:numId="231">
    <w:abstractNumId w:val="434"/>
  </w:num>
  <w:num w:numId="232">
    <w:abstractNumId w:val="51"/>
  </w:num>
  <w:num w:numId="233">
    <w:abstractNumId w:val="293"/>
  </w:num>
  <w:num w:numId="234">
    <w:abstractNumId w:val="356"/>
  </w:num>
  <w:num w:numId="235">
    <w:abstractNumId w:val="432"/>
  </w:num>
  <w:num w:numId="236">
    <w:abstractNumId w:val="433"/>
  </w:num>
  <w:num w:numId="237">
    <w:abstractNumId w:val="52"/>
  </w:num>
  <w:num w:numId="238">
    <w:abstractNumId w:val="227"/>
  </w:num>
  <w:num w:numId="239">
    <w:abstractNumId w:val="250"/>
  </w:num>
  <w:num w:numId="240">
    <w:abstractNumId w:val="476"/>
  </w:num>
  <w:num w:numId="241">
    <w:abstractNumId w:val="171"/>
  </w:num>
  <w:num w:numId="242">
    <w:abstractNumId w:val="253"/>
  </w:num>
  <w:num w:numId="243">
    <w:abstractNumId w:val="279"/>
  </w:num>
  <w:num w:numId="244">
    <w:abstractNumId w:val="278"/>
  </w:num>
  <w:num w:numId="245">
    <w:abstractNumId w:val="275"/>
  </w:num>
  <w:num w:numId="246">
    <w:abstractNumId w:val="416"/>
  </w:num>
  <w:num w:numId="247">
    <w:abstractNumId w:val="358"/>
  </w:num>
  <w:num w:numId="248">
    <w:abstractNumId w:val="468"/>
  </w:num>
  <w:num w:numId="249">
    <w:abstractNumId w:val="277"/>
  </w:num>
  <w:num w:numId="250">
    <w:abstractNumId w:val="352"/>
  </w:num>
  <w:num w:numId="251">
    <w:abstractNumId w:val="315"/>
  </w:num>
  <w:num w:numId="252">
    <w:abstractNumId w:val="28"/>
  </w:num>
  <w:num w:numId="253">
    <w:abstractNumId w:val="428"/>
  </w:num>
  <w:num w:numId="254">
    <w:abstractNumId w:val="403"/>
  </w:num>
  <w:num w:numId="255">
    <w:abstractNumId w:val="17"/>
  </w:num>
  <w:num w:numId="256">
    <w:abstractNumId w:val="318"/>
  </w:num>
  <w:num w:numId="257">
    <w:abstractNumId w:val="373"/>
  </w:num>
  <w:num w:numId="258">
    <w:abstractNumId w:val="141"/>
  </w:num>
  <w:num w:numId="259">
    <w:abstractNumId w:val="390"/>
  </w:num>
  <w:num w:numId="260">
    <w:abstractNumId w:val="186"/>
  </w:num>
  <w:num w:numId="261">
    <w:abstractNumId w:val="153"/>
  </w:num>
  <w:num w:numId="262">
    <w:abstractNumId w:val="207"/>
  </w:num>
  <w:num w:numId="263">
    <w:abstractNumId w:val="361"/>
  </w:num>
  <w:num w:numId="264">
    <w:abstractNumId w:val="362"/>
  </w:num>
  <w:num w:numId="265">
    <w:abstractNumId w:val="149"/>
  </w:num>
  <w:num w:numId="266">
    <w:abstractNumId w:val="9"/>
  </w:num>
  <w:num w:numId="267">
    <w:abstractNumId w:val="485"/>
  </w:num>
  <w:num w:numId="268">
    <w:abstractNumId w:val="22"/>
  </w:num>
  <w:num w:numId="269">
    <w:abstractNumId w:val="306"/>
  </w:num>
  <w:num w:numId="270">
    <w:abstractNumId w:val="129"/>
  </w:num>
  <w:num w:numId="271">
    <w:abstractNumId w:val="188"/>
  </w:num>
  <w:num w:numId="272">
    <w:abstractNumId w:val="127"/>
  </w:num>
  <w:num w:numId="273">
    <w:abstractNumId w:val="252"/>
  </w:num>
  <w:num w:numId="274">
    <w:abstractNumId w:val="231"/>
  </w:num>
  <w:num w:numId="275">
    <w:abstractNumId w:val="80"/>
  </w:num>
  <w:num w:numId="276">
    <w:abstractNumId w:val="116"/>
  </w:num>
  <w:num w:numId="277">
    <w:abstractNumId w:val="374"/>
  </w:num>
  <w:num w:numId="278">
    <w:abstractNumId w:val="185"/>
  </w:num>
  <w:num w:numId="279">
    <w:abstractNumId w:val="285"/>
  </w:num>
  <w:num w:numId="280">
    <w:abstractNumId w:val="146"/>
  </w:num>
  <w:num w:numId="281">
    <w:abstractNumId w:val="123"/>
  </w:num>
  <w:num w:numId="282">
    <w:abstractNumId w:val="381"/>
  </w:num>
  <w:num w:numId="283">
    <w:abstractNumId w:val="407"/>
  </w:num>
  <w:num w:numId="284">
    <w:abstractNumId w:val="89"/>
  </w:num>
  <w:num w:numId="285">
    <w:abstractNumId w:val="92"/>
  </w:num>
  <w:num w:numId="286">
    <w:abstractNumId w:val="422"/>
  </w:num>
  <w:num w:numId="287">
    <w:abstractNumId w:val="211"/>
  </w:num>
  <w:num w:numId="288">
    <w:abstractNumId w:val="210"/>
  </w:num>
  <w:num w:numId="289">
    <w:abstractNumId w:val="156"/>
  </w:num>
  <w:num w:numId="290">
    <w:abstractNumId w:val="448"/>
  </w:num>
  <w:num w:numId="291">
    <w:abstractNumId w:val="282"/>
  </w:num>
  <w:num w:numId="292">
    <w:abstractNumId w:val="136"/>
  </w:num>
  <w:num w:numId="293">
    <w:abstractNumId w:val="350"/>
  </w:num>
  <w:num w:numId="294">
    <w:abstractNumId w:val="412"/>
  </w:num>
  <w:num w:numId="295">
    <w:abstractNumId w:val="452"/>
  </w:num>
  <w:num w:numId="296">
    <w:abstractNumId w:val="405"/>
  </w:num>
  <w:num w:numId="297">
    <w:abstractNumId w:val="57"/>
  </w:num>
  <w:num w:numId="298">
    <w:abstractNumId w:val="418"/>
  </w:num>
  <w:num w:numId="299">
    <w:abstractNumId w:val="456"/>
  </w:num>
  <w:num w:numId="300">
    <w:abstractNumId w:val="104"/>
  </w:num>
  <w:num w:numId="301">
    <w:abstractNumId w:val="317"/>
  </w:num>
  <w:num w:numId="302">
    <w:abstractNumId w:val="244"/>
  </w:num>
  <w:num w:numId="303">
    <w:abstractNumId w:val="439"/>
  </w:num>
  <w:num w:numId="304">
    <w:abstractNumId w:val="85"/>
  </w:num>
  <w:num w:numId="305">
    <w:abstractNumId w:val="98"/>
  </w:num>
  <w:num w:numId="306">
    <w:abstractNumId w:val="366"/>
  </w:num>
  <w:num w:numId="307">
    <w:abstractNumId w:val="349"/>
  </w:num>
  <w:num w:numId="308">
    <w:abstractNumId w:val="33"/>
  </w:num>
  <w:num w:numId="309">
    <w:abstractNumId w:val="143"/>
  </w:num>
  <w:num w:numId="310">
    <w:abstractNumId w:val="193"/>
  </w:num>
  <w:num w:numId="311">
    <w:abstractNumId w:val="291"/>
  </w:num>
  <w:num w:numId="312">
    <w:abstractNumId w:val="107"/>
  </w:num>
  <w:num w:numId="313">
    <w:abstractNumId w:val="322"/>
  </w:num>
  <w:num w:numId="314">
    <w:abstractNumId w:val="284"/>
  </w:num>
  <w:num w:numId="315">
    <w:abstractNumId w:val="234"/>
  </w:num>
  <w:num w:numId="316">
    <w:abstractNumId w:val="464"/>
  </w:num>
  <w:num w:numId="317">
    <w:abstractNumId w:val="133"/>
  </w:num>
  <w:num w:numId="318">
    <w:abstractNumId w:val="91"/>
  </w:num>
  <w:num w:numId="319">
    <w:abstractNumId w:val="99"/>
  </w:num>
  <w:num w:numId="320">
    <w:abstractNumId w:val="430"/>
  </w:num>
  <w:num w:numId="321">
    <w:abstractNumId w:val="214"/>
  </w:num>
  <w:num w:numId="322">
    <w:abstractNumId w:val="152"/>
  </w:num>
  <w:num w:numId="323">
    <w:abstractNumId w:val="342"/>
  </w:num>
  <w:num w:numId="324">
    <w:abstractNumId w:val="321"/>
  </w:num>
  <w:num w:numId="325">
    <w:abstractNumId w:val="205"/>
  </w:num>
  <w:num w:numId="326">
    <w:abstractNumId w:val="230"/>
  </w:num>
  <w:num w:numId="327">
    <w:abstractNumId w:val="424"/>
  </w:num>
  <w:num w:numId="328">
    <w:abstractNumId w:val="109"/>
  </w:num>
  <w:num w:numId="329">
    <w:abstractNumId w:val="483"/>
  </w:num>
  <w:num w:numId="330">
    <w:abstractNumId w:val="325"/>
  </w:num>
  <w:num w:numId="331">
    <w:abstractNumId w:val="216"/>
  </w:num>
  <w:num w:numId="332">
    <w:abstractNumId w:val="465"/>
  </w:num>
  <w:num w:numId="333">
    <w:abstractNumId w:val="215"/>
  </w:num>
  <w:num w:numId="334">
    <w:abstractNumId w:val="438"/>
  </w:num>
  <w:num w:numId="335">
    <w:abstractNumId w:val="20"/>
  </w:num>
  <w:num w:numId="336">
    <w:abstractNumId w:val="138"/>
  </w:num>
  <w:num w:numId="337">
    <w:abstractNumId w:val="181"/>
  </w:num>
  <w:num w:numId="338">
    <w:abstractNumId w:val="55"/>
  </w:num>
  <w:num w:numId="339">
    <w:abstractNumId w:val="437"/>
  </w:num>
  <w:num w:numId="340">
    <w:abstractNumId w:val="167"/>
  </w:num>
  <w:num w:numId="341">
    <w:abstractNumId w:val="340"/>
  </w:num>
  <w:num w:numId="342">
    <w:abstractNumId w:val="8"/>
  </w:num>
  <w:num w:numId="343">
    <w:abstractNumId w:val="473"/>
  </w:num>
  <w:num w:numId="344">
    <w:abstractNumId w:val="134"/>
  </w:num>
  <w:num w:numId="345">
    <w:abstractNumId w:val="267"/>
  </w:num>
  <w:num w:numId="346">
    <w:abstractNumId w:val="165"/>
  </w:num>
  <w:num w:numId="347">
    <w:abstractNumId w:val="297"/>
  </w:num>
  <w:num w:numId="348">
    <w:abstractNumId w:val="312"/>
  </w:num>
  <w:num w:numId="349">
    <w:abstractNumId w:val="445"/>
  </w:num>
  <w:num w:numId="350">
    <w:abstractNumId w:val="199"/>
  </w:num>
  <w:num w:numId="351">
    <w:abstractNumId w:val="423"/>
  </w:num>
  <w:num w:numId="352">
    <w:abstractNumId w:val="228"/>
  </w:num>
  <w:num w:numId="353">
    <w:abstractNumId w:val="224"/>
  </w:num>
  <w:num w:numId="354">
    <w:abstractNumId w:val="65"/>
  </w:num>
  <w:num w:numId="355">
    <w:abstractNumId w:val="60"/>
  </w:num>
  <w:num w:numId="356">
    <w:abstractNumId w:val="280"/>
  </w:num>
  <w:num w:numId="357">
    <w:abstractNumId w:val="383"/>
  </w:num>
  <w:num w:numId="358">
    <w:abstractNumId w:val="204"/>
  </w:num>
  <w:num w:numId="359">
    <w:abstractNumId w:val="150"/>
  </w:num>
  <w:num w:numId="360">
    <w:abstractNumId w:val="384"/>
  </w:num>
  <w:num w:numId="361">
    <w:abstractNumId w:val="266"/>
  </w:num>
  <w:num w:numId="362">
    <w:abstractNumId w:val="79"/>
  </w:num>
  <w:num w:numId="363">
    <w:abstractNumId w:val="182"/>
  </w:num>
  <w:num w:numId="364">
    <w:abstractNumId w:val="378"/>
  </w:num>
  <w:num w:numId="365">
    <w:abstractNumId w:val="336"/>
  </w:num>
  <w:num w:numId="366">
    <w:abstractNumId w:val="274"/>
  </w:num>
  <w:num w:numId="367">
    <w:abstractNumId w:val="368"/>
  </w:num>
  <w:num w:numId="368">
    <w:abstractNumId w:val="393"/>
  </w:num>
  <w:num w:numId="369">
    <w:abstractNumId w:val="0"/>
  </w:num>
  <w:num w:numId="370">
    <w:abstractNumId w:val="15"/>
  </w:num>
  <w:num w:numId="371">
    <w:abstractNumId w:val="357"/>
  </w:num>
  <w:num w:numId="372">
    <w:abstractNumId w:val="159"/>
  </w:num>
  <w:num w:numId="373">
    <w:abstractNumId w:val="120"/>
  </w:num>
  <w:num w:numId="374">
    <w:abstractNumId w:val="97"/>
  </w:num>
  <w:num w:numId="375">
    <w:abstractNumId w:val="23"/>
  </w:num>
  <w:num w:numId="376">
    <w:abstractNumId w:val="346"/>
  </w:num>
  <w:num w:numId="377">
    <w:abstractNumId w:val="82"/>
  </w:num>
  <w:num w:numId="378">
    <w:abstractNumId w:val="75"/>
  </w:num>
  <w:num w:numId="379">
    <w:abstractNumId w:val="87"/>
  </w:num>
  <w:num w:numId="380">
    <w:abstractNumId w:val="451"/>
  </w:num>
  <w:num w:numId="381">
    <w:abstractNumId w:val="233"/>
  </w:num>
  <w:num w:numId="382">
    <w:abstractNumId w:val="385"/>
  </w:num>
  <w:num w:numId="383">
    <w:abstractNumId w:val="411"/>
  </w:num>
  <w:num w:numId="384">
    <w:abstractNumId w:val="2"/>
  </w:num>
  <w:num w:numId="385">
    <w:abstractNumId w:val="209"/>
  </w:num>
  <w:num w:numId="386">
    <w:abstractNumId w:val="375"/>
  </w:num>
  <w:num w:numId="387">
    <w:abstractNumId w:val="195"/>
  </w:num>
  <w:num w:numId="388">
    <w:abstractNumId w:val="436"/>
  </w:num>
  <w:num w:numId="389">
    <w:abstractNumId w:val="461"/>
  </w:num>
  <w:num w:numId="390">
    <w:abstractNumId w:val="191"/>
  </w:num>
  <w:num w:numId="391">
    <w:abstractNumId w:val="226"/>
  </w:num>
  <w:num w:numId="392">
    <w:abstractNumId w:val="225"/>
  </w:num>
  <w:num w:numId="393">
    <w:abstractNumId w:val="64"/>
  </w:num>
  <w:num w:numId="394">
    <w:abstractNumId w:val="178"/>
  </w:num>
  <w:num w:numId="395">
    <w:abstractNumId w:val="369"/>
  </w:num>
  <w:num w:numId="396">
    <w:abstractNumId w:val="81"/>
  </w:num>
  <w:num w:numId="397">
    <w:abstractNumId w:val="389"/>
  </w:num>
  <w:num w:numId="398">
    <w:abstractNumId w:val="168"/>
  </w:num>
  <w:num w:numId="399">
    <w:abstractNumId w:val="44"/>
  </w:num>
  <w:num w:numId="400">
    <w:abstractNumId w:val="68"/>
  </w:num>
  <w:num w:numId="401">
    <w:abstractNumId w:val="260"/>
  </w:num>
  <w:num w:numId="402">
    <w:abstractNumId w:val="400"/>
  </w:num>
  <w:num w:numId="403">
    <w:abstractNumId w:val="139"/>
  </w:num>
  <w:num w:numId="404">
    <w:abstractNumId w:val="148"/>
  </w:num>
  <w:num w:numId="405">
    <w:abstractNumId w:val="337"/>
  </w:num>
  <w:num w:numId="406">
    <w:abstractNumId w:val="303"/>
  </w:num>
  <w:num w:numId="407">
    <w:abstractNumId w:val="96"/>
  </w:num>
  <w:num w:numId="408">
    <w:abstractNumId w:val="273"/>
  </w:num>
  <w:num w:numId="409">
    <w:abstractNumId w:val="184"/>
  </w:num>
  <w:num w:numId="410">
    <w:abstractNumId w:val="237"/>
  </w:num>
  <w:num w:numId="411">
    <w:abstractNumId w:val="353"/>
  </w:num>
  <w:num w:numId="412">
    <w:abstractNumId w:val="415"/>
  </w:num>
  <w:num w:numId="413">
    <w:abstractNumId w:val="3"/>
  </w:num>
  <w:num w:numId="414">
    <w:abstractNumId w:val="206"/>
  </w:num>
  <w:num w:numId="415">
    <w:abstractNumId w:val="263"/>
  </w:num>
  <w:num w:numId="416">
    <w:abstractNumId w:val="386"/>
  </w:num>
  <w:num w:numId="417">
    <w:abstractNumId w:val="308"/>
  </w:num>
  <w:num w:numId="418">
    <w:abstractNumId w:val="363"/>
  </w:num>
  <w:num w:numId="419">
    <w:abstractNumId w:val="313"/>
  </w:num>
  <w:num w:numId="420">
    <w:abstractNumId w:val="106"/>
  </w:num>
  <w:num w:numId="421">
    <w:abstractNumId w:val="218"/>
  </w:num>
  <w:num w:numId="422">
    <w:abstractNumId w:val="147"/>
  </w:num>
  <w:num w:numId="423">
    <w:abstractNumId w:val="344"/>
  </w:num>
  <w:num w:numId="424">
    <w:abstractNumId w:val="59"/>
  </w:num>
  <w:num w:numId="425">
    <w:abstractNumId w:val="324"/>
  </w:num>
  <w:num w:numId="426">
    <w:abstractNumId w:val="12"/>
  </w:num>
  <w:num w:numId="427">
    <w:abstractNumId w:val="90"/>
  </w:num>
  <w:num w:numId="428">
    <w:abstractNumId w:val="355"/>
  </w:num>
  <w:num w:numId="429">
    <w:abstractNumId w:val="240"/>
  </w:num>
  <w:num w:numId="430">
    <w:abstractNumId w:val="376"/>
  </w:num>
  <w:num w:numId="431">
    <w:abstractNumId w:val="486"/>
  </w:num>
  <w:num w:numId="432">
    <w:abstractNumId w:val="304"/>
  </w:num>
  <w:num w:numId="433">
    <w:abstractNumId w:val="449"/>
  </w:num>
  <w:num w:numId="434">
    <w:abstractNumId w:val="256"/>
  </w:num>
  <w:num w:numId="435">
    <w:abstractNumId w:val="103"/>
  </w:num>
  <w:num w:numId="436">
    <w:abstractNumId w:val="302"/>
  </w:num>
  <w:num w:numId="437">
    <w:abstractNumId w:val="264"/>
  </w:num>
  <w:num w:numId="438">
    <w:abstractNumId w:val="1"/>
  </w:num>
  <w:num w:numId="439">
    <w:abstractNumId w:val="474"/>
  </w:num>
  <w:num w:numId="440">
    <w:abstractNumId w:val="388"/>
  </w:num>
  <w:num w:numId="441">
    <w:abstractNumId w:val="67"/>
  </w:num>
  <w:num w:numId="442">
    <w:abstractNumId w:val="239"/>
  </w:num>
  <w:num w:numId="443">
    <w:abstractNumId w:val="203"/>
  </w:num>
  <w:num w:numId="444">
    <w:abstractNumId w:val="255"/>
  </w:num>
  <w:num w:numId="445">
    <w:abstractNumId w:val="198"/>
  </w:num>
  <w:num w:numId="446">
    <w:abstractNumId w:val="58"/>
  </w:num>
  <w:num w:numId="447">
    <w:abstractNumId w:val="450"/>
  </w:num>
  <w:num w:numId="448">
    <w:abstractNumId w:val="446"/>
  </w:num>
  <w:num w:numId="449">
    <w:abstractNumId w:val="455"/>
  </w:num>
  <w:num w:numId="450">
    <w:abstractNumId w:val="164"/>
  </w:num>
  <w:num w:numId="451">
    <w:abstractNumId w:val="397"/>
  </w:num>
  <w:num w:numId="452">
    <w:abstractNumId w:val="327"/>
  </w:num>
  <w:num w:numId="453">
    <w:abstractNumId w:val="261"/>
  </w:num>
  <w:num w:numId="454">
    <w:abstractNumId w:val="319"/>
  </w:num>
  <w:num w:numId="455">
    <w:abstractNumId w:val="290"/>
  </w:num>
  <w:num w:numId="456">
    <w:abstractNumId w:val="254"/>
  </w:num>
  <w:num w:numId="457">
    <w:abstractNumId w:val="323"/>
  </w:num>
  <w:num w:numId="458">
    <w:abstractNumId w:val="419"/>
  </w:num>
  <w:num w:numId="459">
    <w:abstractNumId w:val="63"/>
  </w:num>
  <w:num w:numId="460">
    <w:abstractNumId w:val="160"/>
  </w:num>
  <w:num w:numId="461">
    <w:abstractNumId w:val="296"/>
  </w:num>
  <w:num w:numId="462">
    <w:abstractNumId w:val="392"/>
  </w:num>
  <w:num w:numId="463">
    <w:abstractNumId w:val="425"/>
  </w:num>
  <w:num w:numId="464">
    <w:abstractNumId w:val="329"/>
  </w:num>
  <w:num w:numId="465">
    <w:abstractNumId w:val="88"/>
  </w:num>
  <w:num w:numId="466">
    <w:abstractNumId w:val="45"/>
  </w:num>
  <w:num w:numId="467">
    <w:abstractNumId w:val="72"/>
  </w:num>
  <w:num w:numId="468">
    <w:abstractNumId w:val="479"/>
  </w:num>
  <w:num w:numId="469">
    <w:abstractNumId w:val="130"/>
  </w:num>
  <w:num w:numId="470">
    <w:abstractNumId w:val="62"/>
  </w:num>
  <w:num w:numId="471">
    <w:abstractNumId w:val="276"/>
  </w:num>
  <w:num w:numId="472">
    <w:abstractNumId w:val="310"/>
  </w:num>
  <w:num w:numId="473">
    <w:abstractNumId w:val="21"/>
  </w:num>
  <w:num w:numId="474">
    <w:abstractNumId w:val="196"/>
  </w:num>
  <w:num w:numId="475">
    <w:abstractNumId w:val="470"/>
  </w:num>
  <w:num w:numId="476">
    <w:abstractNumId w:val="409"/>
  </w:num>
  <w:num w:numId="477">
    <w:abstractNumId w:val="246"/>
  </w:num>
  <w:num w:numId="478">
    <w:abstractNumId w:val="402"/>
  </w:num>
  <w:num w:numId="479">
    <w:abstractNumId w:val="14"/>
  </w:num>
  <w:num w:numId="480">
    <w:abstractNumId w:val="217"/>
  </w:num>
  <w:num w:numId="481">
    <w:abstractNumId w:val="328"/>
  </w:num>
  <w:num w:numId="482">
    <w:abstractNumId w:val="219"/>
  </w:num>
  <w:num w:numId="483">
    <w:abstractNumId w:val="219"/>
    <w:lvlOverride w:ilvl="0">
      <w:startOverride w:val="1"/>
    </w:lvlOverride>
  </w:num>
  <w:num w:numId="484">
    <w:abstractNumId w:val="173"/>
  </w:num>
  <w:num w:numId="485">
    <w:abstractNumId w:val="435"/>
  </w:num>
  <w:num w:numId="486">
    <w:abstractNumId w:val="84"/>
  </w:num>
  <w:num w:numId="487">
    <w:abstractNumId w:val="113"/>
  </w:num>
  <w:num w:numId="488">
    <w:abstractNumId w:val="301"/>
  </w:num>
  <w:numIdMacAtCleanup w:val="4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296"/>
  <w:hyphenationZone w:val="396"/>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84F"/>
    <w:rsid w:val="0000010D"/>
    <w:rsid w:val="00003F78"/>
    <w:rsid w:val="00005712"/>
    <w:rsid w:val="000265AE"/>
    <w:rsid w:val="0005203E"/>
    <w:rsid w:val="00057EA8"/>
    <w:rsid w:val="00062A43"/>
    <w:rsid w:val="00063D0D"/>
    <w:rsid w:val="000670D4"/>
    <w:rsid w:val="0006782C"/>
    <w:rsid w:val="00072FCD"/>
    <w:rsid w:val="0007327F"/>
    <w:rsid w:val="000736D8"/>
    <w:rsid w:val="00074075"/>
    <w:rsid w:val="00085532"/>
    <w:rsid w:val="00090960"/>
    <w:rsid w:val="000A5679"/>
    <w:rsid w:val="000B451C"/>
    <w:rsid w:val="000B4826"/>
    <w:rsid w:val="000D29DB"/>
    <w:rsid w:val="000D5C45"/>
    <w:rsid w:val="000E0706"/>
    <w:rsid w:val="000F1B4D"/>
    <w:rsid w:val="000F3DF2"/>
    <w:rsid w:val="000F5D29"/>
    <w:rsid w:val="000F7A63"/>
    <w:rsid w:val="00101CB0"/>
    <w:rsid w:val="001173C3"/>
    <w:rsid w:val="00123408"/>
    <w:rsid w:val="00123BAC"/>
    <w:rsid w:val="00124A10"/>
    <w:rsid w:val="001309D3"/>
    <w:rsid w:val="00131AC2"/>
    <w:rsid w:val="00134DBA"/>
    <w:rsid w:val="00137EC5"/>
    <w:rsid w:val="00144C85"/>
    <w:rsid w:val="00147F5D"/>
    <w:rsid w:val="001614D4"/>
    <w:rsid w:val="00165D57"/>
    <w:rsid w:val="00175BB6"/>
    <w:rsid w:val="00177A17"/>
    <w:rsid w:val="001A4B64"/>
    <w:rsid w:val="001B1EDE"/>
    <w:rsid w:val="001B7361"/>
    <w:rsid w:val="001D5524"/>
    <w:rsid w:val="001E6B16"/>
    <w:rsid w:val="001F69C5"/>
    <w:rsid w:val="00214A9F"/>
    <w:rsid w:val="0023780E"/>
    <w:rsid w:val="00241AE2"/>
    <w:rsid w:val="00250143"/>
    <w:rsid w:val="00256738"/>
    <w:rsid w:val="00260158"/>
    <w:rsid w:val="00275FDA"/>
    <w:rsid w:val="00276EE0"/>
    <w:rsid w:val="00280B76"/>
    <w:rsid w:val="00280C31"/>
    <w:rsid w:val="002850F9"/>
    <w:rsid w:val="00290652"/>
    <w:rsid w:val="00293094"/>
    <w:rsid w:val="00295380"/>
    <w:rsid w:val="00295E45"/>
    <w:rsid w:val="002A1DF3"/>
    <w:rsid w:val="002A1FD2"/>
    <w:rsid w:val="002A7589"/>
    <w:rsid w:val="002B5A2F"/>
    <w:rsid w:val="002B77ED"/>
    <w:rsid w:val="002B794A"/>
    <w:rsid w:val="002D0893"/>
    <w:rsid w:val="002D2ED7"/>
    <w:rsid w:val="002F04D8"/>
    <w:rsid w:val="002F74B0"/>
    <w:rsid w:val="0030253F"/>
    <w:rsid w:val="00304760"/>
    <w:rsid w:val="00305FFC"/>
    <w:rsid w:val="00307DB3"/>
    <w:rsid w:val="0031039C"/>
    <w:rsid w:val="00312472"/>
    <w:rsid w:val="003202FC"/>
    <w:rsid w:val="00326C99"/>
    <w:rsid w:val="0034042C"/>
    <w:rsid w:val="0034060B"/>
    <w:rsid w:val="003473FA"/>
    <w:rsid w:val="003529CE"/>
    <w:rsid w:val="00362F6D"/>
    <w:rsid w:val="00364F79"/>
    <w:rsid w:val="00366DA1"/>
    <w:rsid w:val="00370037"/>
    <w:rsid w:val="003762FC"/>
    <w:rsid w:val="00384E19"/>
    <w:rsid w:val="00385D11"/>
    <w:rsid w:val="00387B69"/>
    <w:rsid w:val="003A6A9F"/>
    <w:rsid w:val="003B3F7B"/>
    <w:rsid w:val="003D52CC"/>
    <w:rsid w:val="003E1949"/>
    <w:rsid w:val="003E7E82"/>
    <w:rsid w:val="003F27F2"/>
    <w:rsid w:val="003F6EE3"/>
    <w:rsid w:val="00400613"/>
    <w:rsid w:val="004006B2"/>
    <w:rsid w:val="00404BFE"/>
    <w:rsid w:val="00412DD1"/>
    <w:rsid w:val="00441CAB"/>
    <w:rsid w:val="004424BF"/>
    <w:rsid w:val="0044360B"/>
    <w:rsid w:val="00447985"/>
    <w:rsid w:val="00453A26"/>
    <w:rsid w:val="00460812"/>
    <w:rsid w:val="0046205F"/>
    <w:rsid w:val="00464504"/>
    <w:rsid w:val="0047091E"/>
    <w:rsid w:val="0047521A"/>
    <w:rsid w:val="0048750F"/>
    <w:rsid w:val="0049075B"/>
    <w:rsid w:val="004C6699"/>
    <w:rsid w:val="004D5995"/>
    <w:rsid w:val="005035D7"/>
    <w:rsid w:val="00505483"/>
    <w:rsid w:val="00512F94"/>
    <w:rsid w:val="005149A0"/>
    <w:rsid w:val="005216F4"/>
    <w:rsid w:val="00537BC8"/>
    <w:rsid w:val="00560376"/>
    <w:rsid w:val="00593E94"/>
    <w:rsid w:val="00594090"/>
    <w:rsid w:val="005A3C59"/>
    <w:rsid w:val="005B57E8"/>
    <w:rsid w:val="005B659D"/>
    <w:rsid w:val="005C74C3"/>
    <w:rsid w:val="005D51F3"/>
    <w:rsid w:val="005E2535"/>
    <w:rsid w:val="005F4E0A"/>
    <w:rsid w:val="005F5C58"/>
    <w:rsid w:val="00603C9B"/>
    <w:rsid w:val="006048DA"/>
    <w:rsid w:val="00604FD2"/>
    <w:rsid w:val="00610F70"/>
    <w:rsid w:val="00611D56"/>
    <w:rsid w:val="00616448"/>
    <w:rsid w:val="00623BE2"/>
    <w:rsid w:val="00624A20"/>
    <w:rsid w:val="00636A9F"/>
    <w:rsid w:val="0065070D"/>
    <w:rsid w:val="006615A1"/>
    <w:rsid w:val="00664521"/>
    <w:rsid w:val="006760BF"/>
    <w:rsid w:val="006764A7"/>
    <w:rsid w:val="006A6E45"/>
    <w:rsid w:val="006E482F"/>
    <w:rsid w:val="00702857"/>
    <w:rsid w:val="007029DA"/>
    <w:rsid w:val="00703CED"/>
    <w:rsid w:val="0070663B"/>
    <w:rsid w:val="00717CB8"/>
    <w:rsid w:val="0072159D"/>
    <w:rsid w:val="00724214"/>
    <w:rsid w:val="00726059"/>
    <w:rsid w:val="007337EA"/>
    <w:rsid w:val="007471E0"/>
    <w:rsid w:val="00762AF2"/>
    <w:rsid w:val="00773D74"/>
    <w:rsid w:val="00791524"/>
    <w:rsid w:val="007938CA"/>
    <w:rsid w:val="00795056"/>
    <w:rsid w:val="007A4709"/>
    <w:rsid w:val="007B3D27"/>
    <w:rsid w:val="007C0BA7"/>
    <w:rsid w:val="007C1642"/>
    <w:rsid w:val="007C2DDF"/>
    <w:rsid w:val="007C4ED8"/>
    <w:rsid w:val="007D158B"/>
    <w:rsid w:val="007D2C1B"/>
    <w:rsid w:val="007D72F6"/>
    <w:rsid w:val="007E265A"/>
    <w:rsid w:val="00800A8F"/>
    <w:rsid w:val="00806D71"/>
    <w:rsid w:val="00823E9E"/>
    <w:rsid w:val="00830C7B"/>
    <w:rsid w:val="008319F9"/>
    <w:rsid w:val="008329CF"/>
    <w:rsid w:val="0083527C"/>
    <w:rsid w:val="00835562"/>
    <w:rsid w:val="00864884"/>
    <w:rsid w:val="00865C2D"/>
    <w:rsid w:val="008700FB"/>
    <w:rsid w:val="00871D3F"/>
    <w:rsid w:val="0087643B"/>
    <w:rsid w:val="00877E5D"/>
    <w:rsid w:val="00891B16"/>
    <w:rsid w:val="00895EC7"/>
    <w:rsid w:val="00897226"/>
    <w:rsid w:val="008A54AF"/>
    <w:rsid w:val="008A7DD5"/>
    <w:rsid w:val="008C7B65"/>
    <w:rsid w:val="008E049E"/>
    <w:rsid w:val="008E1381"/>
    <w:rsid w:val="009000CB"/>
    <w:rsid w:val="009032D1"/>
    <w:rsid w:val="00904682"/>
    <w:rsid w:val="00905C93"/>
    <w:rsid w:val="00906614"/>
    <w:rsid w:val="0091090D"/>
    <w:rsid w:val="009220A1"/>
    <w:rsid w:val="0092313A"/>
    <w:rsid w:val="00933601"/>
    <w:rsid w:val="0093364A"/>
    <w:rsid w:val="00936223"/>
    <w:rsid w:val="00937D27"/>
    <w:rsid w:val="00941CC8"/>
    <w:rsid w:val="00950D06"/>
    <w:rsid w:val="0095166B"/>
    <w:rsid w:val="0095487D"/>
    <w:rsid w:val="00954FED"/>
    <w:rsid w:val="00972C97"/>
    <w:rsid w:val="009731A1"/>
    <w:rsid w:val="00977394"/>
    <w:rsid w:val="00977D45"/>
    <w:rsid w:val="00985554"/>
    <w:rsid w:val="009911C4"/>
    <w:rsid w:val="00992AC7"/>
    <w:rsid w:val="009976DD"/>
    <w:rsid w:val="009A1983"/>
    <w:rsid w:val="009A67A6"/>
    <w:rsid w:val="009C34DC"/>
    <w:rsid w:val="009C7A13"/>
    <w:rsid w:val="009D492A"/>
    <w:rsid w:val="009D72F8"/>
    <w:rsid w:val="009E37E8"/>
    <w:rsid w:val="009E4757"/>
    <w:rsid w:val="009E61F6"/>
    <w:rsid w:val="00A12A26"/>
    <w:rsid w:val="00A1437F"/>
    <w:rsid w:val="00A166EC"/>
    <w:rsid w:val="00A202D2"/>
    <w:rsid w:val="00A244EB"/>
    <w:rsid w:val="00A2482B"/>
    <w:rsid w:val="00A437C8"/>
    <w:rsid w:val="00A55424"/>
    <w:rsid w:val="00A9745D"/>
    <w:rsid w:val="00AA3F7C"/>
    <w:rsid w:val="00AA40FD"/>
    <w:rsid w:val="00AB3721"/>
    <w:rsid w:val="00AC6B7E"/>
    <w:rsid w:val="00AD50D7"/>
    <w:rsid w:val="00AE3D80"/>
    <w:rsid w:val="00AE5226"/>
    <w:rsid w:val="00AE72C7"/>
    <w:rsid w:val="00AF3593"/>
    <w:rsid w:val="00AF50C3"/>
    <w:rsid w:val="00AF7800"/>
    <w:rsid w:val="00B0595D"/>
    <w:rsid w:val="00B10291"/>
    <w:rsid w:val="00B1058C"/>
    <w:rsid w:val="00B14DFE"/>
    <w:rsid w:val="00B15215"/>
    <w:rsid w:val="00B341F9"/>
    <w:rsid w:val="00B37868"/>
    <w:rsid w:val="00B52B4C"/>
    <w:rsid w:val="00B638DD"/>
    <w:rsid w:val="00B640D4"/>
    <w:rsid w:val="00B65B61"/>
    <w:rsid w:val="00B70E85"/>
    <w:rsid w:val="00BA1C1B"/>
    <w:rsid w:val="00BA5F71"/>
    <w:rsid w:val="00BA7C91"/>
    <w:rsid w:val="00BB4FE0"/>
    <w:rsid w:val="00BC1C03"/>
    <w:rsid w:val="00BC1CEA"/>
    <w:rsid w:val="00BC5B71"/>
    <w:rsid w:val="00BC7A7A"/>
    <w:rsid w:val="00BD5B41"/>
    <w:rsid w:val="00C0070D"/>
    <w:rsid w:val="00C02189"/>
    <w:rsid w:val="00C02A8A"/>
    <w:rsid w:val="00C53CD8"/>
    <w:rsid w:val="00C65191"/>
    <w:rsid w:val="00C66E69"/>
    <w:rsid w:val="00C745DA"/>
    <w:rsid w:val="00C7522B"/>
    <w:rsid w:val="00C836D7"/>
    <w:rsid w:val="00C90AC6"/>
    <w:rsid w:val="00CA1724"/>
    <w:rsid w:val="00CA7BE0"/>
    <w:rsid w:val="00CB75C6"/>
    <w:rsid w:val="00CC1D44"/>
    <w:rsid w:val="00CC4C3E"/>
    <w:rsid w:val="00CD0209"/>
    <w:rsid w:val="00CD48AD"/>
    <w:rsid w:val="00CE342C"/>
    <w:rsid w:val="00CF0B73"/>
    <w:rsid w:val="00CF1B91"/>
    <w:rsid w:val="00D0188E"/>
    <w:rsid w:val="00D03F78"/>
    <w:rsid w:val="00D045F5"/>
    <w:rsid w:val="00D060E2"/>
    <w:rsid w:val="00D204EC"/>
    <w:rsid w:val="00D3184F"/>
    <w:rsid w:val="00D34C5A"/>
    <w:rsid w:val="00D43770"/>
    <w:rsid w:val="00D47824"/>
    <w:rsid w:val="00D55638"/>
    <w:rsid w:val="00D830C4"/>
    <w:rsid w:val="00D90521"/>
    <w:rsid w:val="00D910FD"/>
    <w:rsid w:val="00D9142E"/>
    <w:rsid w:val="00D96B91"/>
    <w:rsid w:val="00DC3850"/>
    <w:rsid w:val="00DE2036"/>
    <w:rsid w:val="00DE208F"/>
    <w:rsid w:val="00DE29FE"/>
    <w:rsid w:val="00DE3640"/>
    <w:rsid w:val="00E05DBE"/>
    <w:rsid w:val="00E109FD"/>
    <w:rsid w:val="00E133FB"/>
    <w:rsid w:val="00E2021F"/>
    <w:rsid w:val="00E44967"/>
    <w:rsid w:val="00E5031D"/>
    <w:rsid w:val="00E650E7"/>
    <w:rsid w:val="00E71788"/>
    <w:rsid w:val="00E73883"/>
    <w:rsid w:val="00E7588D"/>
    <w:rsid w:val="00E97D10"/>
    <w:rsid w:val="00EA600B"/>
    <w:rsid w:val="00EB4A33"/>
    <w:rsid w:val="00EB7EB1"/>
    <w:rsid w:val="00EC335A"/>
    <w:rsid w:val="00ED2B64"/>
    <w:rsid w:val="00F00985"/>
    <w:rsid w:val="00F0205B"/>
    <w:rsid w:val="00F100C7"/>
    <w:rsid w:val="00F12867"/>
    <w:rsid w:val="00F317F7"/>
    <w:rsid w:val="00F36FEA"/>
    <w:rsid w:val="00F44F50"/>
    <w:rsid w:val="00F45C93"/>
    <w:rsid w:val="00F60634"/>
    <w:rsid w:val="00F76739"/>
    <w:rsid w:val="00F76FE8"/>
    <w:rsid w:val="00F91322"/>
    <w:rsid w:val="00F92759"/>
    <w:rsid w:val="00F95760"/>
    <w:rsid w:val="00FA2EA3"/>
    <w:rsid w:val="00FA4879"/>
    <w:rsid w:val="00FB2A96"/>
    <w:rsid w:val="00FC63EF"/>
    <w:rsid w:val="00FD0754"/>
    <w:rsid w:val="00FD3C3C"/>
    <w:rsid w:val="00FE2F03"/>
    <w:rsid w:val="00FE65E6"/>
    <w:rsid w:val="00FF3B9C"/>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sz w:val="24"/>
        <w:szCs w:val="24"/>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3184F"/>
    <w:pPr>
      <w:pBdr>
        <w:top w:val="nil"/>
        <w:left w:val="nil"/>
        <w:bottom w:val="nil"/>
        <w:right w:val="nil"/>
        <w:between w:val="nil"/>
        <w:bar w:val="nil"/>
      </w:pBdr>
      <w:spacing w:after="120" w:line="240" w:lineRule="auto"/>
      <w:jc w:val="both"/>
    </w:pPr>
    <w:rPr>
      <w:rFonts w:ascii="Candara" w:hAnsi="Candara"/>
      <w:sz w:val="22"/>
      <w:bdr w:val="nil"/>
    </w:rPr>
  </w:style>
  <w:style w:type="paragraph" w:styleId="Heading1">
    <w:name w:val="heading 1"/>
    <w:basedOn w:val="Normal"/>
    <w:next w:val="Normal"/>
    <w:link w:val="Heading1Char"/>
    <w:uiPriority w:val="9"/>
    <w:qFormat/>
    <w:rsid w:val="00950D06"/>
    <w:pPr>
      <w:spacing w:after="0"/>
      <w:jc w:val="center"/>
      <w:outlineLvl w:val="0"/>
    </w:pPr>
    <w:rPr>
      <w:rFonts w:ascii="Times New Roman" w:eastAsia="Helvetica Neue" w:hAnsi="Times New Roman"/>
      <w:b/>
      <w:bCs/>
      <w:color w:val="222222"/>
      <w:sz w:val="24"/>
      <w:lang w:eastAsia="lt-LT"/>
    </w:rPr>
  </w:style>
  <w:style w:type="paragraph" w:styleId="Heading2">
    <w:name w:val="heading 2"/>
    <w:basedOn w:val="Normal"/>
    <w:next w:val="Normal"/>
    <w:link w:val="Heading2Char"/>
    <w:uiPriority w:val="9"/>
    <w:unhideWhenUsed/>
    <w:qFormat/>
    <w:rsid w:val="00B37868"/>
    <w:pPr>
      <w:spacing w:after="0"/>
      <w:jc w:val="center"/>
      <w:outlineLvl w:val="1"/>
    </w:pPr>
    <w:rPr>
      <w:rFonts w:ascii="Times New Roman" w:eastAsia="Helvetica Neue" w:hAnsi="Times New Roman"/>
      <w:b/>
      <w:bCs/>
      <w:color w:val="222222"/>
      <w:sz w:val="24"/>
      <w:lang w:eastAsia="lt-LT"/>
    </w:rPr>
  </w:style>
  <w:style w:type="paragraph" w:styleId="Heading3">
    <w:name w:val="heading 3"/>
    <w:basedOn w:val="StraipsnioNr"/>
    <w:next w:val="Normal"/>
    <w:link w:val="Heading3Char"/>
    <w:autoRedefine/>
    <w:unhideWhenUsed/>
    <w:qFormat/>
    <w:rsid w:val="00C0070D"/>
    <w:pPr>
      <w:numPr>
        <w:numId w:val="485"/>
      </w:numPr>
      <w:ind w:left="0" w:firstLine="687"/>
      <w:outlineLvl w:val="2"/>
    </w:pPr>
  </w:style>
  <w:style w:type="paragraph" w:styleId="Heading4">
    <w:name w:val="heading 4"/>
    <w:basedOn w:val="Normal"/>
    <w:next w:val="Normal"/>
    <w:link w:val="Heading4Char"/>
    <w:unhideWhenUsed/>
    <w:qFormat/>
    <w:rsid w:val="00D3184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0D06"/>
    <w:rPr>
      <w:rFonts w:eastAsia="Helvetica Neue"/>
      <w:b/>
      <w:bCs/>
      <w:color w:val="222222"/>
      <w:bdr w:val="nil"/>
      <w:lang w:eastAsia="lt-LT"/>
    </w:rPr>
  </w:style>
  <w:style w:type="character" w:styleId="Hyperlink">
    <w:name w:val="Hyperlink"/>
    <w:uiPriority w:val="99"/>
    <w:rsid w:val="00D3184F"/>
    <w:rPr>
      <w:u w:val="single"/>
    </w:rPr>
  </w:style>
  <w:style w:type="paragraph" w:customStyle="1" w:styleId="Body2">
    <w:name w:val="Body 2"/>
    <w:rsid w:val="00D3184F"/>
    <w:pPr>
      <w:pBdr>
        <w:top w:val="nil"/>
        <w:left w:val="nil"/>
        <w:bottom w:val="nil"/>
        <w:right w:val="nil"/>
        <w:between w:val="nil"/>
        <w:bar w:val="nil"/>
      </w:pBdr>
      <w:tabs>
        <w:tab w:val="left" w:pos="6000"/>
      </w:tabs>
      <w:spacing w:after="0" w:line="312" w:lineRule="auto"/>
    </w:pPr>
    <w:rPr>
      <w:rFonts w:ascii="Helvetica Neue Medium" w:hAnsi="Arial Unicode MS" w:cs="Arial Unicode MS"/>
      <w:color w:val="222222"/>
      <w:bdr w:val="nil"/>
      <w:lang w:eastAsia="lt-LT"/>
    </w:rPr>
  </w:style>
  <w:style w:type="paragraph" w:customStyle="1" w:styleId="Tekstas">
    <w:name w:val="Tekstas"/>
    <w:basedOn w:val="Normal"/>
    <w:link w:val="TekstasDiagrama"/>
    <w:autoRedefine/>
    <w:qFormat/>
    <w:rsid w:val="00D3184F"/>
    <w:pPr>
      <w:spacing w:after="0"/>
      <w:ind w:firstLine="720"/>
    </w:pPr>
    <w:rPr>
      <w:rFonts w:ascii="Times New Roman" w:hAnsi="Times New Roman"/>
      <w:sz w:val="24"/>
      <w:bdr w:val="none" w:sz="0" w:space="0" w:color="auto" w:frame="1"/>
      <w:lang w:eastAsia="lt-LT"/>
    </w:rPr>
  </w:style>
  <w:style w:type="character" w:customStyle="1" w:styleId="TekstasDiagrama">
    <w:name w:val="Tekstas Diagrama"/>
    <w:basedOn w:val="DefaultParagraphFont"/>
    <w:link w:val="Tekstas"/>
    <w:rsid w:val="00D3184F"/>
    <w:rPr>
      <w:bdr w:val="none" w:sz="0" w:space="0" w:color="auto" w:frame="1"/>
      <w:lang w:eastAsia="lt-LT"/>
    </w:rPr>
  </w:style>
  <w:style w:type="paragraph" w:styleId="Header">
    <w:name w:val="header"/>
    <w:basedOn w:val="Normal"/>
    <w:link w:val="HeaderChar"/>
    <w:uiPriority w:val="99"/>
    <w:unhideWhenUsed/>
    <w:rsid w:val="00D3184F"/>
    <w:pPr>
      <w:tabs>
        <w:tab w:val="center" w:pos="4819"/>
        <w:tab w:val="right" w:pos="9638"/>
      </w:tabs>
      <w:spacing w:after="0"/>
    </w:pPr>
  </w:style>
  <w:style w:type="character" w:customStyle="1" w:styleId="HeaderChar">
    <w:name w:val="Header Char"/>
    <w:basedOn w:val="DefaultParagraphFont"/>
    <w:link w:val="Header"/>
    <w:uiPriority w:val="99"/>
    <w:rsid w:val="00D3184F"/>
    <w:rPr>
      <w:rFonts w:ascii="Candara" w:hAnsi="Candara"/>
      <w:sz w:val="22"/>
      <w:bdr w:val="nil"/>
      <w:lang w:val="en-US"/>
    </w:rPr>
  </w:style>
  <w:style w:type="paragraph" w:styleId="Footer">
    <w:name w:val="footer"/>
    <w:basedOn w:val="Normal"/>
    <w:link w:val="FooterChar"/>
    <w:uiPriority w:val="99"/>
    <w:unhideWhenUsed/>
    <w:rsid w:val="00D3184F"/>
    <w:pPr>
      <w:tabs>
        <w:tab w:val="center" w:pos="4819"/>
        <w:tab w:val="right" w:pos="9638"/>
      </w:tabs>
      <w:spacing w:after="0"/>
    </w:pPr>
  </w:style>
  <w:style w:type="character" w:customStyle="1" w:styleId="FooterChar">
    <w:name w:val="Footer Char"/>
    <w:basedOn w:val="DefaultParagraphFont"/>
    <w:link w:val="Footer"/>
    <w:uiPriority w:val="99"/>
    <w:rsid w:val="00D3184F"/>
    <w:rPr>
      <w:rFonts w:ascii="Candara" w:hAnsi="Candara"/>
      <w:sz w:val="22"/>
      <w:bdr w:val="nil"/>
      <w:lang w:val="en-US"/>
    </w:rPr>
  </w:style>
  <w:style w:type="character" w:customStyle="1" w:styleId="Heading2Char">
    <w:name w:val="Heading 2 Char"/>
    <w:basedOn w:val="DefaultParagraphFont"/>
    <w:link w:val="Heading2"/>
    <w:uiPriority w:val="9"/>
    <w:rsid w:val="00B37868"/>
    <w:rPr>
      <w:rFonts w:eastAsia="Helvetica Neue"/>
      <w:b/>
      <w:bCs/>
      <w:color w:val="222222"/>
      <w:bdr w:val="nil"/>
      <w:lang w:eastAsia="lt-LT"/>
    </w:rPr>
  </w:style>
  <w:style w:type="character" w:customStyle="1" w:styleId="Heading3Char">
    <w:name w:val="Heading 3 Char"/>
    <w:basedOn w:val="DefaultParagraphFont"/>
    <w:link w:val="Heading3"/>
    <w:rsid w:val="00C0070D"/>
    <w:rPr>
      <w:rFonts w:eastAsia="Helvetica Neue"/>
      <w:b/>
      <w:lang w:eastAsia="lt-LT"/>
    </w:rPr>
  </w:style>
  <w:style w:type="character" w:customStyle="1" w:styleId="Heading4Char">
    <w:name w:val="Heading 4 Char"/>
    <w:basedOn w:val="DefaultParagraphFont"/>
    <w:link w:val="Heading4"/>
    <w:rsid w:val="00D3184F"/>
    <w:rPr>
      <w:rFonts w:asciiTheme="majorHAnsi" w:eastAsiaTheme="majorEastAsia" w:hAnsiTheme="majorHAnsi" w:cstheme="majorBidi"/>
      <w:i/>
      <w:iCs/>
      <w:color w:val="2E74B5" w:themeColor="accent1" w:themeShade="BF"/>
      <w:sz w:val="22"/>
      <w:bdr w:val="nil"/>
      <w:lang w:val="en-US"/>
    </w:rPr>
  </w:style>
  <w:style w:type="numbering" w:customStyle="1" w:styleId="Sraonra1">
    <w:name w:val="Sąrašo nėra1"/>
    <w:next w:val="NoList"/>
    <w:uiPriority w:val="99"/>
    <w:semiHidden/>
    <w:unhideWhenUsed/>
    <w:rsid w:val="00D3184F"/>
  </w:style>
  <w:style w:type="paragraph" w:customStyle="1" w:styleId="Sraopastraipa1">
    <w:name w:val="Sąrašo pastraipa1"/>
    <w:basedOn w:val="Normal"/>
    <w:next w:val="ListParagraph"/>
    <w:uiPriority w:val="34"/>
    <w:qFormat/>
    <w:rsid w:val="00D3184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jc w:val="left"/>
    </w:pPr>
    <w:rPr>
      <w:rFonts w:ascii="Calibri" w:eastAsia="Times New Roman" w:hAnsi="Calibri"/>
      <w:szCs w:val="22"/>
      <w:bdr w:val="none" w:sz="0" w:space="0" w:color="auto"/>
      <w:lang w:eastAsia="lt-LT"/>
    </w:rPr>
  </w:style>
  <w:style w:type="paragraph" w:styleId="FootnoteText">
    <w:name w:val="footnote text"/>
    <w:aliases w:val=" Diagrama"/>
    <w:basedOn w:val="Normal"/>
    <w:link w:val="FootnoteTextChar"/>
    <w:semiHidden/>
    <w:rsid w:val="00D3184F"/>
    <w:pPr>
      <w:pBdr>
        <w:top w:val="none" w:sz="0" w:space="0" w:color="auto"/>
        <w:left w:val="none" w:sz="0" w:space="0" w:color="auto"/>
        <w:bottom w:val="none" w:sz="0" w:space="0" w:color="auto"/>
        <w:right w:val="none" w:sz="0" w:space="0" w:color="auto"/>
        <w:between w:val="none" w:sz="0" w:space="0" w:color="auto"/>
        <w:bar w:val="none" w:sz="0" w:color="auto"/>
      </w:pBdr>
      <w:spacing w:after="0"/>
      <w:jc w:val="left"/>
    </w:pPr>
    <w:rPr>
      <w:rFonts w:ascii="Times New Roman" w:eastAsia="Calibri" w:hAnsi="Times New Roman"/>
      <w:sz w:val="20"/>
      <w:szCs w:val="20"/>
      <w:bdr w:val="none" w:sz="0" w:space="0" w:color="auto"/>
      <w:lang w:val="en-GB" w:eastAsia="lt-LT"/>
    </w:rPr>
  </w:style>
  <w:style w:type="character" w:customStyle="1" w:styleId="FootnoteTextChar">
    <w:name w:val="Footnote Text Char"/>
    <w:aliases w:val=" Diagrama Char"/>
    <w:basedOn w:val="DefaultParagraphFont"/>
    <w:link w:val="FootnoteText"/>
    <w:semiHidden/>
    <w:rsid w:val="00D3184F"/>
    <w:rPr>
      <w:rFonts w:eastAsia="Calibri"/>
      <w:sz w:val="20"/>
      <w:szCs w:val="20"/>
      <w:lang w:val="en-GB" w:eastAsia="lt-LT"/>
    </w:rPr>
  </w:style>
  <w:style w:type="character" w:styleId="FootnoteReference">
    <w:name w:val="footnote reference"/>
    <w:semiHidden/>
    <w:rsid w:val="00D3184F"/>
    <w:rPr>
      <w:rFonts w:cs="Times New Roman"/>
      <w:vertAlign w:val="superscript"/>
    </w:rPr>
  </w:style>
  <w:style w:type="paragraph" w:styleId="BodyText">
    <w:name w:val="Body Text"/>
    <w:basedOn w:val="Normal"/>
    <w:link w:val="BodyTextChar"/>
    <w:semiHidden/>
    <w:rsid w:val="00D3184F"/>
    <w:pPr>
      <w:numPr>
        <w:ilvl w:val="12"/>
      </w:numPr>
      <w:pBdr>
        <w:top w:val="none" w:sz="0" w:space="0" w:color="auto"/>
        <w:left w:val="none" w:sz="0" w:space="0" w:color="auto"/>
        <w:bottom w:val="none" w:sz="0" w:space="0" w:color="auto"/>
        <w:right w:val="none" w:sz="0" w:space="0" w:color="auto"/>
        <w:between w:val="none" w:sz="0" w:space="0" w:color="auto"/>
        <w:bar w:val="none" w:sz="0" w:color="auto"/>
      </w:pBdr>
      <w:spacing w:after="0"/>
    </w:pPr>
    <w:rPr>
      <w:rFonts w:ascii="Times New Roman" w:eastAsia="Times New Roman" w:hAnsi="Times New Roman"/>
      <w:sz w:val="24"/>
      <w:szCs w:val="20"/>
      <w:bdr w:val="none" w:sz="0" w:space="0" w:color="auto"/>
    </w:rPr>
  </w:style>
  <w:style w:type="character" w:customStyle="1" w:styleId="BodyTextChar">
    <w:name w:val="Body Text Char"/>
    <w:basedOn w:val="DefaultParagraphFont"/>
    <w:link w:val="BodyText"/>
    <w:semiHidden/>
    <w:rsid w:val="00D3184F"/>
    <w:rPr>
      <w:rFonts w:eastAsia="Times New Roman"/>
      <w:szCs w:val="20"/>
    </w:rPr>
  </w:style>
  <w:style w:type="paragraph" w:customStyle="1" w:styleId="Pagrindiniotekstotrauka31">
    <w:name w:val="Pagrindinio teksto įtrauka 31"/>
    <w:basedOn w:val="Normal"/>
    <w:next w:val="BodyTextIndent3"/>
    <w:link w:val="Pagrindiniotekstotrauka3Diagrama"/>
    <w:uiPriority w:val="99"/>
    <w:semiHidden/>
    <w:unhideWhenUsed/>
    <w:rsid w:val="00D3184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3"/>
      <w:jc w:val="left"/>
    </w:pPr>
    <w:rPr>
      <w:rFonts w:ascii="Times New Roman" w:hAnsi="Times New Roman"/>
      <w:sz w:val="16"/>
      <w:szCs w:val="16"/>
      <w:bdr w:val="none" w:sz="0" w:space="0" w:color="auto"/>
    </w:rPr>
  </w:style>
  <w:style w:type="character" w:customStyle="1" w:styleId="Pagrindiniotekstotrauka3Diagrama">
    <w:name w:val="Pagrindinio teksto įtrauka 3 Diagrama"/>
    <w:basedOn w:val="DefaultParagraphFont"/>
    <w:link w:val="Pagrindiniotekstotrauka31"/>
    <w:uiPriority w:val="99"/>
    <w:semiHidden/>
    <w:rsid w:val="00D3184F"/>
    <w:rPr>
      <w:sz w:val="16"/>
      <w:szCs w:val="16"/>
    </w:rPr>
  </w:style>
  <w:style w:type="paragraph" w:styleId="ListParagraph">
    <w:name w:val="List Paragraph"/>
    <w:basedOn w:val="Normal"/>
    <w:uiPriority w:val="34"/>
    <w:qFormat/>
    <w:rsid w:val="00D3184F"/>
    <w:pPr>
      <w:ind w:left="720"/>
      <w:contextualSpacing/>
    </w:pPr>
  </w:style>
  <w:style w:type="paragraph" w:styleId="BodyTextIndent3">
    <w:name w:val="Body Text Indent 3"/>
    <w:basedOn w:val="Normal"/>
    <w:link w:val="BodyTextIndent3Char"/>
    <w:uiPriority w:val="99"/>
    <w:semiHidden/>
    <w:unhideWhenUsed/>
    <w:rsid w:val="00D3184F"/>
    <w:pPr>
      <w:ind w:left="283"/>
    </w:pPr>
    <w:rPr>
      <w:sz w:val="16"/>
      <w:szCs w:val="16"/>
    </w:rPr>
  </w:style>
  <w:style w:type="character" w:customStyle="1" w:styleId="BodyTextIndent3Char">
    <w:name w:val="Body Text Indent 3 Char"/>
    <w:basedOn w:val="DefaultParagraphFont"/>
    <w:link w:val="BodyTextIndent3"/>
    <w:uiPriority w:val="99"/>
    <w:semiHidden/>
    <w:rsid w:val="00D3184F"/>
    <w:rPr>
      <w:rFonts w:ascii="Candara" w:hAnsi="Candara"/>
      <w:sz w:val="16"/>
      <w:szCs w:val="16"/>
      <w:bdr w:val="nil"/>
      <w:lang w:val="en-US"/>
    </w:rPr>
  </w:style>
  <w:style w:type="table" w:styleId="TableGrid">
    <w:name w:val="Table Grid"/>
    <w:basedOn w:val="TableNormal"/>
    <w:uiPriority w:val="59"/>
    <w:rsid w:val="00D3184F"/>
    <w:pPr>
      <w:spacing w:after="0" w:line="240" w:lineRule="auto"/>
      <w:ind w:firstLine="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rsid w:val="00D3184F"/>
    <w:rPr>
      <w:sz w:val="16"/>
      <w:szCs w:val="16"/>
    </w:rPr>
  </w:style>
  <w:style w:type="paragraph" w:styleId="CommentText">
    <w:name w:val="annotation text"/>
    <w:basedOn w:val="Normal"/>
    <w:link w:val="CommentTextChar"/>
    <w:uiPriority w:val="99"/>
    <w:rsid w:val="00D3184F"/>
    <w:pPr>
      <w:pBdr>
        <w:top w:val="none" w:sz="0" w:space="0" w:color="auto"/>
        <w:left w:val="none" w:sz="0" w:space="0" w:color="auto"/>
        <w:bottom w:val="none" w:sz="0" w:space="0" w:color="auto"/>
        <w:right w:val="none" w:sz="0" w:space="0" w:color="auto"/>
        <w:between w:val="none" w:sz="0" w:space="0" w:color="auto"/>
        <w:bar w:val="none" w:sz="0" w:color="auto"/>
      </w:pBdr>
      <w:spacing w:after="0"/>
      <w:jc w:val="left"/>
    </w:pPr>
    <w:rPr>
      <w:rFonts w:ascii="TimesLT" w:eastAsia="Times New Roman" w:hAnsi="TimesLT"/>
      <w:sz w:val="20"/>
      <w:szCs w:val="20"/>
      <w:bdr w:val="none" w:sz="0" w:space="0" w:color="auto"/>
    </w:rPr>
  </w:style>
  <w:style w:type="character" w:customStyle="1" w:styleId="CommentTextChar">
    <w:name w:val="Comment Text Char"/>
    <w:basedOn w:val="DefaultParagraphFont"/>
    <w:link w:val="CommentText"/>
    <w:uiPriority w:val="99"/>
    <w:rsid w:val="00D3184F"/>
    <w:rPr>
      <w:rFonts w:ascii="TimesLT" w:eastAsia="Times New Roman" w:hAnsi="TimesLT"/>
      <w:sz w:val="20"/>
      <w:szCs w:val="20"/>
    </w:rPr>
  </w:style>
  <w:style w:type="paragraph" w:styleId="BalloonText">
    <w:name w:val="Balloon Text"/>
    <w:basedOn w:val="Normal"/>
    <w:link w:val="BalloonTextChar"/>
    <w:uiPriority w:val="99"/>
    <w:semiHidden/>
    <w:unhideWhenUsed/>
    <w:rsid w:val="00D3184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184F"/>
    <w:rPr>
      <w:rFonts w:ascii="Segoe UI" w:hAnsi="Segoe UI" w:cs="Segoe UI"/>
      <w:sz w:val="18"/>
      <w:szCs w:val="18"/>
      <w:bdr w:val="nil"/>
      <w:lang w:val="en-US"/>
    </w:rPr>
  </w:style>
  <w:style w:type="paragraph" w:styleId="BodyText2">
    <w:name w:val="Body Text 2"/>
    <w:basedOn w:val="Normal"/>
    <w:link w:val="BodyText2Char"/>
    <w:uiPriority w:val="99"/>
    <w:semiHidden/>
    <w:unhideWhenUsed/>
    <w:rsid w:val="00D3184F"/>
    <w:pPr>
      <w:spacing w:line="480" w:lineRule="auto"/>
    </w:pPr>
  </w:style>
  <w:style w:type="character" w:customStyle="1" w:styleId="BodyText2Char">
    <w:name w:val="Body Text 2 Char"/>
    <w:basedOn w:val="DefaultParagraphFont"/>
    <w:link w:val="BodyText2"/>
    <w:uiPriority w:val="99"/>
    <w:semiHidden/>
    <w:rsid w:val="00D3184F"/>
    <w:rPr>
      <w:rFonts w:ascii="Candara" w:hAnsi="Candara"/>
      <w:sz w:val="22"/>
      <w:bdr w:val="nil"/>
      <w:lang w:val="en-US"/>
    </w:rPr>
  </w:style>
  <w:style w:type="table" w:customStyle="1" w:styleId="Lentelstinklelis1">
    <w:name w:val="Lentelės tinklelis1"/>
    <w:basedOn w:val="TableNormal"/>
    <w:next w:val="TableGrid"/>
    <w:uiPriority w:val="59"/>
    <w:rsid w:val="00D3184F"/>
    <w:pPr>
      <w:spacing w:after="0" w:line="240" w:lineRule="auto"/>
      <w:ind w:firstLine="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entelstinklelis2">
    <w:name w:val="Lentelės tinklelis2"/>
    <w:basedOn w:val="TableNormal"/>
    <w:next w:val="TableGrid"/>
    <w:uiPriority w:val="59"/>
    <w:rsid w:val="00D3184F"/>
    <w:pPr>
      <w:spacing w:after="0" w:line="240" w:lineRule="auto"/>
      <w:ind w:firstLine="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entelstinklelis3">
    <w:name w:val="Lentelės tinklelis3"/>
    <w:basedOn w:val="TableNormal"/>
    <w:next w:val="TableGrid"/>
    <w:uiPriority w:val="59"/>
    <w:rsid w:val="00FD0754"/>
    <w:pPr>
      <w:spacing w:after="0" w:line="240" w:lineRule="auto"/>
      <w:ind w:firstLine="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FD0754"/>
    <w:pPr>
      <w:keepLines/>
      <w:spacing w:line="259" w:lineRule="auto"/>
      <w:jc w:val="left"/>
      <w:outlineLvl w:val="9"/>
    </w:pPr>
    <w:rPr>
      <w:rFonts w:asciiTheme="majorHAnsi"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FD0754"/>
    <w:pPr>
      <w:spacing w:after="100"/>
    </w:pPr>
  </w:style>
  <w:style w:type="paragraph" w:styleId="TOC3">
    <w:name w:val="toc 3"/>
    <w:basedOn w:val="Normal"/>
    <w:next w:val="Normal"/>
    <w:autoRedefine/>
    <w:uiPriority w:val="39"/>
    <w:unhideWhenUsed/>
    <w:rsid w:val="00FD0754"/>
    <w:pPr>
      <w:spacing w:after="100"/>
      <w:ind w:left="440"/>
    </w:pPr>
  </w:style>
  <w:style w:type="numbering" w:customStyle="1" w:styleId="Sraonra2">
    <w:name w:val="Sąrašo nėra2"/>
    <w:next w:val="NoList"/>
    <w:uiPriority w:val="99"/>
    <w:semiHidden/>
    <w:unhideWhenUsed/>
    <w:rsid w:val="00D47824"/>
  </w:style>
  <w:style w:type="table" w:customStyle="1" w:styleId="TableNormal1">
    <w:name w:val="Table Normal1"/>
    <w:rsid w:val="00D47824"/>
    <w:pPr>
      <w:pBdr>
        <w:top w:val="nil"/>
        <w:left w:val="nil"/>
        <w:bottom w:val="nil"/>
        <w:right w:val="nil"/>
        <w:between w:val="nil"/>
        <w:bar w:val="nil"/>
      </w:pBdr>
      <w:spacing w:after="0" w:line="240" w:lineRule="auto"/>
    </w:pPr>
    <w:rPr>
      <w:sz w:val="20"/>
      <w:szCs w:val="20"/>
      <w:bdr w:val="nil"/>
      <w:lang w:eastAsia="lt-LT"/>
    </w:rPr>
    <w:tblPr>
      <w:tblInd w:w="0" w:type="dxa"/>
      <w:tblCellMar>
        <w:top w:w="0" w:type="dxa"/>
        <w:left w:w="0" w:type="dxa"/>
        <w:bottom w:w="0" w:type="dxa"/>
        <w:right w:w="0" w:type="dxa"/>
      </w:tblCellMar>
    </w:tblPr>
  </w:style>
  <w:style w:type="paragraph" w:customStyle="1" w:styleId="HeaderFooter">
    <w:name w:val="Header &amp; Footer"/>
    <w:rsid w:val="00D47824"/>
    <w:pPr>
      <w:pBdr>
        <w:top w:val="nil"/>
        <w:left w:val="nil"/>
        <w:bottom w:val="nil"/>
        <w:right w:val="nil"/>
        <w:between w:val="nil"/>
        <w:bar w:val="nil"/>
      </w:pBdr>
      <w:tabs>
        <w:tab w:val="right" w:pos="9020"/>
      </w:tabs>
      <w:spacing w:after="0" w:line="240" w:lineRule="auto"/>
      <w:jc w:val="right"/>
    </w:pPr>
    <w:rPr>
      <w:rFonts w:ascii="Helvetica Neue" w:hAnsi="Arial Unicode MS" w:cs="Arial Unicode MS"/>
      <w:color w:val="000000"/>
      <w:sz w:val="20"/>
      <w:szCs w:val="20"/>
      <w:bdr w:val="nil"/>
      <w:lang w:eastAsia="lt-LT"/>
    </w:rPr>
  </w:style>
  <w:style w:type="paragraph" w:styleId="Title">
    <w:name w:val="Title"/>
    <w:next w:val="Body3"/>
    <w:link w:val="TitleChar"/>
    <w:rsid w:val="00D47824"/>
    <w:pPr>
      <w:keepNext/>
      <w:pBdr>
        <w:top w:val="nil"/>
        <w:left w:val="nil"/>
        <w:bottom w:val="nil"/>
        <w:right w:val="nil"/>
        <w:between w:val="nil"/>
        <w:bar w:val="nil"/>
      </w:pBdr>
      <w:spacing w:after="240" w:line="240" w:lineRule="auto"/>
    </w:pPr>
    <w:rPr>
      <w:rFonts w:ascii="Helvetica Neue" w:hAnsi="Arial Unicode MS" w:cs="Arial Unicode MS"/>
      <w:b/>
      <w:bCs/>
      <w:color w:val="FF4013"/>
      <w:spacing w:val="-4"/>
      <w:sz w:val="48"/>
      <w:szCs w:val="48"/>
      <w:bdr w:val="nil"/>
      <w:lang w:eastAsia="lt-LT"/>
    </w:rPr>
  </w:style>
  <w:style w:type="character" w:customStyle="1" w:styleId="TitleChar">
    <w:name w:val="Title Char"/>
    <w:basedOn w:val="DefaultParagraphFont"/>
    <w:link w:val="Title"/>
    <w:rsid w:val="00D47824"/>
    <w:rPr>
      <w:rFonts w:ascii="Helvetica Neue" w:hAnsi="Arial Unicode MS" w:cs="Arial Unicode MS"/>
      <w:b/>
      <w:bCs/>
      <w:color w:val="FF4013"/>
      <w:spacing w:val="-4"/>
      <w:sz w:val="48"/>
      <w:szCs w:val="48"/>
      <w:bdr w:val="nil"/>
      <w:lang w:eastAsia="lt-LT"/>
    </w:rPr>
  </w:style>
  <w:style w:type="paragraph" w:customStyle="1" w:styleId="Body3">
    <w:name w:val="Body 3"/>
    <w:rsid w:val="00D47824"/>
    <w:pPr>
      <w:pBdr>
        <w:top w:val="nil"/>
        <w:left w:val="nil"/>
        <w:bottom w:val="nil"/>
        <w:right w:val="nil"/>
        <w:between w:val="nil"/>
        <w:bar w:val="nil"/>
      </w:pBdr>
      <w:spacing w:after="0" w:line="288" w:lineRule="auto"/>
    </w:pPr>
    <w:rPr>
      <w:rFonts w:ascii="Helvetica Neue" w:hAnsi="Arial Unicode MS" w:cs="Arial Unicode MS"/>
      <w:color w:val="000000"/>
      <w:sz w:val="20"/>
      <w:szCs w:val="20"/>
      <w:bdr w:val="nil"/>
      <w:lang w:eastAsia="lt-LT"/>
    </w:rPr>
  </w:style>
  <w:style w:type="paragraph" w:customStyle="1" w:styleId="Body">
    <w:name w:val="Body"/>
    <w:rsid w:val="00D47824"/>
    <w:pPr>
      <w:pBdr>
        <w:top w:val="nil"/>
        <w:left w:val="nil"/>
        <w:bottom w:val="nil"/>
        <w:right w:val="nil"/>
        <w:between w:val="nil"/>
        <w:bar w:val="nil"/>
      </w:pBdr>
      <w:spacing w:after="240" w:line="312" w:lineRule="auto"/>
    </w:pPr>
    <w:rPr>
      <w:rFonts w:ascii="Helvetica Neue" w:eastAsia="Helvetica Neue" w:hAnsi="Helvetica Neue" w:cs="Helvetica Neue"/>
      <w:color w:val="222222"/>
      <w:sz w:val="22"/>
      <w:szCs w:val="22"/>
      <w:bdr w:val="nil"/>
      <w:lang w:eastAsia="lt-LT"/>
    </w:rPr>
  </w:style>
  <w:style w:type="numbering" w:customStyle="1" w:styleId="Numbered">
    <w:name w:val="Numbered"/>
    <w:rsid w:val="00D47824"/>
    <w:pPr>
      <w:numPr>
        <w:numId w:val="4"/>
      </w:numPr>
    </w:pPr>
  </w:style>
  <w:style w:type="paragraph" w:customStyle="1" w:styleId="FreeForm">
    <w:name w:val="Free Form"/>
    <w:rsid w:val="00D47824"/>
    <w:pPr>
      <w:pBdr>
        <w:top w:val="nil"/>
        <w:left w:val="nil"/>
        <w:bottom w:val="nil"/>
        <w:right w:val="nil"/>
        <w:between w:val="nil"/>
        <w:bar w:val="nil"/>
      </w:pBdr>
      <w:spacing w:after="0" w:line="240" w:lineRule="auto"/>
      <w:ind w:firstLine="960"/>
      <w:jc w:val="both"/>
    </w:pPr>
    <w:rPr>
      <w:rFonts w:hAnsi="Arial Unicode MS" w:cs="Arial Unicode MS"/>
      <w:color w:val="000000"/>
      <w:sz w:val="30"/>
      <w:szCs w:val="30"/>
      <w:bdr w:val="nil"/>
      <w:lang w:eastAsia="lt-LT"/>
    </w:rPr>
  </w:style>
  <w:style w:type="numbering" w:customStyle="1" w:styleId="List0">
    <w:name w:val="List 0"/>
    <w:basedOn w:val="None"/>
    <w:rsid w:val="00D47824"/>
    <w:pPr>
      <w:numPr>
        <w:numId w:val="1"/>
      </w:numPr>
    </w:pPr>
  </w:style>
  <w:style w:type="numbering" w:customStyle="1" w:styleId="None">
    <w:name w:val="None"/>
    <w:rsid w:val="00D47824"/>
  </w:style>
  <w:style w:type="numbering" w:customStyle="1" w:styleId="List1">
    <w:name w:val="List 1"/>
    <w:basedOn w:val="Numbered"/>
    <w:rsid w:val="00D47824"/>
    <w:pPr>
      <w:numPr>
        <w:numId w:val="2"/>
      </w:numPr>
    </w:pPr>
  </w:style>
  <w:style w:type="numbering" w:customStyle="1" w:styleId="Sraas21">
    <w:name w:val="Sąrašas 21"/>
    <w:basedOn w:val="Lettered"/>
    <w:rsid w:val="00D47824"/>
    <w:pPr>
      <w:numPr>
        <w:numId w:val="3"/>
      </w:numPr>
    </w:pPr>
  </w:style>
  <w:style w:type="numbering" w:customStyle="1" w:styleId="Lettered">
    <w:name w:val="Lettered"/>
    <w:rsid w:val="00D47824"/>
  </w:style>
  <w:style w:type="character" w:customStyle="1" w:styleId="Strikethrough">
    <w:name w:val="Strikethrough"/>
    <w:rsid w:val="00D47824"/>
    <w:rPr>
      <w:strike/>
      <w:dstrike w:val="0"/>
    </w:rPr>
  </w:style>
  <w:style w:type="table" w:customStyle="1" w:styleId="TableNormal2">
    <w:name w:val="Table Normal2"/>
    <w:rsid w:val="00D47824"/>
    <w:pPr>
      <w:pBdr>
        <w:top w:val="nil"/>
        <w:left w:val="nil"/>
        <w:bottom w:val="nil"/>
        <w:right w:val="nil"/>
        <w:between w:val="nil"/>
        <w:bar w:val="nil"/>
      </w:pBdr>
      <w:spacing w:after="0" w:line="240" w:lineRule="auto"/>
    </w:pPr>
    <w:rPr>
      <w:sz w:val="20"/>
      <w:szCs w:val="20"/>
      <w:bdr w:val="nil"/>
      <w:lang w:eastAsia="lt-LT"/>
    </w:rPr>
    <w:tblPr>
      <w:tblInd w:w="0" w:type="dxa"/>
      <w:tblCellMar>
        <w:top w:w="0" w:type="dxa"/>
        <w:left w:w="0" w:type="dxa"/>
        <w:bottom w:w="0" w:type="dxa"/>
        <w:right w:w="0" w:type="dxa"/>
      </w:tblCellMar>
    </w:tblPr>
  </w:style>
  <w:style w:type="numbering" w:customStyle="1" w:styleId="Numbered1">
    <w:name w:val="Numbered1"/>
    <w:rsid w:val="00D47824"/>
    <w:pPr>
      <w:numPr>
        <w:numId w:val="8"/>
      </w:numPr>
    </w:pPr>
  </w:style>
  <w:style w:type="numbering" w:customStyle="1" w:styleId="List01">
    <w:name w:val="List 01"/>
    <w:basedOn w:val="None"/>
    <w:rsid w:val="00D47824"/>
    <w:pPr>
      <w:numPr>
        <w:numId w:val="5"/>
      </w:numPr>
    </w:pPr>
  </w:style>
  <w:style w:type="numbering" w:customStyle="1" w:styleId="List11">
    <w:name w:val="List 11"/>
    <w:basedOn w:val="Numbered"/>
    <w:rsid w:val="00D47824"/>
    <w:pPr>
      <w:numPr>
        <w:numId w:val="6"/>
      </w:numPr>
    </w:pPr>
  </w:style>
  <w:style w:type="numbering" w:customStyle="1" w:styleId="Sraas211">
    <w:name w:val="Sąrašas 211"/>
    <w:basedOn w:val="Lettered"/>
    <w:rsid w:val="00D47824"/>
    <w:pPr>
      <w:numPr>
        <w:numId w:val="7"/>
      </w:numPr>
    </w:pPr>
  </w:style>
  <w:style w:type="table" w:customStyle="1" w:styleId="TableNormal3">
    <w:name w:val="Table Normal3"/>
    <w:rsid w:val="00D47824"/>
    <w:pPr>
      <w:pBdr>
        <w:top w:val="nil"/>
        <w:left w:val="nil"/>
        <w:bottom w:val="nil"/>
        <w:right w:val="nil"/>
        <w:between w:val="nil"/>
        <w:bar w:val="nil"/>
      </w:pBdr>
      <w:spacing w:after="0" w:line="240" w:lineRule="auto"/>
    </w:pPr>
    <w:rPr>
      <w:sz w:val="20"/>
      <w:szCs w:val="20"/>
      <w:bdr w:val="nil"/>
      <w:lang w:eastAsia="lt-LT"/>
    </w:rPr>
    <w:tblPr>
      <w:tblInd w:w="0" w:type="dxa"/>
      <w:tblCellMar>
        <w:top w:w="0" w:type="dxa"/>
        <w:left w:w="0" w:type="dxa"/>
        <w:bottom w:w="0" w:type="dxa"/>
        <w:right w:w="0" w:type="dxa"/>
      </w:tblCellMar>
    </w:tblPr>
  </w:style>
  <w:style w:type="paragraph" w:customStyle="1" w:styleId="BodyA">
    <w:name w:val="Body A"/>
    <w:rsid w:val="00D47824"/>
    <w:pPr>
      <w:pBdr>
        <w:top w:val="nil"/>
        <w:left w:val="nil"/>
        <w:bottom w:val="nil"/>
        <w:right w:val="nil"/>
        <w:between w:val="nil"/>
        <w:bar w:val="nil"/>
      </w:pBdr>
      <w:spacing w:after="240" w:line="312" w:lineRule="auto"/>
    </w:pPr>
    <w:rPr>
      <w:rFonts w:ascii="Helvetica Neue" w:eastAsia="Helvetica Neue" w:hAnsi="Helvetica Neue" w:cs="Helvetica Neue"/>
      <w:color w:val="222222"/>
      <w:sz w:val="22"/>
      <w:szCs w:val="22"/>
      <w:u w:color="222222"/>
      <w:bdr w:val="nil"/>
      <w:lang w:eastAsia="lt-LT"/>
    </w:rPr>
  </w:style>
  <w:style w:type="numbering" w:customStyle="1" w:styleId="List02">
    <w:name w:val="List 02"/>
    <w:basedOn w:val="ImportedStyle1"/>
    <w:rsid w:val="00D47824"/>
    <w:pPr>
      <w:numPr>
        <w:numId w:val="9"/>
      </w:numPr>
    </w:pPr>
  </w:style>
  <w:style w:type="numbering" w:customStyle="1" w:styleId="ImportedStyle1">
    <w:name w:val="Imported Style 1"/>
    <w:rsid w:val="00D47824"/>
  </w:style>
  <w:style w:type="numbering" w:customStyle="1" w:styleId="List12">
    <w:name w:val="List 12"/>
    <w:basedOn w:val="ImportedStyle2"/>
    <w:rsid w:val="00D47824"/>
    <w:pPr>
      <w:numPr>
        <w:numId w:val="10"/>
      </w:numPr>
    </w:pPr>
  </w:style>
  <w:style w:type="numbering" w:customStyle="1" w:styleId="ImportedStyle2">
    <w:name w:val="Imported Style 2"/>
    <w:rsid w:val="00D47824"/>
  </w:style>
  <w:style w:type="numbering" w:customStyle="1" w:styleId="Sraas212">
    <w:name w:val="Sąrašas 212"/>
    <w:basedOn w:val="ImportedStyle3"/>
    <w:rsid w:val="00D47824"/>
    <w:pPr>
      <w:numPr>
        <w:numId w:val="11"/>
      </w:numPr>
    </w:pPr>
  </w:style>
  <w:style w:type="numbering" w:customStyle="1" w:styleId="ImportedStyle3">
    <w:name w:val="Imported Style 3"/>
    <w:rsid w:val="00D47824"/>
  </w:style>
  <w:style w:type="numbering" w:customStyle="1" w:styleId="Sraas31">
    <w:name w:val="Sąrašas 31"/>
    <w:basedOn w:val="ImportedStyle4"/>
    <w:rsid w:val="00D47824"/>
    <w:pPr>
      <w:numPr>
        <w:numId w:val="12"/>
      </w:numPr>
    </w:pPr>
  </w:style>
  <w:style w:type="numbering" w:customStyle="1" w:styleId="ImportedStyle4">
    <w:name w:val="Imported Style 4"/>
    <w:rsid w:val="00D47824"/>
  </w:style>
  <w:style w:type="numbering" w:customStyle="1" w:styleId="Sraas41">
    <w:name w:val="Sąrašas 41"/>
    <w:basedOn w:val="ImportedStyle5"/>
    <w:rsid w:val="00D47824"/>
    <w:pPr>
      <w:numPr>
        <w:numId w:val="13"/>
      </w:numPr>
    </w:pPr>
  </w:style>
  <w:style w:type="numbering" w:customStyle="1" w:styleId="ImportedStyle5">
    <w:name w:val="Imported Style 5"/>
    <w:rsid w:val="00D47824"/>
  </w:style>
  <w:style w:type="numbering" w:customStyle="1" w:styleId="Sraas51">
    <w:name w:val="Sąrašas 51"/>
    <w:basedOn w:val="ImportedStyle6"/>
    <w:rsid w:val="00D47824"/>
    <w:pPr>
      <w:numPr>
        <w:numId w:val="14"/>
      </w:numPr>
    </w:pPr>
  </w:style>
  <w:style w:type="numbering" w:customStyle="1" w:styleId="ImportedStyle6">
    <w:name w:val="Imported Style 6"/>
    <w:rsid w:val="00D47824"/>
  </w:style>
  <w:style w:type="numbering" w:customStyle="1" w:styleId="List6">
    <w:name w:val="List 6"/>
    <w:basedOn w:val="ImportedStyle7"/>
    <w:rsid w:val="00D47824"/>
    <w:pPr>
      <w:numPr>
        <w:numId w:val="15"/>
      </w:numPr>
    </w:pPr>
  </w:style>
  <w:style w:type="numbering" w:customStyle="1" w:styleId="ImportedStyle7">
    <w:name w:val="Imported Style 7"/>
    <w:rsid w:val="00D47824"/>
  </w:style>
  <w:style w:type="numbering" w:customStyle="1" w:styleId="List7">
    <w:name w:val="List 7"/>
    <w:basedOn w:val="ImportedStyle8"/>
    <w:rsid w:val="00D47824"/>
    <w:pPr>
      <w:numPr>
        <w:numId w:val="16"/>
      </w:numPr>
    </w:pPr>
  </w:style>
  <w:style w:type="numbering" w:customStyle="1" w:styleId="ImportedStyle8">
    <w:name w:val="Imported Style 8"/>
    <w:rsid w:val="00D47824"/>
  </w:style>
  <w:style w:type="numbering" w:customStyle="1" w:styleId="List8">
    <w:name w:val="List 8"/>
    <w:basedOn w:val="ImportedStyle9"/>
    <w:rsid w:val="00D47824"/>
    <w:pPr>
      <w:numPr>
        <w:numId w:val="17"/>
      </w:numPr>
    </w:pPr>
  </w:style>
  <w:style w:type="numbering" w:customStyle="1" w:styleId="ImportedStyle9">
    <w:name w:val="Imported Style 9"/>
    <w:rsid w:val="00D47824"/>
  </w:style>
  <w:style w:type="numbering" w:customStyle="1" w:styleId="List9">
    <w:name w:val="List 9"/>
    <w:basedOn w:val="ImportedStyle10"/>
    <w:rsid w:val="00D47824"/>
    <w:pPr>
      <w:numPr>
        <w:numId w:val="18"/>
      </w:numPr>
    </w:pPr>
  </w:style>
  <w:style w:type="numbering" w:customStyle="1" w:styleId="ImportedStyle10">
    <w:name w:val="Imported Style 10"/>
    <w:rsid w:val="00D47824"/>
  </w:style>
  <w:style w:type="numbering" w:customStyle="1" w:styleId="List10">
    <w:name w:val="List 10"/>
    <w:basedOn w:val="ImportedStyle11"/>
    <w:rsid w:val="00D47824"/>
    <w:pPr>
      <w:numPr>
        <w:numId w:val="19"/>
      </w:numPr>
    </w:pPr>
  </w:style>
  <w:style w:type="numbering" w:customStyle="1" w:styleId="ImportedStyle11">
    <w:name w:val="Imported Style 11"/>
    <w:rsid w:val="00D47824"/>
  </w:style>
  <w:style w:type="numbering" w:customStyle="1" w:styleId="List111">
    <w:name w:val="List 111"/>
    <w:basedOn w:val="ImportedStyle12"/>
    <w:rsid w:val="00D47824"/>
    <w:pPr>
      <w:numPr>
        <w:numId w:val="20"/>
      </w:numPr>
    </w:pPr>
  </w:style>
  <w:style w:type="numbering" w:customStyle="1" w:styleId="ImportedStyle12">
    <w:name w:val="Imported Style 12"/>
    <w:rsid w:val="00D47824"/>
  </w:style>
  <w:style w:type="numbering" w:customStyle="1" w:styleId="List121">
    <w:name w:val="List 121"/>
    <w:basedOn w:val="ImportedStyle13"/>
    <w:rsid w:val="00D47824"/>
    <w:pPr>
      <w:numPr>
        <w:numId w:val="21"/>
      </w:numPr>
    </w:pPr>
  </w:style>
  <w:style w:type="numbering" w:customStyle="1" w:styleId="ImportedStyle13">
    <w:name w:val="Imported Style 13"/>
    <w:rsid w:val="00D47824"/>
  </w:style>
  <w:style w:type="numbering" w:customStyle="1" w:styleId="List13">
    <w:name w:val="List 13"/>
    <w:basedOn w:val="ImportedStyle14"/>
    <w:rsid w:val="00D47824"/>
    <w:pPr>
      <w:numPr>
        <w:numId w:val="22"/>
      </w:numPr>
    </w:pPr>
  </w:style>
  <w:style w:type="numbering" w:customStyle="1" w:styleId="ImportedStyle14">
    <w:name w:val="Imported Style 14"/>
    <w:rsid w:val="00D47824"/>
  </w:style>
  <w:style w:type="numbering" w:customStyle="1" w:styleId="List14">
    <w:name w:val="List 14"/>
    <w:basedOn w:val="ImportedStyle15"/>
    <w:rsid w:val="00D47824"/>
    <w:pPr>
      <w:numPr>
        <w:numId w:val="23"/>
      </w:numPr>
    </w:pPr>
  </w:style>
  <w:style w:type="numbering" w:customStyle="1" w:styleId="ImportedStyle15">
    <w:name w:val="Imported Style 15"/>
    <w:rsid w:val="00D47824"/>
  </w:style>
  <w:style w:type="numbering" w:customStyle="1" w:styleId="List15">
    <w:name w:val="List 15"/>
    <w:basedOn w:val="ImportedStyle16"/>
    <w:rsid w:val="00D47824"/>
    <w:pPr>
      <w:numPr>
        <w:numId w:val="24"/>
      </w:numPr>
    </w:pPr>
  </w:style>
  <w:style w:type="numbering" w:customStyle="1" w:styleId="ImportedStyle16">
    <w:name w:val="Imported Style 16"/>
    <w:rsid w:val="00D47824"/>
  </w:style>
  <w:style w:type="numbering" w:customStyle="1" w:styleId="List16">
    <w:name w:val="List 16"/>
    <w:basedOn w:val="ImportedStyle16"/>
    <w:rsid w:val="00D47824"/>
    <w:pPr>
      <w:numPr>
        <w:numId w:val="25"/>
      </w:numPr>
    </w:pPr>
  </w:style>
  <w:style w:type="numbering" w:customStyle="1" w:styleId="List17">
    <w:name w:val="List 17"/>
    <w:basedOn w:val="ImportedStyle17"/>
    <w:rsid w:val="00D47824"/>
    <w:pPr>
      <w:numPr>
        <w:numId w:val="26"/>
      </w:numPr>
    </w:pPr>
  </w:style>
  <w:style w:type="numbering" w:customStyle="1" w:styleId="ImportedStyle17">
    <w:name w:val="Imported Style 17"/>
    <w:rsid w:val="00D47824"/>
  </w:style>
  <w:style w:type="numbering" w:customStyle="1" w:styleId="List18">
    <w:name w:val="List 18"/>
    <w:basedOn w:val="ImportedStyle18"/>
    <w:rsid w:val="00D47824"/>
    <w:pPr>
      <w:numPr>
        <w:numId w:val="27"/>
      </w:numPr>
    </w:pPr>
  </w:style>
  <w:style w:type="numbering" w:customStyle="1" w:styleId="ImportedStyle18">
    <w:name w:val="Imported Style 18"/>
    <w:rsid w:val="00D47824"/>
  </w:style>
  <w:style w:type="numbering" w:customStyle="1" w:styleId="List19">
    <w:name w:val="List 19"/>
    <w:basedOn w:val="ImportedStyle18"/>
    <w:rsid w:val="00D47824"/>
    <w:pPr>
      <w:numPr>
        <w:numId w:val="28"/>
      </w:numPr>
    </w:pPr>
  </w:style>
  <w:style w:type="numbering" w:customStyle="1" w:styleId="List20">
    <w:name w:val="List 20"/>
    <w:basedOn w:val="ImportedStyle19"/>
    <w:rsid w:val="00D47824"/>
    <w:pPr>
      <w:numPr>
        <w:numId w:val="29"/>
      </w:numPr>
    </w:pPr>
  </w:style>
  <w:style w:type="numbering" w:customStyle="1" w:styleId="ImportedStyle19">
    <w:name w:val="Imported Style 19"/>
    <w:rsid w:val="00D47824"/>
  </w:style>
  <w:style w:type="numbering" w:customStyle="1" w:styleId="List21">
    <w:name w:val="List 21"/>
    <w:basedOn w:val="ImportedStyle20"/>
    <w:rsid w:val="00D47824"/>
    <w:pPr>
      <w:numPr>
        <w:numId w:val="30"/>
      </w:numPr>
    </w:pPr>
  </w:style>
  <w:style w:type="numbering" w:customStyle="1" w:styleId="ImportedStyle20">
    <w:name w:val="Imported Style 20"/>
    <w:rsid w:val="00D47824"/>
  </w:style>
  <w:style w:type="numbering" w:customStyle="1" w:styleId="List22">
    <w:name w:val="List 22"/>
    <w:basedOn w:val="ImportedStyle20"/>
    <w:rsid w:val="00D47824"/>
    <w:pPr>
      <w:numPr>
        <w:numId w:val="31"/>
      </w:numPr>
    </w:pPr>
  </w:style>
  <w:style w:type="numbering" w:customStyle="1" w:styleId="List23">
    <w:name w:val="List 23"/>
    <w:basedOn w:val="ImportedStyle21"/>
    <w:rsid w:val="00D47824"/>
    <w:pPr>
      <w:numPr>
        <w:numId w:val="32"/>
      </w:numPr>
    </w:pPr>
  </w:style>
  <w:style w:type="numbering" w:customStyle="1" w:styleId="ImportedStyle21">
    <w:name w:val="Imported Style 21"/>
    <w:rsid w:val="00D47824"/>
  </w:style>
  <w:style w:type="numbering" w:customStyle="1" w:styleId="List24">
    <w:name w:val="List 24"/>
    <w:basedOn w:val="ImportedStyle22"/>
    <w:rsid w:val="00D47824"/>
    <w:pPr>
      <w:numPr>
        <w:numId w:val="33"/>
      </w:numPr>
    </w:pPr>
  </w:style>
  <w:style w:type="numbering" w:customStyle="1" w:styleId="ImportedStyle22">
    <w:name w:val="Imported Style 22"/>
    <w:rsid w:val="00D47824"/>
  </w:style>
  <w:style w:type="numbering" w:customStyle="1" w:styleId="List25">
    <w:name w:val="List 25"/>
    <w:basedOn w:val="ImportedStyle23"/>
    <w:rsid w:val="00D47824"/>
    <w:pPr>
      <w:numPr>
        <w:numId w:val="34"/>
      </w:numPr>
    </w:pPr>
  </w:style>
  <w:style w:type="numbering" w:customStyle="1" w:styleId="ImportedStyle23">
    <w:name w:val="Imported Style 23"/>
    <w:rsid w:val="00D47824"/>
  </w:style>
  <w:style w:type="numbering" w:customStyle="1" w:styleId="List26">
    <w:name w:val="List 26"/>
    <w:basedOn w:val="ImportedStyle24"/>
    <w:rsid w:val="00D47824"/>
    <w:pPr>
      <w:numPr>
        <w:numId w:val="35"/>
      </w:numPr>
    </w:pPr>
  </w:style>
  <w:style w:type="numbering" w:customStyle="1" w:styleId="ImportedStyle24">
    <w:name w:val="Imported Style 24"/>
    <w:rsid w:val="00D47824"/>
  </w:style>
  <w:style w:type="numbering" w:customStyle="1" w:styleId="List27">
    <w:name w:val="List 27"/>
    <w:basedOn w:val="ImportedStyle24"/>
    <w:rsid w:val="00D47824"/>
    <w:pPr>
      <w:numPr>
        <w:numId w:val="36"/>
      </w:numPr>
    </w:pPr>
  </w:style>
  <w:style w:type="numbering" w:customStyle="1" w:styleId="List28">
    <w:name w:val="List 28"/>
    <w:basedOn w:val="ImportedStyle25"/>
    <w:rsid w:val="00D47824"/>
    <w:pPr>
      <w:numPr>
        <w:numId w:val="37"/>
      </w:numPr>
    </w:pPr>
  </w:style>
  <w:style w:type="numbering" w:customStyle="1" w:styleId="ImportedStyle25">
    <w:name w:val="Imported Style 25"/>
    <w:rsid w:val="00D47824"/>
  </w:style>
  <w:style w:type="numbering" w:customStyle="1" w:styleId="List29">
    <w:name w:val="List 29"/>
    <w:basedOn w:val="ImportedStyle26"/>
    <w:rsid w:val="00D47824"/>
    <w:pPr>
      <w:numPr>
        <w:numId w:val="38"/>
      </w:numPr>
    </w:pPr>
  </w:style>
  <w:style w:type="numbering" w:customStyle="1" w:styleId="ImportedStyle26">
    <w:name w:val="Imported Style 26"/>
    <w:rsid w:val="00D47824"/>
  </w:style>
  <w:style w:type="numbering" w:customStyle="1" w:styleId="List30">
    <w:name w:val="List 30"/>
    <w:basedOn w:val="ImportedStyle27"/>
    <w:rsid w:val="00D47824"/>
    <w:pPr>
      <w:numPr>
        <w:numId w:val="39"/>
      </w:numPr>
    </w:pPr>
  </w:style>
  <w:style w:type="numbering" w:customStyle="1" w:styleId="ImportedStyle27">
    <w:name w:val="Imported Style 27"/>
    <w:rsid w:val="00D47824"/>
  </w:style>
  <w:style w:type="numbering" w:customStyle="1" w:styleId="List31">
    <w:name w:val="List 31"/>
    <w:basedOn w:val="ImportedStyle28"/>
    <w:rsid w:val="00D47824"/>
    <w:pPr>
      <w:numPr>
        <w:numId w:val="40"/>
      </w:numPr>
    </w:pPr>
  </w:style>
  <w:style w:type="numbering" w:customStyle="1" w:styleId="ImportedStyle28">
    <w:name w:val="Imported Style 28"/>
    <w:rsid w:val="00D47824"/>
  </w:style>
  <w:style w:type="numbering" w:customStyle="1" w:styleId="List32">
    <w:name w:val="List 32"/>
    <w:basedOn w:val="ImportedStyle29"/>
    <w:rsid w:val="00D47824"/>
    <w:pPr>
      <w:numPr>
        <w:numId w:val="41"/>
      </w:numPr>
    </w:pPr>
  </w:style>
  <w:style w:type="numbering" w:customStyle="1" w:styleId="ImportedStyle29">
    <w:name w:val="Imported Style 29"/>
    <w:rsid w:val="00D47824"/>
  </w:style>
  <w:style w:type="numbering" w:customStyle="1" w:styleId="List33">
    <w:name w:val="List 33"/>
    <w:basedOn w:val="ImportedStyle30"/>
    <w:rsid w:val="00D47824"/>
    <w:pPr>
      <w:numPr>
        <w:numId w:val="42"/>
      </w:numPr>
    </w:pPr>
  </w:style>
  <w:style w:type="numbering" w:customStyle="1" w:styleId="ImportedStyle30">
    <w:name w:val="Imported Style 30"/>
    <w:rsid w:val="00D47824"/>
  </w:style>
  <w:style w:type="numbering" w:customStyle="1" w:styleId="List34">
    <w:name w:val="List 34"/>
    <w:basedOn w:val="ImportedStyle31"/>
    <w:rsid w:val="00D47824"/>
    <w:pPr>
      <w:numPr>
        <w:numId w:val="43"/>
      </w:numPr>
    </w:pPr>
  </w:style>
  <w:style w:type="numbering" w:customStyle="1" w:styleId="ImportedStyle31">
    <w:name w:val="Imported Style 31"/>
    <w:rsid w:val="00D47824"/>
  </w:style>
  <w:style w:type="numbering" w:customStyle="1" w:styleId="List35">
    <w:name w:val="List 35"/>
    <w:basedOn w:val="ImportedStyle32"/>
    <w:rsid w:val="00D47824"/>
    <w:pPr>
      <w:numPr>
        <w:numId w:val="44"/>
      </w:numPr>
    </w:pPr>
  </w:style>
  <w:style w:type="numbering" w:customStyle="1" w:styleId="ImportedStyle32">
    <w:name w:val="Imported Style 32"/>
    <w:rsid w:val="00D47824"/>
  </w:style>
  <w:style w:type="numbering" w:customStyle="1" w:styleId="List36">
    <w:name w:val="List 36"/>
    <w:basedOn w:val="ImportedStyle33"/>
    <w:rsid w:val="00D47824"/>
    <w:pPr>
      <w:numPr>
        <w:numId w:val="45"/>
      </w:numPr>
    </w:pPr>
  </w:style>
  <w:style w:type="numbering" w:customStyle="1" w:styleId="ImportedStyle33">
    <w:name w:val="Imported Style 33"/>
    <w:rsid w:val="00D47824"/>
  </w:style>
  <w:style w:type="numbering" w:customStyle="1" w:styleId="List37">
    <w:name w:val="List 37"/>
    <w:basedOn w:val="ImportedStyle34"/>
    <w:rsid w:val="00D47824"/>
    <w:pPr>
      <w:numPr>
        <w:numId w:val="46"/>
      </w:numPr>
    </w:pPr>
  </w:style>
  <w:style w:type="numbering" w:customStyle="1" w:styleId="ImportedStyle34">
    <w:name w:val="Imported Style 34"/>
    <w:rsid w:val="00D47824"/>
  </w:style>
  <w:style w:type="numbering" w:customStyle="1" w:styleId="List38">
    <w:name w:val="List 38"/>
    <w:basedOn w:val="ImportedStyle35"/>
    <w:rsid w:val="00D47824"/>
    <w:pPr>
      <w:numPr>
        <w:numId w:val="47"/>
      </w:numPr>
    </w:pPr>
  </w:style>
  <w:style w:type="numbering" w:customStyle="1" w:styleId="ImportedStyle35">
    <w:name w:val="Imported Style 35"/>
    <w:rsid w:val="00D47824"/>
  </w:style>
  <w:style w:type="numbering" w:customStyle="1" w:styleId="List39">
    <w:name w:val="List 39"/>
    <w:basedOn w:val="ImportedStyle36"/>
    <w:rsid w:val="00D47824"/>
    <w:pPr>
      <w:numPr>
        <w:numId w:val="48"/>
      </w:numPr>
    </w:pPr>
  </w:style>
  <w:style w:type="numbering" w:customStyle="1" w:styleId="ImportedStyle36">
    <w:name w:val="Imported Style 36"/>
    <w:rsid w:val="00D47824"/>
  </w:style>
  <w:style w:type="numbering" w:customStyle="1" w:styleId="List40">
    <w:name w:val="List 40"/>
    <w:basedOn w:val="ImportedStyle37"/>
    <w:rsid w:val="00D47824"/>
    <w:pPr>
      <w:numPr>
        <w:numId w:val="49"/>
      </w:numPr>
    </w:pPr>
  </w:style>
  <w:style w:type="numbering" w:customStyle="1" w:styleId="ImportedStyle37">
    <w:name w:val="Imported Style 37"/>
    <w:rsid w:val="00D47824"/>
  </w:style>
  <w:style w:type="numbering" w:customStyle="1" w:styleId="List41">
    <w:name w:val="List 41"/>
    <w:basedOn w:val="ImportedStyle38"/>
    <w:rsid w:val="00D47824"/>
    <w:pPr>
      <w:numPr>
        <w:numId w:val="50"/>
      </w:numPr>
    </w:pPr>
  </w:style>
  <w:style w:type="numbering" w:customStyle="1" w:styleId="ImportedStyle38">
    <w:name w:val="Imported Style 38"/>
    <w:rsid w:val="00D47824"/>
  </w:style>
  <w:style w:type="numbering" w:customStyle="1" w:styleId="List42">
    <w:name w:val="List 42"/>
    <w:basedOn w:val="ImportedStyle39"/>
    <w:rsid w:val="00D47824"/>
    <w:pPr>
      <w:numPr>
        <w:numId w:val="51"/>
      </w:numPr>
    </w:pPr>
  </w:style>
  <w:style w:type="numbering" w:customStyle="1" w:styleId="ImportedStyle39">
    <w:name w:val="Imported Style 39"/>
    <w:rsid w:val="00D47824"/>
  </w:style>
  <w:style w:type="numbering" w:customStyle="1" w:styleId="List43">
    <w:name w:val="List 43"/>
    <w:basedOn w:val="ImportedStyle39"/>
    <w:rsid w:val="00D47824"/>
    <w:pPr>
      <w:numPr>
        <w:numId w:val="52"/>
      </w:numPr>
    </w:pPr>
  </w:style>
  <w:style w:type="numbering" w:customStyle="1" w:styleId="List44">
    <w:name w:val="List 44"/>
    <w:basedOn w:val="ImportedStyle40"/>
    <w:rsid w:val="00D47824"/>
    <w:pPr>
      <w:numPr>
        <w:numId w:val="53"/>
      </w:numPr>
    </w:pPr>
  </w:style>
  <w:style w:type="numbering" w:customStyle="1" w:styleId="ImportedStyle40">
    <w:name w:val="Imported Style 40"/>
    <w:rsid w:val="00D47824"/>
  </w:style>
  <w:style w:type="numbering" w:customStyle="1" w:styleId="List45">
    <w:name w:val="List 45"/>
    <w:basedOn w:val="ImportedStyle41"/>
    <w:rsid w:val="00D47824"/>
    <w:pPr>
      <w:numPr>
        <w:numId w:val="54"/>
      </w:numPr>
    </w:pPr>
  </w:style>
  <w:style w:type="numbering" w:customStyle="1" w:styleId="ImportedStyle41">
    <w:name w:val="Imported Style 41"/>
    <w:rsid w:val="00D47824"/>
  </w:style>
  <w:style w:type="numbering" w:customStyle="1" w:styleId="List46">
    <w:name w:val="List 46"/>
    <w:basedOn w:val="ImportedStyle42"/>
    <w:rsid w:val="00D47824"/>
    <w:pPr>
      <w:numPr>
        <w:numId w:val="55"/>
      </w:numPr>
    </w:pPr>
  </w:style>
  <w:style w:type="numbering" w:customStyle="1" w:styleId="ImportedStyle42">
    <w:name w:val="Imported Style 42"/>
    <w:rsid w:val="00D47824"/>
  </w:style>
  <w:style w:type="numbering" w:customStyle="1" w:styleId="List47">
    <w:name w:val="List 47"/>
    <w:basedOn w:val="ImportedStyle43"/>
    <w:rsid w:val="00D47824"/>
    <w:pPr>
      <w:numPr>
        <w:numId w:val="56"/>
      </w:numPr>
    </w:pPr>
  </w:style>
  <w:style w:type="numbering" w:customStyle="1" w:styleId="ImportedStyle43">
    <w:name w:val="Imported Style 43"/>
    <w:rsid w:val="00D47824"/>
  </w:style>
  <w:style w:type="numbering" w:customStyle="1" w:styleId="List48">
    <w:name w:val="List 48"/>
    <w:basedOn w:val="ImportedStyle44"/>
    <w:rsid w:val="00D47824"/>
    <w:pPr>
      <w:numPr>
        <w:numId w:val="57"/>
      </w:numPr>
    </w:pPr>
  </w:style>
  <w:style w:type="numbering" w:customStyle="1" w:styleId="ImportedStyle44">
    <w:name w:val="Imported Style 44"/>
    <w:rsid w:val="00D47824"/>
  </w:style>
  <w:style w:type="numbering" w:customStyle="1" w:styleId="List49">
    <w:name w:val="List 49"/>
    <w:basedOn w:val="ImportedStyle44"/>
    <w:rsid w:val="00D47824"/>
    <w:pPr>
      <w:numPr>
        <w:numId w:val="58"/>
      </w:numPr>
    </w:pPr>
  </w:style>
  <w:style w:type="numbering" w:customStyle="1" w:styleId="List50">
    <w:name w:val="List 50"/>
    <w:basedOn w:val="ImportedStyle45"/>
    <w:rsid w:val="00D47824"/>
    <w:pPr>
      <w:numPr>
        <w:numId w:val="59"/>
      </w:numPr>
    </w:pPr>
  </w:style>
  <w:style w:type="numbering" w:customStyle="1" w:styleId="ImportedStyle45">
    <w:name w:val="Imported Style 45"/>
    <w:rsid w:val="00D47824"/>
  </w:style>
  <w:style w:type="numbering" w:customStyle="1" w:styleId="List51">
    <w:name w:val="List 51"/>
    <w:basedOn w:val="ImportedStyle46"/>
    <w:rsid w:val="00D47824"/>
    <w:pPr>
      <w:numPr>
        <w:numId w:val="60"/>
      </w:numPr>
    </w:pPr>
  </w:style>
  <w:style w:type="numbering" w:customStyle="1" w:styleId="ImportedStyle46">
    <w:name w:val="Imported Style 46"/>
    <w:rsid w:val="00D47824"/>
  </w:style>
  <w:style w:type="numbering" w:customStyle="1" w:styleId="List52">
    <w:name w:val="List 52"/>
    <w:basedOn w:val="ImportedStyle47"/>
    <w:rsid w:val="00D47824"/>
    <w:pPr>
      <w:numPr>
        <w:numId w:val="61"/>
      </w:numPr>
    </w:pPr>
  </w:style>
  <w:style w:type="numbering" w:customStyle="1" w:styleId="ImportedStyle47">
    <w:name w:val="Imported Style 47"/>
    <w:rsid w:val="00D47824"/>
  </w:style>
  <w:style w:type="numbering" w:customStyle="1" w:styleId="List53">
    <w:name w:val="List 53"/>
    <w:basedOn w:val="ImportedStyle47"/>
    <w:rsid w:val="00D47824"/>
    <w:pPr>
      <w:numPr>
        <w:numId w:val="62"/>
      </w:numPr>
    </w:pPr>
  </w:style>
  <w:style w:type="numbering" w:customStyle="1" w:styleId="List54">
    <w:name w:val="List 54"/>
    <w:basedOn w:val="ImportedStyle48"/>
    <w:rsid w:val="00D47824"/>
    <w:pPr>
      <w:numPr>
        <w:numId w:val="63"/>
      </w:numPr>
    </w:pPr>
  </w:style>
  <w:style w:type="numbering" w:customStyle="1" w:styleId="ImportedStyle48">
    <w:name w:val="Imported Style 48"/>
    <w:rsid w:val="00D47824"/>
  </w:style>
  <w:style w:type="numbering" w:customStyle="1" w:styleId="List55">
    <w:name w:val="List 55"/>
    <w:basedOn w:val="ImportedStyle49"/>
    <w:rsid w:val="00D47824"/>
    <w:pPr>
      <w:numPr>
        <w:numId w:val="64"/>
      </w:numPr>
    </w:pPr>
  </w:style>
  <w:style w:type="numbering" w:customStyle="1" w:styleId="ImportedStyle49">
    <w:name w:val="Imported Style 49"/>
    <w:rsid w:val="00D47824"/>
  </w:style>
  <w:style w:type="numbering" w:customStyle="1" w:styleId="List56">
    <w:name w:val="List 56"/>
    <w:basedOn w:val="ImportedStyle49"/>
    <w:rsid w:val="00D47824"/>
    <w:pPr>
      <w:numPr>
        <w:numId w:val="65"/>
      </w:numPr>
    </w:pPr>
  </w:style>
  <w:style w:type="numbering" w:customStyle="1" w:styleId="List57">
    <w:name w:val="List 57"/>
    <w:basedOn w:val="ImportedStyle50"/>
    <w:rsid w:val="00D47824"/>
    <w:pPr>
      <w:numPr>
        <w:numId w:val="66"/>
      </w:numPr>
    </w:pPr>
  </w:style>
  <w:style w:type="numbering" w:customStyle="1" w:styleId="ImportedStyle50">
    <w:name w:val="Imported Style 50"/>
    <w:rsid w:val="00D47824"/>
  </w:style>
  <w:style w:type="numbering" w:customStyle="1" w:styleId="List58">
    <w:name w:val="List 58"/>
    <w:basedOn w:val="ImportedStyle50"/>
    <w:rsid w:val="00D47824"/>
    <w:pPr>
      <w:numPr>
        <w:numId w:val="67"/>
      </w:numPr>
    </w:pPr>
  </w:style>
  <w:style w:type="numbering" w:customStyle="1" w:styleId="List59">
    <w:name w:val="List 59"/>
    <w:basedOn w:val="ImportedStyle51"/>
    <w:rsid w:val="00D47824"/>
    <w:pPr>
      <w:numPr>
        <w:numId w:val="68"/>
      </w:numPr>
    </w:pPr>
  </w:style>
  <w:style w:type="numbering" w:customStyle="1" w:styleId="ImportedStyle51">
    <w:name w:val="Imported Style 51"/>
    <w:rsid w:val="00D47824"/>
  </w:style>
  <w:style w:type="numbering" w:customStyle="1" w:styleId="List60">
    <w:name w:val="List 60"/>
    <w:basedOn w:val="ImportedStyle51"/>
    <w:rsid w:val="00D47824"/>
    <w:pPr>
      <w:numPr>
        <w:numId w:val="69"/>
      </w:numPr>
    </w:pPr>
  </w:style>
  <w:style w:type="numbering" w:customStyle="1" w:styleId="List61">
    <w:name w:val="List 61"/>
    <w:basedOn w:val="ImportedStyle52"/>
    <w:rsid w:val="00D47824"/>
    <w:pPr>
      <w:numPr>
        <w:numId w:val="70"/>
      </w:numPr>
    </w:pPr>
  </w:style>
  <w:style w:type="numbering" w:customStyle="1" w:styleId="ImportedStyle52">
    <w:name w:val="Imported Style 52"/>
    <w:rsid w:val="00D47824"/>
  </w:style>
  <w:style w:type="numbering" w:customStyle="1" w:styleId="List62">
    <w:name w:val="List 62"/>
    <w:basedOn w:val="ImportedStyle52"/>
    <w:rsid w:val="00D47824"/>
    <w:pPr>
      <w:numPr>
        <w:numId w:val="72"/>
      </w:numPr>
    </w:pPr>
  </w:style>
  <w:style w:type="numbering" w:customStyle="1" w:styleId="List63">
    <w:name w:val="List 63"/>
    <w:basedOn w:val="ImportedStyle52"/>
    <w:rsid w:val="00D47824"/>
    <w:pPr>
      <w:numPr>
        <w:numId w:val="71"/>
      </w:numPr>
    </w:pPr>
  </w:style>
  <w:style w:type="numbering" w:customStyle="1" w:styleId="List64">
    <w:name w:val="List 64"/>
    <w:basedOn w:val="ImportedStyle53"/>
    <w:rsid w:val="00D47824"/>
    <w:pPr>
      <w:numPr>
        <w:numId w:val="73"/>
      </w:numPr>
    </w:pPr>
  </w:style>
  <w:style w:type="numbering" w:customStyle="1" w:styleId="ImportedStyle53">
    <w:name w:val="Imported Style 53"/>
    <w:rsid w:val="00D47824"/>
  </w:style>
  <w:style w:type="numbering" w:customStyle="1" w:styleId="List65">
    <w:name w:val="List 65"/>
    <w:basedOn w:val="ImportedStyle53"/>
    <w:rsid w:val="00D47824"/>
    <w:pPr>
      <w:numPr>
        <w:numId w:val="74"/>
      </w:numPr>
    </w:pPr>
  </w:style>
  <w:style w:type="numbering" w:customStyle="1" w:styleId="List66">
    <w:name w:val="List 66"/>
    <w:basedOn w:val="ImportedStyle54"/>
    <w:rsid w:val="00D47824"/>
    <w:pPr>
      <w:numPr>
        <w:numId w:val="75"/>
      </w:numPr>
    </w:pPr>
  </w:style>
  <w:style w:type="numbering" w:customStyle="1" w:styleId="ImportedStyle54">
    <w:name w:val="Imported Style 54"/>
    <w:rsid w:val="00D47824"/>
  </w:style>
  <w:style w:type="numbering" w:customStyle="1" w:styleId="List67">
    <w:name w:val="List 67"/>
    <w:basedOn w:val="ImportedStyle54"/>
    <w:rsid w:val="00D47824"/>
    <w:pPr>
      <w:numPr>
        <w:numId w:val="76"/>
      </w:numPr>
    </w:pPr>
  </w:style>
  <w:style w:type="numbering" w:customStyle="1" w:styleId="List68">
    <w:name w:val="List 68"/>
    <w:basedOn w:val="ImportedStyle55"/>
    <w:rsid w:val="00D47824"/>
    <w:pPr>
      <w:numPr>
        <w:numId w:val="77"/>
      </w:numPr>
    </w:pPr>
  </w:style>
  <w:style w:type="numbering" w:customStyle="1" w:styleId="ImportedStyle55">
    <w:name w:val="Imported Style 55"/>
    <w:rsid w:val="00D47824"/>
  </w:style>
  <w:style w:type="numbering" w:customStyle="1" w:styleId="List69">
    <w:name w:val="List 69"/>
    <w:basedOn w:val="ImportedStyle55"/>
    <w:rsid w:val="00D47824"/>
    <w:pPr>
      <w:numPr>
        <w:numId w:val="78"/>
      </w:numPr>
    </w:pPr>
  </w:style>
  <w:style w:type="numbering" w:customStyle="1" w:styleId="List70">
    <w:name w:val="List 70"/>
    <w:basedOn w:val="ImportedStyle56"/>
    <w:rsid w:val="00D47824"/>
    <w:pPr>
      <w:numPr>
        <w:numId w:val="79"/>
      </w:numPr>
    </w:pPr>
  </w:style>
  <w:style w:type="numbering" w:customStyle="1" w:styleId="ImportedStyle56">
    <w:name w:val="Imported Style 56"/>
    <w:rsid w:val="00D47824"/>
  </w:style>
  <w:style w:type="numbering" w:customStyle="1" w:styleId="List71">
    <w:name w:val="List 71"/>
    <w:basedOn w:val="ImportedStyle57"/>
    <w:rsid w:val="00D47824"/>
    <w:pPr>
      <w:numPr>
        <w:numId w:val="80"/>
      </w:numPr>
    </w:pPr>
  </w:style>
  <w:style w:type="numbering" w:customStyle="1" w:styleId="ImportedStyle57">
    <w:name w:val="Imported Style 57"/>
    <w:rsid w:val="00D47824"/>
  </w:style>
  <w:style w:type="numbering" w:customStyle="1" w:styleId="List72">
    <w:name w:val="List 72"/>
    <w:basedOn w:val="ImportedStyle57"/>
    <w:rsid w:val="00D47824"/>
    <w:pPr>
      <w:numPr>
        <w:numId w:val="81"/>
      </w:numPr>
    </w:pPr>
  </w:style>
  <w:style w:type="numbering" w:customStyle="1" w:styleId="List73">
    <w:name w:val="List 73"/>
    <w:basedOn w:val="ImportedStyle58"/>
    <w:rsid w:val="00D47824"/>
    <w:pPr>
      <w:numPr>
        <w:numId w:val="82"/>
      </w:numPr>
    </w:pPr>
  </w:style>
  <w:style w:type="numbering" w:customStyle="1" w:styleId="ImportedStyle58">
    <w:name w:val="Imported Style 58"/>
    <w:rsid w:val="00D47824"/>
  </w:style>
  <w:style w:type="numbering" w:customStyle="1" w:styleId="List74">
    <w:name w:val="List 74"/>
    <w:basedOn w:val="ImportedStyle59"/>
    <w:rsid w:val="00D47824"/>
    <w:pPr>
      <w:numPr>
        <w:numId w:val="83"/>
      </w:numPr>
    </w:pPr>
  </w:style>
  <w:style w:type="numbering" w:customStyle="1" w:styleId="ImportedStyle59">
    <w:name w:val="Imported Style 59"/>
    <w:rsid w:val="00D47824"/>
  </w:style>
  <w:style w:type="numbering" w:customStyle="1" w:styleId="List75">
    <w:name w:val="List 75"/>
    <w:basedOn w:val="ImportedStyle59"/>
    <w:rsid w:val="00D47824"/>
    <w:pPr>
      <w:numPr>
        <w:numId w:val="84"/>
      </w:numPr>
    </w:pPr>
  </w:style>
  <w:style w:type="numbering" w:customStyle="1" w:styleId="List76">
    <w:name w:val="List 76"/>
    <w:basedOn w:val="ImportedStyle60"/>
    <w:rsid w:val="00D47824"/>
    <w:pPr>
      <w:numPr>
        <w:numId w:val="85"/>
      </w:numPr>
    </w:pPr>
  </w:style>
  <w:style w:type="numbering" w:customStyle="1" w:styleId="ImportedStyle60">
    <w:name w:val="Imported Style 60"/>
    <w:rsid w:val="00D47824"/>
  </w:style>
  <w:style w:type="numbering" w:customStyle="1" w:styleId="List77">
    <w:name w:val="List 77"/>
    <w:basedOn w:val="ImportedStyle61"/>
    <w:rsid w:val="00D47824"/>
    <w:pPr>
      <w:numPr>
        <w:numId w:val="86"/>
      </w:numPr>
    </w:pPr>
  </w:style>
  <w:style w:type="numbering" w:customStyle="1" w:styleId="ImportedStyle61">
    <w:name w:val="Imported Style 61"/>
    <w:rsid w:val="00D47824"/>
  </w:style>
  <w:style w:type="numbering" w:customStyle="1" w:styleId="List78">
    <w:name w:val="List 78"/>
    <w:basedOn w:val="ImportedStyle62"/>
    <w:rsid w:val="00D47824"/>
    <w:pPr>
      <w:numPr>
        <w:numId w:val="87"/>
      </w:numPr>
    </w:pPr>
  </w:style>
  <w:style w:type="numbering" w:customStyle="1" w:styleId="ImportedStyle62">
    <w:name w:val="Imported Style 62"/>
    <w:rsid w:val="00D47824"/>
  </w:style>
  <w:style w:type="numbering" w:customStyle="1" w:styleId="List79">
    <w:name w:val="List 79"/>
    <w:basedOn w:val="ImportedStyle63"/>
    <w:rsid w:val="00D47824"/>
    <w:pPr>
      <w:numPr>
        <w:numId w:val="88"/>
      </w:numPr>
    </w:pPr>
  </w:style>
  <w:style w:type="numbering" w:customStyle="1" w:styleId="ImportedStyle63">
    <w:name w:val="Imported Style 63"/>
    <w:rsid w:val="00D47824"/>
  </w:style>
  <w:style w:type="numbering" w:customStyle="1" w:styleId="List80">
    <w:name w:val="List 80"/>
    <w:basedOn w:val="ImportedStyle64"/>
    <w:rsid w:val="00D47824"/>
    <w:pPr>
      <w:numPr>
        <w:numId w:val="89"/>
      </w:numPr>
    </w:pPr>
  </w:style>
  <w:style w:type="numbering" w:customStyle="1" w:styleId="ImportedStyle64">
    <w:name w:val="Imported Style 64"/>
    <w:rsid w:val="00D47824"/>
  </w:style>
  <w:style w:type="numbering" w:customStyle="1" w:styleId="List81">
    <w:name w:val="List 81"/>
    <w:basedOn w:val="ImportedStyle65"/>
    <w:rsid w:val="00D47824"/>
    <w:pPr>
      <w:numPr>
        <w:numId w:val="90"/>
      </w:numPr>
    </w:pPr>
  </w:style>
  <w:style w:type="numbering" w:customStyle="1" w:styleId="ImportedStyle65">
    <w:name w:val="Imported Style 65"/>
    <w:rsid w:val="00D47824"/>
  </w:style>
  <w:style w:type="numbering" w:customStyle="1" w:styleId="List82">
    <w:name w:val="List 82"/>
    <w:basedOn w:val="ImportedStyle65"/>
    <w:rsid w:val="00D47824"/>
    <w:pPr>
      <w:numPr>
        <w:numId w:val="91"/>
      </w:numPr>
    </w:pPr>
  </w:style>
  <w:style w:type="numbering" w:customStyle="1" w:styleId="List83">
    <w:name w:val="List 83"/>
    <w:basedOn w:val="ImportedStyle66"/>
    <w:rsid w:val="00D47824"/>
    <w:pPr>
      <w:numPr>
        <w:numId w:val="92"/>
      </w:numPr>
    </w:pPr>
  </w:style>
  <w:style w:type="numbering" w:customStyle="1" w:styleId="ImportedStyle66">
    <w:name w:val="Imported Style 66"/>
    <w:rsid w:val="00D47824"/>
  </w:style>
  <w:style w:type="numbering" w:customStyle="1" w:styleId="List84">
    <w:name w:val="List 84"/>
    <w:basedOn w:val="ImportedStyle67"/>
    <w:rsid w:val="00D47824"/>
    <w:pPr>
      <w:numPr>
        <w:numId w:val="93"/>
      </w:numPr>
    </w:pPr>
  </w:style>
  <w:style w:type="numbering" w:customStyle="1" w:styleId="ImportedStyle67">
    <w:name w:val="Imported Style 67"/>
    <w:rsid w:val="00D47824"/>
  </w:style>
  <w:style w:type="numbering" w:customStyle="1" w:styleId="List85">
    <w:name w:val="List 85"/>
    <w:basedOn w:val="ImportedStyle68"/>
    <w:rsid w:val="00D47824"/>
    <w:pPr>
      <w:numPr>
        <w:numId w:val="94"/>
      </w:numPr>
    </w:pPr>
  </w:style>
  <w:style w:type="numbering" w:customStyle="1" w:styleId="ImportedStyle68">
    <w:name w:val="Imported Style 68"/>
    <w:rsid w:val="00D47824"/>
  </w:style>
  <w:style w:type="numbering" w:customStyle="1" w:styleId="List86">
    <w:name w:val="List 86"/>
    <w:basedOn w:val="ImportedStyle69"/>
    <w:rsid w:val="00D47824"/>
    <w:pPr>
      <w:numPr>
        <w:numId w:val="95"/>
      </w:numPr>
    </w:pPr>
  </w:style>
  <w:style w:type="numbering" w:customStyle="1" w:styleId="ImportedStyle69">
    <w:name w:val="Imported Style 69"/>
    <w:rsid w:val="00D47824"/>
  </w:style>
  <w:style w:type="numbering" w:customStyle="1" w:styleId="List87">
    <w:name w:val="List 87"/>
    <w:basedOn w:val="ImportedStyle70"/>
    <w:rsid w:val="00D47824"/>
    <w:pPr>
      <w:numPr>
        <w:numId w:val="96"/>
      </w:numPr>
    </w:pPr>
  </w:style>
  <w:style w:type="numbering" w:customStyle="1" w:styleId="ImportedStyle70">
    <w:name w:val="Imported Style 70"/>
    <w:rsid w:val="00D47824"/>
  </w:style>
  <w:style w:type="numbering" w:customStyle="1" w:styleId="List88">
    <w:name w:val="List 88"/>
    <w:basedOn w:val="ImportedStyle71"/>
    <w:rsid w:val="00D47824"/>
    <w:pPr>
      <w:numPr>
        <w:numId w:val="97"/>
      </w:numPr>
    </w:pPr>
  </w:style>
  <w:style w:type="numbering" w:customStyle="1" w:styleId="ImportedStyle71">
    <w:name w:val="Imported Style 71"/>
    <w:rsid w:val="00D47824"/>
  </w:style>
  <w:style w:type="numbering" w:customStyle="1" w:styleId="List89">
    <w:name w:val="List 89"/>
    <w:basedOn w:val="ImportedStyle71"/>
    <w:rsid w:val="00D47824"/>
    <w:pPr>
      <w:numPr>
        <w:numId w:val="98"/>
      </w:numPr>
    </w:pPr>
  </w:style>
  <w:style w:type="numbering" w:customStyle="1" w:styleId="List90">
    <w:name w:val="List 90"/>
    <w:basedOn w:val="ImportedStyle72"/>
    <w:rsid w:val="00D47824"/>
    <w:pPr>
      <w:numPr>
        <w:numId w:val="99"/>
      </w:numPr>
    </w:pPr>
  </w:style>
  <w:style w:type="numbering" w:customStyle="1" w:styleId="ImportedStyle72">
    <w:name w:val="Imported Style 72"/>
    <w:rsid w:val="00D47824"/>
  </w:style>
  <w:style w:type="numbering" w:customStyle="1" w:styleId="List91">
    <w:name w:val="List 91"/>
    <w:basedOn w:val="ImportedStyle73"/>
    <w:rsid w:val="00D47824"/>
    <w:pPr>
      <w:numPr>
        <w:numId w:val="100"/>
      </w:numPr>
    </w:pPr>
  </w:style>
  <w:style w:type="numbering" w:customStyle="1" w:styleId="ImportedStyle73">
    <w:name w:val="Imported Style 73"/>
    <w:rsid w:val="00D47824"/>
  </w:style>
  <w:style w:type="numbering" w:customStyle="1" w:styleId="List92">
    <w:name w:val="List 92"/>
    <w:basedOn w:val="ImportedStyle74"/>
    <w:rsid w:val="00D47824"/>
    <w:pPr>
      <w:numPr>
        <w:numId w:val="101"/>
      </w:numPr>
    </w:pPr>
  </w:style>
  <w:style w:type="numbering" w:customStyle="1" w:styleId="ImportedStyle74">
    <w:name w:val="Imported Style 74"/>
    <w:rsid w:val="00D47824"/>
  </w:style>
  <w:style w:type="numbering" w:customStyle="1" w:styleId="List93">
    <w:name w:val="List 93"/>
    <w:basedOn w:val="ImportedStyle75"/>
    <w:rsid w:val="00D47824"/>
    <w:pPr>
      <w:numPr>
        <w:numId w:val="102"/>
      </w:numPr>
    </w:pPr>
  </w:style>
  <w:style w:type="numbering" w:customStyle="1" w:styleId="ImportedStyle75">
    <w:name w:val="Imported Style 75"/>
    <w:rsid w:val="00D47824"/>
  </w:style>
  <w:style w:type="numbering" w:customStyle="1" w:styleId="List94">
    <w:name w:val="List 94"/>
    <w:basedOn w:val="ImportedStyle76"/>
    <w:rsid w:val="00D47824"/>
    <w:pPr>
      <w:numPr>
        <w:numId w:val="103"/>
      </w:numPr>
    </w:pPr>
  </w:style>
  <w:style w:type="numbering" w:customStyle="1" w:styleId="ImportedStyle76">
    <w:name w:val="Imported Style 76"/>
    <w:rsid w:val="00D47824"/>
  </w:style>
  <w:style w:type="numbering" w:customStyle="1" w:styleId="List95">
    <w:name w:val="List 95"/>
    <w:basedOn w:val="ImportedStyle77"/>
    <w:rsid w:val="00D47824"/>
    <w:pPr>
      <w:numPr>
        <w:numId w:val="104"/>
      </w:numPr>
    </w:pPr>
  </w:style>
  <w:style w:type="numbering" w:customStyle="1" w:styleId="ImportedStyle77">
    <w:name w:val="Imported Style 77"/>
    <w:rsid w:val="00D47824"/>
  </w:style>
  <w:style w:type="numbering" w:customStyle="1" w:styleId="List96">
    <w:name w:val="List 96"/>
    <w:basedOn w:val="ImportedStyle78"/>
    <w:rsid w:val="00D47824"/>
    <w:pPr>
      <w:numPr>
        <w:numId w:val="105"/>
      </w:numPr>
    </w:pPr>
  </w:style>
  <w:style w:type="numbering" w:customStyle="1" w:styleId="ImportedStyle78">
    <w:name w:val="Imported Style 78"/>
    <w:rsid w:val="00D47824"/>
  </w:style>
  <w:style w:type="numbering" w:customStyle="1" w:styleId="List97">
    <w:name w:val="List 97"/>
    <w:basedOn w:val="ImportedStyle79"/>
    <w:rsid w:val="00D47824"/>
    <w:pPr>
      <w:numPr>
        <w:numId w:val="106"/>
      </w:numPr>
    </w:pPr>
  </w:style>
  <w:style w:type="numbering" w:customStyle="1" w:styleId="ImportedStyle79">
    <w:name w:val="Imported Style 79"/>
    <w:rsid w:val="00D47824"/>
  </w:style>
  <w:style w:type="numbering" w:customStyle="1" w:styleId="List98">
    <w:name w:val="List 98"/>
    <w:basedOn w:val="ImportedStyle80"/>
    <w:rsid w:val="00D47824"/>
    <w:pPr>
      <w:numPr>
        <w:numId w:val="107"/>
      </w:numPr>
    </w:pPr>
  </w:style>
  <w:style w:type="numbering" w:customStyle="1" w:styleId="ImportedStyle80">
    <w:name w:val="Imported Style 80"/>
    <w:rsid w:val="00D47824"/>
  </w:style>
  <w:style w:type="numbering" w:customStyle="1" w:styleId="List99">
    <w:name w:val="List 99"/>
    <w:basedOn w:val="ImportedStyle80"/>
    <w:rsid w:val="00D47824"/>
    <w:pPr>
      <w:numPr>
        <w:numId w:val="108"/>
      </w:numPr>
    </w:pPr>
  </w:style>
  <w:style w:type="numbering" w:customStyle="1" w:styleId="List100">
    <w:name w:val="List 100"/>
    <w:basedOn w:val="ImportedStyle81"/>
    <w:rsid w:val="00D47824"/>
    <w:pPr>
      <w:numPr>
        <w:numId w:val="109"/>
      </w:numPr>
    </w:pPr>
  </w:style>
  <w:style w:type="numbering" w:customStyle="1" w:styleId="ImportedStyle81">
    <w:name w:val="Imported Style 81"/>
    <w:rsid w:val="00D47824"/>
  </w:style>
  <w:style w:type="numbering" w:customStyle="1" w:styleId="List101">
    <w:name w:val="List 101"/>
    <w:basedOn w:val="ImportedStyle82"/>
    <w:rsid w:val="00D47824"/>
    <w:pPr>
      <w:numPr>
        <w:numId w:val="110"/>
      </w:numPr>
    </w:pPr>
  </w:style>
  <w:style w:type="numbering" w:customStyle="1" w:styleId="ImportedStyle82">
    <w:name w:val="Imported Style 82"/>
    <w:rsid w:val="00D47824"/>
  </w:style>
  <w:style w:type="numbering" w:customStyle="1" w:styleId="List102">
    <w:name w:val="List 102"/>
    <w:basedOn w:val="ImportedStyle83"/>
    <w:rsid w:val="00D47824"/>
    <w:pPr>
      <w:numPr>
        <w:numId w:val="111"/>
      </w:numPr>
    </w:pPr>
  </w:style>
  <w:style w:type="numbering" w:customStyle="1" w:styleId="ImportedStyle83">
    <w:name w:val="Imported Style 83"/>
    <w:rsid w:val="00D47824"/>
  </w:style>
  <w:style w:type="numbering" w:customStyle="1" w:styleId="List103">
    <w:name w:val="List 103"/>
    <w:basedOn w:val="ImportedStyle84"/>
    <w:rsid w:val="00D47824"/>
    <w:pPr>
      <w:numPr>
        <w:numId w:val="112"/>
      </w:numPr>
    </w:pPr>
  </w:style>
  <w:style w:type="numbering" w:customStyle="1" w:styleId="ImportedStyle84">
    <w:name w:val="Imported Style 84"/>
    <w:rsid w:val="00D47824"/>
  </w:style>
  <w:style w:type="numbering" w:customStyle="1" w:styleId="List104">
    <w:name w:val="List 104"/>
    <w:basedOn w:val="ImportedStyle85"/>
    <w:rsid w:val="00D47824"/>
    <w:pPr>
      <w:numPr>
        <w:numId w:val="113"/>
      </w:numPr>
    </w:pPr>
  </w:style>
  <w:style w:type="numbering" w:customStyle="1" w:styleId="ImportedStyle85">
    <w:name w:val="Imported Style 85"/>
    <w:rsid w:val="00D47824"/>
  </w:style>
  <w:style w:type="numbering" w:customStyle="1" w:styleId="List105">
    <w:name w:val="List 105"/>
    <w:basedOn w:val="ImportedStyle86"/>
    <w:rsid w:val="00D47824"/>
    <w:pPr>
      <w:numPr>
        <w:numId w:val="114"/>
      </w:numPr>
    </w:pPr>
  </w:style>
  <w:style w:type="numbering" w:customStyle="1" w:styleId="ImportedStyle86">
    <w:name w:val="Imported Style 86"/>
    <w:rsid w:val="00D47824"/>
  </w:style>
  <w:style w:type="numbering" w:customStyle="1" w:styleId="List106">
    <w:name w:val="List 106"/>
    <w:basedOn w:val="ImportedStyle87"/>
    <w:rsid w:val="00D47824"/>
    <w:pPr>
      <w:numPr>
        <w:numId w:val="115"/>
      </w:numPr>
    </w:pPr>
  </w:style>
  <w:style w:type="numbering" w:customStyle="1" w:styleId="ImportedStyle87">
    <w:name w:val="Imported Style 87"/>
    <w:rsid w:val="00D47824"/>
  </w:style>
  <w:style w:type="numbering" w:customStyle="1" w:styleId="List107">
    <w:name w:val="List 107"/>
    <w:basedOn w:val="ImportedStyle88"/>
    <w:rsid w:val="00D47824"/>
    <w:pPr>
      <w:numPr>
        <w:numId w:val="116"/>
      </w:numPr>
    </w:pPr>
  </w:style>
  <w:style w:type="numbering" w:customStyle="1" w:styleId="ImportedStyle88">
    <w:name w:val="Imported Style 88"/>
    <w:rsid w:val="00D47824"/>
  </w:style>
  <w:style w:type="numbering" w:customStyle="1" w:styleId="List108">
    <w:name w:val="List 108"/>
    <w:basedOn w:val="ImportedStyle89"/>
    <w:rsid w:val="00D47824"/>
    <w:pPr>
      <w:numPr>
        <w:numId w:val="117"/>
      </w:numPr>
    </w:pPr>
  </w:style>
  <w:style w:type="numbering" w:customStyle="1" w:styleId="ImportedStyle89">
    <w:name w:val="Imported Style 89"/>
    <w:rsid w:val="00D47824"/>
  </w:style>
  <w:style w:type="numbering" w:customStyle="1" w:styleId="List109">
    <w:name w:val="List 109"/>
    <w:basedOn w:val="ImportedStyle90"/>
    <w:rsid w:val="00D47824"/>
    <w:pPr>
      <w:numPr>
        <w:numId w:val="118"/>
      </w:numPr>
    </w:pPr>
  </w:style>
  <w:style w:type="numbering" w:customStyle="1" w:styleId="ImportedStyle90">
    <w:name w:val="Imported Style 90"/>
    <w:rsid w:val="00D47824"/>
  </w:style>
  <w:style w:type="numbering" w:customStyle="1" w:styleId="List110">
    <w:name w:val="List 110"/>
    <w:basedOn w:val="ImportedStyle91"/>
    <w:rsid w:val="00D47824"/>
    <w:pPr>
      <w:numPr>
        <w:numId w:val="119"/>
      </w:numPr>
    </w:pPr>
  </w:style>
  <w:style w:type="numbering" w:customStyle="1" w:styleId="ImportedStyle91">
    <w:name w:val="Imported Style 91"/>
    <w:rsid w:val="00D47824"/>
  </w:style>
  <w:style w:type="numbering" w:customStyle="1" w:styleId="List1111">
    <w:name w:val="List 1111"/>
    <w:basedOn w:val="ImportedStyle92"/>
    <w:rsid w:val="00D47824"/>
    <w:pPr>
      <w:numPr>
        <w:numId w:val="120"/>
      </w:numPr>
    </w:pPr>
  </w:style>
  <w:style w:type="numbering" w:customStyle="1" w:styleId="ImportedStyle92">
    <w:name w:val="Imported Style 92"/>
    <w:rsid w:val="00D47824"/>
  </w:style>
  <w:style w:type="numbering" w:customStyle="1" w:styleId="List112">
    <w:name w:val="List 112"/>
    <w:basedOn w:val="ImportedStyle93"/>
    <w:rsid w:val="00D47824"/>
    <w:pPr>
      <w:numPr>
        <w:numId w:val="121"/>
      </w:numPr>
    </w:pPr>
  </w:style>
  <w:style w:type="numbering" w:customStyle="1" w:styleId="ImportedStyle93">
    <w:name w:val="Imported Style 93"/>
    <w:rsid w:val="00D47824"/>
  </w:style>
  <w:style w:type="numbering" w:customStyle="1" w:styleId="List113">
    <w:name w:val="List 113"/>
    <w:basedOn w:val="ImportedStyle93"/>
    <w:rsid w:val="00D47824"/>
    <w:pPr>
      <w:numPr>
        <w:numId w:val="122"/>
      </w:numPr>
    </w:pPr>
  </w:style>
  <w:style w:type="numbering" w:customStyle="1" w:styleId="List114">
    <w:name w:val="List 114"/>
    <w:basedOn w:val="ImportedStyle94"/>
    <w:rsid w:val="00D47824"/>
    <w:pPr>
      <w:numPr>
        <w:numId w:val="123"/>
      </w:numPr>
    </w:pPr>
  </w:style>
  <w:style w:type="numbering" w:customStyle="1" w:styleId="ImportedStyle94">
    <w:name w:val="Imported Style 94"/>
    <w:rsid w:val="00D47824"/>
  </w:style>
  <w:style w:type="numbering" w:customStyle="1" w:styleId="List115">
    <w:name w:val="List 115"/>
    <w:basedOn w:val="ImportedStyle95"/>
    <w:rsid w:val="00D47824"/>
    <w:pPr>
      <w:numPr>
        <w:numId w:val="124"/>
      </w:numPr>
    </w:pPr>
  </w:style>
  <w:style w:type="numbering" w:customStyle="1" w:styleId="ImportedStyle95">
    <w:name w:val="Imported Style 95"/>
    <w:rsid w:val="00D47824"/>
  </w:style>
  <w:style w:type="numbering" w:customStyle="1" w:styleId="List116">
    <w:name w:val="List 116"/>
    <w:basedOn w:val="ImportedStyle96"/>
    <w:rsid w:val="00D47824"/>
    <w:pPr>
      <w:numPr>
        <w:numId w:val="125"/>
      </w:numPr>
    </w:pPr>
  </w:style>
  <w:style w:type="numbering" w:customStyle="1" w:styleId="ImportedStyle96">
    <w:name w:val="Imported Style 96"/>
    <w:rsid w:val="00D47824"/>
  </w:style>
  <w:style w:type="numbering" w:customStyle="1" w:styleId="List117">
    <w:name w:val="List 117"/>
    <w:basedOn w:val="ImportedStyle97"/>
    <w:rsid w:val="00D47824"/>
    <w:pPr>
      <w:numPr>
        <w:numId w:val="126"/>
      </w:numPr>
    </w:pPr>
  </w:style>
  <w:style w:type="numbering" w:customStyle="1" w:styleId="ImportedStyle97">
    <w:name w:val="Imported Style 97"/>
    <w:rsid w:val="00D47824"/>
  </w:style>
  <w:style w:type="numbering" w:customStyle="1" w:styleId="List118">
    <w:name w:val="List 118"/>
    <w:basedOn w:val="ImportedStyle98"/>
    <w:rsid w:val="00D47824"/>
    <w:pPr>
      <w:numPr>
        <w:numId w:val="127"/>
      </w:numPr>
    </w:pPr>
  </w:style>
  <w:style w:type="numbering" w:customStyle="1" w:styleId="ImportedStyle98">
    <w:name w:val="Imported Style 98"/>
    <w:rsid w:val="00D47824"/>
  </w:style>
  <w:style w:type="numbering" w:customStyle="1" w:styleId="List119">
    <w:name w:val="List 119"/>
    <w:basedOn w:val="ImportedStyle99"/>
    <w:rsid w:val="00D47824"/>
    <w:pPr>
      <w:numPr>
        <w:numId w:val="128"/>
      </w:numPr>
    </w:pPr>
  </w:style>
  <w:style w:type="numbering" w:customStyle="1" w:styleId="ImportedStyle99">
    <w:name w:val="Imported Style 99"/>
    <w:rsid w:val="00D47824"/>
  </w:style>
  <w:style w:type="numbering" w:customStyle="1" w:styleId="List120">
    <w:name w:val="List 120"/>
    <w:basedOn w:val="ImportedStyle100"/>
    <w:rsid w:val="00D47824"/>
    <w:pPr>
      <w:numPr>
        <w:numId w:val="129"/>
      </w:numPr>
    </w:pPr>
  </w:style>
  <w:style w:type="numbering" w:customStyle="1" w:styleId="ImportedStyle100">
    <w:name w:val="Imported Style 100"/>
    <w:rsid w:val="00D47824"/>
  </w:style>
  <w:style w:type="numbering" w:customStyle="1" w:styleId="List1211">
    <w:name w:val="List 1211"/>
    <w:basedOn w:val="ImportedStyle101"/>
    <w:rsid w:val="00D47824"/>
    <w:pPr>
      <w:numPr>
        <w:numId w:val="130"/>
      </w:numPr>
    </w:pPr>
  </w:style>
  <w:style w:type="numbering" w:customStyle="1" w:styleId="ImportedStyle101">
    <w:name w:val="Imported Style 101"/>
    <w:rsid w:val="00D47824"/>
  </w:style>
  <w:style w:type="numbering" w:customStyle="1" w:styleId="List122">
    <w:name w:val="List 122"/>
    <w:basedOn w:val="ImportedStyle102"/>
    <w:rsid w:val="00D47824"/>
    <w:pPr>
      <w:numPr>
        <w:numId w:val="131"/>
      </w:numPr>
    </w:pPr>
  </w:style>
  <w:style w:type="numbering" w:customStyle="1" w:styleId="ImportedStyle102">
    <w:name w:val="Imported Style 102"/>
    <w:rsid w:val="00D47824"/>
  </w:style>
  <w:style w:type="numbering" w:customStyle="1" w:styleId="List123">
    <w:name w:val="List 123"/>
    <w:basedOn w:val="ImportedStyle103"/>
    <w:rsid w:val="00D47824"/>
    <w:pPr>
      <w:numPr>
        <w:numId w:val="132"/>
      </w:numPr>
    </w:pPr>
  </w:style>
  <w:style w:type="numbering" w:customStyle="1" w:styleId="ImportedStyle103">
    <w:name w:val="Imported Style 103"/>
    <w:rsid w:val="00D47824"/>
  </w:style>
  <w:style w:type="numbering" w:customStyle="1" w:styleId="List124">
    <w:name w:val="List 124"/>
    <w:basedOn w:val="ImportedStyle104"/>
    <w:rsid w:val="00D47824"/>
    <w:pPr>
      <w:numPr>
        <w:numId w:val="133"/>
      </w:numPr>
    </w:pPr>
  </w:style>
  <w:style w:type="numbering" w:customStyle="1" w:styleId="ImportedStyle104">
    <w:name w:val="Imported Style 104"/>
    <w:rsid w:val="00D47824"/>
  </w:style>
  <w:style w:type="numbering" w:customStyle="1" w:styleId="List125">
    <w:name w:val="List 125"/>
    <w:basedOn w:val="ImportedStyle105"/>
    <w:rsid w:val="00D47824"/>
    <w:pPr>
      <w:numPr>
        <w:numId w:val="134"/>
      </w:numPr>
    </w:pPr>
  </w:style>
  <w:style w:type="numbering" w:customStyle="1" w:styleId="ImportedStyle105">
    <w:name w:val="Imported Style 105"/>
    <w:rsid w:val="00D47824"/>
  </w:style>
  <w:style w:type="numbering" w:customStyle="1" w:styleId="List126">
    <w:name w:val="List 126"/>
    <w:basedOn w:val="ImportedStyle106"/>
    <w:rsid w:val="00D47824"/>
    <w:pPr>
      <w:numPr>
        <w:numId w:val="135"/>
      </w:numPr>
    </w:pPr>
  </w:style>
  <w:style w:type="numbering" w:customStyle="1" w:styleId="ImportedStyle106">
    <w:name w:val="Imported Style 106"/>
    <w:rsid w:val="00D47824"/>
  </w:style>
  <w:style w:type="numbering" w:customStyle="1" w:styleId="List127">
    <w:name w:val="List 127"/>
    <w:basedOn w:val="ImportedStyle107"/>
    <w:rsid w:val="00D47824"/>
    <w:pPr>
      <w:numPr>
        <w:numId w:val="136"/>
      </w:numPr>
    </w:pPr>
  </w:style>
  <w:style w:type="numbering" w:customStyle="1" w:styleId="ImportedStyle107">
    <w:name w:val="Imported Style 107"/>
    <w:rsid w:val="00D47824"/>
  </w:style>
  <w:style w:type="numbering" w:customStyle="1" w:styleId="List128">
    <w:name w:val="List 128"/>
    <w:basedOn w:val="ImportedStyle107"/>
    <w:rsid w:val="00D47824"/>
    <w:pPr>
      <w:numPr>
        <w:numId w:val="137"/>
      </w:numPr>
    </w:pPr>
  </w:style>
  <w:style w:type="numbering" w:customStyle="1" w:styleId="List129">
    <w:name w:val="List 129"/>
    <w:basedOn w:val="ImportedStyle108"/>
    <w:rsid w:val="00D47824"/>
    <w:pPr>
      <w:numPr>
        <w:numId w:val="138"/>
      </w:numPr>
    </w:pPr>
  </w:style>
  <w:style w:type="numbering" w:customStyle="1" w:styleId="ImportedStyle108">
    <w:name w:val="Imported Style 108"/>
    <w:rsid w:val="00D47824"/>
  </w:style>
  <w:style w:type="numbering" w:customStyle="1" w:styleId="List130">
    <w:name w:val="List 130"/>
    <w:basedOn w:val="ImportedStyle109"/>
    <w:rsid w:val="00D47824"/>
    <w:pPr>
      <w:numPr>
        <w:numId w:val="139"/>
      </w:numPr>
    </w:pPr>
  </w:style>
  <w:style w:type="numbering" w:customStyle="1" w:styleId="ImportedStyle109">
    <w:name w:val="Imported Style 109"/>
    <w:rsid w:val="00D47824"/>
  </w:style>
  <w:style w:type="numbering" w:customStyle="1" w:styleId="List131">
    <w:name w:val="List 131"/>
    <w:basedOn w:val="ImportedStyle110"/>
    <w:rsid w:val="00D47824"/>
    <w:pPr>
      <w:numPr>
        <w:numId w:val="140"/>
      </w:numPr>
    </w:pPr>
  </w:style>
  <w:style w:type="numbering" w:customStyle="1" w:styleId="ImportedStyle110">
    <w:name w:val="Imported Style 110"/>
    <w:rsid w:val="00D47824"/>
  </w:style>
  <w:style w:type="numbering" w:customStyle="1" w:styleId="List132">
    <w:name w:val="List 132"/>
    <w:basedOn w:val="ImportedStyle110"/>
    <w:rsid w:val="00D47824"/>
    <w:pPr>
      <w:numPr>
        <w:numId w:val="141"/>
      </w:numPr>
    </w:pPr>
  </w:style>
  <w:style w:type="numbering" w:customStyle="1" w:styleId="List133">
    <w:name w:val="List 133"/>
    <w:basedOn w:val="ImportedStyle111"/>
    <w:rsid w:val="00D47824"/>
    <w:pPr>
      <w:numPr>
        <w:numId w:val="142"/>
      </w:numPr>
    </w:pPr>
  </w:style>
  <w:style w:type="numbering" w:customStyle="1" w:styleId="ImportedStyle111">
    <w:name w:val="Imported Style 111"/>
    <w:rsid w:val="00D47824"/>
  </w:style>
  <w:style w:type="numbering" w:customStyle="1" w:styleId="List134">
    <w:name w:val="List 134"/>
    <w:basedOn w:val="ImportedStyle112"/>
    <w:rsid w:val="00D47824"/>
    <w:pPr>
      <w:numPr>
        <w:numId w:val="143"/>
      </w:numPr>
    </w:pPr>
  </w:style>
  <w:style w:type="numbering" w:customStyle="1" w:styleId="ImportedStyle112">
    <w:name w:val="Imported Style 112"/>
    <w:rsid w:val="00D47824"/>
  </w:style>
  <w:style w:type="numbering" w:customStyle="1" w:styleId="List135">
    <w:name w:val="List 135"/>
    <w:basedOn w:val="ImportedStyle112"/>
    <w:rsid w:val="00D47824"/>
    <w:pPr>
      <w:numPr>
        <w:numId w:val="144"/>
      </w:numPr>
    </w:pPr>
  </w:style>
  <w:style w:type="numbering" w:customStyle="1" w:styleId="List136">
    <w:name w:val="List 136"/>
    <w:basedOn w:val="ImportedStyle113"/>
    <w:rsid w:val="00D47824"/>
    <w:pPr>
      <w:numPr>
        <w:numId w:val="145"/>
      </w:numPr>
    </w:pPr>
  </w:style>
  <w:style w:type="numbering" w:customStyle="1" w:styleId="ImportedStyle113">
    <w:name w:val="Imported Style 113"/>
    <w:rsid w:val="00D47824"/>
  </w:style>
  <w:style w:type="numbering" w:customStyle="1" w:styleId="List137">
    <w:name w:val="List 137"/>
    <w:basedOn w:val="ImportedStyle114"/>
    <w:rsid w:val="00D47824"/>
    <w:pPr>
      <w:numPr>
        <w:numId w:val="146"/>
      </w:numPr>
    </w:pPr>
  </w:style>
  <w:style w:type="numbering" w:customStyle="1" w:styleId="ImportedStyle114">
    <w:name w:val="Imported Style 114"/>
    <w:rsid w:val="00D47824"/>
  </w:style>
  <w:style w:type="numbering" w:customStyle="1" w:styleId="List138">
    <w:name w:val="List 138"/>
    <w:basedOn w:val="ImportedStyle115"/>
    <w:rsid w:val="00D47824"/>
    <w:pPr>
      <w:numPr>
        <w:numId w:val="147"/>
      </w:numPr>
    </w:pPr>
  </w:style>
  <w:style w:type="numbering" w:customStyle="1" w:styleId="ImportedStyle115">
    <w:name w:val="Imported Style 115"/>
    <w:rsid w:val="00D47824"/>
  </w:style>
  <w:style w:type="numbering" w:customStyle="1" w:styleId="List139">
    <w:name w:val="List 139"/>
    <w:basedOn w:val="ImportedStyle115"/>
    <w:rsid w:val="00D47824"/>
    <w:pPr>
      <w:numPr>
        <w:numId w:val="148"/>
      </w:numPr>
    </w:pPr>
  </w:style>
  <w:style w:type="numbering" w:customStyle="1" w:styleId="List140">
    <w:name w:val="List 140"/>
    <w:basedOn w:val="ImportedStyle116"/>
    <w:rsid w:val="00D47824"/>
    <w:pPr>
      <w:numPr>
        <w:numId w:val="149"/>
      </w:numPr>
    </w:pPr>
  </w:style>
  <w:style w:type="numbering" w:customStyle="1" w:styleId="ImportedStyle116">
    <w:name w:val="Imported Style 116"/>
    <w:rsid w:val="00D47824"/>
  </w:style>
  <w:style w:type="numbering" w:customStyle="1" w:styleId="List141">
    <w:name w:val="List 141"/>
    <w:basedOn w:val="ImportedStyle117"/>
    <w:rsid w:val="00D47824"/>
    <w:pPr>
      <w:numPr>
        <w:numId w:val="150"/>
      </w:numPr>
    </w:pPr>
  </w:style>
  <w:style w:type="numbering" w:customStyle="1" w:styleId="ImportedStyle117">
    <w:name w:val="Imported Style 117"/>
    <w:rsid w:val="00D47824"/>
  </w:style>
  <w:style w:type="numbering" w:customStyle="1" w:styleId="List142">
    <w:name w:val="List 142"/>
    <w:basedOn w:val="ImportedStyle118"/>
    <w:rsid w:val="00D47824"/>
    <w:pPr>
      <w:numPr>
        <w:numId w:val="151"/>
      </w:numPr>
    </w:pPr>
  </w:style>
  <w:style w:type="numbering" w:customStyle="1" w:styleId="ImportedStyle118">
    <w:name w:val="Imported Style 118"/>
    <w:rsid w:val="00D47824"/>
  </w:style>
  <w:style w:type="numbering" w:customStyle="1" w:styleId="List143">
    <w:name w:val="List 143"/>
    <w:basedOn w:val="ImportedStyle119"/>
    <w:rsid w:val="00D47824"/>
    <w:pPr>
      <w:numPr>
        <w:numId w:val="152"/>
      </w:numPr>
    </w:pPr>
  </w:style>
  <w:style w:type="numbering" w:customStyle="1" w:styleId="ImportedStyle119">
    <w:name w:val="Imported Style 119"/>
    <w:rsid w:val="00D47824"/>
  </w:style>
  <w:style w:type="numbering" w:customStyle="1" w:styleId="List144">
    <w:name w:val="List 144"/>
    <w:basedOn w:val="ImportedStyle119"/>
    <w:rsid w:val="00D47824"/>
    <w:pPr>
      <w:numPr>
        <w:numId w:val="153"/>
      </w:numPr>
    </w:pPr>
  </w:style>
  <w:style w:type="numbering" w:customStyle="1" w:styleId="List145">
    <w:name w:val="List 145"/>
    <w:basedOn w:val="ImportedStyle120"/>
    <w:rsid w:val="00D47824"/>
    <w:pPr>
      <w:numPr>
        <w:numId w:val="154"/>
      </w:numPr>
    </w:pPr>
  </w:style>
  <w:style w:type="numbering" w:customStyle="1" w:styleId="ImportedStyle120">
    <w:name w:val="Imported Style 120"/>
    <w:rsid w:val="00D47824"/>
  </w:style>
  <w:style w:type="numbering" w:customStyle="1" w:styleId="List146">
    <w:name w:val="List 146"/>
    <w:basedOn w:val="ImportedStyle121"/>
    <w:rsid w:val="00D47824"/>
    <w:pPr>
      <w:numPr>
        <w:numId w:val="155"/>
      </w:numPr>
    </w:pPr>
  </w:style>
  <w:style w:type="numbering" w:customStyle="1" w:styleId="ImportedStyle121">
    <w:name w:val="Imported Style 121"/>
    <w:rsid w:val="00D47824"/>
  </w:style>
  <w:style w:type="numbering" w:customStyle="1" w:styleId="List147">
    <w:name w:val="List 147"/>
    <w:basedOn w:val="ImportedStyle121"/>
    <w:rsid w:val="00D47824"/>
    <w:pPr>
      <w:numPr>
        <w:numId w:val="156"/>
      </w:numPr>
    </w:pPr>
  </w:style>
  <w:style w:type="numbering" w:customStyle="1" w:styleId="List148">
    <w:name w:val="List 148"/>
    <w:basedOn w:val="ImportedStyle122"/>
    <w:rsid w:val="00D47824"/>
    <w:pPr>
      <w:numPr>
        <w:numId w:val="157"/>
      </w:numPr>
    </w:pPr>
  </w:style>
  <w:style w:type="numbering" w:customStyle="1" w:styleId="ImportedStyle122">
    <w:name w:val="Imported Style 122"/>
    <w:rsid w:val="00D47824"/>
  </w:style>
  <w:style w:type="numbering" w:customStyle="1" w:styleId="List149">
    <w:name w:val="List 149"/>
    <w:basedOn w:val="ImportedStyle123"/>
    <w:rsid w:val="00D47824"/>
    <w:pPr>
      <w:numPr>
        <w:numId w:val="158"/>
      </w:numPr>
    </w:pPr>
  </w:style>
  <w:style w:type="numbering" w:customStyle="1" w:styleId="ImportedStyle123">
    <w:name w:val="Imported Style 123"/>
    <w:rsid w:val="00D47824"/>
  </w:style>
  <w:style w:type="numbering" w:customStyle="1" w:styleId="List150">
    <w:name w:val="List 150"/>
    <w:basedOn w:val="ImportedStyle123"/>
    <w:rsid w:val="00D47824"/>
    <w:pPr>
      <w:numPr>
        <w:numId w:val="159"/>
      </w:numPr>
    </w:pPr>
  </w:style>
  <w:style w:type="numbering" w:customStyle="1" w:styleId="List151">
    <w:name w:val="List 151"/>
    <w:basedOn w:val="ImportedStyle124"/>
    <w:rsid w:val="00D47824"/>
    <w:pPr>
      <w:numPr>
        <w:numId w:val="160"/>
      </w:numPr>
    </w:pPr>
  </w:style>
  <w:style w:type="numbering" w:customStyle="1" w:styleId="ImportedStyle124">
    <w:name w:val="Imported Style 124"/>
    <w:rsid w:val="00D47824"/>
  </w:style>
  <w:style w:type="numbering" w:customStyle="1" w:styleId="List152">
    <w:name w:val="List 152"/>
    <w:basedOn w:val="ImportedStyle125"/>
    <w:rsid w:val="00D47824"/>
    <w:pPr>
      <w:numPr>
        <w:numId w:val="161"/>
      </w:numPr>
    </w:pPr>
  </w:style>
  <w:style w:type="numbering" w:customStyle="1" w:styleId="ImportedStyle125">
    <w:name w:val="Imported Style 125"/>
    <w:rsid w:val="00D47824"/>
  </w:style>
  <w:style w:type="numbering" w:customStyle="1" w:styleId="List153">
    <w:name w:val="List 153"/>
    <w:basedOn w:val="ImportedStyle125"/>
    <w:rsid w:val="00D47824"/>
    <w:pPr>
      <w:numPr>
        <w:numId w:val="162"/>
      </w:numPr>
    </w:pPr>
  </w:style>
  <w:style w:type="numbering" w:customStyle="1" w:styleId="List154">
    <w:name w:val="List 154"/>
    <w:basedOn w:val="ImportedStyle126"/>
    <w:rsid w:val="00D47824"/>
    <w:pPr>
      <w:numPr>
        <w:numId w:val="163"/>
      </w:numPr>
    </w:pPr>
  </w:style>
  <w:style w:type="numbering" w:customStyle="1" w:styleId="ImportedStyle126">
    <w:name w:val="Imported Style 126"/>
    <w:rsid w:val="00D47824"/>
  </w:style>
  <w:style w:type="numbering" w:customStyle="1" w:styleId="List155">
    <w:name w:val="List 155"/>
    <w:basedOn w:val="ImportedStyle126"/>
    <w:rsid w:val="00D47824"/>
    <w:pPr>
      <w:numPr>
        <w:numId w:val="164"/>
      </w:numPr>
    </w:pPr>
  </w:style>
  <w:style w:type="numbering" w:customStyle="1" w:styleId="List156">
    <w:name w:val="List 156"/>
    <w:basedOn w:val="ImportedStyle127"/>
    <w:rsid w:val="00D47824"/>
    <w:pPr>
      <w:numPr>
        <w:numId w:val="165"/>
      </w:numPr>
    </w:pPr>
  </w:style>
  <w:style w:type="numbering" w:customStyle="1" w:styleId="ImportedStyle127">
    <w:name w:val="Imported Style 127"/>
    <w:rsid w:val="00D47824"/>
  </w:style>
  <w:style w:type="numbering" w:customStyle="1" w:styleId="List157">
    <w:name w:val="List 157"/>
    <w:basedOn w:val="ImportedStyle128"/>
    <w:rsid w:val="00D47824"/>
    <w:pPr>
      <w:numPr>
        <w:numId w:val="166"/>
      </w:numPr>
    </w:pPr>
  </w:style>
  <w:style w:type="numbering" w:customStyle="1" w:styleId="ImportedStyle128">
    <w:name w:val="Imported Style 128"/>
    <w:rsid w:val="00D47824"/>
  </w:style>
  <w:style w:type="numbering" w:customStyle="1" w:styleId="List158">
    <w:name w:val="List 158"/>
    <w:basedOn w:val="ImportedStyle129"/>
    <w:rsid w:val="00D47824"/>
    <w:pPr>
      <w:numPr>
        <w:numId w:val="167"/>
      </w:numPr>
    </w:pPr>
  </w:style>
  <w:style w:type="numbering" w:customStyle="1" w:styleId="ImportedStyle129">
    <w:name w:val="Imported Style 129"/>
    <w:rsid w:val="00D47824"/>
  </w:style>
  <w:style w:type="numbering" w:customStyle="1" w:styleId="List159">
    <w:name w:val="List 159"/>
    <w:basedOn w:val="ImportedStyle130"/>
    <w:rsid w:val="00D47824"/>
    <w:pPr>
      <w:numPr>
        <w:numId w:val="168"/>
      </w:numPr>
    </w:pPr>
  </w:style>
  <w:style w:type="numbering" w:customStyle="1" w:styleId="ImportedStyle130">
    <w:name w:val="Imported Style 130"/>
    <w:rsid w:val="00D47824"/>
  </w:style>
  <w:style w:type="numbering" w:customStyle="1" w:styleId="List160">
    <w:name w:val="List 160"/>
    <w:basedOn w:val="ImportedStyle131"/>
    <w:rsid w:val="00D47824"/>
    <w:pPr>
      <w:numPr>
        <w:numId w:val="169"/>
      </w:numPr>
    </w:pPr>
  </w:style>
  <w:style w:type="numbering" w:customStyle="1" w:styleId="ImportedStyle131">
    <w:name w:val="Imported Style 131"/>
    <w:rsid w:val="00D47824"/>
  </w:style>
  <w:style w:type="numbering" w:customStyle="1" w:styleId="List161">
    <w:name w:val="List 161"/>
    <w:basedOn w:val="ImportedStyle132"/>
    <w:rsid w:val="00D47824"/>
    <w:pPr>
      <w:numPr>
        <w:numId w:val="170"/>
      </w:numPr>
    </w:pPr>
  </w:style>
  <w:style w:type="numbering" w:customStyle="1" w:styleId="ImportedStyle132">
    <w:name w:val="Imported Style 132"/>
    <w:rsid w:val="00D47824"/>
  </w:style>
  <w:style w:type="numbering" w:customStyle="1" w:styleId="List162">
    <w:name w:val="List 162"/>
    <w:basedOn w:val="ImportedStyle132"/>
    <w:rsid w:val="00D47824"/>
    <w:pPr>
      <w:numPr>
        <w:numId w:val="171"/>
      </w:numPr>
    </w:pPr>
  </w:style>
  <w:style w:type="numbering" w:customStyle="1" w:styleId="List163">
    <w:name w:val="List 163"/>
    <w:basedOn w:val="ImportedStyle133"/>
    <w:rsid w:val="00D47824"/>
    <w:pPr>
      <w:numPr>
        <w:numId w:val="172"/>
      </w:numPr>
    </w:pPr>
  </w:style>
  <w:style w:type="numbering" w:customStyle="1" w:styleId="ImportedStyle133">
    <w:name w:val="Imported Style 133"/>
    <w:rsid w:val="00D47824"/>
  </w:style>
  <w:style w:type="numbering" w:customStyle="1" w:styleId="List164">
    <w:name w:val="List 164"/>
    <w:basedOn w:val="ImportedStyle133"/>
    <w:rsid w:val="00D47824"/>
    <w:pPr>
      <w:numPr>
        <w:numId w:val="173"/>
      </w:numPr>
    </w:pPr>
  </w:style>
  <w:style w:type="numbering" w:customStyle="1" w:styleId="List165">
    <w:name w:val="List 165"/>
    <w:basedOn w:val="ImportedStyle134"/>
    <w:rsid w:val="00D47824"/>
    <w:pPr>
      <w:numPr>
        <w:numId w:val="174"/>
      </w:numPr>
    </w:pPr>
  </w:style>
  <w:style w:type="numbering" w:customStyle="1" w:styleId="ImportedStyle134">
    <w:name w:val="Imported Style 134"/>
    <w:rsid w:val="00D47824"/>
  </w:style>
  <w:style w:type="numbering" w:customStyle="1" w:styleId="List166">
    <w:name w:val="List 166"/>
    <w:basedOn w:val="ImportedStyle135"/>
    <w:rsid w:val="00D47824"/>
    <w:pPr>
      <w:numPr>
        <w:numId w:val="175"/>
      </w:numPr>
    </w:pPr>
  </w:style>
  <w:style w:type="numbering" w:customStyle="1" w:styleId="ImportedStyle135">
    <w:name w:val="Imported Style 135"/>
    <w:rsid w:val="00D47824"/>
  </w:style>
  <w:style w:type="numbering" w:customStyle="1" w:styleId="List167">
    <w:name w:val="List 167"/>
    <w:basedOn w:val="ImportedStyle136"/>
    <w:rsid w:val="00D47824"/>
    <w:pPr>
      <w:numPr>
        <w:numId w:val="176"/>
      </w:numPr>
    </w:pPr>
  </w:style>
  <w:style w:type="numbering" w:customStyle="1" w:styleId="ImportedStyle136">
    <w:name w:val="Imported Style 136"/>
    <w:rsid w:val="00D47824"/>
  </w:style>
  <w:style w:type="numbering" w:customStyle="1" w:styleId="List168">
    <w:name w:val="List 168"/>
    <w:basedOn w:val="ImportedStyle137"/>
    <w:rsid w:val="00D47824"/>
    <w:pPr>
      <w:numPr>
        <w:numId w:val="177"/>
      </w:numPr>
    </w:pPr>
  </w:style>
  <w:style w:type="numbering" w:customStyle="1" w:styleId="ImportedStyle137">
    <w:name w:val="Imported Style 137"/>
    <w:rsid w:val="00D47824"/>
  </w:style>
  <w:style w:type="numbering" w:customStyle="1" w:styleId="List169">
    <w:name w:val="List 169"/>
    <w:basedOn w:val="ImportedStyle137"/>
    <w:rsid w:val="00D47824"/>
    <w:pPr>
      <w:numPr>
        <w:numId w:val="178"/>
      </w:numPr>
    </w:pPr>
  </w:style>
  <w:style w:type="numbering" w:customStyle="1" w:styleId="List170">
    <w:name w:val="List 170"/>
    <w:basedOn w:val="ImportedStyle138"/>
    <w:rsid w:val="00D47824"/>
    <w:pPr>
      <w:numPr>
        <w:numId w:val="179"/>
      </w:numPr>
    </w:pPr>
  </w:style>
  <w:style w:type="numbering" w:customStyle="1" w:styleId="ImportedStyle138">
    <w:name w:val="Imported Style 138"/>
    <w:rsid w:val="00D47824"/>
  </w:style>
  <w:style w:type="numbering" w:customStyle="1" w:styleId="List171">
    <w:name w:val="List 171"/>
    <w:basedOn w:val="ImportedStyle139"/>
    <w:rsid w:val="00D47824"/>
    <w:pPr>
      <w:numPr>
        <w:numId w:val="180"/>
      </w:numPr>
    </w:pPr>
  </w:style>
  <w:style w:type="numbering" w:customStyle="1" w:styleId="ImportedStyle139">
    <w:name w:val="Imported Style 139"/>
    <w:rsid w:val="00D47824"/>
  </w:style>
  <w:style w:type="numbering" w:customStyle="1" w:styleId="List172">
    <w:name w:val="List 172"/>
    <w:basedOn w:val="ImportedStyle140"/>
    <w:rsid w:val="00D47824"/>
    <w:pPr>
      <w:numPr>
        <w:numId w:val="181"/>
      </w:numPr>
    </w:pPr>
  </w:style>
  <w:style w:type="numbering" w:customStyle="1" w:styleId="ImportedStyle140">
    <w:name w:val="Imported Style 140"/>
    <w:rsid w:val="00D47824"/>
  </w:style>
  <w:style w:type="numbering" w:customStyle="1" w:styleId="List173">
    <w:name w:val="List 173"/>
    <w:basedOn w:val="ImportedStyle140"/>
    <w:rsid w:val="00D47824"/>
    <w:pPr>
      <w:numPr>
        <w:numId w:val="182"/>
      </w:numPr>
    </w:pPr>
  </w:style>
  <w:style w:type="numbering" w:customStyle="1" w:styleId="List174">
    <w:name w:val="List 174"/>
    <w:basedOn w:val="ImportedStyle141"/>
    <w:rsid w:val="00D47824"/>
    <w:pPr>
      <w:numPr>
        <w:numId w:val="183"/>
      </w:numPr>
    </w:pPr>
  </w:style>
  <w:style w:type="numbering" w:customStyle="1" w:styleId="ImportedStyle141">
    <w:name w:val="Imported Style 141"/>
    <w:rsid w:val="00D47824"/>
  </w:style>
  <w:style w:type="numbering" w:customStyle="1" w:styleId="List175">
    <w:name w:val="List 175"/>
    <w:basedOn w:val="ImportedStyle141"/>
    <w:rsid w:val="00D47824"/>
    <w:pPr>
      <w:numPr>
        <w:numId w:val="184"/>
      </w:numPr>
    </w:pPr>
  </w:style>
  <w:style w:type="numbering" w:customStyle="1" w:styleId="List176">
    <w:name w:val="List 176"/>
    <w:basedOn w:val="ImportedStyle142"/>
    <w:rsid w:val="00D47824"/>
    <w:pPr>
      <w:numPr>
        <w:numId w:val="185"/>
      </w:numPr>
    </w:pPr>
  </w:style>
  <w:style w:type="numbering" w:customStyle="1" w:styleId="ImportedStyle142">
    <w:name w:val="Imported Style 142"/>
    <w:rsid w:val="00D47824"/>
  </w:style>
  <w:style w:type="numbering" w:customStyle="1" w:styleId="List177">
    <w:name w:val="List 177"/>
    <w:basedOn w:val="ImportedStyle143"/>
    <w:rsid w:val="00D47824"/>
    <w:pPr>
      <w:numPr>
        <w:numId w:val="186"/>
      </w:numPr>
    </w:pPr>
  </w:style>
  <w:style w:type="numbering" w:customStyle="1" w:styleId="ImportedStyle143">
    <w:name w:val="Imported Style 143"/>
    <w:rsid w:val="00D47824"/>
  </w:style>
  <w:style w:type="numbering" w:customStyle="1" w:styleId="List178">
    <w:name w:val="List 178"/>
    <w:basedOn w:val="ImportedStyle144"/>
    <w:rsid w:val="00D47824"/>
    <w:pPr>
      <w:numPr>
        <w:numId w:val="187"/>
      </w:numPr>
    </w:pPr>
  </w:style>
  <w:style w:type="numbering" w:customStyle="1" w:styleId="ImportedStyle144">
    <w:name w:val="Imported Style 144"/>
    <w:rsid w:val="00D47824"/>
  </w:style>
  <w:style w:type="numbering" w:customStyle="1" w:styleId="List179">
    <w:name w:val="List 179"/>
    <w:basedOn w:val="ImportedStyle145"/>
    <w:rsid w:val="00D47824"/>
    <w:pPr>
      <w:numPr>
        <w:numId w:val="188"/>
      </w:numPr>
    </w:pPr>
  </w:style>
  <w:style w:type="numbering" w:customStyle="1" w:styleId="ImportedStyle145">
    <w:name w:val="Imported Style 145"/>
    <w:rsid w:val="00D47824"/>
  </w:style>
  <w:style w:type="numbering" w:customStyle="1" w:styleId="List180">
    <w:name w:val="List 180"/>
    <w:basedOn w:val="ImportedStyle146"/>
    <w:rsid w:val="00D47824"/>
    <w:pPr>
      <w:numPr>
        <w:numId w:val="189"/>
      </w:numPr>
    </w:pPr>
  </w:style>
  <w:style w:type="numbering" w:customStyle="1" w:styleId="ImportedStyle146">
    <w:name w:val="Imported Style 146"/>
    <w:rsid w:val="00D47824"/>
  </w:style>
  <w:style w:type="numbering" w:customStyle="1" w:styleId="List181">
    <w:name w:val="List 181"/>
    <w:basedOn w:val="ImportedStyle146"/>
    <w:rsid w:val="00D47824"/>
    <w:pPr>
      <w:numPr>
        <w:numId w:val="190"/>
      </w:numPr>
    </w:pPr>
  </w:style>
  <w:style w:type="numbering" w:customStyle="1" w:styleId="List182">
    <w:name w:val="List 182"/>
    <w:basedOn w:val="ImportedStyle147"/>
    <w:rsid w:val="00D47824"/>
    <w:pPr>
      <w:numPr>
        <w:numId w:val="191"/>
      </w:numPr>
    </w:pPr>
  </w:style>
  <w:style w:type="numbering" w:customStyle="1" w:styleId="ImportedStyle147">
    <w:name w:val="Imported Style 147"/>
    <w:rsid w:val="00D47824"/>
  </w:style>
  <w:style w:type="numbering" w:customStyle="1" w:styleId="List183">
    <w:name w:val="List 183"/>
    <w:basedOn w:val="ImportedStyle147"/>
    <w:rsid w:val="00D47824"/>
    <w:pPr>
      <w:numPr>
        <w:numId w:val="192"/>
      </w:numPr>
    </w:pPr>
  </w:style>
  <w:style w:type="numbering" w:customStyle="1" w:styleId="List184">
    <w:name w:val="List 184"/>
    <w:basedOn w:val="ImportedStyle148"/>
    <w:rsid w:val="00D47824"/>
    <w:pPr>
      <w:numPr>
        <w:numId w:val="193"/>
      </w:numPr>
    </w:pPr>
  </w:style>
  <w:style w:type="numbering" w:customStyle="1" w:styleId="ImportedStyle148">
    <w:name w:val="Imported Style 148"/>
    <w:rsid w:val="00D47824"/>
  </w:style>
  <w:style w:type="numbering" w:customStyle="1" w:styleId="List185">
    <w:name w:val="List 185"/>
    <w:basedOn w:val="ImportedStyle148"/>
    <w:rsid w:val="00D47824"/>
    <w:pPr>
      <w:numPr>
        <w:numId w:val="194"/>
      </w:numPr>
    </w:pPr>
  </w:style>
  <w:style w:type="numbering" w:customStyle="1" w:styleId="List186">
    <w:name w:val="List 186"/>
    <w:basedOn w:val="ImportedStyle149"/>
    <w:rsid w:val="00D47824"/>
    <w:pPr>
      <w:numPr>
        <w:numId w:val="195"/>
      </w:numPr>
    </w:pPr>
  </w:style>
  <w:style w:type="numbering" w:customStyle="1" w:styleId="ImportedStyle149">
    <w:name w:val="Imported Style 149"/>
    <w:rsid w:val="00D47824"/>
  </w:style>
  <w:style w:type="numbering" w:customStyle="1" w:styleId="List187">
    <w:name w:val="List 187"/>
    <w:basedOn w:val="ImportedStyle149"/>
    <w:rsid w:val="00D47824"/>
    <w:pPr>
      <w:numPr>
        <w:numId w:val="196"/>
      </w:numPr>
    </w:pPr>
  </w:style>
  <w:style w:type="numbering" w:customStyle="1" w:styleId="List188">
    <w:name w:val="List 188"/>
    <w:basedOn w:val="ImportedStyle150"/>
    <w:rsid w:val="00D47824"/>
    <w:pPr>
      <w:numPr>
        <w:numId w:val="197"/>
      </w:numPr>
    </w:pPr>
  </w:style>
  <w:style w:type="numbering" w:customStyle="1" w:styleId="ImportedStyle150">
    <w:name w:val="Imported Style 150"/>
    <w:rsid w:val="00D47824"/>
  </w:style>
  <w:style w:type="numbering" w:customStyle="1" w:styleId="List189">
    <w:name w:val="List 189"/>
    <w:basedOn w:val="ImportedStyle151"/>
    <w:rsid w:val="00D47824"/>
    <w:pPr>
      <w:numPr>
        <w:numId w:val="198"/>
      </w:numPr>
    </w:pPr>
  </w:style>
  <w:style w:type="numbering" w:customStyle="1" w:styleId="ImportedStyle151">
    <w:name w:val="Imported Style 151"/>
    <w:rsid w:val="00D47824"/>
  </w:style>
  <w:style w:type="numbering" w:customStyle="1" w:styleId="List190">
    <w:name w:val="List 190"/>
    <w:basedOn w:val="ImportedStyle152"/>
    <w:rsid w:val="00D47824"/>
    <w:pPr>
      <w:numPr>
        <w:numId w:val="199"/>
      </w:numPr>
    </w:pPr>
  </w:style>
  <w:style w:type="numbering" w:customStyle="1" w:styleId="ImportedStyle152">
    <w:name w:val="Imported Style 152"/>
    <w:rsid w:val="00D47824"/>
  </w:style>
  <w:style w:type="numbering" w:customStyle="1" w:styleId="List191">
    <w:name w:val="List 191"/>
    <w:basedOn w:val="ImportedStyle153"/>
    <w:rsid w:val="00D47824"/>
    <w:pPr>
      <w:numPr>
        <w:numId w:val="200"/>
      </w:numPr>
    </w:pPr>
  </w:style>
  <w:style w:type="numbering" w:customStyle="1" w:styleId="ImportedStyle153">
    <w:name w:val="Imported Style 153"/>
    <w:rsid w:val="00D47824"/>
  </w:style>
  <w:style w:type="numbering" w:customStyle="1" w:styleId="Numbered2">
    <w:name w:val="Numbered2"/>
    <w:rsid w:val="00D47824"/>
    <w:pPr>
      <w:numPr>
        <w:numId w:val="203"/>
      </w:numPr>
    </w:pPr>
  </w:style>
  <w:style w:type="numbering" w:customStyle="1" w:styleId="List192">
    <w:name w:val="List 192"/>
    <w:basedOn w:val="Lettered"/>
    <w:rsid w:val="00D47824"/>
    <w:pPr>
      <w:numPr>
        <w:numId w:val="201"/>
      </w:numPr>
    </w:pPr>
  </w:style>
  <w:style w:type="numbering" w:customStyle="1" w:styleId="List193">
    <w:name w:val="List 193"/>
    <w:basedOn w:val="Numbered"/>
    <w:rsid w:val="00D47824"/>
    <w:pPr>
      <w:numPr>
        <w:numId w:val="202"/>
      </w:numPr>
    </w:pPr>
  </w:style>
  <w:style w:type="numbering" w:customStyle="1" w:styleId="List194">
    <w:name w:val="List 194"/>
    <w:basedOn w:val="ImportedStyle154"/>
    <w:rsid w:val="00D47824"/>
    <w:pPr>
      <w:numPr>
        <w:numId w:val="204"/>
      </w:numPr>
    </w:pPr>
  </w:style>
  <w:style w:type="numbering" w:customStyle="1" w:styleId="ImportedStyle154">
    <w:name w:val="Imported Style 154"/>
    <w:rsid w:val="00D47824"/>
  </w:style>
  <w:style w:type="numbering" w:customStyle="1" w:styleId="List195">
    <w:name w:val="List 195"/>
    <w:basedOn w:val="ImportedStyle154"/>
    <w:rsid w:val="00D47824"/>
    <w:pPr>
      <w:numPr>
        <w:numId w:val="205"/>
      </w:numPr>
    </w:pPr>
  </w:style>
  <w:style w:type="numbering" w:customStyle="1" w:styleId="List196">
    <w:name w:val="List 196"/>
    <w:basedOn w:val="ImportedStyle155"/>
    <w:rsid w:val="00D47824"/>
    <w:pPr>
      <w:numPr>
        <w:numId w:val="206"/>
      </w:numPr>
    </w:pPr>
  </w:style>
  <w:style w:type="numbering" w:customStyle="1" w:styleId="ImportedStyle155">
    <w:name w:val="Imported Style 155"/>
    <w:rsid w:val="00D47824"/>
  </w:style>
  <w:style w:type="numbering" w:customStyle="1" w:styleId="List197">
    <w:name w:val="List 197"/>
    <w:basedOn w:val="ImportedStyle156"/>
    <w:rsid w:val="00D47824"/>
    <w:pPr>
      <w:numPr>
        <w:numId w:val="207"/>
      </w:numPr>
    </w:pPr>
  </w:style>
  <w:style w:type="numbering" w:customStyle="1" w:styleId="ImportedStyle156">
    <w:name w:val="Imported Style 156"/>
    <w:rsid w:val="00D47824"/>
  </w:style>
  <w:style w:type="numbering" w:customStyle="1" w:styleId="List198">
    <w:name w:val="List 198"/>
    <w:basedOn w:val="ImportedStyle156"/>
    <w:rsid w:val="00D47824"/>
    <w:pPr>
      <w:numPr>
        <w:numId w:val="208"/>
      </w:numPr>
    </w:pPr>
  </w:style>
  <w:style w:type="numbering" w:customStyle="1" w:styleId="List199">
    <w:name w:val="List 199"/>
    <w:basedOn w:val="ImportedStyle157"/>
    <w:rsid w:val="00D47824"/>
    <w:pPr>
      <w:numPr>
        <w:numId w:val="209"/>
      </w:numPr>
    </w:pPr>
  </w:style>
  <w:style w:type="numbering" w:customStyle="1" w:styleId="ImportedStyle157">
    <w:name w:val="Imported Style 157"/>
    <w:rsid w:val="00D47824"/>
  </w:style>
  <w:style w:type="numbering" w:customStyle="1" w:styleId="List200">
    <w:name w:val="List 200"/>
    <w:basedOn w:val="ImportedStyle158"/>
    <w:rsid w:val="00D47824"/>
    <w:pPr>
      <w:numPr>
        <w:numId w:val="210"/>
      </w:numPr>
    </w:pPr>
  </w:style>
  <w:style w:type="numbering" w:customStyle="1" w:styleId="ImportedStyle158">
    <w:name w:val="Imported Style 158"/>
    <w:rsid w:val="00D47824"/>
  </w:style>
  <w:style w:type="numbering" w:customStyle="1" w:styleId="List201">
    <w:name w:val="List 201"/>
    <w:basedOn w:val="ImportedStyle159"/>
    <w:rsid w:val="00D47824"/>
    <w:pPr>
      <w:numPr>
        <w:numId w:val="211"/>
      </w:numPr>
    </w:pPr>
  </w:style>
  <w:style w:type="numbering" w:customStyle="1" w:styleId="ImportedStyle159">
    <w:name w:val="Imported Style 159"/>
    <w:rsid w:val="00D47824"/>
  </w:style>
  <w:style w:type="numbering" w:customStyle="1" w:styleId="List202">
    <w:name w:val="List 202"/>
    <w:basedOn w:val="ImportedStyle160"/>
    <w:rsid w:val="00D47824"/>
    <w:pPr>
      <w:numPr>
        <w:numId w:val="212"/>
      </w:numPr>
    </w:pPr>
  </w:style>
  <w:style w:type="numbering" w:customStyle="1" w:styleId="ImportedStyle160">
    <w:name w:val="Imported Style 160"/>
    <w:rsid w:val="00D47824"/>
  </w:style>
  <w:style w:type="numbering" w:customStyle="1" w:styleId="List203">
    <w:name w:val="List 203"/>
    <w:basedOn w:val="ImportedStyle161"/>
    <w:rsid w:val="00D47824"/>
    <w:pPr>
      <w:numPr>
        <w:numId w:val="213"/>
      </w:numPr>
    </w:pPr>
  </w:style>
  <w:style w:type="numbering" w:customStyle="1" w:styleId="ImportedStyle161">
    <w:name w:val="Imported Style 161"/>
    <w:rsid w:val="00D47824"/>
  </w:style>
  <w:style w:type="numbering" w:customStyle="1" w:styleId="List204">
    <w:name w:val="List 204"/>
    <w:basedOn w:val="ImportedStyle162"/>
    <w:rsid w:val="00D47824"/>
    <w:pPr>
      <w:numPr>
        <w:numId w:val="214"/>
      </w:numPr>
    </w:pPr>
  </w:style>
  <w:style w:type="numbering" w:customStyle="1" w:styleId="ImportedStyle162">
    <w:name w:val="Imported Style 162"/>
    <w:rsid w:val="00D47824"/>
  </w:style>
  <w:style w:type="numbering" w:customStyle="1" w:styleId="List205">
    <w:name w:val="List 205"/>
    <w:basedOn w:val="ImportedStyle162"/>
    <w:rsid w:val="00D47824"/>
    <w:pPr>
      <w:numPr>
        <w:numId w:val="215"/>
      </w:numPr>
    </w:pPr>
  </w:style>
  <w:style w:type="numbering" w:customStyle="1" w:styleId="List206">
    <w:name w:val="List 206"/>
    <w:basedOn w:val="ImportedStyle163"/>
    <w:rsid w:val="00D47824"/>
    <w:pPr>
      <w:numPr>
        <w:numId w:val="216"/>
      </w:numPr>
    </w:pPr>
  </w:style>
  <w:style w:type="numbering" w:customStyle="1" w:styleId="ImportedStyle163">
    <w:name w:val="Imported Style 163"/>
    <w:rsid w:val="00D47824"/>
  </w:style>
  <w:style w:type="numbering" w:customStyle="1" w:styleId="List207">
    <w:name w:val="List 207"/>
    <w:basedOn w:val="ImportedStyle163"/>
    <w:rsid w:val="00D47824"/>
    <w:pPr>
      <w:numPr>
        <w:numId w:val="217"/>
      </w:numPr>
    </w:pPr>
  </w:style>
  <w:style w:type="numbering" w:customStyle="1" w:styleId="List208">
    <w:name w:val="List 208"/>
    <w:basedOn w:val="ImportedStyle164"/>
    <w:rsid w:val="00D47824"/>
    <w:pPr>
      <w:numPr>
        <w:numId w:val="218"/>
      </w:numPr>
    </w:pPr>
  </w:style>
  <w:style w:type="numbering" w:customStyle="1" w:styleId="ImportedStyle164">
    <w:name w:val="Imported Style 164"/>
    <w:rsid w:val="00D47824"/>
  </w:style>
  <w:style w:type="numbering" w:customStyle="1" w:styleId="List209">
    <w:name w:val="List 209"/>
    <w:basedOn w:val="ImportedStyle165"/>
    <w:rsid w:val="00D47824"/>
    <w:pPr>
      <w:numPr>
        <w:numId w:val="219"/>
      </w:numPr>
    </w:pPr>
  </w:style>
  <w:style w:type="numbering" w:customStyle="1" w:styleId="ImportedStyle165">
    <w:name w:val="Imported Style 165"/>
    <w:rsid w:val="00D47824"/>
  </w:style>
  <w:style w:type="numbering" w:customStyle="1" w:styleId="List210">
    <w:name w:val="List 210"/>
    <w:basedOn w:val="ImportedStyle166"/>
    <w:rsid w:val="00D47824"/>
    <w:pPr>
      <w:numPr>
        <w:numId w:val="220"/>
      </w:numPr>
    </w:pPr>
  </w:style>
  <w:style w:type="numbering" w:customStyle="1" w:styleId="ImportedStyle166">
    <w:name w:val="Imported Style 166"/>
    <w:rsid w:val="00D47824"/>
  </w:style>
  <w:style w:type="numbering" w:customStyle="1" w:styleId="List211">
    <w:name w:val="List 211"/>
    <w:basedOn w:val="ImportedStyle167"/>
    <w:rsid w:val="00D47824"/>
    <w:pPr>
      <w:numPr>
        <w:numId w:val="221"/>
      </w:numPr>
    </w:pPr>
  </w:style>
  <w:style w:type="numbering" w:customStyle="1" w:styleId="ImportedStyle167">
    <w:name w:val="Imported Style 167"/>
    <w:rsid w:val="00D47824"/>
  </w:style>
  <w:style w:type="numbering" w:customStyle="1" w:styleId="List212">
    <w:name w:val="List 212"/>
    <w:basedOn w:val="ImportedStyle168"/>
    <w:rsid w:val="00D47824"/>
    <w:pPr>
      <w:numPr>
        <w:numId w:val="222"/>
      </w:numPr>
    </w:pPr>
  </w:style>
  <w:style w:type="numbering" w:customStyle="1" w:styleId="ImportedStyle168">
    <w:name w:val="Imported Style 168"/>
    <w:rsid w:val="00D47824"/>
  </w:style>
  <w:style w:type="numbering" w:customStyle="1" w:styleId="List213">
    <w:name w:val="List 213"/>
    <w:basedOn w:val="ImportedStyle169"/>
    <w:rsid w:val="00D47824"/>
    <w:pPr>
      <w:numPr>
        <w:numId w:val="223"/>
      </w:numPr>
    </w:pPr>
  </w:style>
  <w:style w:type="numbering" w:customStyle="1" w:styleId="ImportedStyle169">
    <w:name w:val="Imported Style 169"/>
    <w:rsid w:val="00D47824"/>
  </w:style>
  <w:style w:type="numbering" w:customStyle="1" w:styleId="List214">
    <w:name w:val="List 214"/>
    <w:basedOn w:val="ImportedStyle170"/>
    <w:rsid w:val="00D47824"/>
    <w:pPr>
      <w:numPr>
        <w:numId w:val="224"/>
      </w:numPr>
    </w:pPr>
  </w:style>
  <w:style w:type="numbering" w:customStyle="1" w:styleId="ImportedStyle170">
    <w:name w:val="Imported Style 170"/>
    <w:rsid w:val="00D47824"/>
  </w:style>
  <w:style w:type="numbering" w:customStyle="1" w:styleId="List215">
    <w:name w:val="List 215"/>
    <w:basedOn w:val="ImportedStyle171"/>
    <w:rsid w:val="00D47824"/>
    <w:pPr>
      <w:numPr>
        <w:numId w:val="225"/>
      </w:numPr>
    </w:pPr>
  </w:style>
  <w:style w:type="numbering" w:customStyle="1" w:styleId="ImportedStyle171">
    <w:name w:val="Imported Style 171"/>
    <w:rsid w:val="00D47824"/>
  </w:style>
  <w:style w:type="numbering" w:customStyle="1" w:styleId="List216">
    <w:name w:val="List 216"/>
    <w:basedOn w:val="ImportedStyle172"/>
    <w:rsid w:val="00D47824"/>
    <w:pPr>
      <w:numPr>
        <w:numId w:val="226"/>
      </w:numPr>
    </w:pPr>
  </w:style>
  <w:style w:type="numbering" w:customStyle="1" w:styleId="ImportedStyle172">
    <w:name w:val="Imported Style 172"/>
    <w:rsid w:val="00D47824"/>
  </w:style>
  <w:style w:type="numbering" w:customStyle="1" w:styleId="List217">
    <w:name w:val="List 217"/>
    <w:basedOn w:val="ImportedStyle173"/>
    <w:rsid w:val="00D47824"/>
    <w:pPr>
      <w:numPr>
        <w:numId w:val="227"/>
      </w:numPr>
    </w:pPr>
  </w:style>
  <w:style w:type="numbering" w:customStyle="1" w:styleId="ImportedStyle173">
    <w:name w:val="Imported Style 173"/>
    <w:rsid w:val="00D47824"/>
  </w:style>
  <w:style w:type="numbering" w:customStyle="1" w:styleId="List218">
    <w:name w:val="List 218"/>
    <w:basedOn w:val="ImportedStyle174"/>
    <w:rsid w:val="00D47824"/>
    <w:pPr>
      <w:numPr>
        <w:numId w:val="228"/>
      </w:numPr>
    </w:pPr>
  </w:style>
  <w:style w:type="numbering" w:customStyle="1" w:styleId="ImportedStyle174">
    <w:name w:val="Imported Style 174"/>
    <w:rsid w:val="00D47824"/>
  </w:style>
  <w:style w:type="numbering" w:customStyle="1" w:styleId="List219">
    <w:name w:val="List 219"/>
    <w:basedOn w:val="ImportedStyle175"/>
    <w:rsid w:val="00D47824"/>
    <w:pPr>
      <w:numPr>
        <w:numId w:val="229"/>
      </w:numPr>
    </w:pPr>
  </w:style>
  <w:style w:type="numbering" w:customStyle="1" w:styleId="ImportedStyle175">
    <w:name w:val="Imported Style 175"/>
    <w:rsid w:val="00D47824"/>
  </w:style>
  <w:style w:type="numbering" w:customStyle="1" w:styleId="List220">
    <w:name w:val="List 220"/>
    <w:basedOn w:val="ImportedStyle176"/>
    <w:rsid w:val="00D47824"/>
    <w:pPr>
      <w:numPr>
        <w:numId w:val="230"/>
      </w:numPr>
    </w:pPr>
  </w:style>
  <w:style w:type="numbering" w:customStyle="1" w:styleId="ImportedStyle176">
    <w:name w:val="Imported Style 176"/>
    <w:rsid w:val="00D47824"/>
  </w:style>
  <w:style w:type="numbering" w:customStyle="1" w:styleId="List221">
    <w:name w:val="List 221"/>
    <w:basedOn w:val="ImportedStyle177"/>
    <w:rsid w:val="00D47824"/>
    <w:pPr>
      <w:numPr>
        <w:numId w:val="231"/>
      </w:numPr>
    </w:pPr>
  </w:style>
  <w:style w:type="numbering" w:customStyle="1" w:styleId="ImportedStyle177">
    <w:name w:val="Imported Style 177"/>
    <w:rsid w:val="00D47824"/>
  </w:style>
  <w:style w:type="numbering" w:customStyle="1" w:styleId="List222">
    <w:name w:val="List 222"/>
    <w:basedOn w:val="ImportedStyle178"/>
    <w:rsid w:val="00D47824"/>
    <w:pPr>
      <w:numPr>
        <w:numId w:val="232"/>
      </w:numPr>
    </w:pPr>
  </w:style>
  <w:style w:type="numbering" w:customStyle="1" w:styleId="ImportedStyle178">
    <w:name w:val="Imported Style 178"/>
    <w:rsid w:val="00D47824"/>
  </w:style>
  <w:style w:type="numbering" w:customStyle="1" w:styleId="List223">
    <w:name w:val="List 223"/>
    <w:basedOn w:val="ImportedStyle179"/>
    <w:rsid w:val="00D47824"/>
    <w:pPr>
      <w:numPr>
        <w:numId w:val="233"/>
      </w:numPr>
    </w:pPr>
  </w:style>
  <w:style w:type="numbering" w:customStyle="1" w:styleId="ImportedStyle179">
    <w:name w:val="Imported Style 179"/>
    <w:rsid w:val="00D47824"/>
  </w:style>
  <w:style w:type="numbering" w:customStyle="1" w:styleId="List224">
    <w:name w:val="List 224"/>
    <w:basedOn w:val="ImportedStyle179"/>
    <w:rsid w:val="00D47824"/>
    <w:pPr>
      <w:numPr>
        <w:numId w:val="234"/>
      </w:numPr>
    </w:pPr>
  </w:style>
  <w:style w:type="numbering" w:customStyle="1" w:styleId="List225">
    <w:name w:val="List 225"/>
    <w:basedOn w:val="ImportedStyle180"/>
    <w:rsid w:val="00D47824"/>
    <w:pPr>
      <w:numPr>
        <w:numId w:val="235"/>
      </w:numPr>
    </w:pPr>
  </w:style>
  <w:style w:type="numbering" w:customStyle="1" w:styleId="ImportedStyle180">
    <w:name w:val="Imported Style 180"/>
    <w:rsid w:val="00D47824"/>
  </w:style>
  <w:style w:type="numbering" w:customStyle="1" w:styleId="List226">
    <w:name w:val="List 226"/>
    <w:basedOn w:val="ImportedStyle181"/>
    <w:rsid w:val="00D47824"/>
    <w:pPr>
      <w:numPr>
        <w:numId w:val="236"/>
      </w:numPr>
    </w:pPr>
  </w:style>
  <w:style w:type="numbering" w:customStyle="1" w:styleId="ImportedStyle181">
    <w:name w:val="Imported Style 181"/>
    <w:rsid w:val="00D47824"/>
  </w:style>
  <w:style w:type="numbering" w:customStyle="1" w:styleId="List227">
    <w:name w:val="List 227"/>
    <w:basedOn w:val="ImportedStyle181"/>
    <w:rsid w:val="00D47824"/>
    <w:pPr>
      <w:numPr>
        <w:numId w:val="237"/>
      </w:numPr>
    </w:pPr>
  </w:style>
  <w:style w:type="numbering" w:customStyle="1" w:styleId="List228">
    <w:name w:val="List 228"/>
    <w:basedOn w:val="ImportedStyle182"/>
    <w:rsid w:val="00D47824"/>
    <w:pPr>
      <w:numPr>
        <w:numId w:val="238"/>
      </w:numPr>
    </w:pPr>
  </w:style>
  <w:style w:type="numbering" w:customStyle="1" w:styleId="ImportedStyle182">
    <w:name w:val="Imported Style 182"/>
    <w:rsid w:val="00D47824"/>
  </w:style>
  <w:style w:type="numbering" w:customStyle="1" w:styleId="List229">
    <w:name w:val="List 229"/>
    <w:basedOn w:val="ImportedStyle182"/>
    <w:rsid w:val="00D47824"/>
    <w:pPr>
      <w:numPr>
        <w:numId w:val="239"/>
      </w:numPr>
    </w:pPr>
  </w:style>
  <w:style w:type="numbering" w:customStyle="1" w:styleId="List230">
    <w:name w:val="List 230"/>
    <w:basedOn w:val="ImportedStyle183"/>
    <w:rsid w:val="00D47824"/>
    <w:pPr>
      <w:numPr>
        <w:numId w:val="240"/>
      </w:numPr>
    </w:pPr>
  </w:style>
  <w:style w:type="numbering" w:customStyle="1" w:styleId="ImportedStyle183">
    <w:name w:val="Imported Style 183"/>
    <w:rsid w:val="00D47824"/>
  </w:style>
  <w:style w:type="numbering" w:customStyle="1" w:styleId="List231">
    <w:name w:val="List 231"/>
    <w:basedOn w:val="ImportedStyle183"/>
    <w:rsid w:val="00D47824"/>
    <w:pPr>
      <w:numPr>
        <w:numId w:val="241"/>
      </w:numPr>
    </w:pPr>
  </w:style>
  <w:style w:type="paragraph" w:customStyle="1" w:styleId="Paprastasistekstas1">
    <w:name w:val="Paprastasis tekstas1"/>
    <w:basedOn w:val="Normal"/>
    <w:next w:val="PlainText"/>
    <w:link w:val="PaprastasistekstasDiagrama"/>
    <w:uiPriority w:val="99"/>
    <w:unhideWhenUsed/>
    <w:rsid w:val="00D47824"/>
    <w:pPr>
      <w:pBdr>
        <w:top w:val="none" w:sz="0" w:space="0" w:color="auto"/>
        <w:left w:val="none" w:sz="0" w:space="0" w:color="auto"/>
        <w:bottom w:val="none" w:sz="0" w:space="0" w:color="auto"/>
        <w:right w:val="none" w:sz="0" w:space="0" w:color="auto"/>
        <w:between w:val="none" w:sz="0" w:space="0" w:color="auto"/>
        <w:bar w:val="none" w:sz="0" w:color="auto"/>
      </w:pBdr>
      <w:spacing w:after="0"/>
      <w:jc w:val="left"/>
    </w:pPr>
    <w:rPr>
      <w:rFonts w:ascii="Calibri" w:eastAsia="Helvetica Neue Light" w:hAnsi="Calibri"/>
      <w:szCs w:val="21"/>
      <w:bdr w:val="none" w:sz="0" w:space="0" w:color="auto"/>
    </w:rPr>
  </w:style>
  <w:style w:type="character" w:customStyle="1" w:styleId="PaprastasistekstasDiagrama">
    <w:name w:val="Paprastasis tekstas Diagrama"/>
    <w:basedOn w:val="DefaultParagraphFont"/>
    <w:link w:val="Paprastasistekstas1"/>
    <w:uiPriority w:val="99"/>
    <w:rsid w:val="00D47824"/>
    <w:rPr>
      <w:rFonts w:ascii="Calibri" w:eastAsia="Helvetica Neue Light" w:hAnsi="Calibri" w:cs="Times New Roman"/>
      <w:sz w:val="22"/>
      <w:szCs w:val="21"/>
      <w:bdr w:val="none" w:sz="0" w:space="0" w:color="auto"/>
      <w:lang w:eastAsia="en-US"/>
    </w:rPr>
  </w:style>
  <w:style w:type="numbering" w:customStyle="1" w:styleId="List03">
    <w:name w:val="List 03"/>
    <w:basedOn w:val="ImportedStyle1"/>
    <w:rsid w:val="00D47824"/>
    <w:pPr>
      <w:numPr>
        <w:numId w:val="242"/>
      </w:numPr>
    </w:pPr>
  </w:style>
  <w:style w:type="numbering" w:customStyle="1" w:styleId="List1100">
    <w:name w:val="List 1100"/>
    <w:basedOn w:val="ImportedStyle2"/>
    <w:rsid w:val="00D47824"/>
    <w:pPr>
      <w:numPr>
        <w:numId w:val="243"/>
      </w:numPr>
    </w:pPr>
  </w:style>
  <w:style w:type="numbering" w:customStyle="1" w:styleId="Sraas213">
    <w:name w:val="Sąrašas 213"/>
    <w:basedOn w:val="ImportedStyle3"/>
    <w:rsid w:val="00D47824"/>
    <w:pPr>
      <w:numPr>
        <w:numId w:val="244"/>
      </w:numPr>
    </w:pPr>
  </w:style>
  <w:style w:type="numbering" w:customStyle="1" w:styleId="Sraas311">
    <w:name w:val="Sąrašas 311"/>
    <w:basedOn w:val="ImportedStyle4"/>
    <w:rsid w:val="00D47824"/>
    <w:pPr>
      <w:numPr>
        <w:numId w:val="245"/>
      </w:numPr>
    </w:pPr>
  </w:style>
  <w:style w:type="numbering" w:customStyle="1" w:styleId="Sraas411">
    <w:name w:val="Sąrašas 411"/>
    <w:basedOn w:val="ImportedStyle5"/>
    <w:rsid w:val="00D47824"/>
    <w:pPr>
      <w:numPr>
        <w:numId w:val="246"/>
      </w:numPr>
    </w:pPr>
  </w:style>
  <w:style w:type="numbering" w:customStyle="1" w:styleId="Sraas511">
    <w:name w:val="Sąrašas 511"/>
    <w:basedOn w:val="ImportedStyle6"/>
    <w:rsid w:val="00D47824"/>
    <w:pPr>
      <w:numPr>
        <w:numId w:val="247"/>
      </w:numPr>
    </w:pPr>
  </w:style>
  <w:style w:type="numbering" w:customStyle="1" w:styleId="List610">
    <w:name w:val="List 610"/>
    <w:basedOn w:val="ImportedStyle7"/>
    <w:rsid w:val="00D47824"/>
    <w:pPr>
      <w:numPr>
        <w:numId w:val="248"/>
      </w:numPr>
    </w:pPr>
  </w:style>
  <w:style w:type="numbering" w:customStyle="1" w:styleId="List710">
    <w:name w:val="List 710"/>
    <w:basedOn w:val="ImportedStyle8"/>
    <w:rsid w:val="00D47824"/>
    <w:pPr>
      <w:numPr>
        <w:numId w:val="249"/>
      </w:numPr>
    </w:pPr>
  </w:style>
  <w:style w:type="numbering" w:customStyle="1" w:styleId="List810">
    <w:name w:val="List 810"/>
    <w:basedOn w:val="ImportedStyle9"/>
    <w:rsid w:val="00D47824"/>
    <w:pPr>
      <w:numPr>
        <w:numId w:val="250"/>
      </w:numPr>
    </w:pPr>
  </w:style>
  <w:style w:type="numbering" w:customStyle="1" w:styleId="List910">
    <w:name w:val="List 910"/>
    <w:basedOn w:val="ImportedStyle10"/>
    <w:rsid w:val="00D47824"/>
    <w:pPr>
      <w:numPr>
        <w:numId w:val="251"/>
      </w:numPr>
    </w:pPr>
  </w:style>
  <w:style w:type="numbering" w:customStyle="1" w:styleId="List1010">
    <w:name w:val="List 1010"/>
    <w:basedOn w:val="ImportedStyle11"/>
    <w:rsid w:val="00D47824"/>
    <w:pPr>
      <w:numPr>
        <w:numId w:val="252"/>
      </w:numPr>
    </w:pPr>
  </w:style>
  <w:style w:type="numbering" w:customStyle="1" w:styleId="List1110">
    <w:name w:val="List 1110"/>
    <w:basedOn w:val="ImportedStyle12"/>
    <w:rsid w:val="00D47824"/>
    <w:pPr>
      <w:numPr>
        <w:numId w:val="253"/>
      </w:numPr>
    </w:pPr>
  </w:style>
  <w:style w:type="numbering" w:customStyle="1" w:styleId="List1210">
    <w:name w:val="List 1210"/>
    <w:basedOn w:val="ImportedStyle13"/>
    <w:rsid w:val="00D47824"/>
    <w:pPr>
      <w:numPr>
        <w:numId w:val="254"/>
      </w:numPr>
    </w:pPr>
  </w:style>
  <w:style w:type="numbering" w:customStyle="1" w:styleId="List1310">
    <w:name w:val="List 1310"/>
    <w:basedOn w:val="ImportedStyle14"/>
    <w:rsid w:val="00D47824"/>
    <w:pPr>
      <w:numPr>
        <w:numId w:val="255"/>
      </w:numPr>
    </w:pPr>
  </w:style>
  <w:style w:type="numbering" w:customStyle="1" w:styleId="List1410">
    <w:name w:val="List 1410"/>
    <w:basedOn w:val="ImportedStyle15"/>
    <w:rsid w:val="00D47824"/>
    <w:pPr>
      <w:numPr>
        <w:numId w:val="256"/>
      </w:numPr>
    </w:pPr>
  </w:style>
  <w:style w:type="numbering" w:customStyle="1" w:styleId="List1510">
    <w:name w:val="List 1510"/>
    <w:basedOn w:val="ImportedStyle16"/>
    <w:rsid w:val="00D47824"/>
    <w:pPr>
      <w:numPr>
        <w:numId w:val="257"/>
      </w:numPr>
    </w:pPr>
  </w:style>
  <w:style w:type="numbering" w:customStyle="1" w:styleId="List1610">
    <w:name w:val="List 1610"/>
    <w:basedOn w:val="ImportedStyle16"/>
    <w:rsid w:val="00D47824"/>
    <w:pPr>
      <w:numPr>
        <w:numId w:val="258"/>
      </w:numPr>
    </w:pPr>
  </w:style>
  <w:style w:type="numbering" w:customStyle="1" w:styleId="List1710">
    <w:name w:val="List 1710"/>
    <w:basedOn w:val="ImportedStyle17"/>
    <w:rsid w:val="00D47824"/>
    <w:pPr>
      <w:numPr>
        <w:numId w:val="259"/>
      </w:numPr>
    </w:pPr>
  </w:style>
  <w:style w:type="numbering" w:customStyle="1" w:styleId="List1810">
    <w:name w:val="List 1810"/>
    <w:basedOn w:val="ImportedStyle18"/>
    <w:rsid w:val="00D47824"/>
    <w:pPr>
      <w:numPr>
        <w:numId w:val="260"/>
      </w:numPr>
    </w:pPr>
  </w:style>
  <w:style w:type="numbering" w:customStyle="1" w:styleId="List1910">
    <w:name w:val="List 1910"/>
    <w:basedOn w:val="ImportedStyle18"/>
    <w:rsid w:val="00D47824"/>
    <w:pPr>
      <w:numPr>
        <w:numId w:val="261"/>
      </w:numPr>
    </w:pPr>
  </w:style>
  <w:style w:type="numbering" w:customStyle="1" w:styleId="List2010">
    <w:name w:val="List 2010"/>
    <w:basedOn w:val="ImportedStyle19"/>
    <w:rsid w:val="00D47824"/>
    <w:pPr>
      <w:numPr>
        <w:numId w:val="262"/>
      </w:numPr>
    </w:pPr>
  </w:style>
  <w:style w:type="numbering" w:customStyle="1" w:styleId="List2110">
    <w:name w:val="List 2110"/>
    <w:basedOn w:val="ImportedStyle20"/>
    <w:rsid w:val="00D47824"/>
    <w:pPr>
      <w:numPr>
        <w:numId w:val="263"/>
      </w:numPr>
    </w:pPr>
  </w:style>
  <w:style w:type="numbering" w:customStyle="1" w:styleId="List2210">
    <w:name w:val="List 2210"/>
    <w:basedOn w:val="ImportedStyle20"/>
    <w:rsid w:val="00D47824"/>
    <w:pPr>
      <w:numPr>
        <w:numId w:val="264"/>
      </w:numPr>
    </w:pPr>
  </w:style>
  <w:style w:type="numbering" w:customStyle="1" w:styleId="List232">
    <w:name w:val="List 232"/>
    <w:basedOn w:val="ImportedStyle21"/>
    <w:rsid w:val="00D47824"/>
    <w:pPr>
      <w:numPr>
        <w:numId w:val="265"/>
      </w:numPr>
    </w:pPr>
  </w:style>
  <w:style w:type="numbering" w:customStyle="1" w:styleId="List241">
    <w:name w:val="List 241"/>
    <w:basedOn w:val="ImportedStyle22"/>
    <w:rsid w:val="00D47824"/>
    <w:pPr>
      <w:numPr>
        <w:numId w:val="266"/>
      </w:numPr>
    </w:pPr>
  </w:style>
  <w:style w:type="numbering" w:customStyle="1" w:styleId="List251">
    <w:name w:val="List 251"/>
    <w:basedOn w:val="ImportedStyle23"/>
    <w:rsid w:val="00D47824"/>
    <w:pPr>
      <w:numPr>
        <w:numId w:val="267"/>
      </w:numPr>
    </w:pPr>
  </w:style>
  <w:style w:type="numbering" w:customStyle="1" w:styleId="List261">
    <w:name w:val="List 261"/>
    <w:basedOn w:val="ImportedStyle24"/>
    <w:rsid w:val="00D47824"/>
    <w:pPr>
      <w:numPr>
        <w:numId w:val="268"/>
      </w:numPr>
    </w:pPr>
  </w:style>
  <w:style w:type="numbering" w:customStyle="1" w:styleId="List271">
    <w:name w:val="List 271"/>
    <w:basedOn w:val="ImportedStyle24"/>
    <w:rsid w:val="00D47824"/>
    <w:pPr>
      <w:numPr>
        <w:numId w:val="269"/>
      </w:numPr>
    </w:pPr>
  </w:style>
  <w:style w:type="numbering" w:customStyle="1" w:styleId="List281">
    <w:name w:val="List 281"/>
    <w:basedOn w:val="ImportedStyle25"/>
    <w:rsid w:val="00D47824"/>
    <w:pPr>
      <w:numPr>
        <w:numId w:val="270"/>
      </w:numPr>
    </w:pPr>
  </w:style>
  <w:style w:type="numbering" w:customStyle="1" w:styleId="List291">
    <w:name w:val="List 291"/>
    <w:basedOn w:val="ImportedStyle26"/>
    <w:rsid w:val="00D47824"/>
    <w:pPr>
      <w:numPr>
        <w:numId w:val="271"/>
      </w:numPr>
    </w:pPr>
  </w:style>
  <w:style w:type="numbering" w:customStyle="1" w:styleId="List301">
    <w:name w:val="List 301"/>
    <w:basedOn w:val="ImportedStyle27"/>
    <w:rsid w:val="00D47824"/>
    <w:pPr>
      <w:numPr>
        <w:numId w:val="272"/>
      </w:numPr>
    </w:pPr>
  </w:style>
  <w:style w:type="numbering" w:customStyle="1" w:styleId="List311">
    <w:name w:val="List 311"/>
    <w:basedOn w:val="ImportedStyle28"/>
    <w:rsid w:val="00D47824"/>
    <w:pPr>
      <w:numPr>
        <w:numId w:val="273"/>
      </w:numPr>
    </w:pPr>
  </w:style>
  <w:style w:type="numbering" w:customStyle="1" w:styleId="List321">
    <w:name w:val="List 321"/>
    <w:basedOn w:val="ImportedStyle29"/>
    <w:rsid w:val="00D47824"/>
    <w:pPr>
      <w:numPr>
        <w:numId w:val="274"/>
      </w:numPr>
    </w:pPr>
  </w:style>
  <w:style w:type="numbering" w:customStyle="1" w:styleId="List331">
    <w:name w:val="List 331"/>
    <w:basedOn w:val="ImportedStyle30"/>
    <w:rsid w:val="00D47824"/>
    <w:pPr>
      <w:numPr>
        <w:numId w:val="275"/>
      </w:numPr>
    </w:pPr>
  </w:style>
  <w:style w:type="numbering" w:customStyle="1" w:styleId="List341">
    <w:name w:val="List 341"/>
    <w:basedOn w:val="ImportedStyle31"/>
    <w:rsid w:val="00D47824"/>
    <w:pPr>
      <w:numPr>
        <w:numId w:val="276"/>
      </w:numPr>
    </w:pPr>
  </w:style>
  <w:style w:type="numbering" w:customStyle="1" w:styleId="List351">
    <w:name w:val="List 351"/>
    <w:basedOn w:val="ImportedStyle32"/>
    <w:rsid w:val="00D47824"/>
    <w:pPr>
      <w:numPr>
        <w:numId w:val="277"/>
      </w:numPr>
    </w:pPr>
  </w:style>
  <w:style w:type="numbering" w:customStyle="1" w:styleId="List361">
    <w:name w:val="List 361"/>
    <w:basedOn w:val="ImportedStyle33"/>
    <w:rsid w:val="00D47824"/>
    <w:pPr>
      <w:numPr>
        <w:numId w:val="278"/>
      </w:numPr>
    </w:pPr>
  </w:style>
  <w:style w:type="numbering" w:customStyle="1" w:styleId="List371">
    <w:name w:val="List 371"/>
    <w:basedOn w:val="ImportedStyle34"/>
    <w:rsid w:val="00D47824"/>
    <w:pPr>
      <w:numPr>
        <w:numId w:val="279"/>
      </w:numPr>
    </w:pPr>
  </w:style>
  <w:style w:type="numbering" w:customStyle="1" w:styleId="List381">
    <w:name w:val="List 381"/>
    <w:basedOn w:val="ImportedStyle35"/>
    <w:rsid w:val="00D47824"/>
    <w:pPr>
      <w:numPr>
        <w:numId w:val="280"/>
      </w:numPr>
    </w:pPr>
  </w:style>
  <w:style w:type="numbering" w:customStyle="1" w:styleId="List391">
    <w:name w:val="List 391"/>
    <w:basedOn w:val="ImportedStyle36"/>
    <w:rsid w:val="00D47824"/>
    <w:pPr>
      <w:numPr>
        <w:numId w:val="281"/>
      </w:numPr>
    </w:pPr>
  </w:style>
  <w:style w:type="numbering" w:customStyle="1" w:styleId="List401">
    <w:name w:val="List 401"/>
    <w:basedOn w:val="ImportedStyle37"/>
    <w:rsid w:val="00D47824"/>
    <w:pPr>
      <w:numPr>
        <w:numId w:val="282"/>
      </w:numPr>
    </w:pPr>
  </w:style>
  <w:style w:type="numbering" w:customStyle="1" w:styleId="List411">
    <w:name w:val="List 411"/>
    <w:basedOn w:val="ImportedStyle38"/>
    <w:rsid w:val="00D47824"/>
    <w:pPr>
      <w:numPr>
        <w:numId w:val="283"/>
      </w:numPr>
    </w:pPr>
  </w:style>
  <w:style w:type="numbering" w:customStyle="1" w:styleId="List421">
    <w:name w:val="List 421"/>
    <w:basedOn w:val="ImportedStyle39"/>
    <w:rsid w:val="00D47824"/>
    <w:pPr>
      <w:numPr>
        <w:numId w:val="284"/>
      </w:numPr>
    </w:pPr>
  </w:style>
  <w:style w:type="numbering" w:customStyle="1" w:styleId="List431">
    <w:name w:val="List 431"/>
    <w:basedOn w:val="ImportedStyle39"/>
    <w:rsid w:val="00D47824"/>
    <w:pPr>
      <w:numPr>
        <w:numId w:val="285"/>
      </w:numPr>
    </w:pPr>
  </w:style>
  <w:style w:type="numbering" w:customStyle="1" w:styleId="List441">
    <w:name w:val="List 441"/>
    <w:basedOn w:val="ImportedStyle40"/>
    <w:rsid w:val="00D47824"/>
    <w:pPr>
      <w:numPr>
        <w:numId w:val="286"/>
      </w:numPr>
    </w:pPr>
  </w:style>
  <w:style w:type="numbering" w:customStyle="1" w:styleId="List451">
    <w:name w:val="List 451"/>
    <w:basedOn w:val="ImportedStyle41"/>
    <w:rsid w:val="00D47824"/>
    <w:pPr>
      <w:numPr>
        <w:numId w:val="287"/>
      </w:numPr>
    </w:pPr>
  </w:style>
  <w:style w:type="numbering" w:customStyle="1" w:styleId="List461">
    <w:name w:val="List 461"/>
    <w:basedOn w:val="ImportedStyle42"/>
    <w:rsid w:val="00D47824"/>
    <w:pPr>
      <w:numPr>
        <w:numId w:val="288"/>
      </w:numPr>
    </w:pPr>
  </w:style>
  <w:style w:type="numbering" w:customStyle="1" w:styleId="List471">
    <w:name w:val="List 471"/>
    <w:basedOn w:val="ImportedStyle43"/>
    <w:rsid w:val="00D47824"/>
    <w:pPr>
      <w:numPr>
        <w:numId w:val="289"/>
      </w:numPr>
    </w:pPr>
  </w:style>
  <w:style w:type="numbering" w:customStyle="1" w:styleId="List481">
    <w:name w:val="List 481"/>
    <w:basedOn w:val="ImportedStyle44"/>
    <w:rsid w:val="00D47824"/>
    <w:pPr>
      <w:numPr>
        <w:numId w:val="290"/>
      </w:numPr>
    </w:pPr>
  </w:style>
  <w:style w:type="numbering" w:customStyle="1" w:styleId="List491">
    <w:name w:val="List 491"/>
    <w:basedOn w:val="ImportedStyle44"/>
    <w:rsid w:val="00D47824"/>
    <w:pPr>
      <w:numPr>
        <w:numId w:val="291"/>
      </w:numPr>
    </w:pPr>
  </w:style>
  <w:style w:type="numbering" w:customStyle="1" w:styleId="List501">
    <w:name w:val="List 501"/>
    <w:basedOn w:val="ImportedStyle45"/>
    <w:rsid w:val="00D47824"/>
    <w:pPr>
      <w:numPr>
        <w:numId w:val="292"/>
      </w:numPr>
    </w:pPr>
  </w:style>
  <w:style w:type="numbering" w:customStyle="1" w:styleId="List511">
    <w:name w:val="List 511"/>
    <w:basedOn w:val="ImportedStyle46"/>
    <w:rsid w:val="00D47824"/>
    <w:pPr>
      <w:numPr>
        <w:numId w:val="293"/>
      </w:numPr>
    </w:pPr>
  </w:style>
  <w:style w:type="numbering" w:customStyle="1" w:styleId="List521">
    <w:name w:val="List 521"/>
    <w:basedOn w:val="ImportedStyle47"/>
    <w:rsid w:val="00D47824"/>
    <w:pPr>
      <w:numPr>
        <w:numId w:val="294"/>
      </w:numPr>
    </w:pPr>
  </w:style>
  <w:style w:type="numbering" w:customStyle="1" w:styleId="List531">
    <w:name w:val="List 531"/>
    <w:basedOn w:val="ImportedStyle47"/>
    <w:rsid w:val="00D47824"/>
    <w:pPr>
      <w:numPr>
        <w:numId w:val="295"/>
      </w:numPr>
    </w:pPr>
  </w:style>
  <w:style w:type="numbering" w:customStyle="1" w:styleId="List541">
    <w:name w:val="List 541"/>
    <w:basedOn w:val="ImportedStyle48"/>
    <w:rsid w:val="00D47824"/>
    <w:pPr>
      <w:numPr>
        <w:numId w:val="296"/>
      </w:numPr>
    </w:pPr>
  </w:style>
  <w:style w:type="numbering" w:customStyle="1" w:styleId="List551">
    <w:name w:val="List 551"/>
    <w:basedOn w:val="ImportedStyle49"/>
    <w:rsid w:val="00D47824"/>
    <w:pPr>
      <w:numPr>
        <w:numId w:val="297"/>
      </w:numPr>
    </w:pPr>
  </w:style>
  <w:style w:type="numbering" w:customStyle="1" w:styleId="List561">
    <w:name w:val="List 561"/>
    <w:basedOn w:val="ImportedStyle49"/>
    <w:rsid w:val="00D47824"/>
    <w:pPr>
      <w:numPr>
        <w:numId w:val="298"/>
      </w:numPr>
    </w:pPr>
  </w:style>
  <w:style w:type="numbering" w:customStyle="1" w:styleId="List571">
    <w:name w:val="List 571"/>
    <w:basedOn w:val="ImportedStyle50"/>
    <w:rsid w:val="00D47824"/>
    <w:pPr>
      <w:numPr>
        <w:numId w:val="299"/>
      </w:numPr>
    </w:pPr>
  </w:style>
  <w:style w:type="numbering" w:customStyle="1" w:styleId="List581">
    <w:name w:val="List 581"/>
    <w:basedOn w:val="ImportedStyle50"/>
    <w:rsid w:val="00D47824"/>
    <w:pPr>
      <w:numPr>
        <w:numId w:val="300"/>
      </w:numPr>
    </w:pPr>
  </w:style>
  <w:style w:type="numbering" w:customStyle="1" w:styleId="List591">
    <w:name w:val="List 591"/>
    <w:basedOn w:val="ImportedStyle51"/>
    <w:rsid w:val="00D47824"/>
    <w:pPr>
      <w:numPr>
        <w:numId w:val="301"/>
      </w:numPr>
    </w:pPr>
  </w:style>
  <w:style w:type="numbering" w:customStyle="1" w:styleId="List601">
    <w:name w:val="List 601"/>
    <w:basedOn w:val="ImportedStyle51"/>
    <w:rsid w:val="00D47824"/>
    <w:pPr>
      <w:numPr>
        <w:numId w:val="302"/>
      </w:numPr>
    </w:pPr>
  </w:style>
  <w:style w:type="numbering" w:customStyle="1" w:styleId="List611">
    <w:name w:val="List 611"/>
    <w:basedOn w:val="ImportedStyle52"/>
    <w:rsid w:val="00D47824"/>
    <w:pPr>
      <w:numPr>
        <w:numId w:val="303"/>
      </w:numPr>
    </w:pPr>
  </w:style>
  <w:style w:type="numbering" w:customStyle="1" w:styleId="List621">
    <w:name w:val="List 621"/>
    <w:basedOn w:val="ImportedStyle52"/>
    <w:rsid w:val="00D47824"/>
    <w:pPr>
      <w:numPr>
        <w:numId w:val="305"/>
      </w:numPr>
    </w:pPr>
  </w:style>
  <w:style w:type="numbering" w:customStyle="1" w:styleId="List631">
    <w:name w:val="List 631"/>
    <w:basedOn w:val="ImportedStyle52"/>
    <w:rsid w:val="00D47824"/>
    <w:pPr>
      <w:numPr>
        <w:numId w:val="304"/>
      </w:numPr>
    </w:pPr>
  </w:style>
  <w:style w:type="numbering" w:customStyle="1" w:styleId="List641">
    <w:name w:val="List 641"/>
    <w:basedOn w:val="ImportedStyle53"/>
    <w:rsid w:val="00D47824"/>
    <w:pPr>
      <w:numPr>
        <w:numId w:val="306"/>
      </w:numPr>
    </w:pPr>
  </w:style>
  <w:style w:type="numbering" w:customStyle="1" w:styleId="List651">
    <w:name w:val="List 651"/>
    <w:basedOn w:val="ImportedStyle53"/>
    <w:rsid w:val="00D47824"/>
    <w:pPr>
      <w:numPr>
        <w:numId w:val="307"/>
      </w:numPr>
    </w:pPr>
  </w:style>
  <w:style w:type="numbering" w:customStyle="1" w:styleId="List661">
    <w:name w:val="List 661"/>
    <w:basedOn w:val="ImportedStyle54"/>
    <w:rsid w:val="00D47824"/>
    <w:pPr>
      <w:numPr>
        <w:numId w:val="308"/>
      </w:numPr>
    </w:pPr>
  </w:style>
  <w:style w:type="numbering" w:customStyle="1" w:styleId="List671">
    <w:name w:val="List 671"/>
    <w:basedOn w:val="ImportedStyle54"/>
    <w:rsid w:val="00D47824"/>
    <w:pPr>
      <w:numPr>
        <w:numId w:val="309"/>
      </w:numPr>
    </w:pPr>
  </w:style>
  <w:style w:type="numbering" w:customStyle="1" w:styleId="List681">
    <w:name w:val="List 681"/>
    <w:basedOn w:val="ImportedStyle55"/>
    <w:rsid w:val="00D47824"/>
    <w:pPr>
      <w:numPr>
        <w:numId w:val="310"/>
      </w:numPr>
    </w:pPr>
  </w:style>
  <w:style w:type="numbering" w:customStyle="1" w:styleId="List691">
    <w:name w:val="List 691"/>
    <w:basedOn w:val="ImportedStyle55"/>
    <w:rsid w:val="00D47824"/>
    <w:pPr>
      <w:numPr>
        <w:numId w:val="311"/>
      </w:numPr>
    </w:pPr>
  </w:style>
  <w:style w:type="numbering" w:customStyle="1" w:styleId="List701">
    <w:name w:val="List 701"/>
    <w:basedOn w:val="ImportedStyle56"/>
    <w:rsid w:val="00D47824"/>
    <w:pPr>
      <w:numPr>
        <w:numId w:val="312"/>
      </w:numPr>
    </w:pPr>
  </w:style>
  <w:style w:type="numbering" w:customStyle="1" w:styleId="List711">
    <w:name w:val="List 711"/>
    <w:basedOn w:val="ImportedStyle57"/>
    <w:rsid w:val="00D47824"/>
    <w:pPr>
      <w:numPr>
        <w:numId w:val="313"/>
      </w:numPr>
    </w:pPr>
  </w:style>
  <w:style w:type="numbering" w:customStyle="1" w:styleId="List721">
    <w:name w:val="List 721"/>
    <w:basedOn w:val="ImportedStyle57"/>
    <w:rsid w:val="00D47824"/>
    <w:pPr>
      <w:numPr>
        <w:numId w:val="314"/>
      </w:numPr>
    </w:pPr>
  </w:style>
  <w:style w:type="numbering" w:customStyle="1" w:styleId="List731">
    <w:name w:val="List 731"/>
    <w:basedOn w:val="ImportedStyle58"/>
    <w:rsid w:val="00D47824"/>
    <w:pPr>
      <w:numPr>
        <w:numId w:val="315"/>
      </w:numPr>
    </w:pPr>
  </w:style>
  <w:style w:type="numbering" w:customStyle="1" w:styleId="List741">
    <w:name w:val="List 741"/>
    <w:basedOn w:val="ImportedStyle59"/>
    <w:rsid w:val="00D47824"/>
    <w:pPr>
      <w:numPr>
        <w:numId w:val="316"/>
      </w:numPr>
    </w:pPr>
  </w:style>
  <w:style w:type="numbering" w:customStyle="1" w:styleId="List751">
    <w:name w:val="List 751"/>
    <w:basedOn w:val="ImportedStyle59"/>
    <w:rsid w:val="00D47824"/>
    <w:pPr>
      <w:numPr>
        <w:numId w:val="317"/>
      </w:numPr>
    </w:pPr>
  </w:style>
  <w:style w:type="numbering" w:customStyle="1" w:styleId="List761">
    <w:name w:val="List 761"/>
    <w:basedOn w:val="ImportedStyle60"/>
    <w:rsid w:val="00D47824"/>
    <w:pPr>
      <w:numPr>
        <w:numId w:val="318"/>
      </w:numPr>
    </w:pPr>
  </w:style>
  <w:style w:type="numbering" w:customStyle="1" w:styleId="List771">
    <w:name w:val="List 771"/>
    <w:basedOn w:val="ImportedStyle61"/>
    <w:rsid w:val="00D47824"/>
    <w:pPr>
      <w:numPr>
        <w:numId w:val="319"/>
      </w:numPr>
    </w:pPr>
  </w:style>
  <w:style w:type="numbering" w:customStyle="1" w:styleId="List781">
    <w:name w:val="List 781"/>
    <w:basedOn w:val="ImportedStyle62"/>
    <w:rsid w:val="00D47824"/>
    <w:pPr>
      <w:numPr>
        <w:numId w:val="320"/>
      </w:numPr>
    </w:pPr>
  </w:style>
  <w:style w:type="numbering" w:customStyle="1" w:styleId="List791">
    <w:name w:val="List 791"/>
    <w:basedOn w:val="ImportedStyle63"/>
    <w:rsid w:val="00D47824"/>
    <w:pPr>
      <w:numPr>
        <w:numId w:val="321"/>
      </w:numPr>
    </w:pPr>
  </w:style>
  <w:style w:type="numbering" w:customStyle="1" w:styleId="List801">
    <w:name w:val="List 801"/>
    <w:basedOn w:val="ImportedStyle64"/>
    <w:rsid w:val="00D47824"/>
    <w:pPr>
      <w:numPr>
        <w:numId w:val="322"/>
      </w:numPr>
    </w:pPr>
  </w:style>
  <w:style w:type="numbering" w:customStyle="1" w:styleId="List811">
    <w:name w:val="List 811"/>
    <w:basedOn w:val="ImportedStyle65"/>
    <w:rsid w:val="00D47824"/>
    <w:pPr>
      <w:numPr>
        <w:numId w:val="323"/>
      </w:numPr>
    </w:pPr>
  </w:style>
  <w:style w:type="numbering" w:customStyle="1" w:styleId="List821">
    <w:name w:val="List 821"/>
    <w:basedOn w:val="ImportedStyle65"/>
    <w:rsid w:val="00D47824"/>
    <w:pPr>
      <w:numPr>
        <w:numId w:val="324"/>
      </w:numPr>
    </w:pPr>
  </w:style>
  <w:style w:type="numbering" w:customStyle="1" w:styleId="List831">
    <w:name w:val="List 831"/>
    <w:basedOn w:val="ImportedStyle66"/>
    <w:rsid w:val="00D47824"/>
    <w:pPr>
      <w:numPr>
        <w:numId w:val="325"/>
      </w:numPr>
    </w:pPr>
  </w:style>
  <w:style w:type="numbering" w:customStyle="1" w:styleId="List841">
    <w:name w:val="List 841"/>
    <w:basedOn w:val="ImportedStyle67"/>
    <w:rsid w:val="00D47824"/>
    <w:pPr>
      <w:numPr>
        <w:numId w:val="326"/>
      </w:numPr>
    </w:pPr>
  </w:style>
  <w:style w:type="numbering" w:customStyle="1" w:styleId="List851">
    <w:name w:val="List 851"/>
    <w:basedOn w:val="ImportedStyle68"/>
    <w:rsid w:val="00D47824"/>
    <w:pPr>
      <w:numPr>
        <w:numId w:val="327"/>
      </w:numPr>
    </w:pPr>
  </w:style>
  <w:style w:type="numbering" w:customStyle="1" w:styleId="List861">
    <w:name w:val="List 861"/>
    <w:basedOn w:val="ImportedStyle69"/>
    <w:rsid w:val="00D47824"/>
    <w:pPr>
      <w:numPr>
        <w:numId w:val="328"/>
      </w:numPr>
    </w:pPr>
  </w:style>
  <w:style w:type="numbering" w:customStyle="1" w:styleId="List871">
    <w:name w:val="List 871"/>
    <w:basedOn w:val="ImportedStyle70"/>
    <w:rsid w:val="00D47824"/>
    <w:pPr>
      <w:numPr>
        <w:numId w:val="329"/>
      </w:numPr>
    </w:pPr>
  </w:style>
  <w:style w:type="numbering" w:customStyle="1" w:styleId="List881">
    <w:name w:val="List 881"/>
    <w:basedOn w:val="ImportedStyle71"/>
    <w:rsid w:val="00D47824"/>
    <w:pPr>
      <w:numPr>
        <w:numId w:val="330"/>
      </w:numPr>
    </w:pPr>
  </w:style>
  <w:style w:type="numbering" w:customStyle="1" w:styleId="List891">
    <w:name w:val="List 891"/>
    <w:basedOn w:val="ImportedStyle71"/>
    <w:rsid w:val="00D47824"/>
    <w:pPr>
      <w:numPr>
        <w:numId w:val="331"/>
      </w:numPr>
    </w:pPr>
  </w:style>
  <w:style w:type="numbering" w:customStyle="1" w:styleId="List901">
    <w:name w:val="List 901"/>
    <w:basedOn w:val="ImportedStyle72"/>
    <w:rsid w:val="00D47824"/>
    <w:pPr>
      <w:numPr>
        <w:numId w:val="332"/>
      </w:numPr>
    </w:pPr>
  </w:style>
  <w:style w:type="numbering" w:customStyle="1" w:styleId="List911">
    <w:name w:val="List 911"/>
    <w:basedOn w:val="ImportedStyle73"/>
    <w:rsid w:val="00D47824"/>
    <w:pPr>
      <w:numPr>
        <w:numId w:val="333"/>
      </w:numPr>
    </w:pPr>
  </w:style>
  <w:style w:type="numbering" w:customStyle="1" w:styleId="List921">
    <w:name w:val="List 921"/>
    <w:basedOn w:val="ImportedStyle74"/>
    <w:rsid w:val="00D47824"/>
    <w:pPr>
      <w:numPr>
        <w:numId w:val="334"/>
      </w:numPr>
    </w:pPr>
  </w:style>
  <w:style w:type="numbering" w:customStyle="1" w:styleId="List931">
    <w:name w:val="List 931"/>
    <w:basedOn w:val="ImportedStyle75"/>
    <w:rsid w:val="00D47824"/>
    <w:pPr>
      <w:numPr>
        <w:numId w:val="335"/>
      </w:numPr>
    </w:pPr>
  </w:style>
  <w:style w:type="numbering" w:customStyle="1" w:styleId="List941">
    <w:name w:val="List 941"/>
    <w:basedOn w:val="ImportedStyle76"/>
    <w:rsid w:val="00D47824"/>
    <w:pPr>
      <w:numPr>
        <w:numId w:val="336"/>
      </w:numPr>
    </w:pPr>
  </w:style>
  <w:style w:type="numbering" w:customStyle="1" w:styleId="List951">
    <w:name w:val="List 951"/>
    <w:basedOn w:val="ImportedStyle77"/>
    <w:rsid w:val="00D47824"/>
    <w:pPr>
      <w:numPr>
        <w:numId w:val="337"/>
      </w:numPr>
    </w:pPr>
  </w:style>
  <w:style w:type="numbering" w:customStyle="1" w:styleId="List961">
    <w:name w:val="List 961"/>
    <w:basedOn w:val="ImportedStyle78"/>
    <w:rsid w:val="00D47824"/>
    <w:pPr>
      <w:numPr>
        <w:numId w:val="338"/>
      </w:numPr>
    </w:pPr>
  </w:style>
  <w:style w:type="numbering" w:customStyle="1" w:styleId="List971">
    <w:name w:val="List 971"/>
    <w:basedOn w:val="ImportedStyle79"/>
    <w:rsid w:val="00D47824"/>
    <w:pPr>
      <w:numPr>
        <w:numId w:val="339"/>
      </w:numPr>
    </w:pPr>
  </w:style>
  <w:style w:type="numbering" w:customStyle="1" w:styleId="List981">
    <w:name w:val="List 981"/>
    <w:basedOn w:val="ImportedStyle80"/>
    <w:rsid w:val="00D47824"/>
    <w:pPr>
      <w:numPr>
        <w:numId w:val="340"/>
      </w:numPr>
    </w:pPr>
  </w:style>
  <w:style w:type="numbering" w:customStyle="1" w:styleId="List991">
    <w:name w:val="List 991"/>
    <w:basedOn w:val="ImportedStyle80"/>
    <w:rsid w:val="00D47824"/>
    <w:pPr>
      <w:numPr>
        <w:numId w:val="341"/>
      </w:numPr>
    </w:pPr>
  </w:style>
  <w:style w:type="numbering" w:customStyle="1" w:styleId="List1001">
    <w:name w:val="List 1001"/>
    <w:basedOn w:val="ImportedStyle81"/>
    <w:rsid w:val="00D47824"/>
    <w:pPr>
      <w:numPr>
        <w:numId w:val="342"/>
      </w:numPr>
    </w:pPr>
  </w:style>
  <w:style w:type="numbering" w:customStyle="1" w:styleId="List1011">
    <w:name w:val="List 1011"/>
    <w:basedOn w:val="ImportedStyle82"/>
    <w:rsid w:val="00D47824"/>
    <w:pPr>
      <w:numPr>
        <w:numId w:val="343"/>
      </w:numPr>
    </w:pPr>
  </w:style>
  <w:style w:type="numbering" w:customStyle="1" w:styleId="List1021">
    <w:name w:val="List 1021"/>
    <w:basedOn w:val="ImportedStyle83"/>
    <w:rsid w:val="00D47824"/>
    <w:pPr>
      <w:numPr>
        <w:numId w:val="344"/>
      </w:numPr>
    </w:pPr>
  </w:style>
  <w:style w:type="numbering" w:customStyle="1" w:styleId="List1031">
    <w:name w:val="List 1031"/>
    <w:basedOn w:val="ImportedStyle84"/>
    <w:rsid w:val="00D47824"/>
    <w:pPr>
      <w:numPr>
        <w:numId w:val="345"/>
      </w:numPr>
    </w:pPr>
  </w:style>
  <w:style w:type="numbering" w:customStyle="1" w:styleId="List1041">
    <w:name w:val="List 1041"/>
    <w:basedOn w:val="ImportedStyle85"/>
    <w:rsid w:val="00D47824"/>
    <w:pPr>
      <w:numPr>
        <w:numId w:val="346"/>
      </w:numPr>
    </w:pPr>
  </w:style>
  <w:style w:type="numbering" w:customStyle="1" w:styleId="List1051">
    <w:name w:val="List 1051"/>
    <w:basedOn w:val="ImportedStyle86"/>
    <w:rsid w:val="00D47824"/>
    <w:pPr>
      <w:numPr>
        <w:numId w:val="347"/>
      </w:numPr>
    </w:pPr>
  </w:style>
  <w:style w:type="numbering" w:customStyle="1" w:styleId="List1061">
    <w:name w:val="List 1061"/>
    <w:basedOn w:val="ImportedStyle87"/>
    <w:rsid w:val="00D47824"/>
    <w:pPr>
      <w:numPr>
        <w:numId w:val="348"/>
      </w:numPr>
    </w:pPr>
  </w:style>
  <w:style w:type="numbering" w:customStyle="1" w:styleId="List1071">
    <w:name w:val="List 1071"/>
    <w:basedOn w:val="ImportedStyle88"/>
    <w:rsid w:val="00D47824"/>
    <w:pPr>
      <w:numPr>
        <w:numId w:val="349"/>
      </w:numPr>
    </w:pPr>
  </w:style>
  <w:style w:type="numbering" w:customStyle="1" w:styleId="List1081">
    <w:name w:val="List 1081"/>
    <w:basedOn w:val="ImportedStyle89"/>
    <w:rsid w:val="00D47824"/>
    <w:pPr>
      <w:numPr>
        <w:numId w:val="350"/>
      </w:numPr>
    </w:pPr>
  </w:style>
  <w:style w:type="numbering" w:customStyle="1" w:styleId="List1091">
    <w:name w:val="List 1091"/>
    <w:basedOn w:val="ImportedStyle90"/>
    <w:rsid w:val="00D47824"/>
    <w:pPr>
      <w:numPr>
        <w:numId w:val="351"/>
      </w:numPr>
    </w:pPr>
  </w:style>
  <w:style w:type="numbering" w:customStyle="1" w:styleId="List1101">
    <w:name w:val="List 1101"/>
    <w:basedOn w:val="ImportedStyle91"/>
    <w:rsid w:val="00D47824"/>
    <w:pPr>
      <w:numPr>
        <w:numId w:val="352"/>
      </w:numPr>
    </w:pPr>
  </w:style>
  <w:style w:type="numbering" w:customStyle="1" w:styleId="List1112">
    <w:name w:val="List 1112"/>
    <w:basedOn w:val="ImportedStyle92"/>
    <w:rsid w:val="00D47824"/>
    <w:pPr>
      <w:numPr>
        <w:numId w:val="353"/>
      </w:numPr>
    </w:pPr>
  </w:style>
  <w:style w:type="numbering" w:customStyle="1" w:styleId="List1121">
    <w:name w:val="List 1121"/>
    <w:basedOn w:val="ImportedStyle93"/>
    <w:rsid w:val="00D47824"/>
    <w:pPr>
      <w:numPr>
        <w:numId w:val="354"/>
      </w:numPr>
    </w:pPr>
  </w:style>
  <w:style w:type="numbering" w:customStyle="1" w:styleId="List1131">
    <w:name w:val="List 1131"/>
    <w:basedOn w:val="ImportedStyle93"/>
    <w:rsid w:val="00D47824"/>
    <w:pPr>
      <w:numPr>
        <w:numId w:val="355"/>
      </w:numPr>
    </w:pPr>
  </w:style>
  <w:style w:type="numbering" w:customStyle="1" w:styleId="List1141">
    <w:name w:val="List 1141"/>
    <w:basedOn w:val="ImportedStyle94"/>
    <w:rsid w:val="00D47824"/>
    <w:pPr>
      <w:numPr>
        <w:numId w:val="356"/>
      </w:numPr>
    </w:pPr>
  </w:style>
  <w:style w:type="numbering" w:customStyle="1" w:styleId="List1151">
    <w:name w:val="List 1151"/>
    <w:basedOn w:val="ImportedStyle95"/>
    <w:rsid w:val="00D47824"/>
    <w:pPr>
      <w:numPr>
        <w:numId w:val="357"/>
      </w:numPr>
    </w:pPr>
  </w:style>
  <w:style w:type="numbering" w:customStyle="1" w:styleId="List1161">
    <w:name w:val="List 1161"/>
    <w:basedOn w:val="ImportedStyle96"/>
    <w:rsid w:val="00D47824"/>
    <w:pPr>
      <w:numPr>
        <w:numId w:val="358"/>
      </w:numPr>
    </w:pPr>
  </w:style>
  <w:style w:type="numbering" w:customStyle="1" w:styleId="List1171">
    <w:name w:val="List 1171"/>
    <w:basedOn w:val="ImportedStyle97"/>
    <w:rsid w:val="00D47824"/>
    <w:pPr>
      <w:numPr>
        <w:numId w:val="359"/>
      </w:numPr>
    </w:pPr>
  </w:style>
  <w:style w:type="numbering" w:customStyle="1" w:styleId="List1181">
    <w:name w:val="List 1181"/>
    <w:basedOn w:val="ImportedStyle98"/>
    <w:rsid w:val="00D47824"/>
    <w:pPr>
      <w:numPr>
        <w:numId w:val="360"/>
      </w:numPr>
    </w:pPr>
  </w:style>
  <w:style w:type="numbering" w:customStyle="1" w:styleId="List1191">
    <w:name w:val="List 1191"/>
    <w:basedOn w:val="ImportedStyle99"/>
    <w:rsid w:val="00D47824"/>
    <w:pPr>
      <w:numPr>
        <w:numId w:val="361"/>
      </w:numPr>
    </w:pPr>
  </w:style>
  <w:style w:type="numbering" w:customStyle="1" w:styleId="List1201">
    <w:name w:val="List 1201"/>
    <w:basedOn w:val="ImportedStyle100"/>
    <w:rsid w:val="00D47824"/>
    <w:pPr>
      <w:numPr>
        <w:numId w:val="362"/>
      </w:numPr>
    </w:pPr>
  </w:style>
  <w:style w:type="numbering" w:customStyle="1" w:styleId="List1212">
    <w:name w:val="List 1212"/>
    <w:basedOn w:val="ImportedStyle101"/>
    <w:rsid w:val="00D47824"/>
    <w:pPr>
      <w:numPr>
        <w:numId w:val="363"/>
      </w:numPr>
    </w:pPr>
  </w:style>
  <w:style w:type="numbering" w:customStyle="1" w:styleId="List1221">
    <w:name w:val="List 1221"/>
    <w:basedOn w:val="ImportedStyle102"/>
    <w:rsid w:val="00D47824"/>
    <w:pPr>
      <w:numPr>
        <w:numId w:val="364"/>
      </w:numPr>
    </w:pPr>
  </w:style>
  <w:style w:type="numbering" w:customStyle="1" w:styleId="List1231">
    <w:name w:val="List 1231"/>
    <w:basedOn w:val="ImportedStyle103"/>
    <w:rsid w:val="00D47824"/>
    <w:pPr>
      <w:numPr>
        <w:numId w:val="365"/>
      </w:numPr>
    </w:pPr>
  </w:style>
  <w:style w:type="numbering" w:customStyle="1" w:styleId="List1241">
    <w:name w:val="List 1241"/>
    <w:basedOn w:val="ImportedStyle104"/>
    <w:rsid w:val="00D47824"/>
    <w:pPr>
      <w:numPr>
        <w:numId w:val="366"/>
      </w:numPr>
    </w:pPr>
  </w:style>
  <w:style w:type="numbering" w:customStyle="1" w:styleId="List1251">
    <w:name w:val="List 1251"/>
    <w:basedOn w:val="ImportedStyle105"/>
    <w:rsid w:val="00D47824"/>
    <w:pPr>
      <w:numPr>
        <w:numId w:val="367"/>
      </w:numPr>
    </w:pPr>
  </w:style>
  <w:style w:type="numbering" w:customStyle="1" w:styleId="List1261">
    <w:name w:val="List 1261"/>
    <w:basedOn w:val="ImportedStyle106"/>
    <w:rsid w:val="00D47824"/>
    <w:pPr>
      <w:numPr>
        <w:numId w:val="368"/>
      </w:numPr>
    </w:pPr>
  </w:style>
  <w:style w:type="numbering" w:customStyle="1" w:styleId="List1271">
    <w:name w:val="List 1271"/>
    <w:basedOn w:val="ImportedStyle107"/>
    <w:rsid w:val="00D47824"/>
    <w:pPr>
      <w:numPr>
        <w:numId w:val="369"/>
      </w:numPr>
    </w:pPr>
  </w:style>
  <w:style w:type="numbering" w:customStyle="1" w:styleId="List1281">
    <w:name w:val="List 1281"/>
    <w:basedOn w:val="ImportedStyle107"/>
    <w:rsid w:val="00D47824"/>
    <w:pPr>
      <w:numPr>
        <w:numId w:val="370"/>
      </w:numPr>
    </w:pPr>
  </w:style>
  <w:style w:type="numbering" w:customStyle="1" w:styleId="List1291">
    <w:name w:val="List 1291"/>
    <w:basedOn w:val="ImportedStyle108"/>
    <w:rsid w:val="00D47824"/>
    <w:pPr>
      <w:numPr>
        <w:numId w:val="371"/>
      </w:numPr>
    </w:pPr>
  </w:style>
  <w:style w:type="numbering" w:customStyle="1" w:styleId="List1301">
    <w:name w:val="List 1301"/>
    <w:basedOn w:val="ImportedStyle109"/>
    <w:rsid w:val="00D47824"/>
    <w:pPr>
      <w:numPr>
        <w:numId w:val="372"/>
      </w:numPr>
    </w:pPr>
  </w:style>
  <w:style w:type="numbering" w:customStyle="1" w:styleId="List1311">
    <w:name w:val="List 1311"/>
    <w:basedOn w:val="ImportedStyle110"/>
    <w:rsid w:val="00D47824"/>
    <w:pPr>
      <w:numPr>
        <w:numId w:val="373"/>
      </w:numPr>
    </w:pPr>
  </w:style>
  <w:style w:type="numbering" w:customStyle="1" w:styleId="List1321">
    <w:name w:val="List 1321"/>
    <w:basedOn w:val="ImportedStyle110"/>
    <w:rsid w:val="00D47824"/>
    <w:pPr>
      <w:numPr>
        <w:numId w:val="374"/>
      </w:numPr>
    </w:pPr>
  </w:style>
  <w:style w:type="numbering" w:customStyle="1" w:styleId="List1331">
    <w:name w:val="List 1331"/>
    <w:basedOn w:val="ImportedStyle111"/>
    <w:rsid w:val="00D47824"/>
    <w:pPr>
      <w:numPr>
        <w:numId w:val="375"/>
      </w:numPr>
    </w:pPr>
  </w:style>
  <w:style w:type="numbering" w:customStyle="1" w:styleId="List1341">
    <w:name w:val="List 1341"/>
    <w:basedOn w:val="ImportedStyle112"/>
    <w:rsid w:val="00D47824"/>
    <w:pPr>
      <w:numPr>
        <w:numId w:val="376"/>
      </w:numPr>
    </w:pPr>
  </w:style>
  <w:style w:type="numbering" w:customStyle="1" w:styleId="List1351">
    <w:name w:val="List 1351"/>
    <w:basedOn w:val="ImportedStyle112"/>
    <w:rsid w:val="00D47824"/>
    <w:pPr>
      <w:numPr>
        <w:numId w:val="377"/>
      </w:numPr>
    </w:pPr>
  </w:style>
  <w:style w:type="numbering" w:customStyle="1" w:styleId="List1361">
    <w:name w:val="List 1361"/>
    <w:basedOn w:val="ImportedStyle113"/>
    <w:rsid w:val="00D47824"/>
    <w:pPr>
      <w:numPr>
        <w:numId w:val="378"/>
      </w:numPr>
    </w:pPr>
  </w:style>
  <w:style w:type="numbering" w:customStyle="1" w:styleId="List1371">
    <w:name w:val="List 1371"/>
    <w:basedOn w:val="ImportedStyle114"/>
    <w:rsid w:val="00D47824"/>
    <w:pPr>
      <w:numPr>
        <w:numId w:val="379"/>
      </w:numPr>
    </w:pPr>
  </w:style>
  <w:style w:type="numbering" w:customStyle="1" w:styleId="List1381">
    <w:name w:val="List 1381"/>
    <w:basedOn w:val="ImportedStyle115"/>
    <w:rsid w:val="00D47824"/>
    <w:pPr>
      <w:numPr>
        <w:numId w:val="380"/>
      </w:numPr>
    </w:pPr>
  </w:style>
  <w:style w:type="numbering" w:customStyle="1" w:styleId="List1391">
    <w:name w:val="List 1391"/>
    <w:basedOn w:val="ImportedStyle115"/>
    <w:rsid w:val="00D47824"/>
    <w:pPr>
      <w:numPr>
        <w:numId w:val="381"/>
      </w:numPr>
    </w:pPr>
  </w:style>
  <w:style w:type="numbering" w:customStyle="1" w:styleId="List1401">
    <w:name w:val="List 1401"/>
    <w:basedOn w:val="ImportedStyle116"/>
    <w:rsid w:val="00D47824"/>
    <w:pPr>
      <w:numPr>
        <w:numId w:val="382"/>
      </w:numPr>
    </w:pPr>
  </w:style>
  <w:style w:type="numbering" w:customStyle="1" w:styleId="List1411">
    <w:name w:val="List 1411"/>
    <w:basedOn w:val="ImportedStyle117"/>
    <w:rsid w:val="00D47824"/>
    <w:pPr>
      <w:numPr>
        <w:numId w:val="383"/>
      </w:numPr>
    </w:pPr>
  </w:style>
  <w:style w:type="numbering" w:customStyle="1" w:styleId="List1421">
    <w:name w:val="List 1421"/>
    <w:basedOn w:val="ImportedStyle118"/>
    <w:rsid w:val="00D47824"/>
    <w:pPr>
      <w:numPr>
        <w:numId w:val="384"/>
      </w:numPr>
    </w:pPr>
  </w:style>
  <w:style w:type="numbering" w:customStyle="1" w:styleId="List1431">
    <w:name w:val="List 1431"/>
    <w:basedOn w:val="ImportedStyle119"/>
    <w:rsid w:val="00D47824"/>
    <w:pPr>
      <w:numPr>
        <w:numId w:val="385"/>
      </w:numPr>
    </w:pPr>
  </w:style>
  <w:style w:type="numbering" w:customStyle="1" w:styleId="List1441">
    <w:name w:val="List 1441"/>
    <w:basedOn w:val="ImportedStyle119"/>
    <w:rsid w:val="00D47824"/>
    <w:pPr>
      <w:numPr>
        <w:numId w:val="386"/>
      </w:numPr>
    </w:pPr>
  </w:style>
  <w:style w:type="numbering" w:customStyle="1" w:styleId="List1451">
    <w:name w:val="List 1451"/>
    <w:basedOn w:val="ImportedStyle120"/>
    <w:rsid w:val="00D47824"/>
    <w:pPr>
      <w:numPr>
        <w:numId w:val="387"/>
      </w:numPr>
    </w:pPr>
  </w:style>
  <w:style w:type="numbering" w:customStyle="1" w:styleId="List1461">
    <w:name w:val="List 1461"/>
    <w:basedOn w:val="ImportedStyle121"/>
    <w:rsid w:val="00D47824"/>
    <w:pPr>
      <w:numPr>
        <w:numId w:val="388"/>
      </w:numPr>
    </w:pPr>
  </w:style>
  <w:style w:type="numbering" w:customStyle="1" w:styleId="List1471">
    <w:name w:val="List 1471"/>
    <w:basedOn w:val="ImportedStyle121"/>
    <w:rsid w:val="00D47824"/>
    <w:pPr>
      <w:numPr>
        <w:numId w:val="389"/>
      </w:numPr>
    </w:pPr>
  </w:style>
  <w:style w:type="numbering" w:customStyle="1" w:styleId="List1481">
    <w:name w:val="List 1481"/>
    <w:basedOn w:val="ImportedStyle122"/>
    <w:rsid w:val="00D47824"/>
    <w:pPr>
      <w:numPr>
        <w:numId w:val="390"/>
      </w:numPr>
    </w:pPr>
  </w:style>
  <w:style w:type="numbering" w:customStyle="1" w:styleId="List1491">
    <w:name w:val="List 1491"/>
    <w:basedOn w:val="ImportedStyle123"/>
    <w:rsid w:val="00D47824"/>
    <w:pPr>
      <w:numPr>
        <w:numId w:val="391"/>
      </w:numPr>
    </w:pPr>
  </w:style>
  <w:style w:type="numbering" w:customStyle="1" w:styleId="List1501">
    <w:name w:val="List 1501"/>
    <w:basedOn w:val="ImportedStyle123"/>
    <w:rsid w:val="00D47824"/>
    <w:pPr>
      <w:numPr>
        <w:numId w:val="392"/>
      </w:numPr>
    </w:pPr>
  </w:style>
  <w:style w:type="numbering" w:customStyle="1" w:styleId="List1511">
    <w:name w:val="List 1511"/>
    <w:basedOn w:val="ImportedStyle124"/>
    <w:rsid w:val="00D47824"/>
    <w:pPr>
      <w:numPr>
        <w:numId w:val="393"/>
      </w:numPr>
    </w:pPr>
  </w:style>
  <w:style w:type="numbering" w:customStyle="1" w:styleId="List1521">
    <w:name w:val="List 1521"/>
    <w:basedOn w:val="ImportedStyle125"/>
    <w:rsid w:val="00D47824"/>
    <w:pPr>
      <w:numPr>
        <w:numId w:val="394"/>
      </w:numPr>
    </w:pPr>
  </w:style>
  <w:style w:type="numbering" w:customStyle="1" w:styleId="List1531">
    <w:name w:val="List 1531"/>
    <w:basedOn w:val="ImportedStyle125"/>
    <w:rsid w:val="00D47824"/>
    <w:pPr>
      <w:numPr>
        <w:numId w:val="395"/>
      </w:numPr>
    </w:pPr>
  </w:style>
  <w:style w:type="numbering" w:customStyle="1" w:styleId="List1541">
    <w:name w:val="List 1541"/>
    <w:basedOn w:val="ImportedStyle126"/>
    <w:rsid w:val="00D47824"/>
    <w:pPr>
      <w:numPr>
        <w:numId w:val="396"/>
      </w:numPr>
    </w:pPr>
  </w:style>
  <w:style w:type="numbering" w:customStyle="1" w:styleId="List1551">
    <w:name w:val="List 1551"/>
    <w:basedOn w:val="ImportedStyle126"/>
    <w:rsid w:val="00D47824"/>
    <w:pPr>
      <w:numPr>
        <w:numId w:val="397"/>
      </w:numPr>
    </w:pPr>
  </w:style>
  <w:style w:type="numbering" w:customStyle="1" w:styleId="List1561">
    <w:name w:val="List 1561"/>
    <w:basedOn w:val="ImportedStyle127"/>
    <w:rsid w:val="00D47824"/>
    <w:pPr>
      <w:numPr>
        <w:numId w:val="398"/>
      </w:numPr>
    </w:pPr>
  </w:style>
  <w:style w:type="numbering" w:customStyle="1" w:styleId="List1571">
    <w:name w:val="List 1571"/>
    <w:basedOn w:val="ImportedStyle128"/>
    <w:rsid w:val="00D47824"/>
    <w:pPr>
      <w:numPr>
        <w:numId w:val="399"/>
      </w:numPr>
    </w:pPr>
  </w:style>
  <w:style w:type="numbering" w:customStyle="1" w:styleId="List1581">
    <w:name w:val="List 1581"/>
    <w:basedOn w:val="ImportedStyle129"/>
    <w:rsid w:val="00D47824"/>
    <w:pPr>
      <w:numPr>
        <w:numId w:val="400"/>
      </w:numPr>
    </w:pPr>
  </w:style>
  <w:style w:type="numbering" w:customStyle="1" w:styleId="List1591">
    <w:name w:val="List 1591"/>
    <w:basedOn w:val="ImportedStyle130"/>
    <w:rsid w:val="00D47824"/>
    <w:pPr>
      <w:numPr>
        <w:numId w:val="401"/>
      </w:numPr>
    </w:pPr>
  </w:style>
  <w:style w:type="numbering" w:customStyle="1" w:styleId="List1601">
    <w:name w:val="List 1601"/>
    <w:basedOn w:val="ImportedStyle131"/>
    <w:rsid w:val="00D47824"/>
    <w:pPr>
      <w:numPr>
        <w:numId w:val="402"/>
      </w:numPr>
    </w:pPr>
  </w:style>
  <w:style w:type="numbering" w:customStyle="1" w:styleId="List1611">
    <w:name w:val="List 1611"/>
    <w:basedOn w:val="ImportedStyle132"/>
    <w:rsid w:val="00D47824"/>
    <w:pPr>
      <w:numPr>
        <w:numId w:val="403"/>
      </w:numPr>
    </w:pPr>
  </w:style>
  <w:style w:type="numbering" w:customStyle="1" w:styleId="List1621">
    <w:name w:val="List 1621"/>
    <w:basedOn w:val="ImportedStyle132"/>
    <w:rsid w:val="00D47824"/>
    <w:pPr>
      <w:numPr>
        <w:numId w:val="404"/>
      </w:numPr>
    </w:pPr>
  </w:style>
  <w:style w:type="numbering" w:customStyle="1" w:styleId="List1631">
    <w:name w:val="List 1631"/>
    <w:basedOn w:val="ImportedStyle133"/>
    <w:rsid w:val="00D47824"/>
    <w:pPr>
      <w:numPr>
        <w:numId w:val="405"/>
      </w:numPr>
    </w:pPr>
  </w:style>
  <w:style w:type="numbering" w:customStyle="1" w:styleId="List1641">
    <w:name w:val="List 1641"/>
    <w:basedOn w:val="ImportedStyle133"/>
    <w:rsid w:val="00D47824"/>
    <w:pPr>
      <w:numPr>
        <w:numId w:val="406"/>
      </w:numPr>
    </w:pPr>
  </w:style>
  <w:style w:type="numbering" w:customStyle="1" w:styleId="List1651">
    <w:name w:val="List 1651"/>
    <w:basedOn w:val="ImportedStyle134"/>
    <w:rsid w:val="00D47824"/>
    <w:pPr>
      <w:numPr>
        <w:numId w:val="407"/>
      </w:numPr>
    </w:pPr>
  </w:style>
  <w:style w:type="numbering" w:customStyle="1" w:styleId="List1661">
    <w:name w:val="List 1661"/>
    <w:basedOn w:val="ImportedStyle135"/>
    <w:rsid w:val="00D47824"/>
    <w:pPr>
      <w:numPr>
        <w:numId w:val="408"/>
      </w:numPr>
    </w:pPr>
  </w:style>
  <w:style w:type="numbering" w:customStyle="1" w:styleId="List1671">
    <w:name w:val="List 1671"/>
    <w:basedOn w:val="ImportedStyle136"/>
    <w:rsid w:val="00D47824"/>
    <w:pPr>
      <w:numPr>
        <w:numId w:val="409"/>
      </w:numPr>
    </w:pPr>
  </w:style>
  <w:style w:type="numbering" w:customStyle="1" w:styleId="List1681">
    <w:name w:val="List 1681"/>
    <w:basedOn w:val="ImportedStyle137"/>
    <w:rsid w:val="00D47824"/>
    <w:pPr>
      <w:numPr>
        <w:numId w:val="410"/>
      </w:numPr>
    </w:pPr>
  </w:style>
  <w:style w:type="numbering" w:customStyle="1" w:styleId="List1691">
    <w:name w:val="List 1691"/>
    <w:basedOn w:val="ImportedStyle137"/>
    <w:rsid w:val="00D47824"/>
    <w:pPr>
      <w:numPr>
        <w:numId w:val="411"/>
      </w:numPr>
    </w:pPr>
  </w:style>
  <w:style w:type="numbering" w:customStyle="1" w:styleId="List1701">
    <w:name w:val="List 1701"/>
    <w:basedOn w:val="ImportedStyle138"/>
    <w:rsid w:val="00D47824"/>
    <w:pPr>
      <w:numPr>
        <w:numId w:val="412"/>
      </w:numPr>
    </w:pPr>
  </w:style>
  <w:style w:type="numbering" w:customStyle="1" w:styleId="List1711">
    <w:name w:val="List 1711"/>
    <w:basedOn w:val="ImportedStyle139"/>
    <w:rsid w:val="00D47824"/>
    <w:pPr>
      <w:numPr>
        <w:numId w:val="413"/>
      </w:numPr>
    </w:pPr>
  </w:style>
  <w:style w:type="numbering" w:customStyle="1" w:styleId="List1721">
    <w:name w:val="List 1721"/>
    <w:basedOn w:val="ImportedStyle140"/>
    <w:rsid w:val="00D47824"/>
    <w:pPr>
      <w:numPr>
        <w:numId w:val="414"/>
      </w:numPr>
    </w:pPr>
  </w:style>
  <w:style w:type="numbering" w:customStyle="1" w:styleId="List1731">
    <w:name w:val="List 1731"/>
    <w:basedOn w:val="ImportedStyle140"/>
    <w:rsid w:val="00D47824"/>
    <w:pPr>
      <w:numPr>
        <w:numId w:val="415"/>
      </w:numPr>
    </w:pPr>
  </w:style>
  <w:style w:type="numbering" w:customStyle="1" w:styleId="List1741">
    <w:name w:val="List 1741"/>
    <w:basedOn w:val="ImportedStyle141"/>
    <w:rsid w:val="00D47824"/>
    <w:pPr>
      <w:numPr>
        <w:numId w:val="416"/>
      </w:numPr>
    </w:pPr>
  </w:style>
  <w:style w:type="numbering" w:customStyle="1" w:styleId="List1751">
    <w:name w:val="List 1751"/>
    <w:basedOn w:val="ImportedStyle141"/>
    <w:rsid w:val="00D47824"/>
    <w:pPr>
      <w:numPr>
        <w:numId w:val="417"/>
      </w:numPr>
    </w:pPr>
  </w:style>
  <w:style w:type="numbering" w:customStyle="1" w:styleId="List1761">
    <w:name w:val="List 1761"/>
    <w:basedOn w:val="ImportedStyle142"/>
    <w:rsid w:val="00D47824"/>
    <w:pPr>
      <w:numPr>
        <w:numId w:val="418"/>
      </w:numPr>
    </w:pPr>
  </w:style>
  <w:style w:type="numbering" w:customStyle="1" w:styleId="List1771">
    <w:name w:val="List 1771"/>
    <w:basedOn w:val="ImportedStyle143"/>
    <w:rsid w:val="00D47824"/>
    <w:pPr>
      <w:numPr>
        <w:numId w:val="419"/>
      </w:numPr>
    </w:pPr>
  </w:style>
  <w:style w:type="numbering" w:customStyle="1" w:styleId="List1781">
    <w:name w:val="List 1781"/>
    <w:basedOn w:val="ImportedStyle144"/>
    <w:rsid w:val="00D47824"/>
    <w:pPr>
      <w:numPr>
        <w:numId w:val="420"/>
      </w:numPr>
    </w:pPr>
  </w:style>
  <w:style w:type="numbering" w:customStyle="1" w:styleId="List1791">
    <w:name w:val="List 1791"/>
    <w:basedOn w:val="ImportedStyle145"/>
    <w:rsid w:val="00D47824"/>
    <w:pPr>
      <w:numPr>
        <w:numId w:val="421"/>
      </w:numPr>
    </w:pPr>
  </w:style>
  <w:style w:type="numbering" w:customStyle="1" w:styleId="List1801">
    <w:name w:val="List 1801"/>
    <w:basedOn w:val="ImportedStyle146"/>
    <w:rsid w:val="00D47824"/>
    <w:pPr>
      <w:numPr>
        <w:numId w:val="422"/>
      </w:numPr>
    </w:pPr>
  </w:style>
  <w:style w:type="numbering" w:customStyle="1" w:styleId="List1811">
    <w:name w:val="List 1811"/>
    <w:basedOn w:val="ImportedStyle146"/>
    <w:rsid w:val="00D47824"/>
    <w:pPr>
      <w:numPr>
        <w:numId w:val="423"/>
      </w:numPr>
    </w:pPr>
  </w:style>
  <w:style w:type="numbering" w:customStyle="1" w:styleId="List1821">
    <w:name w:val="List 1821"/>
    <w:basedOn w:val="ImportedStyle147"/>
    <w:rsid w:val="00D47824"/>
    <w:pPr>
      <w:numPr>
        <w:numId w:val="424"/>
      </w:numPr>
    </w:pPr>
  </w:style>
  <w:style w:type="numbering" w:customStyle="1" w:styleId="List1831">
    <w:name w:val="List 1831"/>
    <w:basedOn w:val="ImportedStyle147"/>
    <w:rsid w:val="00D47824"/>
    <w:pPr>
      <w:numPr>
        <w:numId w:val="425"/>
      </w:numPr>
    </w:pPr>
  </w:style>
  <w:style w:type="numbering" w:customStyle="1" w:styleId="List1841">
    <w:name w:val="List 1841"/>
    <w:basedOn w:val="ImportedStyle148"/>
    <w:rsid w:val="00D47824"/>
    <w:pPr>
      <w:numPr>
        <w:numId w:val="426"/>
      </w:numPr>
    </w:pPr>
  </w:style>
  <w:style w:type="numbering" w:customStyle="1" w:styleId="List1851">
    <w:name w:val="List 1851"/>
    <w:basedOn w:val="ImportedStyle148"/>
    <w:rsid w:val="00D47824"/>
    <w:pPr>
      <w:numPr>
        <w:numId w:val="427"/>
      </w:numPr>
    </w:pPr>
  </w:style>
  <w:style w:type="numbering" w:customStyle="1" w:styleId="List1861">
    <w:name w:val="List 1861"/>
    <w:basedOn w:val="ImportedStyle149"/>
    <w:rsid w:val="00D47824"/>
    <w:pPr>
      <w:numPr>
        <w:numId w:val="428"/>
      </w:numPr>
    </w:pPr>
  </w:style>
  <w:style w:type="numbering" w:customStyle="1" w:styleId="List1871">
    <w:name w:val="List 1871"/>
    <w:basedOn w:val="ImportedStyle149"/>
    <w:rsid w:val="00D47824"/>
    <w:pPr>
      <w:numPr>
        <w:numId w:val="429"/>
      </w:numPr>
    </w:pPr>
  </w:style>
  <w:style w:type="numbering" w:customStyle="1" w:styleId="List1881">
    <w:name w:val="List 1881"/>
    <w:basedOn w:val="ImportedStyle150"/>
    <w:rsid w:val="00D47824"/>
    <w:pPr>
      <w:numPr>
        <w:numId w:val="430"/>
      </w:numPr>
    </w:pPr>
  </w:style>
  <w:style w:type="numbering" w:customStyle="1" w:styleId="List1891">
    <w:name w:val="List 1891"/>
    <w:basedOn w:val="ImportedStyle151"/>
    <w:rsid w:val="00D47824"/>
    <w:pPr>
      <w:numPr>
        <w:numId w:val="431"/>
      </w:numPr>
    </w:pPr>
  </w:style>
  <w:style w:type="numbering" w:customStyle="1" w:styleId="List1901">
    <w:name w:val="List 1901"/>
    <w:basedOn w:val="ImportedStyle152"/>
    <w:rsid w:val="00D47824"/>
    <w:pPr>
      <w:numPr>
        <w:numId w:val="432"/>
      </w:numPr>
    </w:pPr>
  </w:style>
  <w:style w:type="numbering" w:customStyle="1" w:styleId="List1911">
    <w:name w:val="List 1911"/>
    <w:basedOn w:val="ImportedStyle153"/>
    <w:rsid w:val="00D47824"/>
    <w:pPr>
      <w:numPr>
        <w:numId w:val="433"/>
      </w:numPr>
    </w:pPr>
  </w:style>
  <w:style w:type="numbering" w:customStyle="1" w:styleId="Numbered3">
    <w:name w:val="Numbered3"/>
    <w:rsid w:val="00D47824"/>
    <w:pPr>
      <w:numPr>
        <w:numId w:val="460"/>
      </w:numPr>
    </w:pPr>
  </w:style>
  <w:style w:type="numbering" w:customStyle="1" w:styleId="List1921">
    <w:name w:val="List 1921"/>
    <w:basedOn w:val="Lettered"/>
    <w:rsid w:val="00D47824"/>
    <w:pPr>
      <w:numPr>
        <w:numId w:val="434"/>
      </w:numPr>
    </w:pPr>
  </w:style>
  <w:style w:type="numbering" w:customStyle="1" w:styleId="List1931">
    <w:name w:val="List 1931"/>
    <w:basedOn w:val="Numbered"/>
    <w:rsid w:val="00D47824"/>
    <w:pPr>
      <w:numPr>
        <w:numId w:val="435"/>
      </w:numPr>
    </w:pPr>
  </w:style>
  <w:style w:type="numbering" w:customStyle="1" w:styleId="List1941">
    <w:name w:val="List 1941"/>
    <w:basedOn w:val="ImportedStyle154"/>
    <w:rsid w:val="00D47824"/>
    <w:pPr>
      <w:numPr>
        <w:numId w:val="436"/>
      </w:numPr>
    </w:pPr>
  </w:style>
  <w:style w:type="numbering" w:customStyle="1" w:styleId="List1951">
    <w:name w:val="List 1951"/>
    <w:basedOn w:val="ImportedStyle154"/>
    <w:rsid w:val="00D47824"/>
    <w:pPr>
      <w:numPr>
        <w:numId w:val="437"/>
      </w:numPr>
    </w:pPr>
  </w:style>
  <w:style w:type="numbering" w:customStyle="1" w:styleId="List1961">
    <w:name w:val="List 1961"/>
    <w:basedOn w:val="ImportedStyle157"/>
    <w:rsid w:val="00D47824"/>
    <w:pPr>
      <w:numPr>
        <w:numId w:val="480"/>
      </w:numPr>
    </w:pPr>
  </w:style>
  <w:style w:type="numbering" w:customStyle="1" w:styleId="List1971">
    <w:name w:val="List 1971"/>
    <w:basedOn w:val="ImportedStyle159"/>
    <w:rsid w:val="00D47824"/>
    <w:pPr>
      <w:numPr>
        <w:numId w:val="438"/>
      </w:numPr>
    </w:pPr>
  </w:style>
  <w:style w:type="numbering" w:customStyle="1" w:styleId="List1981">
    <w:name w:val="List 1981"/>
    <w:basedOn w:val="ImportedStyle161"/>
    <w:rsid w:val="00D47824"/>
    <w:pPr>
      <w:numPr>
        <w:numId w:val="439"/>
      </w:numPr>
    </w:pPr>
  </w:style>
  <w:style w:type="numbering" w:customStyle="1" w:styleId="List1991">
    <w:name w:val="List 1991"/>
    <w:basedOn w:val="ImportedStyle162"/>
    <w:rsid w:val="00D47824"/>
    <w:pPr>
      <w:numPr>
        <w:numId w:val="440"/>
      </w:numPr>
    </w:pPr>
  </w:style>
  <w:style w:type="numbering" w:customStyle="1" w:styleId="List2001">
    <w:name w:val="List 2001"/>
    <w:basedOn w:val="ImportedStyle162"/>
    <w:rsid w:val="00D47824"/>
    <w:pPr>
      <w:numPr>
        <w:numId w:val="441"/>
      </w:numPr>
    </w:pPr>
  </w:style>
  <w:style w:type="numbering" w:customStyle="1" w:styleId="List2011">
    <w:name w:val="List 2011"/>
    <w:basedOn w:val="ImportedStyle163"/>
    <w:rsid w:val="00D47824"/>
    <w:pPr>
      <w:numPr>
        <w:numId w:val="442"/>
      </w:numPr>
    </w:pPr>
  </w:style>
  <w:style w:type="numbering" w:customStyle="1" w:styleId="List2021">
    <w:name w:val="List 2021"/>
    <w:basedOn w:val="ImportedStyle163"/>
    <w:rsid w:val="00D47824"/>
    <w:pPr>
      <w:numPr>
        <w:numId w:val="443"/>
      </w:numPr>
    </w:pPr>
  </w:style>
  <w:style w:type="numbering" w:customStyle="1" w:styleId="List2031">
    <w:name w:val="List 2031"/>
    <w:basedOn w:val="ImportedStyle164"/>
    <w:rsid w:val="00D47824"/>
    <w:pPr>
      <w:numPr>
        <w:numId w:val="444"/>
      </w:numPr>
    </w:pPr>
  </w:style>
  <w:style w:type="numbering" w:customStyle="1" w:styleId="List2041">
    <w:name w:val="List 2041"/>
    <w:basedOn w:val="ImportedStyle165"/>
    <w:rsid w:val="00D47824"/>
    <w:pPr>
      <w:numPr>
        <w:numId w:val="445"/>
      </w:numPr>
    </w:pPr>
  </w:style>
  <w:style w:type="character" w:customStyle="1" w:styleId="Hyperlink0">
    <w:name w:val="Hyperlink.0"/>
    <w:rsid w:val="00D47824"/>
    <w:rPr>
      <w:color w:val="0432FF"/>
      <w:u w:val="single" w:color="0432FF"/>
    </w:rPr>
  </w:style>
  <w:style w:type="numbering" w:customStyle="1" w:styleId="List2051">
    <w:name w:val="List 2051"/>
    <w:basedOn w:val="ImportedStyle166"/>
    <w:rsid w:val="00D47824"/>
    <w:pPr>
      <w:numPr>
        <w:numId w:val="446"/>
      </w:numPr>
    </w:pPr>
  </w:style>
  <w:style w:type="numbering" w:customStyle="1" w:styleId="List2061">
    <w:name w:val="List 2061"/>
    <w:basedOn w:val="ImportedStyle168"/>
    <w:rsid w:val="00D47824"/>
    <w:pPr>
      <w:numPr>
        <w:numId w:val="447"/>
      </w:numPr>
    </w:pPr>
  </w:style>
  <w:style w:type="numbering" w:customStyle="1" w:styleId="List2071">
    <w:name w:val="List 2071"/>
    <w:basedOn w:val="ImportedStyle169"/>
    <w:rsid w:val="00D47824"/>
    <w:pPr>
      <w:numPr>
        <w:numId w:val="448"/>
      </w:numPr>
    </w:pPr>
  </w:style>
  <w:style w:type="numbering" w:customStyle="1" w:styleId="List2081">
    <w:name w:val="List 2081"/>
    <w:basedOn w:val="ImportedStyle167"/>
    <w:rsid w:val="00D47824"/>
    <w:pPr>
      <w:numPr>
        <w:numId w:val="449"/>
      </w:numPr>
    </w:pPr>
  </w:style>
  <w:style w:type="numbering" w:customStyle="1" w:styleId="List2091">
    <w:name w:val="List 2091"/>
    <w:basedOn w:val="ImportedStyle179"/>
    <w:rsid w:val="00D47824"/>
    <w:pPr>
      <w:numPr>
        <w:numId w:val="450"/>
      </w:numPr>
    </w:pPr>
  </w:style>
  <w:style w:type="numbering" w:customStyle="1" w:styleId="List2101">
    <w:name w:val="List 2101"/>
    <w:basedOn w:val="ImportedStyle181"/>
    <w:rsid w:val="00D47824"/>
    <w:pPr>
      <w:numPr>
        <w:numId w:val="451"/>
      </w:numPr>
    </w:pPr>
  </w:style>
  <w:style w:type="numbering" w:customStyle="1" w:styleId="List2111">
    <w:name w:val="List 2111"/>
    <w:basedOn w:val="ImportedStyle182"/>
    <w:rsid w:val="00D47824"/>
    <w:pPr>
      <w:numPr>
        <w:numId w:val="452"/>
      </w:numPr>
    </w:pPr>
  </w:style>
  <w:style w:type="numbering" w:customStyle="1" w:styleId="List2121">
    <w:name w:val="List 2121"/>
    <w:basedOn w:val="ImportedStyle182"/>
    <w:rsid w:val="00D47824"/>
    <w:pPr>
      <w:numPr>
        <w:numId w:val="457"/>
      </w:numPr>
    </w:pPr>
  </w:style>
  <w:style w:type="numbering" w:customStyle="1" w:styleId="List2131">
    <w:name w:val="List 2131"/>
    <w:basedOn w:val="ImportedStyle182"/>
    <w:rsid w:val="00D47824"/>
    <w:pPr>
      <w:numPr>
        <w:numId w:val="453"/>
      </w:numPr>
    </w:pPr>
  </w:style>
  <w:style w:type="numbering" w:customStyle="1" w:styleId="List2141">
    <w:name w:val="List 2141"/>
    <w:basedOn w:val="ImportedStyle170"/>
    <w:rsid w:val="00D47824"/>
    <w:pPr>
      <w:numPr>
        <w:numId w:val="479"/>
      </w:numPr>
    </w:pPr>
  </w:style>
  <w:style w:type="numbering" w:customStyle="1" w:styleId="List2151">
    <w:name w:val="List 2151"/>
    <w:basedOn w:val="ImportedStyle173"/>
    <w:rsid w:val="00D47824"/>
    <w:pPr>
      <w:numPr>
        <w:numId w:val="454"/>
      </w:numPr>
    </w:pPr>
  </w:style>
  <w:style w:type="numbering" w:customStyle="1" w:styleId="List2161">
    <w:name w:val="List 2161"/>
    <w:basedOn w:val="ImportedStyle174"/>
    <w:rsid w:val="00D47824"/>
    <w:pPr>
      <w:numPr>
        <w:numId w:val="455"/>
      </w:numPr>
    </w:pPr>
  </w:style>
  <w:style w:type="numbering" w:customStyle="1" w:styleId="List2171">
    <w:name w:val="List 2171"/>
    <w:basedOn w:val="ImportedStyle175"/>
    <w:rsid w:val="00D47824"/>
    <w:pPr>
      <w:numPr>
        <w:numId w:val="456"/>
      </w:numPr>
    </w:pPr>
  </w:style>
  <w:style w:type="numbering" w:customStyle="1" w:styleId="List2181">
    <w:name w:val="List 2181"/>
    <w:basedOn w:val="ImportedStyle176"/>
    <w:rsid w:val="00D47824"/>
    <w:pPr>
      <w:numPr>
        <w:numId w:val="458"/>
      </w:numPr>
    </w:pPr>
  </w:style>
  <w:style w:type="numbering" w:customStyle="1" w:styleId="List2191">
    <w:name w:val="List 2191"/>
    <w:basedOn w:val="ImportedStyle176"/>
    <w:rsid w:val="00D47824"/>
    <w:pPr>
      <w:numPr>
        <w:numId w:val="459"/>
      </w:numPr>
    </w:pPr>
  </w:style>
  <w:style w:type="paragraph" w:styleId="CommentSubject">
    <w:name w:val="annotation subject"/>
    <w:basedOn w:val="CommentText"/>
    <w:next w:val="CommentText"/>
    <w:link w:val="CommentSubjectChar"/>
    <w:uiPriority w:val="99"/>
    <w:semiHidden/>
    <w:unhideWhenUsed/>
    <w:rsid w:val="00D47824"/>
    <w:pPr>
      <w:pBdr>
        <w:top w:val="nil"/>
        <w:left w:val="nil"/>
        <w:bottom w:val="nil"/>
        <w:right w:val="nil"/>
        <w:between w:val="nil"/>
        <w:bar w:val="nil"/>
      </w:pBdr>
    </w:pPr>
    <w:rPr>
      <w:rFonts w:ascii="Times New Roman" w:eastAsia="Arial Unicode MS" w:hAnsi="Times New Roman"/>
      <w:b/>
      <w:bCs/>
      <w:bdr w:val="nil"/>
      <w:lang w:val="en-US"/>
    </w:rPr>
  </w:style>
  <w:style w:type="character" w:customStyle="1" w:styleId="CommentSubjectChar">
    <w:name w:val="Comment Subject Char"/>
    <w:basedOn w:val="CommentTextChar"/>
    <w:link w:val="CommentSubject"/>
    <w:uiPriority w:val="99"/>
    <w:semiHidden/>
    <w:rsid w:val="00D47824"/>
    <w:rPr>
      <w:rFonts w:ascii="TimesLT" w:eastAsia="Times New Roman" w:hAnsi="TimesLT"/>
      <w:b/>
      <w:bCs/>
      <w:sz w:val="20"/>
      <w:szCs w:val="20"/>
      <w:bdr w:val="nil"/>
      <w:lang w:val="en-US"/>
    </w:rPr>
  </w:style>
  <w:style w:type="paragraph" w:styleId="Revision">
    <w:name w:val="Revision"/>
    <w:hidden/>
    <w:uiPriority w:val="99"/>
    <w:semiHidden/>
    <w:rsid w:val="00D47824"/>
    <w:pPr>
      <w:spacing w:after="0" w:line="240" w:lineRule="auto"/>
    </w:pPr>
    <w:rPr>
      <w:bdr w:val="nil"/>
      <w:lang w:val="en-US"/>
    </w:rPr>
  </w:style>
  <w:style w:type="paragraph" w:customStyle="1" w:styleId="Antrat1">
    <w:name w:val="Antraštė1"/>
    <w:basedOn w:val="Normal"/>
    <w:next w:val="Normal"/>
    <w:uiPriority w:val="35"/>
    <w:unhideWhenUsed/>
    <w:qFormat/>
    <w:rsid w:val="00D47824"/>
    <w:pPr>
      <w:spacing w:after="200"/>
      <w:jc w:val="left"/>
    </w:pPr>
    <w:rPr>
      <w:rFonts w:ascii="Times New Roman" w:hAnsi="Times New Roman"/>
      <w:i/>
      <w:iCs/>
      <w:color w:val="444444"/>
      <w:sz w:val="18"/>
      <w:szCs w:val="18"/>
    </w:rPr>
  </w:style>
  <w:style w:type="paragraph" w:styleId="PlainText">
    <w:name w:val="Plain Text"/>
    <w:basedOn w:val="Normal"/>
    <w:link w:val="PlainTextChar"/>
    <w:uiPriority w:val="99"/>
    <w:semiHidden/>
    <w:unhideWhenUsed/>
    <w:rsid w:val="00D47824"/>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D47824"/>
    <w:rPr>
      <w:rFonts w:ascii="Consolas" w:hAnsi="Consolas" w:cs="Consolas"/>
      <w:sz w:val="21"/>
      <w:szCs w:val="21"/>
      <w:bdr w:val="nil"/>
      <w:lang w:val="en-US"/>
    </w:rPr>
  </w:style>
  <w:style w:type="paragraph" w:styleId="NormalWeb">
    <w:name w:val="Normal (Web)"/>
    <w:basedOn w:val="Normal"/>
    <w:uiPriority w:val="99"/>
    <w:semiHidden/>
    <w:unhideWhenUsed/>
    <w:rsid w:val="00877E5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w:hAnsi="Times"/>
      <w:sz w:val="20"/>
      <w:szCs w:val="20"/>
      <w:bdr w:val="none" w:sz="0" w:space="0" w:color="auto"/>
    </w:rPr>
  </w:style>
  <w:style w:type="paragraph" w:styleId="BodyTextIndent">
    <w:name w:val="Body Text Indent"/>
    <w:basedOn w:val="Normal"/>
    <w:link w:val="BodyTextIndentChar"/>
    <w:uiPriority w:val="99"/>
    <w:semiHidden/>
    <w:unhideWhenUsed/>
    <w:rsid w:val="00CF1B91"/>
    <w:pPr>
      <w:ind w:left="283"/>
    </w:pPr>
  </w:style>
  <w:style w:type="character" w:customStyle="1" w:styleId="BodyTextIndentChar">
    <w:name w:val="Body Text Indent Char"/>
    <w:basedOn w:val="DefaultParagraphFont"/>
    <w:link w:val="BodyTextIndent"/>
    <w:uiPriority w:val="99"/>
    <w:semiHidden/>
    <w:rsid w:val="00CF1B91"/>
    <w:rPr>
      <w:rFonts w:ascii="Candara" w:hAnsi="Candara"/>
      <w:sz w:val="22"/>
      <w:bdr w:val="nil"/>
      <w:lang w:val="en-US"/>
    </w:rPr>
  </w:style>
  <w:style w:type="paragraph" w:customStyle="1" w:styleId="StraipsnioNr">
    <w:name w:val="Straipsnio Nr"/>
    <w:basedOn w:val="ListParagraph"/>
    <w:qFormat/>
    <w:rsid w:val="00FF3B9C"/>
    <w:pPr>
      <w:numPr>
        <w:numId w:val="48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20"/>
    </w:pPr>
    <w:rPr>
      <w:rFonts w:ascii="Times New Roman" w:eastAsia="Helvetica Neue" w:hAnsi="Times New Roman"/>
      <w:b/>
      <w:sz w:val="24"/>
      <w:bdr w:val="none" w:sz="0" w:space="0" w:color="auto"/>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sz w:val="24"/>
        <w:szCs w:val="24"/>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3184F"/>
    <w:pPr>
      <w:pBdr>
        <w:top w:val="nil"/>
        <w:left w:val="nil"/>
        <w:bottom w:val="nil"/>
        <w:right w:val="nil"/>
        <w:between w:val="nil"/>
        <w:bar w:val="nil"/>
      </w:pBdr>
      <w:spacing w:after="120" w:line="240" w:lineRule="auto"/>
      <w:jc w:val="both"/>
    </w:pPr>
    <w:rPr>
      <w:rFonts w:ascii="Candara" w:hAnsi="Candara"/>
      <w:sz w:val="22"/>
      <w:bdr w:val="nil"/>
    </w:rPr>
  </w:style>
  <w:style w:type="paragraph" w:styleId="Heading1">
    <w:name w:val="heading 1"/>
    <w:basedOn w:val="Normal"/>
    <w:next w:val="Normal"/>
    <w:link w:val="Heading1Char"/>
    <w:uiPriority w:val="9"/>
    <w:qFormat/>
    <w:rsid w:val="00950D06"/>
    <w:pPr>
      <w:spacing w:after="0"/>
      <w:jc w:val="center"/>
      <w:outlineLvl w:val="0"/>
    </w:pPr>
    <w:rPr>
      <w:rFonts w:ascii="Times New Roman" w:eastAsia="Helvetica Neue" w:hAnsi="Times New Roman"/>
      <w:b/>
      <w:bCs/>
      <w:color w:val="222222"/>
      <w:sz w:val="24"/>
      <w:lang w:eastAsia="lt-LT"/>
    </w:rPr>
  </w:style>
  <w:style w:type="paragraph" w:styleId="Heading2">
    <w:name w:val="heading 2"/>
    <w:basedOn w:val="Normal"/>
    <w:next w:val="Normal"/>
    <w:link w:val="Heading2Char"/>
    <w:uiPriority w:val="9"/>
    <w:unhideWhenUsed/>
    <w:qFormat/>
    <w:rsid w:val="00B37868"/>
    <w:pPr>
      <w:spacing w:after="0"/>
      <w:jc w:val="center"/>
      <w:outlineLvl w:val="1"/>
    </w:pPr>
    <w:rPr>
      <w:rFonts w:ascii="Times New Roman" w:eastAsia="Helvetica Neue" w:hAnsi="Times New Roman"/>
      <w:b/>
      <w:bCs/>
      <w:color w:val="222222"/>
      <w:sz w:val="24"/>
      <w:lang w:eastAsia="lt-LT"/>
    </w:rPr>
  </w:style>
  <w:style w:type="paragraph" w:styleId="Heading3">
    <w:name w:val="heading 3"/>
    <w:basedOn w:val="StraipsnioNr"/>
    <w:next w:val="Normal"/>
    <w:link w:val="Heading3Char"/>
    <w:autoRedefine/>
    <w:unhideWhenUsed/>
    <w:qFormat/>
    <w:rsid w:val="00C0070D"/>
    <w:pPr>
      <w:numPr>
        <w:numId w:val="485"/>
      </w:numPr>
      <w:ind w:left="0" w:firstLine="687"/>
      <w:outlineLvl w:val="2"/>
    </w:pPr>
  </w:style>
  <w:style w:type="paragraph" w:styleId="Heading4">
    <w:name w:val="heading 4"/>
    <w:basedOn w:val="Normal"/>
    <w:next w:val="Normal"/>
    <w:link w:val="Heading4Char"/>
    <w:unhideWhenUsed/>
    <w:qFormat/>
    <w:rsid w:val="00D3184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0D06"/>
    <w:rPr>
      <w:rFonts w:eastAsia="Helvetica Neue"/>
      <w:b/>
      <w:bCs/>
      <w:color w:val="222222"/>
      <w:bdr w:val="nil"/>
      <w:lang w:eastAsia="lt-LT"/>
    </w:rPr>
  </w:style>
  <w:style w:type="character" w:styleId="Hyperlink">
    <w:name w:val="Hyperlink"/>
    <w:uiPriority w:val="99"/>
    <w:rsid w:val="00D3184F"/>
    <w:rPr>
      <w:u w:val="single"/>
    </w:rPr>
  </w:style>
  <w:style w:type="paragraph" w:customStyle="1" w:styleId="Body2">
    <w:name w:val="Body 2"/>
    <w:rsid w:val="00D3184F"/>
    <w:pPr>
      <w:pBdr>
        <w:top w:val="nil"/>
        <w:left w:val="nil"/>
        <w:bottom w:val="nil"/>
        <w:right w:val="nil"/>
        <w:between w:val="nil"/>
        <w:bar w:val="nil"/>
      </w:pBdr>
      <w:tabs>
        <w:tab w:val="left" w:pos="6000"/>
      </w:tabs>
      <w:spacing w:after="0" w:line="312" w:lineRule="auto"/>
    </w:pPr>
    <w:rPr>
      <w:rFonts w:ascii="Helvetica Neue Medium" w:hAnsi="Arial Unicode MS" w:cs="Arial Unicode MS"/>
      <w:color w:val="222222"/>
      <w:bdr w:val="nil"/>
      <w:lang w:eastAsia="lt-LT"/>
    </w:rPr>
  </w:style>
  <w:style w:type="paragraph" w:customStyle="1" w:styleId="Tekstas">
    <w:name w:val="Tekstas"/>
    <w:basedOn w:val="Normal"/>
    <w:link w:val="TekstasDiagrama"/>
    <w:autoRedefine/>
    <w:qFormat/>
    <w:rsid w:val="00D3184F"/>
    <w:pPr>
      <w:spacing w:after="0"/>
      <w:ind w:firstLine="720"/>
    </w:pPr>
    <w:rPr>
      <w:rFonts w:ascii="Times New Roman" w:hAnsi="Times New Roman"/>
      <w:sz w:val="24"/>
      <w:bdr w:val="none" w:sz="0" w:space="0" w:color="auto" w:frame="1"/>
      <w:lang w:eastAsia="lt-LT"/>
    </w:rPr>
  </w:style>
  <w:style w:type="character" w:customStyle="1" w:styleId="TekstasDiagrama">
    <w:name w:val="Tekstas Diagrama"/>
    <w:basedOn w:val="DefaultParagraphFont"/>
    <w:link w:val="Tekstas"/>
    <w:rsid w:val="00D3184F"/>
    <w:rPr>
      <w:bdr w:val="none" w:sz="0" w:space="0" w:color="auto" w:frame="1"/>
      <w:lang w:eastAsia="lt-LT"/>
    </w:rPr>
  </w:style>
  <w:style w:type="paragraph" w:styleId="Header">
    <w:name w:val="header"/>
    <w:basedOn w:val="Normal"/>
    <w:link w:val="HeaderChar"/>
    <w:uiPriority w:val="99"/>
    <w:unhideWhenUsed/>
    <w:rsid w:val="00D3184F"/>
    <w:pPr>
      <w:tabs>
        <w:tab w:val="center" w:pos="4819"/>
        <w:tab w:val="right" w:pos="9638"/>
      </w:tabs>
      <w:spacing w:after="0"/>
    </w:pPr>
  </w:style>
  <w:style w:type="character" w:customStyle="1" w:styleId="HeaderChar">
    <w:name w:val="Header Char"/>
    <w:basedOn w:val="DefaultParagraphFont"/>
    <w:link w:val="Header"/>
    <w:uiPriority w:val="99"/>
    <w:rsid w:val="00D3184F"/>
    <w:rPr>
      <w:rFonts w:ascii="Candara" w:hAnsi="Candara"/>
      <w:sz w:val="22"/>
      <w:bdr w:val="nil"/>
      <w:lang w:val="en-US"/>
    </w:rPr>
  </w:style>
  <w:style w:type="paragraph" w:styleId="Footer">
    <w:name w:val="footer"/>
    <w:basedOn w:val="Normal"/>
    <w:link w:val="FooterChar"/>
    <w:uiPriority w:val="99"/>
    <w:unhideWhenUsed/>
    <w:rsid w:val="00D3184F"/>
    <w:pPr>
      <w:tabs>
        <w:tab w:val="center" w:pos="4819"/>
        <w:tab w:val="right" w:pos="9638"/>
      </w:tabs>
      <w:spacing w:after="0"/>
    </w:pPr>
  </w:style>
  <w:style w:type="character" w:customStyle="1" w:styleId="FooterChar">
    <w:name w:val="Footer Char"/>
    <w:basedOn w:val="DefaultParagraphFont"/>
    <w:link w:val="Footer"/>
    <w:uiPriority w:val="99"/>
    <w:rsid w:val="00D3184F"/>
    <w:rPr>
      <w:rFonts w:ascii="Candara" w:hAnsi="Candara"/>
      <w:sz w:val="22"/>
      <w:bdr w:val="nil"/>
      <w:lang w:val="en-US"/>
    </w:rPr>
  </w:style>
  <w:style w:type="character" w:customStyle="1" w:styleId="Heading2Char">
    <w:name w:val="Heading 2 Char"/>
    <w:basedOn w:val="DefaultParagraphFont"/>
    <w:link w:val="Heading2"/>
    <w:uiPriority w:val="9"/>
    <w:rsid w:val="00B37868"/>
    <w:rPr>
      <w:rFonts w:eastAsia="Helvetica Neue"/>
      <w:b/>
      <w:bCs/>
      <w:color w:val="222222"/>
      <w:bdr w:val="nil"/>
      <w:lang w:eastAsia="lt-LT"/>
    </w:rPr>
  </w:style>
  <w:style w:type="character" w:customStyle="1" w:styleId="Heading3Char">
    <w:name w:val="Heading 3 Char"/>
    <w:basedOn w:val="DefaultParagraphFont"/>
    <w:link w:val="Heading3"/>
    <w:rsid w:val="00C0070D"/>
    <w:rPr>
      <w:rFonts w:eastAsia="Helvetica Neue"/>
      <w:b/>
      <w:lang w:eastAsia="lt-LT"/>
    </w:rPr>
  </w:style>
  <w:style w:type="character" w:customStyle="1" w:styleId="Heading4Char">
    <w:name w:val="Heading 4 Char"/>
    <w:basedOn w:val="DefaultParagraphFont"/>
    <w:link w:val="Heading4"/>
    <w:rsid w:val="00D3184F"/>
    <w:rPr>
      <w:rFonts w:asciiTheme="majorHAnsi" w:eastAsiaTheme="majorEastAsia" w:hAnsiTheme="majorHAnsi" w:cstheme="majorBidi"/>
      <w:i/>
      <w:iCs/>
      <w:color w:val="2E74B5" w:themeColor="accent1" w:themeShade="BF"/>
      <w:sz w:val="22"/>
      <w:bdr w:val="nil"/>
      <w:lang w:val="en-US"/>
    </w:rPr>
  </w:style>
  <w:style w:type="numbering" w:customStyle="1" w:styleId="Sraonra1">
    <w:name w:val="Sąrašo nėra1"/>
    <w:next w:val="NoList"/>
    <w:uiPriority w:val="99"/>
    <w:semiHidden/>
    <w:unhideWhenUsed/>
    <w:rsid w:val="00D3184F"/>
  </w:style>
  <w:style w:type="paragraph" w:customStyle="1" w:styleId="Sraopastraipa1">
    <w:name w:val="Sąrašo pastraipa1"/>
    <w:basedOn w:val="Normal"/>
    <w:next w:val="ListParagraph"/>
    <w:uiPriority w:val="34"/>
    <w:qFormat/>
    <w:rsid w:val="00D3184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jc w:val="left"/>
    </w:pPr>
    <w:rPr>
      <w:rFonts w:ascii="Calibri" w:eastAsia="Times New Roman" w:hAnsi="Calibri"/>
      <w:szCs w:val="22"/>
      <w:bdr w:val="none" w:sz="0" w:space="0" w:color="auto"/>
      <w:lang w:eastAsia="lt-LT"/>
    </w:rPr>
  </w:style>
  <w:style w:type="paragraph" w:styleId="FootnoteText">
    <w:name w:val="footnote text"/>
    <w:aliases w:val=" Diagrama"/>
    <w:basedOn w:val="Normal"/>
    <w:link w:val="FootnoteTextChar"/>
    <w:semiHidden/>
    <w:rsid w:val="00D3184F"/>
    <w:pPr>
      <w:pBdr>
        <w:top w:val="none" w:sz="0" w:space="0" w:color="auto"/>
        <w:left w:val="none" w:sz="0" w:space="0" w:color="auto"/>
        <w:bottom w:val="none" w:sz="0" w:space="0" w:color="auto"/>
        <w:right w:val="none" w:sz="0" w:space="0" w:color="auto"/>
        <w:between w:val="none" w:sz="0" w:space="0" w:color="auto"/>
        <w:bar w:val="none" w:sz="0" w:color="auto"/>
      </w:pBdr>
      <w:spacing w:after="0"/>
      <w:jc w:val="left"/>
    </w:pPr>
    <w:rPr>
      <w:rFonts w:ascii="Times New Roman" w:eastAsia="Calibri" w:hAnsi="Times New Roman"/>
      <w:sz w:val="20"/>
      <w:szCs w:val="20"/>
      <w:bdr w:val="none" w:sz="0" w:space="0" w:color="auto"/>
      <w:lang w:val="en-GB" w:eastAsia="lt-LT"/>
    </w:rPr>
  </w:style>
  <w:style w:type="character" w:customStyle="1" w:styleId="FootnoteTextChar">
    <w:name w:val="Footnote Text Char"/>
    <w:aliases w:val=" Diagrama Char"/>
    <w:basedOn w:val="DefaultParagraphFont"/>
    <w:link w:val="FootnoteText"/>
    <w:semiHidden/>
    <w:rsid w:val="00D3184F"/>
    <w:rPr>
      <w:rFonts w:eastAsia="Calibri"/>
      <w:sz w:val="20"/>
      <w:szCs w:val="20"/>
      <w:lang w:val="en-GB" w:eastAsia="lt-LT"/>
    </w:rPr>
  </w:style>
  <w:style w:type="character" w:styleId="FootnoteReference">
    <w:name w:val="footnote reference"/>
    <w:semiHidden/>
    <w:rsid w:val="00D3184F"/>
    <w:rPr>
      <w:rFonts w:cs="Times New Roman"/>
      <w:vertAlign w:val="superscript"/>
    </w:rPr>
  </w:style>
  <w:style w:type="paragraph" w:styleId="BodyText">
    <w:name w:val="Body Text"/>
    <w:basedOn w:val="Normal"/>
    <w:link w:val="BodyTextChar"/>
    <w:semiHidden/>
    <w:rsid w:val="00D3184F"/>
    <w:pPr>
      <w:numPr>
        <w:ilvl w:val="12"/>
      </w:numPr>
      <w:pBdr>
        <w:top w:val="none" w:sz="0" w:space="0" w:color="auto"/>
        <w:left w:val="none" w:sz="0" w:space="0" w:color="auto"/>
        <w:bottom w:val="none" w:sz="0" w:space="0" w:color="auto"/>
        <w:right w:val="none" w:sz="0" w:space="0" w:color="auto"/>
        <w:between w:val="none" w:sz="0" w:space="0" w:color="auto"/>
        <w:bar w:val="none" w:sz="0" w:color="auto"/>
      </w:pBdr>
      <w:spacing w:after="0"/>
    </w:pPr>
    <w:rPr>
      <w:rFonts w:ascii="Times New Roman" w:eastAsia="Times New Roman" w:hAnsi="Times New Roman"/>
      <w:sz w:val="24"/>
      <w:szCs w:val="20"/>
      <w:bdr w:val="none" w:sz="0" w:space="0" w:color="auto"/>
    </w:rPr>
  </w:style>
  <w:style w:type="character" w:customStyle="1" w:styleId="BodyTextChar">
    <w:name w:val="Body Text Char"/>
    <w:basedOn w:val="DefaultParagraphFont"/>
    <w:link w:val="BodyText"/>
    <w:semiHidden/>
    <w:rsid w:val="00D3184F"/>
    <w:rPr>
      <w:rFonts w:eastAsia="Times New Roman"/>
      <w:szCs w:val="20"/>
    </w:rPr>
  </w:style>
  <w:style w:type="paragraph" w:customStyle="1" w:styleId="Pagrindiniotekstotrauka31">
    <w:name w:val="Pagrindinio teksto įtrauka 31"/>
    <w:basedOn w:val="Normal"/>
    <w:next w:val="BodyTextIndent3"/>
    <w:link w:val="Pagrindiniotekstotrauka3Diagrama"/>
    <w:uiPriority w:val="99"/>
    <w:semiHidden/>
    <w:unhideWhenUsed/>
    <w:rsid w:val="00D3184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3"/>
      <w:jc w:val="left"/>
    </w:pPr>
    <w:rPr>
      <w:rFonts w:ascii="Times New Roman" w:hAnsi="Times New Roman"/>
      <w:sz w:val="16"/>
      <w:szCs w:val="16"/>
      <w:bdr w:val="none" w:sz="0" w:space="0" w:color="auto"/>
    </w:rPr>
  </w:style>
  <w:style w:type="character" w:customStyle="1" w:styleId="Pagrindiniotekstotrauka3Diagrama">
    <w:name w:val="Pagrindinio teksto įtrauka 3 Diagrama"/>
    <w:basedOn w:val="DefaultParagraphFont"/>
    <w:link w:val="Pagrindiniotekstotrauka31"/>
    <w:uiPriority w:val="99"/>
    <w:semiHidden/>
    <w:rsid w:val="00D3184F"/>
    <w:rPr>
      <w:sz w:val="16"/>
      <w:szCs w:val="16"/>
    </w:rPr>
  </w:style>
  <w:style w:type="paragraph" w:styleId="ListParagraph">
    <w:name w:val="List Paragraph"/>
    <w:basedOn w:val="Normal"/>
    <w:uiPriority w:val="34"/>
    <w:qFormat/>
    <w:rsid w:val="00D3184F"/>
    <w:pPr>
      <w:ind w:left="720"/>
      <w:contextualSpacing/>
    </w:pPr>
  </w:style>
  <w:style w:type="paragraph" w:styleId="BodyTextIndent3">
    <w:name w:val="Body Text Indent 3"/>
    <w:basedOn w:val="Normal"/>
    <w:link w:val="BodyTextIndent3Char"/>
    <w:uiPriority w:val="99"/>
    <w:semiHidden/>
    <w:unhideWhenUsed/>
    <w:rsid w:val="00D3184F"/>
    <w:pPr>
      <w:ind w:left="283"/>
    </w:pPr>
    <w:rPr>
      <w:sz w:val="16"/>
      <w:szCs w:val="16"/>
    </w:rPr>
  </w:style>
  <w:style w:type="character" w:customStyle="1" w:styleId="BodyTextIndent3Char">
    <w:name w:val="Body Text Indent 3 Char"/>
    <w:basedOn w:val="DefaultParagraphFont"/>
    <w:link w:val="BodyTextIndent3"/>
    <w:uiPriority w:val="99"/>
    <w:semiHidden/>
    <w:rsid w:val="00D3184F"/>
    <w:rPr>
      <w:rFonts w:ascii="Candara" w:hAnsi="Candara"/>
      <w:sz w:val="16"/>
      <w:szCs w:val="16"/>
      <w:bdr w:val="nil"/>
      <w:lang w:val="en-US"/>
    </w:rPr>
  </w:style>
  <w:style w:type="table" w:styleId="TableGrid">
    <w:name w:val="Table Grid"/>
    <w:basedOn w:val="TableNormal"/>
    <w:uiPriority w:val="59"/>
    <w:rsid w:val="00D3184F"/>
    <w:pPr>
      <w:spacing w:after="0" w:line="240" w:lineRule="auto"/>
      <w:ind w:firstLine="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rsid w:val="00D3184F"/>
    <w:rPr>
      <w:sz w:val="16"/>
      <w:szCs w:val="16"/>
    </w:rPr>
  </w:style>
  <w:style w:type="paragraph" w:styleId="CommentText">
    <w:name w:val="annotation text"/>
    <w:basedOn w:val="Normal"/>
    <w:link w:val="CommentTextChar"/>
    <w:uiPriority w:val="99"/>
    <w:rsid w:val="00D3184F"/>
    <w:pPr>
      <w:pBdr>
        <w:top w:val="none" w:sz="0" w:space="0" w:color="auto"/>
        <w:left w:val="none" w:sz="0" w:space="0" w:color="auto"/>
        <w:bottom w:val="none" w:sz="0" w:space="0" w:color="auto"/>
        <w:right w:val="none" w:sz="0" w:space="0" w:color="auto"/>
        <w:between w:val="none" w:sz="0" w:space="0" w:color="auto"/>
        <w:bar w:val="none" w:sz="0" w:color="auto"/>
      </w:pBdr>
      <w:spacing w:after="0"/>
      <w:jc w:val="left"/>
    </w:pPr>
    <w:rPr>
      <w:rFonts w:ascii="TimesLT" w:eastAsia="Times New Roman" w:hAnsi="TimesLT"/>
      <w:sz w:val="20"/>
      <w:szCs w:val="20"/>
      <w:bdr w:val="none" w:sz="0" w:space="0" w:color="auto"/>
    </w:rPr>
  </w:style>
  <w:style w:type="character" w:customStyle="1" w:styleId="CommentTextChar">
    <w:name w:val="Comment Text Char"/>
    <w:basedOn w:val="DefaultParagraphFont"/>
    <w:link w:val="CommentText"/>
    <w:uiPriority w:val="99"/>
    <w:rsid w:val="00D3184F"/>
    <w:rPr>
      <w:rFonts w:ascii="TimesLT" w:eastAsia="Times New Roman" w:hAnsi="TimesLT"/>
      <w:sz w:val="20"/>
      <w:szCs w:val="20"/>
    </w:rPr>
  </w:style>
  <w:style w:type="paragraph" w:styleId="BalloonText">
    <w:name w:val="Balloon Text"/>
    <w:basedOn w:val="Normal"/>
    <w:link w:val="BalloonTextChar"/>
    <w:uiPriority w:val="99"/>
    <w:semiHidden/>
    <w:unhideWhenUsed/>
    <w:rsid w:val="00D3184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184F"/>
    <w:rPr>
      <w:rFonts w:ascii="Segoe UI" w:hAnsi="Segoe UI" w:cs="Segoe UI"/>
      <w:sz w:val="18"/>
      <w:szCs w:val="18"/>
      <w:bdr w:val="nil"/>
      <w:lang w:val="en-US"/>
    </w:rPr>
  </w:style>
  <w:style w:type="paragraph" w:styleId="BodyText2">
    <w:name w:val="Body Text 2"/>
    <w:basedOn w:val="Normal"/>
    <w:link w:val="BodyText2Char"/>
    <w:uiPriority w:val="99"/>
    <w:semiHidden/>
    <w:unhideWhenUsed/>
    <w:rsid w:val="00D3184F"/>
    <w:pPr>
      <w:spacing w:line="480" w:lineRule="auto"/>
    </w:pPr>
  </w:style>
  <w:style w:type="character" w:customStyle="1" w:styleId="BodyText2Char">
    <w:name w:val="Body Text 2 Char"/>
    <w:basedOn w:val="DefaultParagraphFont"/>
    <w:link w:val="BodyText2"/>
    <w:uiPriority w:val="99"/>
    <w:semiHidden/>
    <w:rsid w:val="00D3184F"/>
    <w:rPr>
      <w:rFonts w:ascii="Candara" w:hAnsi="Candara"/>
      <w:sz w:val="22"/>
      <w:bdr w:val="nil"/>
      <w:lang w:val="en-US"/>
    </w:rPr>
  </w:style>
  <w:style w:type="table" w:customStyle="1" w:styleId="Lentelstinklelis1">
    <w:name w:val="Lentelės tinklelis1"/>
    <w:basedOn w:val="TableNormal"/>
    <w:next w:val="TableGrid"/>
    <w:uiPriority w:val="59"/>
    <w:rsid w:val="00D3184F"/>
    <w:pPr>
      <w:spacing w:after="0" w:line="240" w:lineRule="auto"/>
      <w:ind w:firstLine="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entelstinklelis2">
    <w:name w:val="Lentelės tinklelis2"/>
    <w:basedOn w:val="TableNormal"/>
    <w:next w:val="TableGrid"/>
    <w:uiPriority w:val="59"/>
    <w:rsid w:val="00D3184F"/>
    <w:pPr>
      <w:spacing w:after="0" w:line="240" w:lineRule="auto"/>
      <w:ind w:firstLine="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entelstinklelis3">
    <w:name w:val="Lentelės tinklelis3"/>
    <w:basedOn w:val="TableNormal"/>
    <w:next w:val="TableGrid"/>
    <w:uiPriority w:val="59"/>
    <w:rsid w:val="00FD0754"/>
    <w:pPr>
      <w:spacing w:after="0" w:line="240" w:lineRule="auto"/>
      <w:ind w:firstLine="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FD0754"/>
    <w:pPr>
      <w:keepLines/>
      <w:spacing w:line="259" w:lineRule="auto"/>
      <w:jc w:val="left"/>
      <w:outlineLvl w:val="9"/>
    </w:pPr>
    <w:rPr>
      <w:rFonts w:asciiTheme="majorHAnsi"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FD0754"/>
    <w:pPr>
      <w:spacing w:after="100"/>
    </w:pPr>
  </w:style>
  <w:style w:type="paragraph" w:styleId="TOC3">
    <w:name w:val="toc 3"/>
    <w:basedOn w:val="Normal"/>
    <w:next w:val="Normal"/>
    <w:autoRedefine/>
    <w:uiPriority w:val="39"/>
    <w:unhideWhenUsed/>
    <w:rsid w:val="00FD0754"/>
    <w:pPr>
      <w:spacing w:after="100"/>
      <w:ind w:left="440"/>
    </w:pPr>
  </w:style>
  <w:style w:type="numbering" w:customStyle="1" w:styleId="Sraonra2">
    <w:name w:val="Sąrašo nėra2"/>
    <w:next w:val="NoList"/>
    <w:uiPriority w:val="99"/>
    <w:semiHidden/>
    <w:unhideWhenUsed/>
    <w:rsid w:val="00D47824"/>
  </w:style>
  <w:style w:type="table" w:customStyle="1" w:styleId="TableNormal1">
    <w:name w:val="Table Normal1"/>
    <w:rsid w:val="00D47824"/>
    <w:pPr>
      <w:pBdr>
        <w:top w:val="nil"/>
        <w:left w:val="nil"/>
        <w:bottom w:val="nil"/>
        <w:right w:val="nil"/>
        <w:between w:val="nil"/>
        <w:bar w:val="nil"/>
      </w:pBdr>
      <w:spacing w:after="0" w:line="240" w:lineRule="auto"/>
    </w:pPr>
    <w:rPr>
      <w:sz w:val="20"/>
      <w:szCs w:val="20"/>
      <w:bdr w:val="nil"/>
      <w:lang w:eastAsia="lt-LT"/>
    </w:rPr>
    <w:tblPr>
      <w:tblInd w:w="0" w:type="dxa"/>
      <w:tblCellMar>
        <w:top w:w="0" w:type="dxa"/>
        <w:left w:w="0" w:type="dxa"/>
        <w:bottom w:w="0" w:type="dxa"/>
        <w:right w:w="0" w:type="dxa"/>
      </w:tblCellMar>
    </w:tblPr>
  </w:style>
  <w:style w:type="paragraph" w:customStyle="1" w:styleId="HeaderFooter">
    <w:name w:val="Header &amp; Footer"/>
    <w:rsid w:val="00D47824"/>
    <w:pPr>
      <w:pBdr>
        <w:top w:val="nil"/>
        <w:left w:val="nil"/>
        <w:bottom w:val="nil"/>
        <w:right w:val="nil"/>
        <w:between w:val="nil"/>
        <w:bar w:val="nil"/>
      </w:pBdr>
      <w:tabs>
        <w:tab w:val="right" w:pos="9020"/>
      </w:tabs>
      <w:spacing w:after="0" w:line="240" w:lineRule="auto"/>
      <w:jc w:val="right"/>
    </w:pPr>
    <w:rPr>
      <w:rFonts w:ascii="Helvetica Neue" w:hAnsi="Arial Unicode MS" w:cs="Arial Unicode MS"/>
      <w:color w:val="000000"/>
      <w:sz w:val="20"/>
      <w:szCs w:val="20"/>
      <w:bdr w:val="nil"/>
      <w:lang w:eastAsia="lt-LT"/>
    </w:rPr>
  </w:style>
  <w:style w:type="paragraph" w:styleId="Title">
    <w:name w:val="Title"/>
    <w:next w:val="Body3"/>
    <w:link w:val="TitleChar"/>
    <w:rsid w:val="00D47824"/>
    <w:pPr>
      <w:keepNext/>
      <w:pBdr>
        <w:top w:val="nil"/>
        <w:left w:val="nil"/>
        <w:bottom w:val="nil"/>
        <w:right w:val="nil"/>
        <w:between w:val="nil"/>
        <w:bar w:val="nil"/>
      </w:pBdr>
      <w:spacing w:after="240" w:line="240" w:lineRule="auto"/>
    </w:pPr>
    <w:rPr>
      <w:rFonts w:ascii="Helvetica Neue" w:hAnsi="Arial Unicode MS" w:cs="Arial Unicode MS"/>
      <w:b/>
      <w:bCs/>
      <w:color w:val="FF4013"/>
      <w:spacing w:val="-4"/>
      <w:sz w:val="48"/>
      <w:szCs w:val="48"/>
      <w:bdr w:val="nil"/>
      <w:lang w:eastAsia="lt-LT"/>
    </w:rPr>
  </w:style>
  <w:style w:type="character" w:customStyle="1" w:styleId="TitleChar">
    <w:name w:val="Title Char"/>
    <w:basedOn w:val="DefaultParagraphFont"/>
    <w:link w:val="Title"/>
    <w:rsid w:val="00D47824"/>
    <w:rPr>
      <w:rFonts w:ascii="Helvetica Neue" w:hAnsi="Arial Unicode MS" w:cs="Arial Unicode MS"/>
      <w:b/>
      <w:bCs/>
      <w:color w:val="FF4013"/>
      <w:spacing w:val="-4"/>
      <w:sz w:val="48"/>
      <w:szCs w:val="48"/>
      <w:bdr w:val="nil"/>
      <w:lang w:eastAsia="lt-LT"/>
    </w:rPr>
  </w:style>
  <w:style w:type="paragraph" w:customStyle="1" w:styleId="Body3">
    <w:name w:val="Body 3"/>
    <w:rsid w:val="00D47824"/>
    <w:pPr>
      <w:pBdr>
        <w:top w:val="nil"/>
        <w:left w:val="nil"/>
        <w:bottom w:val="nil"/>
        <w:right w:val="nil"/>
        <w:between w:val="nil"/>
        <w:bar w:val="nil"/>
      </w:pBdr>
      <w:spacing w:after="0" w:line="288" w:lineRule="auto"/>
    </w:pPr>
    <w:rPr>
      <w:rFonts w:ascii="Helvetica Neue" w:hAnsi="Arial Unicode MS" w:cs="Arial Unicode MS"/>
      <w:color w:val="000000"/>
      <w:sz w:val="20"/>
      <w:szCs w:val="20"/>
      <w:bdr w:val="nil"/>
      <w:lang w:eastAsia="lt-LT"/>
    </w:rPr>
  </w:style>
  <w:style w:type="paragraph" w:customStyle="1" w:styleId="Body">
    <w:name w:val="Body"/>
    <w:rsid w:val="00D47824"/>
    <w:pPr>
      <w:pBdr>
        <w:top w:val="nil"/>
        <w:left w:val="nil"/>
        <w:bottom w:val="nil"/>
        <w:right w:val="nil"/>
        <w:between w:val="nil"/>
        <w:bar w:val="nil"/>
      </w:pBdr>
      <w:spacing w:after="240" w:line="312" w:lineRule="auto"/>
    </w:pPr>
    <w:rPr>
      <w:rFonts w:ascii="Helvetica Neue" w:eastAsia="Helvetica Neue" w:hAnsi="Helvetica Neue" w:cs="Helvetica Neue"/>
      <w:color w:val="222222"/>
      <w:sz w:val="22"/>
      <w:szCs w:val="22"/>
      <w:bdr w:val="nil"/>
      <w:lang w:eastAsia="lt-LT"/>
    </w:rPr>
  </w:style>
  <w:style w:type="numbering" w:customStyle="1" w:styleId="Numbered">
    <w:name w:val="Numbered"/>
    <w:rsid w:val="00D47824"/>
    <w:pPr>
      <w:numPr>
        <w:numId w:val="4"/>
      </w:numPr>
    </w:pPr>
  </w:style>
  <w:style w:type="paragraph" w:customStyle="1" w:styleId="FreeForm">
    <w:name w:val="Free Form"/>
    <w:rsid w:val="00D47824"/>
    <w:pPr>
      <w:pBdr>
        <w:top w:val="nil"/>
        <w:left w:val="nil"/>
        <w:bottom w:val="nil"/>
        <w:right w:val="nil"/>
        <w:between w:val="nil"/>
        <w:bar w:val="nil"/>
      </w:pBdr>
      <w:spacing w:after="0" w:line="240" w:lineRule="auto"/>
      <w:ind w:firstLine="960"/>
      <w:jc w:val="both"/>
    </w:pPr>
    <w:rPr>
      <w:rFonts w:hAnsi="Arial Unicode MS" w:cs="Arial Unicode MS"/>
      <w:color w:val="000000"/>
      <w:sz w:val="30"/>
      <w:szCs w:val="30"/>
      <w:bdr w:val="nil"/>
      <w:lang w:eastAsia="lt-LT"/>
    </w:rPr>
  </w:style>
  <w:style w:type="numbering" w:customStyle="1" w:styleId="List0">
    <w:name w:val="List 0"/>
    <w:basedOn w:val="None"/>
    <w:rsid w:val="00D47824"/>
    <w:pPr>
      <w:numPr>
        <w:numId w:val="1"/>
      </w:numPr>
    </w:pPr>
  </w:style>
  <w:style w:type="numbering" w:customStyle="1" w:styleId="None">
    <w:name w:val="None"/>
    <w:rsid w:val="00D47824"/>
  </w:style>
  <w:style w:type="numbering" w:customStyle="1" w:styleId="List1">
    <w:name w:val="List 1"/>
    <w:basedOn w:val="Numbered"/>
    <w:rsid w:val="00D47824"/>
    <w:pPr>
      <w:numPr>
        <w:numId w:val="2"/>
      </w:numPr>
    </w:pPr>
  </w:style>
  <w:style w:type="numbering" w:customStyle="1" w:styleId="Sraas21">
    <w:name w:val="Sąrašas 21"/>
    <w:basedOn w:val="Lettered"/>
    <w:rsid w:val="00D47824"/>
    <w:pPr>
      <w:numPr>
        <w:numId w:val="3"/>
      </w:numPr>
    </w:pPr>
  </w:style>
  <w:style w:type="numbering" w:customStyle="1" w:styleId="Lettered">
    <w:name w:val="Lettered"/>
    <w:rsid w:val="00D47824"/>
  </w:style>
  <w:style w:type="character" w:customStyle="1" w:styleId="Strikethrough">
    <w:name w:val="Strikethrough"/>
    <w:rsid w:val="00D47824"/>
    <w:rPr>
      <w:strike/>
      <w:dstrike w:val="0"/>
    </w:rPr>
  </w:style>
  <w:style w:type="table" w:customStyle="1" w:styleId="TableNormal2">
    <w:name w:val="Table Normal2"/>
    <w:rsid w:val="00D47824"/>
    <w:pPr>
      <w:pBdr>
        <w:top w:val="nil"/>
        <w:left w:val="nil"/>
        <w:bottom w:val="nil"/>
        <w:right w:val="nil"/>
        <w:between w:val="nil"/>
        <w:bar w:val="nil"/>
      </w:pBdr>
      <w:spacing w:after="0" w:line="240" w:lineRule="auto"/>
    </w:pPr>
    <w:rPr>
      <w:sz w:val="20"/>
      <w:szCs w:val="20"/>
      <w:bdr w:val="nil"/>
      <w:lang w:eastAsia="lt-LT"/>
    </w:rPr>
    <w:tblPr>
      <w:tblInd w:w="0" w:type="dxa"/>
      <w:tblCellMar>
        <w:top w:w="0" w:type="dxa"/>
        <w:left w:w="0" w:type="dxa"/>
        <w:bottom w:w="0" w:type="dxa"/>
        <w:right w:w="0" w:type="dxa"/>
      </w:tblCellMar>
    </w:tblPr>
  </w:style>
  <w:style w:type="numbering" w:customStyle="1" w:styleId="Numbered1">
    <w:name w:val="Numbered1"/>
    <w:rsid w:val="00D47824"/>
    <w:pPr>
      <w:numPr>
        <w:numId w:val="8"/>
      </w:numPr>
    </w:pPr>
  </w:style>
  <w:style w:type="numbering" w:customStyle="1" w:styleId="List01">
    <w:name w:val="List 01"/>
    <w:basedOn w:val="None"/>
    <w:rsid w:val="00D47824"/>
    <w:pPr>
      <w:numPr>
        <w:numId w:val="5"/>
      </w:numPr>
    </w:pPr>
  </w:style>
  <w:style w:type="numbering" w:customStyle="1" w:styleId="List11">
    <w:name w:val="List 11"/>
    <w:basedOn w:val="Numbered"/>
    <w:rsid w:val="00D47824"/>
    <w:pPr>
      <w:numPr>
        <w:numId w:val="6"/>
      </w:numPr>
    </w:pPr>
  </w:style>
  <w:style w:type="numbering" w:customStyle="1" w:styleId="Sraas211">
    <w:name w:val="Sąrašas 211"/>
    <w:basedOn w:val="Lettered"/>
    <w:rsid w:val="00D47824"/>
    <w:pPr>
      <w:numPr>
        <w:numId w:val="7"/>
      </w:numPr>
    </w:pPr>
  </w:style>
  <w:style w:type="table" w:customStyle="1" w:styleId="TableNormal3">
    <w:name w:val="Table Normal3"/>
    <w:rsid w:val="00D47824"/>
    <w:pPr>
      <w:pBdr>
        <w:top w:val="nil"/>
        <w:left w:val="nil"/>
        <w:bottom w:val="nil"/>
        <w:right w:val="nil"/>
        <w:between w:val="nil"/>
        <w:bar w:val="nil"/>
      </w:pBdr>
      <w:spacing w:after="0" w:line="240" w:lineRule="auto"/>
    </w:pPr>
    <w:rPr>
      <w:sz w:val="20"/>
      <w:szCs w:val="20"/>
      <w:bdr w:val="nil"/>
      <w:lang w:eastAsia="lt-LT"/>
    </w:rPr>
    <w:tblPr>
      <w:tblInd w:w="0" w:type="dxa"/>
      <w:tblCellMar>
        <w:top w:w="0" w:type="dxa"/>
        <w:left w:w="0" w:type="dxa"/>
        <w:bottom w:w="0" w:type="dxa"/>
        <w:right w:w="0" w:type="dxa"/>
      </w:tblCellMar>
    </w:tblPr>
  </w:style>
  <w:style w:type="paragraph" w:customStyle="1" w:styleId="BodyA">
    <w:name w:val="Body A"/>
    <w:rsid w:val="00D47824"/>
    <w:pPr>
      <w:pBdr>
        <w:top w:val="nil"/>
        <w:left w:val="nil"/>
        <w:bottom w:val="nil"/>
        <w:right w:val="nil"/>
        <w:between w:val="nil"/>
        <w:bar w:val="nil"/>
      </w:pBdr>
      <w:spacing w:after="240" w:line="312" w:lineRule="auto"/>
    </w:pPr>
    <w:rPr>
      <w:rFonts w:ascii="Helvetica Neue" w:eastAsia="Helvetica Neue" w:hAnsi="Helvetica Neue" w:cs="Helvetica Neue"/>
      <w:color w:val="222222"/>
      <w:sz w:val="22"/>
      <w:szCs w:val="22"/>
      <w:u w:color="222222"/>
      <w:bdr w:val="nil"/>
      <w:lang w:eastAsia="lt-LT"/>
    </w:rPr>
  </w:style>
  <w:style w:type="numbering" w:customStyle="1" w:styleId="List02">
    <w:name w:val="List 02"/>
    <w:basedOn w:val="ImportedStyle1"/>
    <w:rsid w:val="00D47824"/>
    <w:pPr>
      <w:numPr>
        <w:numId w:val="9"/>
      </w:numPr>
    </w:pPr>
  </w:style>
  <w:style w:type="numbering" w:customStyle="1" w:styleId="ImportedStyle1">
    <w:name w:val="Imported Style 1"/>
    <w:rsid w:val="00D47824"/>
  </w:style>
  <w:style w:type="numbering" w:customStyle="1" w:styleId="List12">
    <w:name w:val="List 12"/>
    <w:basedOn w:val="ImportedStyle2"/>
    <w:rsid w:val="00D47824"/>
    <w:pPr>
      <w:numPr>
        <w:numId w:val="10"/>
      </w:numPr>
    </w:pPr>
  </w:style>
  <w:style w:type="numbering" w:customStyle="1" w:styleId="ImportedStyle2">
    <w:name w:val="Imported Style 2"/>
    <w:rsid w:val="00D47824"/>
  </w:style>
  <w:style w:type="numbering" w:customStyle="1" w:styleId="Sraas212">
    <w:name w:val="Sąrašas 212"/>
    <w:basedOn w:val="ImportedStyle3"/>
    <w:rsid w:val="00D47824"/>
    <w:pPr>
      <w:numPr>
        <w:numId w:val="11"/>
      </w:numPr>
    </w:pPr>
  </w:style>
  <w:style w:type="numbering" w:customStyle="1" w:styleId="ImportedStyle3">
    <w:name w:val="Imported Style 3"/>
    <w:rsid w:val="00D47824"/>
  </w:style>
  <w:style w:type="numbering" w:customStyle="1" w:styleId="Sraas31">
    <w:name w:val="Sąrašas 31"/>
    <w:basedOn w:val="ImportedStyle4"/>
    <w:rsid w:val="00D47824"/>
    <w:pPr>
      <w:numPr>
        <w:numId w:val="12"/>
      </w:numPr>
    </w:pPr>
  </w:style>
  <w:style w:type="numbering" w:customStyle="1" w:styleId="ImportedStyle4">
    <w:name w:val="Imported Style 4"/>
    <w:rsid w:val="00D47824"/>
  </w:style>
  <w:style w:type="numbering" w:customStyle="1" w:styleId="Sraas41">
    <w:name w:val="Sąrašas 41"/>
    <w:basedOn w:val="ImportedStyle5"/>
    <w:rsid w:val="00D47824"/>
    <w:pPr>
      <w:numPr>
        <w:numId w:val="13"/>
      </w:numPr>
    </w:pPr>
  </w:style>
  <w:style w:type="numbering" w:customStyle="1" w:styleId="ImportedStyle5">
    <w:name w:val="Imported Style 5"/>
    <w:rsid w:val="00D47824"/>
  </w:style>
  <w:style w:type="numbering" w:customStyle="1" w:styleId="Sraas51">
    <w:name w:val="Sąrašas 51"/>
    <w:basedOn w:val="ImportedStyle6"/>
    <w:rsid w:val="00D47824"/>
    <w:pPr>
      <w:numPr>
        <w:numId w:val="14"/>
      </w:numPr>
    </w:pPr>
  </w:style>
  <w:style w:type="numbering" w:customStyle="1" w:styleId="ImportedStyle6">
    <w:name w:val="Imported Style 6"/>
    <w:rsid w:val="00D47824"/>
  </w:style>
  <w:style w:type="numbering" w:customStyle="1" w:styleId="List6">
    <w:name w:val="List 6"/>
    <w:basedOn w:val="ImportedStyle7"/>
    <w:rsid w:val="00D47824"/>
    <w:pPr>
      <w:numPr>
        <w:numId w:val="15"/>
      </w:numPr>
    </w:pPr>
  </w:style>
  <w:style w:type="numbering" w:customStyle="1" w:styleId="ImportedStyle7">
    <w:name w:val="Imported Style 7"/>
    <w:rsid w:val="00D47824"/>
  </w:style>
  <w:style w:type="numbering" w:customStyle="1" w:styleId="List7">
    <w:name w:val="List 7"/>
    <w:basedOn w:val="ImportedStyle8"/>
    <w:rsid w:val="00D47824"/>
    <w:pPr>
      <w:numPr>
        <w:numId w:val="16"/>
      </w:numPr>
    </w:pPr>
  </w:style>
  <w:style w:type="numbering" w:customStyle="1" w:styleId="ImportedStyle8">
    <w:name w:val="Imported Style 8"/>
    <w:rsid w:val="00D47824"/>
  </w:style>
  <w:style w:type="numbering" w:customStyle="1" w:styleId="List8">
    <w:name w:val="List 8"/>
    <w:basedOn w:val="ImportedStyle9"/>
    <w:rsid w:val="00D47824"/>
    <w:pPr>
      <w:numPr>
        <w:numId w:val="17"/>
      </w:numPr>
    </w:pPr>
  </w:style>
  <w:style w:type="numbering" w:customStyle="1" w:styleId="ImportedStyle9">
    <w:name w:val="Imported Style 9"/>
    <w:rsid w:val="00D47824"/>
  </w:style>
  <w:style w:type="numbering" w:customStyle="1" w:styleId="List9">
    <w:name w:val="List 9"/>
    <w:basedOn w:val="ImportedStyle10"/>
    <w:rsid w:val="00D47824"/>
    <w:pPr>
      <w:numPr>
        <w:numId w:val="18"/>
      </w:numPr>
    </w:pPr>
  </w:style>
  <w:style w:type="numbering" w:customStyle="1" w:styleId="ImportedStyle10">
    <w:name w:val="Imported Style 10"/>
    <w:rsid w:val="00D47824"/>
  </w:style>
  <w:style w:type="numbering" w:customStyle="1" w:styleId="List10">
    <w:name w:val="List 10"/>
    <w:basedOn w:val="ImportedStyle11"/>
    <w:rsid w:val="00D47824"/>
    <w:pPr>
      <w:numPr>
        <w:numId w:val="19"/>
      </w:numPr>
    </w:pPr>
  </w:style>
  <w:style w:type="numbering" w:customStyle="1" w:styleId="ImportedStyle11">
    <w:name w:val="Imported Style 11"/>
    <w:rsid w:val="00D47824"/>
  </w:style>
  <w:style w:type="numbering" w:customStyle="1" w:styleId="List111">
    <w:name w:val="List 111"/>
    <w:basedOn w:val="ImportedStyle12"/>
    <w:rsid w:val="00D47824"/>
    <w:pPr>
      <w:numPr>
        <w:numId w:val="20"/>
      </w:numPr>
    </w:pPr>
  </w:style>
  <w:style w:type="numbering" w:customStyle="1" w:styleId="ImportedStyle12">
    <w:name w:val="Imported Style 12"/>
    <w:rsid w:val="00D47824"/>
  </w:style>
  <w:style w:type="numbering" w:customStyle="1" w:styleId="List121">
    <w:name w:val="List 121"/>
    <w:basedOn w:val="ImportedStyle13"/>
    <w:rsid w:val="00D47824"/>
    <w:pPr>
      <w:numPr>
        <w:numId w:val="21"/>
      </w:numPr>
    </w:pPr>
  </w:style>
  <w:style w:type="numbering" w:customStyle="1" w:styleId="ImportedStyle13">
    <w:name w:val="Imported Style 13"/>
    <w:rsid w:val="00D47824"/>
  </w:style>
  <w:style w:type="numbering" w:customStyle="1" w:styleId="List13">
    <w:name w:val="List 13"/>
    <w:basedOn w:val="ImportedStyle14"/>
    <w:rsid w:val="00D47824"/>
    <w:pPr>
      <w:numPr>
        <w:numId w:val="22"/>
      </w:numPr>
    </w:pPr>
  </w:style>
  <w:style w:type="numbering" w:customStyle="1" w:styleId="ImportedStyle14">
    <w:name w:val="Imported Style 14"/>
    <w:rsid w:val="00D47824"/>
  </w:style>
  <w:style w:type="numbering" w:customStyle="1" w:styleId="List14">
    <w:name w:val="List 14"/>
    <w:basedOn w:val="ImportedStyle15"/>
    <w:rsid w:val="00D47824"/>
    <w:pPr>
      <w:numPr>
        <w:numId w:val="23"/>
      </w:numPr>
    </w:pPr>
  </w:style>
  <w:style w:type="numbering" w:customStyle="1" w:styleId="ImportedStyle15">
    <w:name w:val="Imported Style 15"/>
    <w:rsid w:val="00D47824"/>
  </w:style>
  <w:style w:type="numbering" w:customStyle="1" w:styleId="List15">
    <w:name w:val="List 15"/>
    <w:basedOn w:val="ImportedStyle16"/>
    <w:rsid w:val="00D47824"/>
    <w:pPr>
      <w:numPr>
        <w:numId w:val="24"/>
      </w:numPr>
    </w:pPr>
  </w:style>
  <w:style w:type="numbering" w:customStyle="1" w:styleId="ImportedStyle16">
    <w:name w:val="Imported Style 16"/>
    <w:rsid w:val="00D47824"/>
  </w:style>
  <w:style w:type="numbering" w:customStyle="1" w:styleId="List16">
    <w:name w:val="List 16"/>
    <w:basedOn w:val="ImportedStyle16"/>
    <w:rsid w:val="00D47824"/>
    <w:pPr>
      <w:numPr>
        <w:numId w:val="25"/>
      </w:numPr>
    </w:pPr>
  </w:style>
  <w:style w:type="numbering" w:customStyle="1" w:styleId="List17">
    <w:name w:val="List 17"/>
    <w:basedOn w:val="ImportedStyle17"/>
    <w:rsid w:val="00D47824"/>
    <w:pPr>
      <w:numPr>
        <w:numId w:val="26"/>
      </w:numPr>
    </w:pPr>
  </w:style>
  <w:style w:type="numbering" w:customStyle="1" w:styleId="ImportedStyle17">
    <w:name w:val="Imported Style 17"/>
    <w:rsid w:val="00D47824"/>
  </w:style>
  <w:style w:type="numbering" w:customStyle="1" w:styleId="List18">
    <w:name w:val="List 18"/>
    <w:basedOn w:val="ImportedStyle18"/>
    <w:rsid w:val="00D47824"/>
    <w:pPr>
      <w:numPr>
        <w:numId w:val="27"/>
      </w:numPr>
    </w:pPr>
  </w:style>
  <w:style w:type="numbering" w:customStyle="1" w:styleId="ImportedStyle18">
    <w:name w:val="Imported Style 18"/>
    <w:rsid w:val="00D47824"/>
  </w:style>
  <w:style w:type="numbering" w:customStyle="1" w:styleId="List19">
    <w:name w:val="List 19"/>
    <w:basedOn w:val="ImportedStyle18"/>
    <w:rsid w:val="00D47824"/>
    <w:pPr>
      <w:numPr>
        <w:numId w:val="28"/>
      </w:numPr>
    </w:pPr>
  </w:style>
  <w:style w:type="numbering" w:customStyle="1" w:styleId="List20">
    <w:name w:val="List 20"/>
    <w:basedOn w:val="ImportedStyle19"/>
    <w:rsid w:val="00D47824"/>
    <w:pPr>
      <w:numPr>
        <w:numId w:val="29"/>
      </w:numPr>
    </w:pPr>
  </w:style>
  <w:style w:type="numbering" w:customStyle="1" w:styleId="ImportedStyle19">
    <w:name w:val="Imported Style 19"/>
    <w:rsid w:val="00D47824"/>
  </w:style>
  <w:style w:type="numbering" w:customStyle="1" w:styleId="List21">
    <w:name w:val="List 21"/>
    <w:basedOn w:val="ImportedStyle20"/>
    <w:rsid w:val="00D47824"/>
    <w:pPr>
      <w:numPr>
        <w:numId w:val="30"/>
      </w:numPr>
    </w:pPr>
  </w:style>
  <w:style w:type="numbering" w:customStyle="1" w:styleId="ImportedStyle20">
    <w:name w:val="Imported Style 20"/>
    <w:rsid w:val="00D47824"/>
  </w:style>
  <w:style w:type="numbering" w:customStyle="1" w:styleId="List22">
    <w:name w:val="List 22"/>
    <w:basedOn w:val="ImportedStyle20"/>
    <w:rsid w:val="00D47824"/>
    <w:pPr>
      <w:numPr>
        <w:numId w:val="31"/>
      </w:numPr>
    </w:pPr>
  </w:style>
  <w:style w:type="numbering" w:customStyle="1" w:styleId="List23">
    <w:name w:val="List 23"/>
    <w:basedOn w:val="ImportedStyle21"/>
    <w:rsid w:val="00D47824"/>
    <w:pPr>
      <w:numPr>
        <w:numId w:val="32"/>
      </w:numPr>
    </w:pPr>
  </w:style>
  <w:style w:type="numbering" w:customStyle="1" w:styleId="ImportedStyle21">
    <w:name w:val="Imported Style 21"/>
    <w:rsid w:val="00D47824"/>
  </w:style>
  <w:style w:type="numbering" w:customStyle="1" w:styleId="List24">
    <w:name w:val="List 24"/>
    <w:basedOn w:val="ImportedStyle22"/>
    <w:rsid w:val="00D47824"/>
    <w:pPr>
      <w:numPr>
        <w:numId w:val="33"/>
      </w:numPr>
    </w:pPr>
  </w:style>
  <w:style w:type="numbering" w:customStyle="1" w:styleId="ImportedStyle22">
    <w:name w:val="Imported Style 22"/>
    <w:rsid w:val="00D47824"/>
  </w:style>
  <w:style w:type="numbering" w:customStyle="1" w:styleId="List25">
    <w:name w:val="List 25"/>
    <w:basedOn w:val="ImportedStyle23"/>
    <w:rsid w:val="00D47824"/>
    <w:pPr>
      <w:numPr>
        <w:numId w:val="34"/>
      </w:numPr>
    </w:pPr>
  </w:style>
  <w:style w:type="numbering" w:customStyle="1" w:styleId="ImportedStyle23">
    <w:name w:val="Imported Style 23"/>
    <w:rsid w:val="00D47824"/>
  </w:style>
  <w:style w:type="numbering" w:customStyle="1" w:styleId="List26">
    <w:name w:val="List 26"/>
    <w:basedOn w:val="ImportedStyle24"/>
    <w:rsid w:val="00D47824"/>
    <w:pPr>
      <w:numPr>
        <w:numId w:val="35"/>
      </w:numPr>
    </w:pPr>
  </w:style>
  <w:style w:type="numbering" w:customStyle="1" w:styleId="ImportedStyle24">
    <w:name w:val="Imported Style 24"/>
    <w:rsid w:val="00D47824"/>
  </w:style>
  <w:style w:type="numbering" w:customStyle="1" w:styleId="List27">
    <w:name w:val="List 27"/>
    <w:basedOn w:val="ImportedStyle24"/>
    <w:rsid w:val="00D47824"/>
    <w:pPr>
      <w:numPr>
        <w:numId w:val="36"/>
      </w:numPr>
    </w:pPr>
  </w:style>
  <w:style w:type="numbering" w:customStyle="1" w:styleId="List28">
    <w:name w:val="List 28"/>
    <w:basedOn w:val="ImportedStyle25"/>
    <w:rsid w:val="00D47824"/>
    <w:pPr>
      <w:numPr>
        <w:numId w:val="37"/>
      </w:numPr>
    </w:pPr>
  </w:style>
  <w:style w:type="numbering" w:customStyle="1" w:styleId="ImportedStyle25">
    <w:name w:val="Imported Style 25"/>
    <w:rsid w:val="00D47824"/>
  </w:style>
  <w:style w:type="numbering" w:customStyle="1" w:styleId="List29">
    <w:name w:val="List 29"/>
    <w:basedOn w:val="ImportedStyle26"/>
    <w:rsid w:val="00D47824"/>
    <w:pPr>
      <w:numPr>
        <w:numId w:val="38"/>
      </w:numPr>
    </w:pPr>
  </w:style>
  <w:style w:type="numbering" w:customStyle="1" w:styleId="ImportedStyle26">
    <w:name w:val="Imported Style 26"/>
    <w:rsid w:val="00D47824"/>
  </w:style>
  <w:style w:type="numbering" w:customStyle="1" w:styleId="List30">
    <w:name w:val="List 30"/>
    <w:basedOn w:val="ImportedStyle27"/>
    <w:rsid w:val="00D47824"/>
    <w:pPr>
      <w:numPr>
        <w:numId w:val="39"/>
      </w:numPr>
    </w:pPr>
  </w:style>
  <w:style w:type="numbering" w:customStyle="1" w:styleId="ImportedStyle27">
    <w:name w:val="Imported Style 27"/>
    <w:rsid w:val="00D47824"/>
  </w:style>
  <w:style w:type="numbering" w:customStyle="1" w:styleId="List31">
    <w:name w:val="List 31"/>
    <w:basedOn w:val="ImportedStyle28"/>
    <w:rsid w:val="00D47824"/>
    <w:pPr>
      <w:numPr>
        <w:numId w:val="40"/>
      </w:numPr>
    </w:pPr>
  </w:style>
  <w:style w:type="numbering" w:customStyle="1" w:styleId="ImportedStyle28">
    <w:name w:val="Imported Style 28"/>
    <w:rsid w:val="00D47824"/>
  </w:style>
  <w:style w:type="numbering" w:customStyle="1" w:styleId="List32">
    <w:name w:val="List 32"/>
    <w:basedOn w:val="ImportedStyle29"/>
    <w:rsid w:val="00D47824"/>
    <w:pPr>
      <w:numPr>
        <w:numId w:val="41"/>
      </w:numPr>
    </w:pPr>
  </w:style>
  <w:style w:type="numbering" w:customStyle="1" w:styleId="ImportedStyle29">
    <w:name w:val="Imported Style 29"/>
    <w:rsid w:val="00D47824"/>
  </w:style>
  <w:style w:type="numbering" w:customStyle="1" w:styleId="List33">
    <w:name w:val="List 33"/>
    <w:basedOn w:val="ImportedStyle30"/>
    <w:rsid w:val="00D47824"/>
    <w:pPr>
      <w:numPr>
        <w:numId w:val="42"/>
      </w:numPr>
    </w:pPr>
  </w:style>
  <w:style w:type="numbering" w:customStyle="1" w:styleId="ImportedStyle30">
    <w:name w:val="Imported Style 30"/>
    <w:rsid w:val="00D47824"/>
  </w:style>
  <w:style w:type="numbering" w:customStyle="1" w:styleId="List34">
    <w:name w:val="List 34"/>
    <w:basedOn w:val="ImportedStyle31"/>
    <w:rsid w:val="00D47824"/>
    <w:pPr>
      <w:numPr>
        <w:numId w:val="43"/>
      </w:numPr>
    </w:pPr>
  </w:style>
  <w:style w:type="numbering" w:customStyle="1" w:styleId="ImportedStyle31">
    <w:name w:val="Imported Style 31"/>
    <w:rsid w:val="00D47824"/>
  </w:style>
  <w:style w:type="numbering" w:customStyle="1" w:styleId="List35">
    <w:name w:val="List 35"/>
    <w:basedOn w:val="ImportedStyle32"/>
    <w:rsid w:val="00D47824"/>
    <w:pPr>
      <w:numPr>
        <w:numId w:val="44"/>
      </w:numPr>
    </w:pPr>
  </w:style>
  <w:style w:type="numbering" w:customStyle="1" w:styleId="ImportedStyle32">
    <w:name w:val="Imported Style 32"/>
    <w:rsid w:val="00D47824"/>
  </w:style>
  <w:style w:type="numbering" w:customStyle="1" w:styleId="List36">
    <w:name w:val="List 36"/>
    <w:basedOn w:val="ImportedStyle33"/>
    <w:rsid w:val="00D47824"/>
    <w:pPr>
      <w:numPr>
        <w:numId w:val="45"/>
      </w:numPr>
    </w:pPr>
  </w:style>
  <w:style w:type="numbering" w:customStyle="1" w:styleId="ImportedStyle33">
    <w:name w:val="Imported Style 33"/>
    <w:rsid w:val="00D47824"/>
  </w:style>
  <w:style w:type="numbering" w:customStyle="1" w:styleId="List37">
    <w:name w:val="List 37"/>
    <w:basedOn w:val="ImportedStyle34"/>
    <w:rsid w:val="00D47824"/>
    <w:pPr>
      <w:numPr>
        <w:numId w:val="46"/>
      </w:numPr>
    </w:pPr>
  </w:style>
  <w:style w:type="numbering" w:customStyle="1" w:styleId="ImportedStyle34">
    <w:name w:val="Imported Style 34"/>
    <w:rsid w:val="00D47824"/>
  </w:style>
  <w:style w:type="numbering" w:customStyle="1" w:styleId="List38">
    <w:name w:val="List 38"/>
    <w:basedOn w:val="ImportedStyle35"/>
    <w:rsid w:val="00D47824"/>
    <w:pPr>
      <w:numPr>
        <w:numId w:val="47"/>
      </w:numPr>
    </w:pPr>
  </w:style>
  <w:style w:type="numbering" w:customStyle="1" w:styleId="ImportedStyle35">
    <w:name w:val="Imported Style 35"/>
    <w:rsid w:val="00D47824"/>
  </w:style>
  <w:style w:type="numbering" w:customStyle="1" w:styleId="List39">
    <w:name w:val="List 39"/>
    <w:basedOn w:val="ImportedStyle36"/>
    <w:rsid w:val="00D47824"/>
    <w:pPr>
      <w:numPr>
        <w:numId w:val="48"/>
      </w:numPr>
    </w:pPr>
  </w:style>
  <w:style w:type="numbering" w:customStyle="1" w:styleId="ImportedStyle36">
    <w:name w:val="Imported Style 36"/>
    <w:rsid w:val="00D47824"/>
  </w:style>
  <w:style w:type="numbering" w:customStyle="1" w:styleId="List40">
    <w:name w:val="List 40"/>
    <w:basedOn w:val="ImportedStyle37"/>
    <w:rsid w:val="00D47824"/>
    <w:pPr>
      <w:numPr>
        <w:numId w:val="49"/>
      </w:numPr>
    </w:pPr>
  </w:style>
  <w:style w:type="numbering" w:customStyle="1" w:styleId="ImportedStyle37">
    <w:name w:val="Imported Style 37"/>
    <w:rsid w:val="00D47824"/>
  </w:style>
  <w:style w:type="numbering" w:customStyle="1" w:styleId="List41">
    <w:name w:val="List 41"/>
    <w:basedOn w:val="ImportedStyle38"/>
    <w:rsid w:val="00D47824"/>
    <w:pPr>
      <w:numPr>
        <w:numId w:val="50"/>
      </w:numPr>
    </w:pPr>
  </w:style>
  <w:style w:type="numbering" w:customStyle="1" w:styleId="ImportedStyle38">
    <w:name w:val="Imported Style 38"/>
    <w:rsid w:val="00D47824"/>
  </w:style>
  <w:style w:type="numbering" w:customStyle="1" w:styleId="List42">
    <w:name w:val="List 42"/>
    <w:basedOn w:val="ImportedStyle39"/>
    <w:rsid w:val="00D47824"/>
    <w:pPr>
      <w:numPr>
        <w:numId w:val="51"/>
      </w:numPr>
    </w:pPr>
  </w:style>
  <w:style w:type="numbering" w:customStyle="1" w:styleId="ImportedStyle39">
    <w:name w:val="Imported Style 39"/>
    <w:rsid w:val="00D47824"/>
  </w:style>
  <w:style w:type="numbering" w:customStyle="1" w:styleId="List43">
    <w:name w:val="List 43"/>
    <w:basedOn w:val="ImportedStyle39"/>
    <w:rsid w:val="00D47824"/>
    <w:pPr>
      <w:numPr>
        <w:numId w:val="52"/>
      </w:numPr>
    </w:pPr>
  </w:style>
  <w:style w:type="numbering" w:customStyle="1" w:styleId="List44">
    <w:name w:val="List 44"/>
    <w:basedOn w:val="ImportedStyle40"/>
    <w:rsid w:val="00D47824"/>
    <w:pPr>
      <w:numPr>
        <w:numId w:val="53"/>
      </w:numPr>
    </w:pPr>
  </w:style>
  <w:style w:type="numbering" w:customStyle="1" w:styleId="ImportedStyle40">
    <w:name w:val="Imported Style 40"/>
    <w:rsid w:val="00D47824"/>
  </w:style>
  <w:style w:type="numbering" w:customStyle="1" w:styleId="List45">
    <w:name w:val="List 45"/>
    <w:basedOn w:val="ImportedStyle41"/>
    <w:rsid w:val="00D47824"/>
    <w:pPr>
      <w:numPr>
        <w:numId w:val="54"/>
      </w:numPr>
    </w:pPr>
  </w:style>
  <w:style w:type="numbering" w:customStyle="1" w:styleId="ImportedStyle41">
    <w:name w:val="Imported Style 41"/>
    <w:rsid w:val="00D47824"/>
  </w:style>
  <w:style w:type="numbering" w:customStyle="1" w:styleId="List46">
    <w:name w:val="List 46"/>
    <w:basedOn w:val="ImportedStyle42"/>
    <w:rsid w:val="00D47824"/>
    <w:pPr>
      <w:numPr>
        <w:numId w:val="55"/>
      </w:numPr>
    </w:pPr>
  </w:style>
  <w:style w:type="numbering" w:customStyle="1" w:styleId="ImportedStyle42">
    <w:name w:val="Imported Style 42"/>
    <w:rsid w:val="00D47824"/>
  </w:style>
  <w:style w:type="numbering" w:customStyle="1" w:styleId="List47">
    <w:name w:val="List 47"/>
    <w:basedOn w:val="ImportedStyle43"/>
    <w:rsid w:val="00D47824"/>
    <w:pPr>
      <w:numPr>
        <w:numId w:val="56"/>
      </w:numPr>
    </w:pPr>
  </w:style>
  <w:style w:type="numbering" w:customStyle="1" w:styleId="ImportedStyle43">
    <w:name w:val="Imported Style 43"/>
    <w:rsid w:val="00D47824"/>
  </w:style>
  <w:style w:type="numbering" w:customStyle="1" w:styleId="List48">
    <w:name w:val="List 48"/>
    <w:basedOn w:val="ImportedStyle44"/>
    <w:rsid w:val="00D47824"/>
    <w:pPr>
      <w:numPr>
        <w:numId w:val="57"/>
      </w:numPr>
    </w:pPr>
  </w:style>
  <w:style w:type="numbering" w:customStyle="1" w:styleId="ImportedStyle44">
    <w:name w:val="Imported Style 44"/>
    <w:rsid w:val="00D47824"/>
  </w:style>
  <w:style w:type="numbering" w:customStyle="1" w:styleId="List49">
    <w:name w:val="List 49"/>
    <w:basedOn w:val="ImportedStyle44"/>
    <w:rsid w:val="00D47824"/>
    <w:pPr>
      <w:numPr>
        <w:numId w:val="58"/>
      </w:numPr>
    </w:pPr>
  </w:style>
  <w:style w:type="numbering" w:customStyle="1" w:styleId="List50">
    <w:name w:val="List 50"/>
    <w:basedOn w:val="ImportedStyle45"/>
    <w:rsid w:val="00D47824"/>
    <w:pPr>
      <w:numPr>
        <w:numId w:val="59"/>
      </w:numPr>
    </w:pPr>
  </w:style>
  <w:style w:type="numbering" w:customStyle="1" w:styleId="ImportedStyle45">
    <w:name w:val="Imported Style 45"/>
    <w:rsid w:val="00D47824"/>
  </w:style>
  <w:style w:type="numbering" w:customStyle="1" w:styleId="List51">
    <w:name w:val="List 51"/>
    <w:basedOn w:val="ImportedStyle46"/>
    <w:rsid w:val="00D47824"/>
    <w:pPr>
      <w:numPr>
        <w:numId w:val="60"/>
      </w:numPr>
    </w:pPr>
  </w:style>
  <w:style w:type="numbering" w:customStyle="1" w:styleId="ImportedStyle46">
    <w:name w:val="Imported Style 46"/>
    <w:rsid w:val="00D47824"/>
  </w:style>
  <w:style w:type="numbering" w:customStyle="1" w:styleId="List52">
    <w:name w:val="List 52"/>
    <w:basedOn w:val="ImportedStyle47"/>
    <w:rsid w:val="00D47824"/>
    <w:pPr>
      <w:numPr>
        <w:numId w:val="61"/>
      </w:numPr>
    </w:pPr>
  </w:style>
  <w:style w:type="numbering" w:customStyle="1" w:styleId="ImportedStyle47">
    <w:name w:val="Imported Style 47"/>
    <w:rsid w:val="00D47824"/>
  </w:style>
  <w:style w:type="numbering" w:customStyle="1" w:styleId="List53">
    <w:name w:val="List 53"/>
    <w:basedOn w:val="ImportedStyle47"/>
    <w:rsid w:val="00D47824"/>
    <w:pPr>
      <w:numPr>
        <w:numId w:val="62"/>
      </w:numPr>
    </w:pPr>
  </w:style>
  <w:style w:type="numbering" w:customStyle="1" w:styleId="List54">
    <w:name w:val="List 54"/>
    <w:basedOn w:val="ImportedStyle48"/>
    <w:rsid w:val="00D47824"/>
    <w:pPr>
      <w:numPr>
        <w:numId w:val="63"/>
      </w:numPr>
    </w:pPr>
  </w:style>
  <w:style w:type="numbering" w:customStyle="1" w:styleId="ImportedStyle48">
    <w:name w:val="Imported Style 48"/>
    <w:rsid w:val="00D47824"/>
  </w:style>
  <w:style w:type="numbering" w:customStyle="1" w:styleId="List55">
    <w:name w:val="List 55"/>
    <w:basedOn w:val="ImportedStyle49"/>
    <w:rsid w:val="00D47824"/>
    <w:pPr>
      <w:numPr>
        <w:numId w:val="64"/>
      </w:numPr>
    </w:pPr>
  </w:style>
  <w:style w:type="numbering" w:customStyle="1" w:styleId="ImportedStyle49">
    <w:name w:val="Imported Style 49"/>
    <w:rsid w:val="00D47824"/>
  </w:style>
  <w:style w:type="numbering" w:customStyle="1" w:styleId="List56">
    <w:name w:val="List 56"/>
    <w:basedOn w:val="ImportedStyle49"/>
    <w:rsid w:val="00D47824"/>
    <w:pPr>
      <w:numPr>
        <w:numId w:val="65"/>
      </w:numPr>
    </w:pPr>
  </w:style>
  <w:style w:type="numbering" w:customStyle="1" w:styleId="List57">
    <w:name w:val="List 57"/>
    <w:basedOn w:val="ImportedStyle50"/>
    <w:rsid w:val="00D47824"/>
    <w:pPr>
      <w:numPr>
        <w:numId w:val="66"/>
      </w:numPr>
    </w:pPr>
  </w:style>
  <w:style w:type="numbering" w:customStyle="1" w:styleId="ImportedStyle50">
    <w:name w:val="Imported Style 50"/>
    <w:rsid w:val="00D47824"/>
  </w:style>
  <w:style w:type="numbering" w:customStyle="1" w:styleId="List58">
    <w:name w:val="List 58"/>
    <w:basedOn w:val="ImportedStyle50"/>
    <w:rsid w:val="00D47824"/>
    <w:pPr>
      <w:numPr>
        <w:numId w:val="67"/>
      </w:numPr>
    </w:pPr>
  </w:style>
  <w:style w:type="numbering" w:customStyle="1" w:styleId="List59">
    <w:name w:val="List 59"/>
    <w:basedOn w:val="ImportedStyle51"/>
    <w:rsid w:val="00D47824"/>
    <w:pPr>
      <w:numPr>
        <w:numId w:val="68"/>
      </w:numPr>
    </w:pPr>
  </w:style>
  <w:style w:type="numbering" w:customStyle="1" w:styleId="ImportedStyle51">
    <w:name w:val="Imported Style 51"/>
    <w:rsid w:val="00D47824"/>
  </w:style>
  <w:style w:type="numbering" w:customStyle="1" w:styleId="List60">
    <w:name w:val="List 60"/>
    <w:basedOn w:val="ImportedStyle51"/>
    <w:rsid w:val="00D47824"/>
    <w:pPr>
      <w:numPr>
        <w:numId w:val="69"/>
      </w:numPr>
    </w:pPr>
  </w:style>
  <w:style w:type="numbering" w:customStyle="1" w:styleId="List61">
    <w:name w:val="List 61"/>
    <w:basedOn w:val="ImportedStyle52"/>
    <w:rsid w:val="00D47824"/>
    <w:pPr>
      <w:numPr>
        <w:numId w:val="70"/>
      </w:numPr>
    </w:pPr>
  </w:style>
  <w:style w:type="numbering" w:customStyle="1" w:styleId="ImportedStyle52">
    <w:name w:val="Imported Style 52"/>
    <w:rsid w:val="00D47824"/>
  </w:style>
  <w:style w:type="numbering" w:customStyle="1" w:styleId="List62">
    <w:name w:val="List 62"/>
    <w:basedOn w:val="ImportedStyle52"/>
    <w:rsid w:val="00D47824"/>
    <w:pPr>
      <w:numPr>
        <w:numId w:val="72"/>
      </w:numPr>
    </w:pPr>
  </w:style>
  <w:style w:type="numbering" w:customStyle="1" w:styleId="List63">
    <w:name w:val="List 63"/>
    <w:basedOn w:val="ImportedStyle52"/>
    <w:rsid w:val="00D47824"/>
    <w:pPr>
      <w:numPr>
        <w:numId w:val="71"/>
      </w:numPr>
    </w:pPr>
  </w:style>
  <w:style w:type="numbering" w:customStyle="1" w:styleId="List64">
    <w:name w:val="List 64"/>
    <w:basedOn w:val="ImportedStyle53"/>
    <w:rsid w:val="00D47824"/>
    <w:pPr>
      <w:numPr>
        <w:numId w:val="73"/>
      </w:numPr>
    </w:pPr>
  </w:style>
  <w:style w:type="numbering" w:customStyle="1" w:styleId="ImportedStyle53">
    <w:name w:val="Imported Style 53"/>
    <w:rsid w:val="00D47824"/>
  </w:style>
  <w:style w:type="numbering" w:customStyle="1" w:styleId="List65">
    <w:name w:val="List 65"/>
    <w:basedOn w:val="ImportedStyle53"/>
    <w:rsid w:val="00D47824"/>
    <w:pPr>
      <w:numPr>
        <w:numId w:val="74"/>
      </w:numPr>
    </w:pPr>
  </w:style>
  <w:style w:type="numbering" w:customStyle="1" w:styleId="List66">
    <w:name w:val="List 66"/>
    <w:basedOn w:val="ImportedStyle54"/>
    <w:rsid w:val="00D47824"/>
    <w:pPr>
      <w:numPr>
        <w:numId w:val="75"/>
      </w:numPr>
    </w:pPr>
  </w:style>
  <w:style w:type="numbering" w:customStyle="1" w:styleId="ImportedStyle54">
    <w:name w:val="Imported Style 54"/>
    <w:rsid w:val="00D47824"/>
  </w:style>
  <w:style w:type="numbering" w:customStyle="1" w:styleId="List67">
    <w:name w:val="List 67"/>
    <w:basedOn w:val="ImportedStyle54"/>
    <w:rsid w:val="00D47824"/>
    <w:pPr>
      <w:numPr>
        <w:numId w:val="76"/>
      </w:numPr>
    </w:pPr>
  </w:style>
  <w:style w:type="numbering" w:customStyle="1" w:styleId="List68">
    <w:name w:val="List 68"/>
    <w:basedOn w:val="ImportedStyle55"/>
    <w:rsid w:val="00D47824"/>
    <w:pPr>
      <w:numPr>
        <w:numId w:val="77"/>
      </w:numPr>
    </w:pPr>
  </w:style>
  <w:style w:type="numbering" w:customStyle="1" w:styleId="ImportedStyle55">
    <w:name w:val="Imported Style 55"/>
    <w:rsid w:val="00D47824"/>
  </w:style>
  <w:style w:type="numbering" w:customStyle="1" w:styleId="List69">
    <w:name w:val="List 69"/>
    <w:basedOn w:val="ImportedStyle55"/>
    <w:rsid w:val="00D47824"/>
    <w:pPr>
      <w:numPr>
        <w:numId w:val="78"/>
      </w:numPr>
    </w:pPr>
  </w:style>
  <w:style w:type="numbering" w:customStyle="1" w:styleId="List70">
    <w:name w:val="List 70"/>
    <w:basedOn w:val="ImportedStyle56"/>
    <w:rsid w:val="00D47824"/>
    <w:pPr>
      <w:numPr>
        <w:numId w:val="79"/>
      </w:numPr>
    </w:pPr>
  </w:style>
  <w:style w:type="numbering" w:customStyle="1" w:styleId="ImportedStyle56">
    <w:name w:val="Imported Style 56"/>
    <w:rsid w:val="00D47824"/>
  </w:style>
  <w:style w:type="numbering" w:customStyle="1" w:styleId="List71">
    <w:name w:val="List 71"/>
    <w:basedOn w:val="ImportedStyle57"/>
    <w:rsid w:val="00D47824"/>
    <w:pPr>
      <w:numPr>
        <w:numId w:val="80"/>
      </w:numPr>
    </w:pPr>
  </w:style>
  <w:style w:type="numbering" w:customStyle="1" w:styleId="ImportedStyle57">
    <w:name w:val="Imported Style 57"/>
    <w:rsid w:val="00D47824"/>
  </w:style>
  <w:style w:type="numbering" w:customStyle="1" w:styleId="List72">
    <w:name w:val="List 72"/>
    <w:basedOn w:val="ImportedStyle57"/>
    <w:rsid w:val="00D47824"/>
    <w:pPr>
      <w:numPr>
        <w:numId w:val="81"/>
      </w:numPr>
    </w:pPr>
  </w:style>
  <w:style w:type="numbering" w:customStyle="1" w:styleId="List73">
    <w:name w:val="List 73"/>
    <w:basedOn w:val="ImportedStyle58"/>
    <w:rsid w:val="00D47824"/>
    <w:pPr>
      <w:numPr>
        <w:numId w:val="82"/>
      </w:numPr>
    </w:pPr>
  </w:style>
  <w:style w:type="numbering" w:customStyle="1" w:styleId="ImportedStyle58">
    <w:name w:val="Imported Style 58"/>
    <w:rsid w:val="00D47824"/>
  </w:style>
  <w:style w:type="numbering" w:customStyle="1" w:styleId="List74">
    <w:name w:val="List 74"/>
    <w:basedOn w:val="ImportedStyle59"/>
    <w:rsid w:val="00D47824"/>
    <w:pPr>
      <w:numPr>
        <w:numId w:val="83"/>
      </w:numPr>
    </w:pPr>
  </w:style>
  <w:style w:type="numbering" w:customStyle="1" w:styleId="ImportedStyle59">
    <w:name w:val="Imported Style 59"/>
    <w:rsid w:val="00D47824"/>
  </w:style>
  <w:style w:type="numbering" w:customStyle="1" w:styleId="List75">
    <w:name w:val="List 75"/>
    <w:basedOn w:val="ImportedStyle59"/>
    <w:rsid w:val="00D47824"/>
    <w:pPr>
      <w:numPr>
        <w:numId w:val="84"/>
      </w:numPr>
    </w:pPr>
  </w:style>
  <w:style w:type="numbering" w:customStyle="1" w:styleId="List76">
    <w:name w:val="List 76"/>
    <w:basedOn w:val="ImportedStyle60"/>
    <w:rsid w:val="00D47824"/>
    <w:pPr>
      <w:numPr>
        <w:numId w:val="85"/>
      </w:numPr>
    </w:pPr>
  </w:style>
  <w:style w:type="numbering" w:customStyle="1" w:styleId="ImportedStyle60">
    <w:name w:val="Imported Style 60"/>
    <w:rsid w:val="00D47824"/>
  </w:style>
  <w:style w:type="numbering" w:customStyle="1" w:styleId="List77">
    <w:name w:val="List 77"/>
    <w:basedOn w:val="ImportedStyle61"/>
    <w:rsid w:val="00D47824"/>
    <w:pPr>
      <w:numPr>
        <w:numId w:val="86"/>
      </w:numPr>
    </w:pPr>
  </w:style>
  <w:style w:type="numbering" w:customStyle="1" w:styleId="ImportedStyle61">
    <w:name w:val="Imported Style 61"/>
    <w:rsid w:val="00D47824"/>
  </w:style>
  <w:style w:type="numbering" w:customStyle="1" w:styleId="List78">
    <w:name w:val="List 78"/>
    <w:basedOn w:val="ImportedStyle62"/>
    <w:rsid w:val="00D47824"/>
    <w:pPr>
      <w:numPr>
        <w:numId w:val="87"/>
      </w:numPr>
    </w:pPr>
  </w:style>
  <w:style w:type="numbering" w:customStyle="1" w:styleId="ImportedStyle62">
    <w:name w:val="Imported Style 62"/>
    <w:rsid w:val="00D47824"/>
  </w:style>
  <w:style w:type="numbering" w:customStyle="1" w:styleId="List79">
    <w:name w:val="List 79"/>
    <w:basedOn w:val="ImportedStyle63"/>
    <w:rsid w:val="00D47824"/>
    <w:pPr>
      <w:numPr>
        <w:numId w:val="88"/>
      </w:numPr>
    </w:pPr>
  </w:style>
  <w:style w:type="numbering" w:customStyle="1" w:styleId="ImportedStyle63">
    <w:name w:val="Imported Style 63"/>
    <w:rsid w:val="00D47824"/>
  </w:style>
  <w:style w:type="numbering" w:customStyle="1" w:styleId="List80">
    <w:name w:val="List 80"/>
    <w:basedOn w:val="ImportedStyle64"/>
    <w:rsid w:val="00D47824"/>
    <w:pPr>
      <w:numPr>
        <w:numId w:val="89"/>
      </w:numPr>
    </w:pPr>
  </w:style>
  <w:style w:type="numbering" w:customStyle="1" w:styleId="ImportedStyle64">
    <w:name w:val="Imported Style 64"/>
    <w:rsid w:val="00D47824"/>
  </w:style>
  <w:style w:type="numbering" w:customStyle="1" w:styleId="List81">
    <w:name w:val="List 81"/>
    <w:basedOn w:val="ImportedStyle65"/>
    <w:rsid w:val="00D47824"/>
    <w:pPr>
      <w:numPr>
        <w:numId w:val="90"/>
      </w:numPr>
    </w:pPr>
  </w:style>
  <w:style w:type="numbering" w:customStyle="1" w:styleId="ImportedStyle65">
    <w:name w:val="Imported Style 65"/>
    <w:rsid w:val="00D47824"/>
  </w:style>
  <w:style w:type="numbering" w:customStyle="1" w:styleId="List82">
    <w:name w:val="List 82"/>
    <w:basedOn w:val="ImportedStyle65"/>
    <w:rsid w:val="00D47824"/>
    <w:pPr>
      <w:numPr>
        <w:numId w:val="91"/>
      </w:numPr>
    </w:pPr>
  </w:style>
  <w:style w:type="numbering" w:customStyle="1" w:styleId="List83">
    <w:name w:val="List 83"/>
    <w:basedOn w:val="ImportedStyle66"/>
    <w:rsid w:val="00D47824"/>
    <w:pPr>
      <w:numPr>
        <w:numId w:val="92"/>
      </w:numPr>
    </w:pPr>
  </w:style>
  <w:style w:type="numbering" w:customStyle="1" w:styleId="ImportedStyle66">
    <w:name w:val="Imported Style 66"/>
    <w:rsid w:val="00D47824"/>
  </w:style>
  <w:style w:type="numbering" w:customStyle="1" w:styleId="List84">
    <w:name w:val="List 84"/>
    <w:basedOn w:val="ImportedStyle67"/>
    <w:rsid w:val="00D47824"/>
    <w:pPr>
      <w:numPr>
        <w:numId w:val="93"/>
      </w:numPr>
    </w:pPr>
  </w:style>
  <w:style w:type="numbering" w:customStyle="1" w:styleId="ImportedStyle67">
    <w:name w:val="Imported Style 67"/>
    <w:rsid w:val="00D47824"/>
  </w:style>
  <w:style w:type="numbering" w:customStyle="1" w:styleId="List85">
    <w:name w:val="List 85"/>
    <w:basedOn w:val="ImportedStyle68"/>
    <w:rsid w:val="00D47824"/>
    <w:pPr>
      <w:numPr>
        <w:numId w:val="94"/>
      </w:numPr>
    </w:pPr>
  </w:style>
  <w:style w:type="numbering" w:customStyle="1" w:styleId="ImportedStyle68">
    <w:name w:val="Imported Style 68"/>
    <w:rsid w:val="00D47824"/>
  </w:style>
  <w:style w:type="numbering" w:customStyle="1" w:styleId="List86">
    <w:name w:val="List 86"/>
    <w:basedOn w:val="ImportedStyle69"/>
    <w:rsid w:val="00D47824"/>
    <w:pPr>
      <w:numPr>
        <w:numId w:val="95"/>
      </w:numPr>
    </w:pPr>
  </w:style>
  <w:style w:type="numbering" w:customStyle="1" w:styleId="ImportedStyle69">
    <w:name w:val="Imported Style 69"/>
    <w:rsid w:val="00D47824"/>
  </w:style>
  <w:style w:type="numbering" w:customStyle="1" w:styleId="List87">
    <w:name w:val="List 87"/>
    <w:basedOn w:val="ImportedStyle70"/>
    <w:rsid w:val="00D47824"/>
    <w:pPr>
      <w:numPr>
        <w:numId w:val="96"/>
      </w:numPr>
    </w:pPr>
  </w:style>
  <w:style w:type="numbering" w:customStyle="1" w:styleId="ImportedStyle70">
    <w:name w:val="Imported Style 70"/>
    <w:rsid w:val="00D47824"/>
  </w:style>
  <w:style w:type="numbering" w:customStyle="1" w:styleId="List88">
    <w:name w:val="List 88"/>
    <w:basedOn w:val="ImportedStyle71"/>
    <w:rsid w:val="00D47824"/>
    <w:pPr>
      <w:numPr>
        <w:numId w:val="97"/>
      </w:numPr>
    </w:pPr>
  </w:style>
  <w:style w:type="numbering" w:customStyle="1" w:styleId="ImportedStyle71">
    <w:name w:val="Imported Style 71"/>
    <w:rsid w:val="00D47824"/>
  </w:style>
  <w:style w:type="numbering" w:customStyle="1" w:styleId="List89">
    <w:name w:val="List 89"/>
    <w:basedOn w:val="ImportedStyle71"/>
    <w:rsid w:val="00D47824"/>
    <w:pPr>
      <w:numPr>
        <w:numId w:val="98"/>
      </w:numPr>
    </w:pPr>
  </w:style>
  <w:style w:type="numbering" w:customStyle="1" w:styleId="List90">
    <w:name w:val="List 90"/>
    <w:basedOn w:val="ImportedStyle72"/>
    <w:rsid w:val="00D47824"/>
    <w:pPr>
      <w:numPr>
        <w:numId w:val="99"/>
      </w:numPr>
    </w:pPr>
  </w:style>
  <w:style w:type="numbering" w:customStyle="1" w:styleId="ImportedStyle72">
    <w:name w:val="Imported Style 72"/>
    <w:rsid w:val="00D47824"/>
  </w:style>
  <w:style w:type="numbering" w:customStyle="1" w:styleId="List91">
    <w:name w:val="List 91"/>
    <w:basedOn w:val="ImportedStyle73"/>
    <w:rsid w:val="00D47824"/>
    <w:pPr>
      <w:numPr>
        <w:numId w:val="100"/>
      </w:numPr>
    </w:pPr>
  </w:style>
  <w:style w:type="numbering" w:customStyle="1" w:styleId="ImportedStyle73">
    <w:name w:val="Imported Style 73"/>
    <w:rsid w:val="00D47824"/>
  </w:style>
  <w:style w:type="numbering" w:customStyle="1" w:styleId="List92">
    <w:name w:val="List 92"/>
    <w:basedOn w:val="ImportedStyle74"/>
    <w:rsid w:val="00D47824"/>
    <w:pPr>
      <w:numPr>
        <w:numId w:val="101"/>
      </w:numPr>
    </w:pPr>
  </w:style>
  <w:style w:type="numbering" w:customStyle="1" w:styleId="ImportedStyle74">
    <w:name w:val="Imported Style 74"/>
    <w:rsid w:val="00D47824"/>
  </w:style>
  <w:style w:type="numbering" w:customStyle="1" w:styleId="List93">
    <w:name w:val="List 93"/>
    <w:basedOn w:val="ImportedStyle75"/>
    <w:rsid w:val="00D47824"/>
    <w:pPr>
      <w:numPr>
        <w:numId w:val="102"/>
      </w:numPr>
    </w:pPr>
  </w:style>
  <w:style w:type="numbering" w:customStyle="1" w:styleId="ImportedStyle75">
    <w:name w:val="Imported Style 75"/>
    <w:rsid w:val="00D47824"/>
  </w:style>
  <w:style w:type="numbering" w:customStyle="1" w:styleId="List94">
    <w:name w:val="List 94"/>
    <w:basedOn w:val="ImportedStyle76"/>
    <w:rsid w:val="00D47824"/>
    <w:pPr>
      <w:numPr>
        <w:numId w:val="103"/>
      </w:numPr>
    </w:pPr>
  </w:style>
  <w:style w:type="numbering" w:customStyle="1" w:styleId="ImportedStyle76">
    <w:name w:val="Imported Style 76"/>
    <w:rsid w:val="00D47824"/>
  </w:style>
  <w:style w:type="numbering" w:customStyle="1" w:styleId="List95">
    <w:name w:val="List 95"/>
    <w:basedOn w:val="ImportedStyle77"/>
    <w:rsid w:val="00D47824"/>
    <w:pPr>
      <w:numPr>
        <w:numId w:val="104"/>
      </w:numPr>
    </w:pPr>
  </w:style>
  <w:style w:type="numbering" w:customStyle="1" w:styleId="ImportedStyle77">
    <w:name w:val="Imported Style 77"/>
    <w:rsid w:val="00D47824"/>
  </w:style>
  <w:style w:type="numbering" w:customStyle="1" w:styleId="List96">
    <w:name w:val="List 96"/>
    <w:basedOn w:val="ImportedStyle78"/>
    <w:rsid w:val="00D47824"/>
    <w:pPr>
      <w:numPr>
        <w:numId w:val="105"/>
      </w:numPr>
    </w:pPr>
  </w:style>
  <w:style w:type="numbering" w:customStyle="1" w:styleId="ImportedStyle78">
    <w:name w:val="Imported Style 78"/>
    <w:rsid w:val="00D47824"/>
  </w:style>
  <w:style w:type="numbering" w:customStyle="1" w:styleId="List97">
    <w:name w:val="List 97"/>
    <w:basedOn w:val="ImportedStyle79"/>
    <w:rsid w:val="00D47824"/>
    <w:pPr>
      <w:numPr>
        <w:numId w:val="106"/>
      </w:numPr>
    </w:pPr>
  </w:style>
  <w:style w:type="numbering" w:customStyle="1" w:styleId="ImportedStyle79">
    <w:name w:val="Imported Style 79"/>
    <w:rsid w:val="00D47824"/>
  </w:style>
  <w:style w:type="numbering" w:customStyle="1" w:styleId="List98">
    <w:name w:val="List 98"/>
    <w:basedOn w:val="ImportedStyle80"/>
    <w:rsid w:val="00D47824"/>
    <w:pPr>
      <w:numPr>
        <w:numId w:val="107"/>
      </w:numPr>
    </w:pPr>
  </w:style>
  <w:style w:type="numbering" w:customStyle="1" w:styleId="ImportedStyle80">
    <w:name w:val="Imported Style 80"/>
    <w:rsid w:val="00D47824"/>
  </w:style>
  <w:style w:type="numbering" w:customStyle="1" w:styleId="List99">
    <w:name w:val="List 99"/>
    <w:basedOn w:val="ImportedStyle80"/>
    <w:rsid w:val="00D47824"/>
    <w:pPr>
      <w:numPr>
        <w:numId w:val="108"/>
      </w:numPr>
    </w:pPr>
  </w:style>
  <w:style w:type="numbering" w:customStyle="1" w:styleId="List100">
    <w:name w:val="List 100"/>
    <w:basedOn w:val="ImportedStyle81"/>
    <w:rsid w:val="00D47824"/>
    <w:pPr>
      <w:numPr>
        <w:numId w:val="109"/>
      </w:numPr>
    </w:pPr>
  </w:style>
  <w:style w:type="numbering" w:customStyle="1" w:styleId="ImportedStyle81">
    <w:name w:val="Imported Style 81"/>
    <w:rsid w:val="00D47824"/>
  </w:style>
  <w:style w:type="numbering" w:customStyle="1" w:styleId="List101">
    <w:name w:val="List 101"/>
    <w:basedOn w:val="ImportedStyle82"/>
    <w:rsid w:val="00D47824"/>
    <w:pPr>
      <w:numPr>
        <w:numId w:val="110"/>
      </w:numPr>
    </w:pPr>
  </w:style>
  <w:style w:type="numbering" w:customStyle="1" w:styleId="ImportedStyle82">
    <w:name w:val="Imported Style 82"/>
    <w:rsid w:val="00D47824"/>
  </w:style>
  <w:style w:type="numbering" w:customStyle="1" w:styleId="List102">
    <w:name w:val="List 102"/>
    <w:basedOn w:val="ImportedStyle83"/>
    <w:rsid w:val="00D47824"/>
    <w:pPr>
      <w:numPr>
        <w:numId w:val="111"/>
      </w:numPr>
    </w:pPr>
  </w:style>
  <w:style w:type="numbering" w:customStyle="1" w:styleId="ImportedStyle83">
    <w:name w:val="Imported Style 83"/>
    <w:rsid w:val="00D47824"/>
  </w:style>
  <w:style w:type="numbering" w:customStyle="1" w:styleId="List103">
    <w:name w:val="List 103"/>
    <w:basedOn w:val="ImportedStyle84"/>
    <w:rsid w:val="00D47824"/>
    <w:pPr>
      <w:numPr>
        <w:numId w:val="112"/>
      </w:numPr>
    </w:pPr>
  </w:style>
  <w:style w:type="numbering" w:customStyle="1" w:styleId="ImportedStyle84">
    <w:name w:val="Imported Style 84"/>
    <w:rsid w:val="00D47824"/>
  </w:style>
  <w:style w:type="numbering" w:customStyle="1" w:styleId="List104">
    <w:name w:val="List 104"/>
    <w:basedOn w:val="ImportedStyle85"/>
    <w:rsid w:val="00D47824"/>
    <w:pPr>
      <w:numPr>
        <w:numId w:val="113"/>
      </w:numPr>
    </w:pPr>
  </w:style>
  <w:style w:type="numbering" w:customStyle="1" w:styleId="ImportedStyle85">
    <w:name w:val="Imported Style 85"/>
    <w:rsid w:val="00D47824"/>
  </w:style>
  <w:style w:type="numbering" w:customStyle="1" w:styleId="List105">
    <w:name w:val="List 105"/>
    <w:basedOn w:val="ImportedStyle86"/>
    <w:rsid w:val="00D47824"/>
    <w:pPr>
      <w:numPr>
        <w:numId w:val="114"/>
      </w:numPr>
    </w:pPr>
  </w:style>
  <w:style w:type="numbering" w:customStyle="1" w:styleId="ImportedStyle86">
    <w:name w:val="Imported Style 86"/>
    <w:rsid w:val="00D47824"/>
  </w:style>
  <w:style w:type="numbering" w:customStyle="1" w:styleId="List106">
    <w:name w:val="List 106"/>
    <w:basedOn w:val="ImportedStyle87"/>
    <w:rsid w:val="00D47824"/>
    <w:pPr>
      <w:numPr>
        <w:numId w:val="115"/>
      </w:numPr>
    </w:pPr>
  </w:style>
  <w:style w:type="numbering" w:customStyle="1" w:styleId="ImportedStyle87">
    <w:name w:val="Imported Style 87"/>
    <w:rsid w:val="00D47824"/>
  </w:style>
  <w:style w:type="numbering" w:customStyle="1" w:styleId="List107">
    <w:name w:val="List 107"/>
    <w:basedOn w:val="ImportedStyle88"/>
    <w:rsid w:val="00D47824"/>
    <w:pPr>
      <w:numPr>
        <w:numId w:val="116"/>
      </w:numPr>
    </w:pPr>
  </w:style>
  <w:style w:type="numbering" w:customStyle="1" w:styleId="ImportedStyle88">
    <w:name w:val="Imported Style 88"/>
    <w:rsid w:val="00D47824"/>
  </w:style>
  <w:style w:type="numbering" w:customStyle="1" w:styleId="List108">
    <w:name w:val="List 108"/>
    <w:basedOn w:val="ImportedStyle89"/>
    <w:rsid w:val="00D47824"/>
    <w:pPr>
      <w:numPr>
        <w:numId w:val="117"/>
      </w:numPr>
    </w:pPr>
  </w:style>
  <w:style w:type="numbering" w:customStyle="1" w:styleId="ImportedStyle89">
    <w:name w:val="Imported Style 89"/>
    <w:rsid w:val="00D47824"/>
  </w:style>
  <w:style w:type="numbering" w:customStyle="1" w:styleId="List109">
    <w:name w:val="List 109"/>
    <w:basedOn w:val="ImportedStyle90"/>
    <w:rsid w:val="00D47824"/>
    <w:pPr>
      <w:numPr>
        <w:numId w:val="118"/>
      </w:numPr>
    </w:pPr>
  </w:style>
  <w:style w:type="numbering" w:customStyle="1" w:styleId="ImportedStyle90">
    <w:name w:val="Imported Style 90"/>
    <w:rsid w:val="00D47824"/>
  </w:style>
  <w:style w:type="numbering" w:customStyle="1" w:styleId="List110">
    <w:name w:val="List 110"/>
    <w:basedOn w:val="ImportedStyle91"/>
    <w:rsid w:val="00D47824"/>
    <w:pPr>
      <w:numPr>
        <w:numId w:val="119"/>
      </w:numPr>
    </w:pPr>
  </w:style>
  <w:style w:type="numbering" w:customStyle="1" w:styleId="ImportedStyle91">
    <w:name w:val="Imported Style 91"/>
    <w:rsid w:val="00D47824"/>
  </w:style>
  <w:style w:type="numbering" w:customStyle="1" w:styleId="List1111">
    <w:name w:val="List 1111"/>
    <w:basedOn w:val="ImportedStyle92"/>
    <w:rsid w:val="00D47824"/>
    <w:pPr>
      <w:numPr>
        <w:numId w:val="120"/>
      </w:numPr>
    </w:pPr>
  </w:style>
  <w:style w:type="numbering" w:customStyle="1" w:styleId="ImportedStyle92">
    <w:name w:val="Imported Style 92"/>
    <w:rsid w:val="00D47824"/>
  </w:style>
  <w:style w:type="numbering" w:customStyle="1" w:styleId="List112">
    <w:name w:val="List 112"/>
    <w:basedOn w:val="ImportedStyle93"/>
    <w:rsid w:val="00D47824"/>
    <w:pPr>
      <w:numPr>
        <w:numId w:val="121"/>
      </w:numPr>
    </w:pPr>
  </w:style>
  <w:style w:type="numbering" w:customStyle="1" w:styleId="ImportedStyle93">
    <w:name w:val="Imported Style 93"/>
    <w:rsid w:val="00D47824"/>
  </w:style>
  <w:style w:type="numbering" w:customStyle="1" w:styleId="List113">
    <w:name w:val="List 113"/>
    <w:basedOn w:val="ImportedStyle93"/>
    <w:rsid w:val="00D47824"/>
    <w:pPr>
      <w:numPr>
        <w:numId w:val="122"/>
      </w:numPr>
    </w:pPr>
  </w:style>
  <w:style w:type="numbering" w:customStyle="1" w:styleId="List114">
    <w:name w:val="List 114"/>
    <w:basedOn w:val="ImportedStyle94"/>
    <w:rsid w:val="00D47824"/>
    <w:pPr>
      <w:numPr>
        <w:numId w:val="123"/>
      </w:numPr>
    </w:pPr>
  </w:style>
  <w:style w:type="numbering" w:customStyle="1" w:styleId="ImportedStyle94">
    <w:name w:val="Imported Style 94"/>
    <w:rsid w:val="00D47824"/>
  </w:style>
  <w:style w:type="numbering" w:customStyle="1" w:styleId="List115">
    <w:name w:val="List 115"/>
    <w:basedOn w:val="ImportedStyle95"/>
    <w:rsid w:val="00D47824"/>
    <w:pPr>
      <w:numPr>
        <w:numId w:val="124"/>
      </w:numPr>
    </w:pPr>
  </w:style>
  <w:style w:type="numbering" w:customStyle="1" w:styleId="ImportedStyle95">
    <w:name w:val="Imported Style 95"/>
    <w:rsid w:val="00D47824"/>
  </w:style>
  <w:style w:type="numbering" w:customStyle="1" w:styleId="List116">
    <w:name w:val="List 116"/>
    <w:basedOn w:val="ImportedStyle96"/>
    <w:rsid w:val="00D47824"/>
    <w:pPr>
      <w:numPr>
        <w:numId w:val="125"/>
      </w:numPr>
    </w:pPr>
  </w:style>
  <w:style w:type="numbering" w:customStyle="1" w:styleId="ImportedStyle96">
    <w:name w:val="Imported Style 96"/>
    <w:rsid w:val="00D47824"/>
  </w:style>
  <w:style w:type="numbering" w:customStyle="1" w:styleId="List117">
    <w:name w:val="List 117"/>
    <w:basedOn w:val="ImportedStyle97"/>
    <w:rsid w:val="00D47824"/>
    <w:pPr>
      <w:numPr>
        <w:numId w:val="126"/>
      </w:numPr>
    </w:pPr>
  </w:style>
  <w:style w:type="numbering" w:customStyle="1" w:styleId="ImportedStyle97">
    <w:name w:val="Imported Style 97"/>
    <w:rsid w:val="00D47824"/>
  </w:style>
  <w:style w:type="numbering" w:customStyle="1" w:styleId="List118">
    <w:name w:val="List 118"/>
    <w:basedOn w:val="ImportedStyle98"/>
    <w:rsid w:val="00D47824"/>
    <w:pPr>
      <w:numPr>
        <w:numId w:val="127"/>
      </w:numPr>
    </w:pPr>
  </w:style>
  <w:style w:type="numbering" w:customStyle="1" w:styleId="ImportedStyle98">
    <w:name w:val="Imported Style 98"/>
    <w:rsid w:val="00D47824"/>
  </w:style>
  <w:style w:type="numbering" w:customStyle="1" w:styleId="List119">
    <w:name w:val="List 119"/>
    <w:basedOn w:val="ImportedStyle99"/>
    <w:rsid w:val="00D47824"/>
    <w:pPr>
      <w:numPr>
        <w:numId w:val="128"/>
      </w:numPr>
    </w:pPr>
  </w:style>
  <w:style w:type="numbering" w:customStyle="1" w:styleId="ImportedStyle99">
    <w:name w:val="Imported Style 99"/>
    <w:rsid w:val="00D47824"/>
  </w:style>
  <w:style w:type="numbering" w:customStyle="1" w:styleId="List120">
    <w:name w:val="List 120"/>
    <w:basedOn w:val="ImportedStyle100"/>
    <w:rsid w:val="00D47824"/>
    <w:pPr>
      <w:numPr>
        <w:numId w:val="129"/>
      </w:numPr>
    </w:pPr>
  </w:style>
  <w:style w:type="numbering" w:customStyle="1" w:styleId="ImportedStyle100">
    <w:name w:val="Imported Style 100"/>
    <w:rsid w:val="00D47824"/>
  </w:style>
  <w:style w:type="numbering" w:customStyle="1" w:styleId="List1211">
    <w:name w:val="List 1211"/>
    <w:basedOn w:val="ImportedStyle101"/>
    <w:rsid w:val="00D47824"/>
    <w:pPr>
      <w:numPr>
        <w:numId w:val="130"/>
      </w:numPr>
    </w:pPr>
  </w:style>
  <w:style w:type="numbering" w:customStyle="1" w:styleId="ImportedStyle101">
    <w:name w:val="Imported Style 101"/>
    <w:rsid w:val="00D47824"/>
  </w:style>
  <w:style w:type="numbering" w:customStyle="1" w:styleId="List122">
    <w:name w:val="List 122"/>
    <w:basedOn w:val="ImportedStyle102"/>
    <w:rsid w:val="00D47824"/>
    <w:pPr>
      <w:numPr>
        <w:numId w:val="131"/>
      </w:numPr>
    </w:pPr>
  </w:style>
  <w:style w:type="numbering" w:customStyle="1" w:styleId="ImportedStyle102">
    <w:name w:val="Imported Style 102"/>
    <w:rsid w:val="00D47824"/>
  </w:style>
  <w:style w:type="numbering" w:customStyle="1" w:styleId="List123">
    <w:name w:val="List 123"/>
    <w:basedOn w:val="ImportedStyle103"/>
    <w:rsid w:val="00D47824"/>
    <w:pPr>
      <w:numPr>
        <w:numId w:val="132"/>
      </w:numPr>
    </w:pPr>
  </w:style>
  <w:style w:type="numbering" w:customStyle="1" w:styleId="ImportedStyle103">
    <w:name w:val="Imported Style 103"/>
    <w:rsid w:val="00D47824"/>
  </w:style>
  <w:style w:type="numbering" w:customStyle="1" w:styleId="List124">
    <w:name w:val="List 124"/>
    <w:basedOn w:val="ImportedStyle104"/>
    <w:rsid w:val="00D47824"/>
    <w:pPr>
      <w:numPr>
        <w:numId w:val="133"/>
      </w:numPr>
    </w:pPr>
  </w:style>
  <w:style w:type="numbering" w:customStyle="1" w:styleId="ImportedStyle104">
    <w:name w:val="Imported Style 104"/>
    <w:rsid w:val="00D47824"/>
  </w:style>
  <w:style w:type="numbering" w:customStyle="1" w:styleId="List125">
    <w:name w:val="List 125"/>
    <w:basedOn w:val="ImportedStyle105"/>
    <w:rsid w:val="00D47824"/>
    <w:pPr>
      <w:numPr>
        <w:numId w:val="134"/>
      </w:numPr>
    </w:pPr>
  </w:style>
  <w:style w:type="numbering" w:customStyle="1" w:styleId="ImportedStyle105">
    <w:name w:val="Imported Style 105"/>
    <w:rsid w:val="00D47824"/>
  </w:style>
  <w:style w:type="numbering" w:customStyle="1" w:styleId="List126">
    <w:name w:val="List 126"/>
    <w:basedOn w:val="ImportedStyle106"/>
    <w:rsid w:val="00D47824"/>
    <w:pPr>
      <w:numPr>
        <w:numId w:val="135"/>
      </w:numPr>
    </w:pPr>
  </w:style>
  <w:style w:type="numbering" w:customStyle="1" w:styleId="ImportedStyle106">
    <w:name w:val="Imported Style 106"/>
    <w:rsid w:val="00D47824"/>
  </w:style>
  <w:style w:type="numbering" w:customStyle="1" w:styleId="List127">
    <w:name w:val="List 127"/>
    <w:basedOn w:val="ImportedStyle107"/>
    <w:rsid w:val="00D47824"/>
    <w:pPr>
      <w:numPr>
        <w:numId w:val="136"/>
      </w:numPr>
    </w:pPr>
  </w:style>
  <w:style w:type="numbering" w:customStyle="1" w:styleId="ImportedStyle107">
    <w:name w:val="Imported Style 107"/>
    <w:rsid w:val="00D47824"/>
  </w:style>
  <w:style w:type="numbering" w:customStyle="1" w:styleId="List128">
    <w:name w:val="List 128"/>
    <w:basedOn w:val="ImportedStyle107"/>
    <w:rsid w:val="00D47824"/>
    <w:pPr>
      <w:numPr>
        <w:numId w:val="137"/>
      </w:numPr>
    </w:pPr>
  </w:style>
  <w:style w:type="numbering" w:customStyle="1" w:styleId="List129">
    <w:name w:val="List 129"/>
    <w:basedOn w:val="ImportedStyle108"/>
    <w:rsid w:val="00D47824"/>
    <w:pPr>
      <w:numPr>
        <w:numId w:val="138"/>
      </w:numPr>
    </w:pPr>
  </w:style>
  <w:style w:type="numbering" w:customStyle="1" w:styleId="ImportedStyle108">
    <w:name w:val="Imported Style 108"/>
    <w:rsid w:val="00D47824"/>
  </w:style>
  <w:style w:type="numbering" w:customStyle="1" w:styleId="List130">
    <w:name w:val="List 130"/>
    <w:basedOn w:val="ImportedStyle109"/>
    <w:rsid w:val="00D47824"/>
    <w:pPr>
      <w:numPr>
        <w:numId w:val="139"/>
      </w:numPr>
    </w:pPr>
  </w:style>
  <w:style w:type="numbering" w:customStyle="1" w:styleId="ImportedStyle109">
    <w:name w:val="Imported Style 109"/>
    <w:rsid w:val="00D47824"/>
  </w:style>
  <w:style w:type="numbering" w:customStyle="1" w:styleId="List131">
    <w:name w:val="List 131"/>
    <w:basedOn w:val="ImportedStyle110"/>
    <w:rsid w:val="00D47824"/>
    <w:pPr>
      <w:numPr>
        <w:numId w:val="140"/>
      </w:numPr>
    </w:pPr>
  </w:style>
  <w:style w:type="numbering" w:customStyle="1" w:styleId="ImportedStyle110">
    <w:name w:val="Imported Style 110"/>
    <w:rsid w:val="00D47824"/>
  </w:style>
  <w:style w:type="numbering" w:customStyle="1" w:styleId="List132">
    <w:name w:val="List 132"/>
    <w:basedOn w:val="ImportedStyle110"/>
    <w:rsid w:val="00D47824"/>
    <w:pPr>
      <w:numPr>
        <w:numId w:val="141"/>
      </w:numPr>
    </w:pPr>
  </w:style>
  <w:style w:type="numbering" w:customStyle="1" w:styleId="List133">
    <w:name w:val="List 133"/>
    <w:basedOn w:val="ImportedStyle111"/>
    <w:rsid w:val="00D47824"/>
    <w:pPr>
      <w:numPr>
        <w:numId w:val="142"/>
      </w:numPr>
    </w:pPr>
  </w:style>
  <w:style w:type="numbering" w:customStyle="1" w:styleId="ImportedStyle111">
    <w:name w:val="Imported Style 111"/>
    <w:rsid w:val="00D47824"/>
  </w:style>
  <w:style w:type="numbering" w:customStyle="1" w:styleId="List134">
    <w:name w:val="List 134"/>
    <w:basedOn w:val="ImportedStyle112"/>
    <w:rsid w:val="00D47824"/>
    <w:pPr>
      <w:numPr>
        <w:numId w:val="143"/>
      </w:numPr>
    </w:pPr>
  </w:style>
  <w:style w:type="numbering" w:customStyle="1" w:styleId="ImportedStyle112">
    <w:name w:val="Imported Style 112"/>
    <w:rsid w:val="00D47824"/>
  </w:style>
  <w:style w:type="numbering" w:customStyle="1" w:styleId="List135">
    <w:name w:val="List 135"/>
    <w:basedOn w:val="ImportedStyle112"/>
    <w:rsid w:val="00D47824"/>
    <w:pPr>
      <w:numPr>
        <w:numId w:val="144"/>
      </w:numPr>
    </w:pPr>
  </w:style>
  <w:style w:type="numbering" w:customStyle="1" w:styleId="List136">
    <w:name w:val="List 136"/>
    <w:basedOn w:val="ImportedStyle113"/>
    <w:rsid w:val="00D47824"/>
    <w:pPr>
      <w:numPr>
        <w:numId w:val="145"/>
      </w:numPr>
    </w:pPr>
  </w:style>
  <w:style w:type="numbering" w:customStyle="1" w:styleId="ImportedStyle113">
    <w:name w:val="Imported Style 113"/>
    <w:rsid w:val="00D47824"/>
  </w:style>
  <w:style w:type="numbering" w:customStyle="1" w:styleId="List137">
    <w:name w:val="List 137"/>
    <w:basedOn w:val="ImportedStyle114"/>
    <w:rsid w:val="00D47824"/>
    <w:pPr>
      <w:numPr>
        <w:numId w:val="146"/>
      </w:numPr>
    </w:pPr>
  </w:style>
  <w:style w:type="numbering" w:customStyle="1" w:styleId="ImportedStyle114">
    <w:name w:val="Imported Style 114"/>
    <w:rsid w:val="00D47824"/>
  </w:style>
  <w:style w:type="numbering" w:customStyle="1" w:styleId="List138">
    <w:name w:val="List 138"/>
    <w:basedOn w:val="ImportedStyle115"/>
    <w:rsid w:val="00D47824"/>
    <w:pPr>
      <w:numPr>
        <w:numId w:val="147"/>
      </w:numPr>
    </w:pPr>
  </w:style>
  <w:style w:type="numbering" w:customStyle="1" w:styleId="ImportedStyle115">
    <w:name w:val="Imported Style 115"/>
    <w:rsid w:val="00D47824"/>
  </w:style>
  <w:style w:type="numbering" w:customStyle="1" w:styleId="List139">
    <w:name w:val="List 139"/>
    <w:basedOn w:val="ImportedStyle115"/>
    <w:rsid w:val="00D47824"/>
    <w:pPr>
      <w:numPr>
        <w:numId w:val="148"/>
      </w:numPr>
    </w:pPr>
  </w:style>
  <w:style w:type="numbering" w:customStyle="1" w:styleId="List140">
    <w:name w:val="List 140"/>
    <w:basedOn w:val="ImportedStyle116"/>
    <w:rsid w:val="00D47824"/>
    <w:pPr>
      <w:numPr>
        <w:numId w:val="149"/>
      </w:numPr>
    </w:pPr>
  </w:style>
  <w:style w:type="numbering" w:customStyle="1" w:styleId="ImportedStyle116">
    <w:name w:val="Imported Style 116"/>
    <w:rsid w:val="00D47824"/>
  </w:style>
  <w:style w:type="numbering" w:customStyle="1" w:styleId="List141">
    <w:name w:val="List 141"/>
    <w:basedOn w:val="ImportedStyle117"/>
    <w:rsid w:val="00D47824"/>
    <w:pPr>
      <w:numPr>
        <w:numId w:val="150"/>
      </w:numPr>
    </w:pPr>
  </w:style>
  <w:style w:type="numbering" w:customStyle="1" w:styleId="ImportedStyle117">
    <w:name w:val="Imported Style 117"/>
    <w:rsid w:val="00D47824"/>
  </w:style>
  <w:style w:type="numbering" w:customStyle="1" w:styleId="List142">
    <w:name w:val="List 142"/>
    <w:basedOn w:val="ImportedStyle118"/>
    <w:rsid w:val="00D47824"/>
    <w:pPr>
      <w:numPr>
        <w:numId w:val="151"/>
      </w:numPr>
    </w:pPr>
  </w:style>
  <w:style w:type="numbering" w:customStyle="1" w:styleId="ImportedStyle118">
    <w:name w:val="Imported Style 118"/>
    <w:rsid w:val="00D47824"/>
  </w:style>
  <w:style w:type="numbering" w:customStyle="1" w:styleId="List143">
    <w:name w:val="List 143"/>
    <w:basedOn w:val="ImportedStyle119"/>
    <w:rsid w:val="00D47824"/>
    <w:pPr>
      <w:numPr>
        <w:numId w:val="152"/>
      </w:numPr>
    </w:pPr>
  </w:style>
  <w:style w:type="numbering" w:customStyle="1" w:styleId="ImportedStyle119">
    <w:name w:val="Imported Style 119"/>
    <w:rsid w:val="00D47824"/>
  </w:style>
  <w:style w:type="numbering" w:customStyle="1" w:styleId="List144">
    <w:name w:val="List 144"/>
    <w:basedOn w:val="ImportedStyle119"/>
    <w:rsid w:val="00D47824"/>
    <w:pPr>
      <w:numPr>
        <w:numId w:val="153"/>
      </w:numPr>
    </w:pPr>
  </w:style>
  <w:style w:type="numbering" w:customStyle="1" w:styleId="List145">
    <w:name w:val="List 145"/>
    <w:basedOn w:val="ImportedStyle120"/>
    <w:rsid w:val="00D47824"/>
    <w:pPr>
      <w:numPr>
        <w:numId w:val="154"/>
      </w:numPr>
    </w:pPr>
  </w:style>
  <w:style w:type="numbering" w:customStyle="1" w:styleId="ImportedStyle120">
    <w:name w:val="Imported Style 120"/>
    <w:rsid w:val="00D47824"/>
  </w:style>
  <w:style w:type="numbering" w:customStyle="1" w:styleId="List146">
    <w:name w:val="List 146"/>
    <w:basedOn w:val="ImportedStyle121"/>
    <w:rsid w:val="00D47824"/>
    <w:pPr>
      <w:numPr>
        <w:numId w:val="155"/>
      </w:numPr>
    </w:pPr>
  </w:style>
  <w:style w:type="numbering" w:customStyle="1" w:styleId="ImportedStyle121">
    <w:name w:val="Imported Style 121"/>
    <w:rsid w:val="00D47824"/>
  </w:style>
  <w:style w:type="numbering" w:customStyle="1" w:styleId="List147">
    <w:name w:val="List 147"/>
    <w:basedOn w:val="ImportedStyle121"/>
    <w:rsid w:val="00D47824"/>
    <w:pPr>
      <w:numPr>
        <w:numId w:val="156"/>
      </w:numPr>
    </w:pPr>
  </w:style>
  <w:style w:type="numbering" w:customStyle="1" w:styleId="List148">
    <w:name w:val="List 148"/>
    <w:basedOn w:val="ImportedStyle122"/>
    <w:rsid w:val="00D47824"/>
    <w:pPr>
      <w:numPr>
        <w:numId w:val="157"/>
      </w:numPr>
    </w:pPr>
  </w:style>
  <w:style w:type="numbering" w:customStyle="1" w:styleId="ImportedStyle122">
    <w:name w:val="Imported Style 122"/>
    <w:rsid w:val="00D47824"/>
  </w:style>
  <w:style w:type="numbering" w:customStyle="1" w:styleId="List149">
    <w:name w:val="List 149"/>
    <w:basedOn w:val="ImportedStyle123"/>
    <w:rsid w:val="00D47824"/>
    <w:pPr>
      <w:numPr>
        <w:numId w:val="158"/>
      </w:numPr>
    </w:pPr>
  </w:style>
  <w:style w:type="numbering" w:customStyle="1" w:styleId="ImportedStyle123">
    <w:name w:val="Imported Style 123"/>
    <w:rsid w:val="00D47824"/>
  </w:style>
  <w:style w:type="numbering" w:customStyle="1" w:styleId="List150">
    <w:name w:val="List 150"/>
    <w:basedOn w:val="ImportedStyle123"/>
    <w:rsid w:val="00D47824"/>
    <w:pPr>
      <w:numPr>
        <w:numId w:val="159"/>
      </w:numPr>
    </w:pPr>
  </w:style>
  <w:style w:type="numbering" w:customStyle="1" w:styleId="List151">
    <w:name w:val="List 151"/>
    <w:basedOn w:val="ImportedStyle124"/>
    <w:rsid w:val="00D47824"/>
    <w:pPr>
      <w:numPr>
        <w:numId w:val="160"/>
      </w:numPr>
    </w:pPr>
  </w:style>
  <w:style w:type="numbering" w:customStyle="1" w:styleId="ImportedStyle124">
    <w:name w:val="Imported Style 124"/>
    <w:rsid w:val="00D47824"/>
  </w:style>
  <w:style w:type="numbering" w:customStyle="1" w:styleId="List152">
    <w:name w:val="List 152"/>
    <w:basedOn w:val="ImportedStyle125"/>
    <w:rsid w:val="00D47824"/>
    <w:pPr>
      <w:numPr>
        <w:numId w:val="161"/>
      </w:numPr>
    </w:pPr>
  </w:style>
  <w:style w:type="numbering" w:customStyle="1" w:styleId="ImportedStyle125">
    <w:name w:val="Imported Style 125"/>
    <w:rsid w:val="00D47824"/>
  </w:style>
  <w:style w:type="numbering" w:customStyle="1" w:styleId="List153">
    <w:name w:val="List 153"/>
    <w:basedOn w:val="ImportedStyle125"/>
    <w:rsid w:val="00D47824"/>
    <w:pPr>
      <w:numPr>
        <w:numId w:val="162"/>
      </w:numPr>
    </w:pPr>
  </w:style>
  <w:style w:type="numbering" w:customStyle="1" w:styleId="List154">
    <w:name w:val="List 154"/>
    <w:basedOn w:val="ImportedStyle126"/>
    <w:rsid w:val="00D47824"/>
    <w:pPr>
      <w:numPr>
        <w:numId w:val="163"/>
      </w:numPr>
    </w:pPr>
  </w:style>
  <w:style w:type="numbering" w:customStyle="1" w:styleId="ImportedStyle126">
    <w:name w:val="Imported Style 126"/>
    <w:rsid w:val="00D47824"/>
  </w:style>
  <w:style w:type="numbering" w:customStyle="1" w:styleId="List155">
    <w:name w:val="List 155"/>
    <w:basedOn w:val="ImportedStyle126"/>
    <w:rsid w:val="00D47824"/>
    <w:pPr>
      <w:numPr>
        <w:numId w:val="164"/>
      </w:numPr>
    </w:pPr>
  </w:style>
  <w:style w:type="numbering" w:customStyle="1" w:styleId="List156">
    <w:name w:val="List 156"/>
    <w:basedOn w:val="ImportedStyle127"/>
    <w:rsid w:val="00D47824"/>
    <w:pPr>
      <w:numPr>
        <w:numId w:val="165"/>
      </w:numPr>
    </w:pPr>
  </w:style>
  <w:style w:type="numbering" w:customStyle="1" w:styleId="ImportedStyle127">
    <w:name w:val="Imported Style 127"/>
    <w:rsid w:val="00D47824"/>
  </w:style>
  <w:style w:type="numbering" w:customStyle="1" w:styleId="List157">
    <w:name w:val="List 157"/>
    <w:basedOn w:val="ImportedStyle128"/>
    <w:rsid w:val="00D47824"/>
    <w:pPr>
      <w:numPr>
        <w:numId w:val="166"/>
      </w:numPr>
    </w:pPr>
  </w:style>
  <w:style w:type="numbering" w:customStyle="1" w:styleId="ImportedStyle128">
    <w:name w:val="Imported Style 128"/>
    <w:rsid w:val="00D47824"/>
  </w:style>
  <w:style w:type="numbering" w:customStyle="1" w:styleId="List158">
    <w:name w:val="List 158"/>
    <w:basedOn w:val="ImportedStyle129"/>
    <w:rsid w:val="00D47824"/>
    <w:pPr>
      <w:numPr>
        <w:numId w:val="167"/>
      </w:numPr>
    </w:pPr>
  </w:style>
  <w:style w:type="numbering" w:customStyle="1" w:styleId="ImportedStyle129">
    <w:name w:val="Imported Style 129"/>
    <w:rsid w:val="00D47824"/>
  </w:style>
  <w:style w:type="numbering" w:customStyle="1" w:styleId="List159">
    <w:name w:val="List 159"/>
    <w:basedOn w:val="ImportedStyle130"/>
    <w:rsid w:val="00D47824"/>
    <w:pPr>
      <w:numPr>
        <w:numId w:val="168"/>
      </w:numPr>
    </w:pPr>
  </w:style>
  <w:style w:type="numbering" w:customStyle="1" w:styleId="ImportedStyle130">
    <w:name w:val="Imported Style 130"/>
    <w:rsid w:val="00D47824"/>
  </w:style>
  <w:style w:type="numbering" w:customStyle="1" w:styleId="List160">
    <w:name w:val="List 160"/>
    <w:basedOn w:val="ImportedStyle131"/>
    <w:rsid w:val="00D47824"/>
    <w:pPr>
      <w:numPr>
        <w:numId w:val="169"/>
      </w:numPr>
    </w:pPr>
  </w:style>
  <w:style w:type="numbering" w:customStyle="1" w:styleId="ImportedStyle131">
    <w:name w:val="Imported Style 131"/>
    <w:rsid w:val="00D47824"/>
  </w:style>
  <w:style w:type="numbering" w:customStyle="1" w:styleId="List161">
    <w:name w:val="List 161"/>
    <w:basedOn w:val="ImportedStyle132"/>
    <w:rsid w:val="00D47824"/>
    <w:pPr>
      <w:numPr>
        <w:numId w:val="170"/>
      </w:numPr>
    </w:pPr>
  </w:style>
  <w:style w:type="numbering" w:customStyle="1" w:styleId="ImportedStyle132">
    <w:name w:val="Imported Style 132"/>
    <w:rsid w:val="00D47824"/>
  </w:style>
  <w:style w:type="numbering" w:customStyle="1" w:styleId="List162">
    <w:name w:val="List 162"/>
    <w:basedOn w:val="ImportedStyle132"/>
    <w:rsid w:val="00D47824"/>
    <w:pPr>
      <w:numPr>
        <w:numId w:val="171"/>
      </w:numPr>
    </w:pPr>
  </w:style>
  <w:style w:type="numbering" w:customStyle="1" w:styleId="List163">
    <w:name w:val="List 163"/>
    <w:basedOn w:val="ImportedStyle133"/>
    <w:rsid w:val="00D47824"/>
    <w:pPr>
      <w:numPr>
        <w:numId w:val="172"/>
      </w:numPr>
    </w:pPr>
  </w:style>
  <w:style w:type="numbering" w:customStyle="1" w:styleId="ImportedStyle133">
    <w:name w:val="Imported Style 133"/>
    <w:rsid w:val="00D47824"/>
  </w:style>
  <w:style w:type="numbering" w:customStyle="1" w:styleId="List164">
    <w:name w:val="List 164"/>
    <w:basedOn w:val="ImportedStyle133"/>
    <w:rsid w:val="00D47824"/>
    <w:pPr>
      <w:numPr>
        <w:numId w:val="173"/>
      </w:numPr>
    </w:pPr>
  </w:style>
  <w:style w:type="numbering" w:customStyle="1" w:styleId="List165">
    <w:name w:val="List 165"/>
    <w:basedOn w:val="ImportedStyle134"/>
    <w:rsid w:val="00D47824"/>
    <w:pPr>
      <w:numPr>
        <w:numId w:val="174"/>
      </w:numPr>
    </w:pPr>
  </w:style>
  <w:style w:type="numbering" w:customStyle="1" w:styleId="ImportedStyle134">
    <w:name w:val="Imported Style 134"/>
    <w:rsid w:val="00D47824"/>
  </w:style>
  <w:style w:type="numbering" w:customStyle="1" w:styleId="List166">
    <w:name w:val="List 166"/>
    <w:basedOn w:val="ImportedStyle135"/>
    <w:rsid w:val="00D47824"/>
    <w:pPr>
      <w:numPr>
        <w:numId w:val="175"/>
      </w:numPr>
    </w:pPr>
  </w:style>
  <w:style w:type="numbering" w:customStyle="1" w:styleId="ImportedStyle135">
    <w:name w:val="Imported Style 135"/>
    <w:rsid w:val="00D47824"/>
  </w:style>
  <w:style w:type="numbering" w:customStyle="1" w:styleId="List167">
    <w:name w:val="List 167"/>
    <w:basedOn w:val="ImportedStyle136"/>
    <w:rsid w:val="00D47824"/>
    <w:pPr>
      <w:numPr>
        <w:numId w:val="176"/>
      </w:numPr>
    </w:pPr>
  </w:style>
  <w:style w:type="numbering" w:customStyle="1" w:styleId="ImportedStyle136">
    <w:name w:val="Imported Style 136"/>
    <w:rsid w:val="00D47824"/>
  </w:style>
  <w:style w:type="numbering" w:customStyle="1" w:styleId="List168">
    <w:name w:val="List 168"/>
    <w:basedOn w:val="ImportedStyle137"/>
    <w:rsid w:val="00D47824"/>
    <w:pPr>
      <w:numPr>
        <w:numId w:val="177"/>
      </w:numPr>
    </w:pPr>
  </w:style>
  <w:style w:type="numbering" w:customStyle="1" w:styleId="ImportedStyle137">
    <w:name w:val="Imported Style 137"/>
    <w:rsid w:val="00D47824"/>
  </w:style>
  <w:style w:type="numbering" w:customStyle="1" w:styleId="List169">
    <w:name w:val="List 169"/>
    <w:basedOn w:val="ImportedStyle137"/>
    <w:rsid w:val="00D47824"/>
    <w:pPr>
      <w:numPr>
        <w:numId w:val="178"/>
      </w:numPr>
    </w:pPr>
  </w:style>
  <w:style w:type="numbering" w:customStyle="1" w:styleId="List170">
    <w:name w:val="List 170"/>
    <w:basedOn w:val="ImportedStyle138"/>
    <w:rsid w:val="00D47824"/>
    <w:pPr>
      <w:numPr>
        <w:numId w:val="179"/>
      </w:numPr>
    </w:pPr>
  </w:style>
  <w:style w:type="numbering" w:customStyle="1" w:styleId="ImportedStyle138">
    <w:name w:val="Imported Style 138"/>
    <w:rsid w:val="00D47824"/>
  </w:style>
  <w:style w:type="numbering" w:customStyle="1" w:styleId="List171">
    <w:name w:val="List 171"/>
    <w:basedOn w:val="ImportedStyle139"/>
    <w:rsid w:val="00D47824"/>
    <w:pPr>
      <w:numPr>
        <w:numId w:val="180"/>
      </w:numPr>
    </w:pPr>
  </w:style>
  <w:style w:type="numbering" w:customStyle="1" w:styleId="ImportedStyle139">
    <w:name w:val="Imported Style 139"/>
    <w:rsid w:val="00D47824"/>
  </w:style>
  <w:style w:type="numbering" w:customStyle="1" w:styleId="List172">
    <w:name w:val="List 172"/>
    <w:basedOn w:val="ImportedStyle140"/>
    <w:rsid w:val="00D47824"/>
    <w:pPr>
      <w:numPr>
        <w:numId w:val="181"/>
      </w:numPr>
    </w:pPr>
  </w:style>
  <w:style w:type="numbering" w:customStyle="1" w:styleId="ImportedStyle140">
    <w:name w:val="Imported Style 140"/>
    <w:rsid w:val="00D47824"/>
  </w:style>
  <w:style w:type="numbering" w:customStyle="1" w:styleId="List173">
    <w:name w:val="List 173"/>
    <w:basedOn w:val="ImportedStyle140"/>
    <w:rsid w:val="00D47824"/>
    <w:pPr>
      <w:numPr>
        <w:numId w:val="182"/>
      </w:numPr>
    </w:pPr>
  </w:style>
  <w:style w:type="numbering" w:customStyle="1" w:styleId="List174">
    <w:name w:val="List 174"/>
    <w:basedOn w:val="ImportedStyle141"/>
    <w:rsid w:val="00D47824"/>
    <w:pPr>
      <w:numPr>
        <w:numId w:val="183"/>
      </w:numPr>
    </w:pPr>
  </w:style>
  <w:style w:type="numbering" w:customStyle="1" w:styleId="ImportedStyle141">
    <w:name w:val="Imported Style 141"/>
    <w:rsid w:val="00D47824"/>
  </w:style>
  <w:style w:type="numbering" w:customStyle="1" w:styleId="List175">
    <w:name w:val="List 175"/>
    <w:basedOn w:val="ImportedStyle141"/>
    <w:rsid w:val="00D47824"/>
    <w:pPr>
      <w:numPr>
        <w:numId w:val="184"/>
      </w:numPr>
    </w:pPr>
  </w:style>
  <w:style w:type="numbering" w:customStyle="1" w:styleId="List176">
    <w:name w:val="List 176"/>
    <w:basedOn w:val="ImportedStyle142"/>
    <w:rsid w:val="00D47824"/>
    <w:pPr>
      <w:numPr>
        <w:numId w:val="185"/>
      </w:numPr>
    </w:pPr>
  </w:style>
  <w:style w:type="numbering" w:customStyle="1" w:styleId="ImportedStyle142">
    <w:name w:val="Imported Style 142"/>
    <w:rsid w:val="00D47824"/>
  </w:style>
  <w:style w:type="numbering" w:customStyle="1" w:styleId="List177">
    <w:name w:val="List 177"/>
    <w:basedOn w:val="ImportedStyle143"/>
    <w:rsid w:val="00D47824"/>
    <w:pPr>
      <w:numPr>
        <w:numId w:val="186"/>
      </w:numPr>
    </w:pPr>
  </w:style>
  <w:style w:type="numbering" w:customStyle="1" w:styleId="ImportedStyle143">
    <w:name w:val="Imported Style 143"/>
    <w:rsid w:val="00D47824"/>
  </w:style>
  <w:style w:type="numbering" w:customStyle="1" w:styleId="List178">
    <w:name w:val="List 178"/>
    <w:basedOn w:val="ImportedStyle144"/>
    <w:rsid w:val="00D47824"/>
    <w:pPr>
      <w:numPr>
        <w:numId w:val="187"/>
      </w:numPr>
    </w:pPr>
  </w:style>
  <w:style w:type="numbering" w:customStyle="1" w:styleId="ImportedStyle144">
    <w:name w:val="Imported Style 144"/>
    <w:rsid w:val="00D47824"/>
  </w:style>
  <w:style w:type="numbering" w:customStyle="1" w:styleId="List179">
    <w:name w:val="List 179"/>
    <w:basedOn w:val="ImportedStyle145"/>
    <w:rsid w:val="00D47824"/>
    <w:pPr>
      <w:numPr>
        <w:numId w:val="188"/>
      </w:numPr>
    </w:pPr>
  </w:style>
  <w:style w:type="numbering" w:customStyle="1" w:styleId="ImportedStyle145">
    <w:name w:val="Imported Style 145"/>
    <w:rsid w:val="00D47824"/>
  </w:style>
  <w:style w:type="numbering" w:customStyle="1" w:styleId="List180">
    <w:name w:val="List 180"/>
    <w:basedOn w:val="ImportedStyle146"/>
    <w:rsid w:val="00D47824"/>
    <w:pPr>
      <w:numPr>
        <w:numId w:val="189"/>
      </w:numPr>
    </w:pPr>
  </w:style>
  <w:style w:type="numbering" w:customStyle="1" w:styleId="ImportedStyle146">
    <w:name w:val="Imported Style 146"/>
    <w:rsid w:val="00D47824"/>
  </w:style>
  <w:style w:type="numbering" w:customStyle="1" w:styleId="List181">
    <w:name w:val="List 181"/>
    <w:basedOn w:val="ImportedStyle146"/>
    <w:rsid w:val="00D47824"/>
    <w:pPr>
      <w:numPr>
        <w:numId w:val="190"/>
      </w:numPr>
    </w:pPr>
  </w:style>
  <w:style w:type="numbering" w:customStyle="1" w:styleId="List182">
    <w:name w:val="List 182"/>
    <w:basedOn w:val="ImportedStyle147"/>
    <w:rsid w:val="00D47824"/>
    <w:pPr>
      <w:numPr>
        <w:numId w:val="191"/>
      </w:numPr>
    </w:pPr>
  </w:style>
  <w:style w:type="numbering" w:customStyle="1" w:styleId="ImportedStyle147">
    <w:name w:val="Imported Style 147"/>
    <w:rsid w:val="00D47824"/>
  </w:style>
  <w:style w:type="numbering" w:customStyle="1" w:styleId="List183">
    <w:name w:val="List 183"/>
    <w:basedOn w:val="ImportedStyle147"/>
    <w:rsid w:val="00D47824"/>
    <w:pPr>
      <w:numPr>
        <w:numId w:val="192"/>
      </w:numPr>
    </w:pPr>
  </w:style>
  <w:style w:type="numbering" w:customStyle="1" w:styleId="List184">
    <w:name w:val="List 184"/>
    <w:basedOn w:val="ImportedStyle148"/>
    <w:rsid w:val="00D47824"/>
    <w:pPr>
      <w:numPr>
        <w:numId w:val="193"/>
      </w:numPr>
    </w:pPr>
  </w:style>
  <w:style w:type="numbering" w:customStyle="1" w:styleId="ImportedStyle148">
    <w:name w:val="Imported Style 148"/>
    <w:rsid w:val="00D47824"/>
  </w:style>
  <w:style w:type="numbering" w:customStyle="1" w:styleId="List185">
    <w:name w:val="List 185"/>
    <w:basedOn w:val="ImportedStyle148"/>
    <w:rsid w:val="00D47824"/>
    <w:pPr>
      <w:numPr>
        <w:numId w:val="194"/>
      </w:numPr>
    </w:pPr>
  </w:style>
  <w:style w:type="numbering" w:customStyle="1" w:styleId="List186">
    <w:name w:val="List 186"/>
    <w:basedOn w:val="ImportedStyle149"/>
    <w:rsid w:val="00D47824"/>
    <w:pPr>
      <w:numPr>
        <w:numId w:val="195"/>
      </w:numPr>
    </w:pPr>
  </w:style>
  <w:style w:type="numbering" w:customStyle="1" w:styleId="ImportedStyle149">
    <w:name w:val="Imported Style 149"/>
    <w:rsid w:val="00D47824"/>
  </w:style>
  <w:style w:type="numbering" w:customStyle="1" w:styleId="List187">
    <w:name w:val="List 187"/>
    <w:basedOn w:val="ImportedStyle149"/>
    <w:rsid w:val="00D47824"/>
    <w:pPr>
      <w:numPr>
        <w:numId w:val="196"/>
      </w:numPr>
    </w:pPr>
  </w:style>
  <w:style w:type="numbering" w:customStyle="1" w:styleId="List188">
    <w:name w:val="List 188"/>
    <w:basedOn w:val="ImportedStyle150"/>
    <w:rsid w:val="00D47824"/>
    <w:pPr>
      <w:numPr>
        <w:numId w:val="197"/>
      </w:numPr>
    </w:pPr>
  </w:style>
  <w:style w:type="numbering" w:customStyle="1" w:styleId="ImportedStyle150">
    <w:name w:val="Imported Style 150"/>
    <w:rsid w:val="00D47824"/>
  </w:style>
  <w:style w:type="numbering" w:customStyle="1" w:styleId="List189">
    <w:name w:val="List 189"/>
    <w:basedOn w:val="ImportedStyle151"/>
    <w:rsid w:val="00D47824"/>
    <w:pPr>
      <w:numPr>
        <w:numId w:val="198"/>
      </w:numPr>
    </w:pPr>
  </w:style>
  <w:style w:type="numbering" w:customStyle="1" w:styleId="ImportedStyle151">
    <w:name w:val="Imported Style 151"/>
    <w:rsid w:val="00D47824"/>
  </w:style>
  <w:style w:type="numbering" w:customStyle="1" w:styleId="List190">
    <w:name w:val="List 190"/>
    <w:basedOn w:val="ImportedStyle152"/>
    <w:rsid w:val="00D47824"/>
    <w:pPr>
      <w:numPr>
        <w:numId w:val="199"/>
      </w:numPr>
    </w:pPr>
  </w:style>
  <w:style w:type="numbering" w:customStyle="1" w:styleId="ImportedStyle152">
    <w:name w:val="Imported Style 152"/>
    <w:rsid w:val="00D47824"/>
  </w:style>
  <w:style w:type="numbering" w:customStyle="1" w:styleId="List191">
    <w:name w:val="List 191"/>
    <w:basedOn w:val="ImportedStyle153"/>
    <w:rsid w:val="00D47824"/>
    <w:pPr>
      <w:numPr>
        <w:numId w:val="200"/>
      </w:numPr>
    </w:pPr>
  </w:style>
  <w:style w:type="numbering" w:customStyle="1" w:styleId="ImportedStyle153">
    <w:name w:val="Imported Style 153"/>
    <w:rsid w:val="00D47824"/>
  </w:style>
  <w:style w:type="numbering" w:customStyle="1" w:styleId="Numbered2">
    <w:name w:val="Numbered2"/>
    <w:rsid w:val="00D47824"/>
    <w:pPr>
      <w:numPr>
        <w:numId w:val="203"/>
      </w:numPr>
    </w:pPr>
  </w:style>
  <w:style w:type="numbering" w:customStyle="1" w:styleId="List192">
    <w:name w:val="List 192"/>
    <w:basedOn w:val="Lettered"/>
    <w:rsid w:val="00D47824"/>
    <w:pPr>
      <w:numPr>
        <w:numId w:val="201"/>
      </w:numPr>
    </w:pPr>
  </w:style>
  <w:style w:type="numbering" w:customStyle="1" w:styleId="List193">
    <w:name w:val="List 193"/>
    <w:basedOn w:val="Numbered"/>
    <w:rsid w:val="00D47824"/>
    <w:pPr>
      <w:numPr>
        <w:numId w:val="202"/>
      </w:numPr>
    </w:pPr>
  </w:style>
  <w:style w:type="numbering" w:customStyle="1" w:styleId="List194">
    <w:name w:val="List 194"/>
    <w:basedOn w:val="ImportedStyle154"/>
    <w:rsid w:val="00D47824"/>
    <w:pPr>
      <w:numPr>
        <w:numId w:val="204"/>
      </w:numPr>
    </w:pPr>
  </w:style>
  <w:style w:type="numbering" w:customStyle="1" w:styleId="ImportedStyle154">
    <w:name w:val="Imported Style 154"/>
    <w:rsid w:val="00D47824"/>
  </w:style>
  <w:style w:type="numbering" w:customStyle="1" w:styleId="List195">
    <w:name w:val="List 195"/>
    <w:basedOn w:val="ImportedStyle154"/>
    <w:rsid w:val="00D47824"/>
    <w:pPr>
      <w:numPr>
        <w:numId w:val="205"/>
      </w:numPr>
    </w:pPr>
  </w:style>
  <w:style w:type="numbering" w:customStyle="1" w:styleId="List196">
    <w:name w:val="List 196"/>
    <w:basedOn w:val="ImportedStyle155"/>
    <w:rsid w:val="00D47824"/>
    <w:pPr>
      <w:numPr>
        <w:numId w:val="206"/>
      </w:numPr>
    </w:pPr>
  </w:style>
  <w:style w:type="numbering" w:customStyle="1" w:styleId="ImportedStyle155">
    <w:name w:val="Imported Style 155"/>
    <w:rsid w:val="00D47824"/>
  </w:style>
  <w:style w:type="numbering" w:customStyle="1" w:styleId="List197">
    <w:name w:val="List 197"/>
    <w:basedOn w:val="ImportedStyle156"/>
    <w:rsid w:val="00D47824"/>
    <w:pPr>
      <w:numPr>
        <w:numId w:val="207"/>
      </w:numPr>
    </w:pPr>
  </w:style>
  <w:style w:type="numbering" w:customStyle="1" w:styleId="ImportedStyle156">
    <w:name w:val="Imported Style 156"/>
    <w:rsid w:val="00D47824"/>
  </w:style>
  <w:style w:type="numbering" w:customStyle="1" w:styleId="List198">
    <w:name w:val="List 198"/>
    <w:basedOn w:val="ImportedStyle156"/>
    <w:rsid w:val="00D47824"/>
    <w:pPr>
      <w:numPr>
        <w:numId w:val="208"/>
      </w:numPr>
    </w:pPr>
  </w:style>
  <w:style w:type="numbering" w:customStyle="1" w:styleId="List199">
    <w:name w:val="List 199"/>
    <w:basedOn w:val="ImportedStyle157"/>
    <w:rsid w:val="00D47824"/>
    <w:pPr>
      <w:numPr>
        <w:numId w:val="209"/>
      </w:numPr>
    </w:pPr>
  </w:style>
  <w:style w:type="numbering" w:customStyle="1" w:styleId="ImportedStyle157">
    <w:name w:val="Imported Style 157"/>
    <w:rsid w:val="00D47824"/>
  </w:style>
  <w:style w:type="numbering" w:customStyle="1" w:styleId="List200">
    <w:name w:val="List 200"/>
    <w:basedOn w:val="ImportedStyle158"/>
    <w:rsid w:val="00D47824"/>
    <w:pPr>
      <w:numPr>
        <w:numId w:val="210"/>
      </w:numPr>
    </w:pPr>
  </w:style>
  <w:style w:type="numbering" w:customStyle="1" w:styleId="ImportedStyle158">
    <w:name w:val="Imported Style 158"/>
    <w:rsid w:val="00D47824"/>
  </w:style>
  <w:style w:type="numbering" w:customStyle="1" w:styleId="List201">
    <w:name w:val="List 201"/>
    <w:basedOn w:val="ImportedStyle159"/>
    <w:rsid w:val="00D47824"/>
    <w:pPr>
      <w:numPr>
        <w:numId w:val="211"/>
      </w:numPr>
    </w:pPr>
  </w:style>
  <w:style w:type="numbering" w:customStyle="1" w:styleId="ImportedStyle159">
    <w:name w:val="Imported Style 159"/>
    <w:rsid w:val="00D47824"/>
  </w:style>
  <w:style w:type="numbering" w:customStyle="1" w:styleId="List202">
    <w:name w:val="List 202"/>
    <w:basedOn w:val="ImportedStyle160"/>
    <w:rsid w:val="00D47824"/>
    <w:pPr>
      <w:numPr>
        <w:numId w:val="212"/>
      </w:numPr>
    </w:pPr>
  </w:style>
  <w:style w:type="numbering" w:customStyle="1" w:styleId="ImportedStyle160">
    <w:name w:val="Imported Style 160"/>
    <w:rsid w:val="00D47824"/>
  </w:style>
  <w:style w:type="numbering" w:customStyle="1" w:styleId="List203">
    <w:name w:val="List 203"/>
    <w:basedOn w:val="ImportedStyle161"/>
    <w:rsid w:val="00D47824"/>
    <w:pPr>
      <w:numPr>
        <w:numId w:val="213"/>
      </w:numPr>
    </w:pPr>
  </w:style>
  <w:style w:type="numbering" w:customStyle="1" w:styleId="ImportedStyle161">
    <w:name w:val="Imported Style 161"/>
    <w:rsid w:val="00D47824"/>
  </w:style>
  <w:style w:type="numbering" w:customStyle="1" w:styleId="List204">
    <w:name w:val="List 204"/>
    <w:basedOn w:val="ImportedStyle162"/>
    <w:rsid w:val="00D47824"/>
    <w:pPr>
      <w:numPr>
        <w:numId w:val="214"/>
      </w:numPr>
    </w:pPr>
  </w:style>
  <w:style w:type="numbering" w:customStyle="1" w:styleId="ImportedStyle162">
    <w:name w:val="Imported Style 162"/>
    <w:rsid w:val="00D47824"/>
  </w:style>
  <w:style w:type="numbering" w:customStyle="1" w:styleId="List205">
    <w:name w:val="List 205"/>
    <w:basedOn w:val="ImportedStyle162"/>
    <w:rsid w:val="00D47824"/>
    <w:pPr>
      <w:numPr>
        <w:numId w:val="215"/>
      </w:numPr>
    </w:pPr>
  </w:style>
  <w:style w:type="numbering" w:customStyle="1" w:styleId="List206">
    <w:name w:val="List 206"/>
    <w:basedOn w:val="ImportedStyle163"/>
    <w:rsid w:val="00D47824"/>
    <w:pPr>
      <w:numPr>
        <w:numId w:val="216"/>
      </w:numPr>
    </w:pPr>
  </w:style>
  <w:style w:type="numbering" w:customStyle="1" w:styleId="ImportedStyle163">
    <w:name w:val="Imported Style 163"/>
    <w:rsid w:val="00D47824"/>
  </w:style>
  <w:style w:type="numbering" w:customStyle="1" w:styleId="List207">
    <w:name w:val="List 207"/>
    <w:basedOn w:val="ImportedStyle163"/>
    <w:rsid w:val="00D47824"/>
    <w:pPr>
      <w:numPr>
        <w:numId w:val="217"/>
      </w:numPr>
    </w:pPr>
  </w:style>
  <w:style w:type="numbering" w:customStyle="1" w:styleId="List208">
    <w:name w:val="List 208"/>
    <w:basedOn w:val="ImportedStyle164"/>
    <w:rsid w:val="00D47824"/>
    <w:pPr>
      <w:numPr>
        <w:numId w:val="218"/>
      </w:numPr>
    </w:pPr>
  </w:style>
  <w:style w:type="numbering" w:customStyle="1" w:styleId="ImportedStyle164">
    <w:name w:val="Imported Style 164"/>
    <w:rsid w:val="00D47824"/>
  </w:style>
  <w:style w:type="numbering" w:customStyle="1" w:styleId="List209">
    <w:name w:val="List 209"/>
    <w:basedOn w:val="ImportedStyle165"/>
    <w:rsid w:val="00D47824"/>
    <w:pPr>
      <w:numPr>
        <w:numId w:val="219"/>
      </w:numPr>
    </w:pPr>
  </w:style>
  <w:style w:type="numbering" w:customStyle="1" w:styleId="ImportedStyle165">
    <w:name w:val="Imported Style 165"/>
    <w:rsid w:val="00D47824"/>
  </w:style>
  <w:style w:type="numbering" w:customStyle="1" w:styleId="List210">
    <w:name w:val="List 210"/>
    <w:basedOn w:val="ImportedStyle166"/>
    <w:rsid w:val="00D47824"/>
    <w:pPr>
      <w:numPr>
        <w:numId w:val="220"/>
      </w:numPr>
    </w:pPr>
  </w:style>
  <w:style w:type="numbering" w:customStyle="1" w:styleId="ImportedStyle166">
    <w:name w:val="Imported Style 166"/>
    <w:rsid w:val="00D47824"/>
  </w:style>
  <w:style w:type="numbering" w:customStyle="1" w:styleId="List211">
    <w:name w:val="List 211"/>
    <w:basedOn w:val="ImportedStyle167"/>
    <w:rsid w:val="00D47824"/>
    <w:pPr>
      <w:numPr>
        <w:numId w:val="221"/>
      </w:numPr>
    </w:pPr>
  </w:style>
  <w:style w:type="numbering" w:customStyle="1" w:styleId="ImportedStyle167">
    <w:name w:val="Imported Style 167"/>
    <w:rsid w:val="00D47824"/>
  </w:style>
  <w:style w:type="numbering" w:customStyle="1" w:styleId="List212">
    <w:name w:val="List 212"/>
    <w:basedOn w:val="ImportedStyle168"/>
    <w:rsid w:val="00D47824"/>
    <w:pPr>
      <w:numPr>
        <w:numId w:val="222"/>
      </w:numPr>
    </w:pPr>
  </w:style>
  <w:style w:type="numbering" w:customStyle="1" w:styleId="ImportedStyle168">
    <w:name w:val="Imported Style 168"/>
    <w:rsid w:val="00D47824"/>
  </w:style>
  <w:style w:type="numbering" w:customStyle="1" w:styleId="List213">
    <w:name w:val="List 213"/>
    <w:basedOn w:val="ImportedStyle169"/>
    <w:rsid w:val="00D47824"/>
    <w:pPr>
      <w:numPr>
        <w:numId w:val="223"/>
      </w:numPr>
    </w:pPr>
  </w:style>
  <w:style w:type="numbering" w:customStyle="1" w:styleId="ImportedStyle169">
    <w:name w:val="Imported Style 169"/>
    <w:rsid w:val="00D47824"/>
  </w:style>
  <w:style w:type="numbering" w:customStyle="1" w:styleId="List214">
    <w:name w:val="List 214"/>
    <w:basedOn w:val="ImportedStyle170"/>
    <w:rsid w:val="00D47824"/>
    <w:pPr>
      <w:numPr>
        <w:numId w:val="224"/>
      </w:numPr>
    </w:pPr>
  </w:style>
  <w:style w:type="numbering" w:customStyle="1" w:styleId="ImportedStyle170">
    <w:name w:val="Imported Style 170"/>
    <w:rsid w:val="00D47824"/>
  </w:style>
  <w:style w:type="numbering" w:customStyle="1" w:styleId="List215">
    <w:name w:val="List 215"/>
    <w:basedOn w:val="ImportedStyle171"/>
    <w:rsid w:val="00D47824"/>
    <w:pPr>
      <w:numPr>
        <w:numId w:val="225"/>
      </w:numPr>
    </w:pPr>
  </w:style>
  <w:style w:type="numbering" w:customStyle="1" w:styleId="ImportedStyle171">
    <w:name w:val="Imported Style 171"/>
    <w:rsid w:val="00D47824"/>
  </w:style>
  <w:style w:type="numbering" w:customStyle="1" w:styleId="List216">
    <w:name w:val="List 216"/>
    <w:basedOn w:val="ImportedStyle172"/>
    <w:rsid w:val="00D47824"/>
    <w:pPr>
      <w:numPr>
        <w:numId w:val="226"/>
      </w:numPr>
    </w:pPr>
  </w:style>
  <w:style w:type="numbering" w:customStyle="1" w:styleId="ImportedStyle172">
    <w:name w:val="Imported Style 172"/>
    <w:rsid w:val="00D47824"/>
  </w:style>
  <w:style w:type="numbering" w:customStyle="1" w:styleId="List217">
    <w:name w:val="List 217"/>
    <w:basedOn w:val="ImportedStyle173"/>
    <w:rsid w:val="00D47824"/>
    <w:pPr>
      <w:numPr>
        <w:numId w:val="227"/>
      </w:numPr>
    </w:pPr>
  </w:style>
  <w:style w:type="numbering" w:customStyle="1" w:styleId="ImportedStyle173">
    <w:name w:val="Imported Style 173"/>
    <w:rsid w:val="00D47824"/>
  </w:style>
  <w:style w:type="numbering" w:customStyle="1" w:styleId="List218">
    <w:name w:val="List 218"/>
    <w:basedOn w:val="ImportedStyle174"/>
    <w:rsid w:val="00D47824"/>
    <w:pPr>
      <w:numPr>
        <w:numId w:val="228"/>
      </w:numPr>
    </w:pPr>
  </w:style>
  <w:style w:type="numbering" w:customStyle="1" w:styleId="ImportedStyle174">
    <w:name w:val="Imported Style 174"/>
    <w:rsid w:val="00D47824"/>
  </w:style>
  <w:style w:type="numbering" w:customStyle="1" w:styleId="List219">
    <w:name w:val="List 219"/>
    <w:basedOn w:val="ImportedStyle175"/>
    <w:rsid w:val="00D47824"/>
    <w:pPr>
      <w:numPr>
        <w:numId w:val="229"/>
      </w:numPr>
    </w:pPr>
  </w:style>
  <w:style w:type="numbering" w:customStyle="1" w:styleId="ImportedStyle175">
    <w:name w:val="Imported Style 175"/>
    <w:rsid w:val="00D47824"/>
  </w:style>
  <w:style w:type="numbering" w:customStyle="1" w:styleId="List220">
    <w:name w:val="List 220"/>
    <w:basedOn w:val="ImportedStyle176"/>
    <w:rsid w:val="00D47824"/>
    <w:pPr>
      <w:numPr>
        <w:numId w:val="230"/>
      </w:numPr>
    </w:pPr>
  </w:style>
  <w:style w:type="numbering" w:customStyle="1" w:styleId="ImportedStyle176">
    <w:name w:val="Imported Style 176"/>
    <w:rsid w:val="00D47824"/>
  </w:style>
  <w:style w:type="numbering" w:customStyle="1" w:styleId="List221">
    <w:name w:val="List 221"/>
    <w:basedOn w:val="ImportedStyle177"/>
    <w:rsid w:val="00D47824"/>
    <w:pPr>
      <w:numPr>
        <w:numId w:val="231"/>
      </w:numPr>
    </w:pPr>
  </w:style>
  <w:style w:type="numbering" w:customStyle="1" w:styleId="ImportedStyle177">
    <w:name w:val="Imported Style 177"/>
    <w:rsid w:val="00D47824"/>
  </w:style>
  <w:style w:type="numbering" w:customStyle="1" w:styleId="List222">
    <w:name w:val="List 222"/>
    <w:basedOn w:val="ImportedStyle178"/>
    <w:rsid w:val="00D47824"/>
    <w:pPr>
      <w:numPr>
        <w:numId w:val="232"/>
      </w:numPr>
    </w:pPr>
  </w:style>
  <w:style w:type="numbering" w:customStyle="1" w:styleId="ImportedStyle178">
    <w:name w:val="Imported Style 178"/>
    <w:rsid w:val="00D47824"/>
  </w:style>
  <w:style w:type="numbering" w:customStyle="1" w:styleId="List223">
    <w:name w:val="List 223"/>
    <w:basedOn w:val="ImportedStyle179"/>
    <w:rsid w:val="00D47824"/>
    <w:pPr>
      <w:numPr>
        <w:numId w:val="233"/>
      </w:numPr>
    </w:pPr>
  </w:style>
  <w:style w:type="numbering" w:customStyle="1" w:styleId="ImportedStyle179">
    <w:name w:val="Imported Style 179"/>
    <w:rsid w:val="00D47824"/>
  </w:style>
  <w:style w:type="numbering" w:customStyle="1" w:styleId="List224">
    <w:name w:val="List 224"/>
    <w:basedOn w:val="ImportedStyle179"/>
    <w:rsid w:val="00D47824"/>
    <w:pPr>
      <w:numPr>
        <w:numId w:val="234"/>
      </w:numPr>
    </w:pPr>
  </w:style>
  <w:style w:type="numbering" w:customStyle="1" w:styleId="List225">
    <w:name w:val="List 225"/>
    <w:basedOn w:val="ImportedStyle180"/>
    <w:rsid w:val="00D47824"/>
    <w:pPr>
      <w:numPr>
        <w:numId w:val="235"/>
      </w:numPr>
    </w:pPr>
  </w:style>
  <w:style w:type="numbering" w:customStyle="1" w:styleId="ImportedStyle180">
    <w:name w:val="Imported Style 180"/>
    <w:rsid w:val="00D47824"/>
  </w:style>
  <w:style w:type="numbering" w:customStyle="1" w:styleId="List226">
    <w:name w:val="List 226"/>
    <w:basedOn w:val="ImportedStyle181"/>
    <w:rsid w:val="00D47824"/>
    <w:pPr>
      <w:numPr>
        <w:numId w:val="236"/>
      </w:numPr>
    </w:pPr>
  </w:style>
  <w:style w:type="numbering" w:customStyle="1" w:styleId="ImportedStyle181">
    <w:name w:val="Imported Style 181"/>
    <w:rsid w:val="00D47824"/>
  </w:style>
  <w:style w:type="numbering" w:customStyle="1" w:styleId="List227">
    <w:name w:val="List 227"/>
    <w:basedOn w:val="ImportedStyle181"/>
    <w:rsid w:val="00D47824"/>
    <w:pPr>
      <w:numPr>
        <w:numId w:val="237"/>
      </w:numPr>
    </w:pPr>
  </w:style>
  <w:style w:type="numbering" w:customStyle="1" w:styleId="List228">
    <w:name w:val="List 228"/>
    <w:basedOn w:val="ImportedStyle182"/>
    <w:rsid w:val="00D47824"/>
    <w:pPr>
      <w:numPr>
        <w:numId w:val="238"/>
      </w:numPr>
    </w:pPr>
  </w:style>
  <w:style w:type="numbering" w:customStyle="1" w:styleId="ImportedStyle182">
    <w:name w:val="Imported Style 182"/>
    <w:rsid w:val="00D47824"/>
  </w:style>
  <w:style w:type="numbering" w:customStyle="1" w:styleId="List229">
    <w:name w:val="List 229"/>
    <w:basedOn w:val="ImportedStyle182"/>
    <w:rsid w:val="00D47824"/>
    <w:pPr>
      <w:numPr>
        <w:numId w:val="239"/>
      </w:numPr>
    </w:pPr>
  </w:style>
  <w:style w:type="numbering" w:customStyle="1" w:styleId="List230">
    <w:name w:val="List 230"/>
    <w:basedOn w:val="ImportedStyle183"/>
    <w:rsid w:val="00D47824"/>
    <w:pPr>
      <w:numPr>
        <w:numId w:val="240"/>
      </w:numPr>
    </w:pPr>
  </w:style>
  <w:style w:type="numbering" w:customStyle="1" w:styleId="ImportedStyle183">
    <w:name w:val="Imported Style 183"/>
    <w:rsid w:val="00D47824"/>
  </w:style>
  <w:style w:type="numbering" w:customStyle="1" w:styleId="List231">
    <w:name w:val="List 231"/>
    <w:basedOn w:val="ImportedStyle183"/>
    <w:rsid w:val="00D47824"/>
    <w:pPr>
      <w:numPr>
        <w:numId w:val="241"/>
      </w:numPr>
    </w:pPr>
  </w:style>
  <w:style w:type="paragraph" w:customStyle="1" w:styleId="Paprastasistekstas1">
    <w:name w:val="Paprastasis tekstas1"/>
    <w:basedOn w:val="Normal"/>
    <w:next w:val="PlainText"/>
    <w:link w:val="PaprastasistekstasDiagrama"/>
    <w:uiPriority w:val="99"/>
    <w:unhideWhenUsed/>
    <w:rsid w:val="00D47824"/>
    <w:pPr>
      <w:pBdr>
        <w:top w:val="none" w:sz="0" w:space="0" w:color="auto"/>
        <w:left w:val="none" w:sz="0" w:space="0" w:color="auto"/>
        <w:bottom w:val="none" w:sz="0" w:space="0" w:color="auto"/>
        <w:right w:val="none" w:sz="0" w:space="0" w:color="auto"/>
        <w:between w:val="none" w:sz="0" w:space="0" w:color="auto"/>
        <w:bar w:val="none" w:sz="0" w:color="auto"/>
      </w:pBdr>
      <w:spacing w:after="0"/>
      <w:jc w:val="left"/>
    </w:pPr>
    <w:rPr>
      <w:rFonts w:ascii="Calibri" w:eastAsia="Helvetica Neue Light" w:hAnsi="Calibri"/>
      <w:szCs w:val="21"/>
      <w:bdr w:val="none" w:sz="0" w:space="0" w:color="auto"/>
    </w:rPr>
  </w:style>
  <w:style w:type="character" w:customStyle="1" w:styleId="PaprastasistekstasDiagrama">
    <w:name w:val="Paprastasis tekstas Diagrama"/>
    <w:basedOn w:val="DefaultParagraphFont"/>
    <w:link w:val="Paprastasistekstas1"/>
    <w:uiPriority w:val="99"/>
    <w:rsid w:val="00D47824"/>
    <w:rPr>
      <w:rFonts w:ascii="Calibri" w:eastAsia="Helvetica Neue Light" w:hAnsi="Calibri" w:cs="Times New Roman"/>
      <w:sz w:val="22"/>
      <w:szCs w:val="21"/>
      <w:bdr w:val="none" w:sz="0" w:space="0" w:color="auto"/>
      <w:lang w:eastAsia="en-US"/>
    </w:rPr>
  </w:style>
  <w:style w:type="numbering" w:customStyle="1" w:styleId="List03">
    <w:name w:val="List 03"/>
    <w:basedOn w:val="ImportedStyle1"/>
    <w:rsid w:val="00D47824"/>
    <w:pPr>
      <w:numPr>
        <w:numId w:val="242"/>
      </w:numPr>
    </w:pPr>
  </w:style>
  <w:style w:type="numbering" w:customStyle="1" w:styleId="List1100">
    <w:name w:val="List 1100"/>
    <w:basedOn w:val="ImportedStyle2"/>
    <w:rsid w:val="00D47824"/>
    <w:pPr>
      <w:numPr>
        <w:numId w:val="243"/>
      </w:numPr>
    </w:pPr>
  </w:style>
  <w:style w:type="numbering" w:customStyle="1" w:styleId="Sraas213">
    <w:name w:val="Sąrašas 213"/>
    <w:basedOn w:val="ImportedStyle3"/>
    <w:rsid w:val="00D47824"/>
    <w:pPr>
      <w:numPr>
        <w:numId w:val="244"/>
      </w:numPr>
    </w:pPr>
  </w:style>
  <w:style w:type="numbering" w:customStyle="1" w:styleId="Sraas311">
    <w:name w:val="Sąrašas 311"/>
    <w:basedOn w:val="ImportedStyle4"/>
    <w:rsid w:val="00D47824"/>
    <w:pPr>
      <w:numPr>
        <w:numId w:val="245"/>
      </w:numPr>
    </w:pPr>
  </w:style>
  <w:style w:type="numbering" w:customStyle="1" w:styleId="Sraas411">
    <w:name w:val="Sąrašas 411"/>
    <w:basedOn w:val="ImportedStyle5"/>
    <w:rsid w:val="00D47824"/>
    <w:pPr>
      <w:numPr>
        <w:numId w:val="246"/>
      </w:numPr>
    </w:pPr>
  </w:style>
  <w:style w:type="numbering" w:customStyle="1" w:styleId="Sraas511">
    <w:name w:val="Sąrašas 511"/>
    <w:basedOn w:val="ImportedStyle6"/>
    <w:rsid w:val="00D47824"/>
    <w:pPr>
      <w:numPr>
        <w:numId w:val="247"/>
      </w:numPr>
    </w:pPr>
  </w:style>
  <w:style w:type="numbering" w:customStyle="1" w:styleId="List610">
    <w:name w:val="List 610"/>
    <w:basedOn w:val="ImportedStyle7"/>
    <w:rsid w:val="00D47824"/>
    <w:pPr>
      <w:numPr>
        <w:numId w:val="248"/>
      </w:numPr>
    </w:pPr>
  </w:style>
  <w:style w:type="numbering" w:customStyle="1" w:styleId="List710">
    <w:name w:val="List 710"/>
    <w:basedOn w:val="ImportedStyle8"/>
    <w:rsid w:val="00D47824"/>
    <w:pPr>
      <w:numPr>
        <w:numId w:val="249"/>
      </w:numPr>
    </w:pPr>
  </w:style>
  <w:style w:type="numbering" w:customStyle="1" w:styleId="List810">
    <w:name w:val="List 810"/>
    <w:basedOn w:val="ImportedStyle9"/>
    <w:rsid w:val="00D47824"/>
    <w:pPr>
      <w:numPr>
        <w:numId w:val="250"/>
      </w:numPr>
    </w:pPr>
  </w:style>
  <w:style w:type="numbering" w:customStyle="1" w:styleId="List910">
    <w:name w:val="List 910"/>
    <w:basedOn w:val="ImportedStyle10"/>
    <w:rsid w:val="00D47824"/>
    <w:pPr>
      <w:numPr>
        <w:numId w:val="251"/>
      </w:numPr>
    </w:pPr>
  </w:style>
  <w:style w:type="numbering" w:customStyle="1" w:styleId="List1010">
    <w:name w:val="List 1010"/>
    <w:basedOn w:val="ImportedStyle11"/>
    <w:rsid w:val="00D47824"/>
    <w:pPr>
      <w:numPr>
        <w:numId w:val="252"/>
      </w:numPr>
    </w:pPr>
  </w:style>
  <w:style w:type="numbering" w:customStyle="1" w:styleId="List1110">
    <w:name w:val="List 1110"/>
    <w:basedOn w:val="ImportedStyle12"/>
    <w:rsid w:val="00D47824"/>
    <w:pPr>
      <w:numPr>
        <w:numId w:val="253"/>
      </w:numPr>
    </w:pPr>
  </w:style>
  <w:style w:type="numbering" w:customStyle="1" w:styleId="List1210">
    <w:name w:val="List 1210"/>
    <w:basedOn w:val="ImportedStyle13"/>
    <w:rsid w:val="00D47824"/>
    <w:pPr>
      <w:numPr>
        <w:numId w:val="254"/>
      </w:numPr>
    </w:pPr>
  </w:style>
  <w:style w:type="numbering" w:customStyle="1" w:styleId="List1310">
    <w:name w:val="List 1310"/>
    <w:basedOn w:val="ImportedStyle14"/>
    <w:rsid w:val="00D47824"/>
    <w:pPr>
      <w:numPr>
        <w:numId w:val="255"/>
      </w:numPr>
    </w:pPr>
  </w:style>
  <w:style w:type="numbering" w:customStyle="1" w:styleId="List1410">
    <w:name w:val="List 1410"/>
    <w:basedOn w:val="ImportedStyle15"/>
    <w:rsid w:val="00D47824"/>
    <w:pPr>
      <w:numPr>
        <w:numId w:val="256"/>
      </w:numPr>
    </w:pPr>
  </w:style>
  <w:style w:type="numbering" w:customStyle="1" w:styleId="List1510">
    <w:name w:val="List 1510"/>
    <w:basedOn w:val="ImportedStyle16"/>
    <w:rsid w:val="00D47824"/>
    <w:pPr>
      <w:numPr>
        <w:numId w:val="257"/>
      </w:numPr>
    </w:pPr>
  </w:style>
  <w:style w:type="numbering" w:customStyle="1" w:styleId="List1610">
    <w:name w:val="List 1610"/>
    <w:basedOn w:val="ImportedStyle16"/>
    <w:rsid w:val="00D47824"/>
    <w:pPr>
      <w:numPr>
        <w:numId w:val="258"/>
      </w:numPr>
    </w:pPr>
  </w:style>
  <w:style w:type="numbering" w:customStyle="1" w:styleId="List1710">
    <w:name w:val="List 1710"/>
    <w:basedOn w:val="ImportedStyle17"/>
    <w:rsid w:val="00D47824"/>
    <w:pPr>
      <w:numPr>
        <w:numId w:val="259"/>
      </w:numPr>
    </w:pPr>
  </w:style>
  <w:style w:type="numbering" w:customStyle="1" w:styleId="List1810">
    <w:name w:val="List 1810"/>
    <w:basedOn w:val="ImportedStyle18"/>
    <w:rsid w:val="00D47824"/>
    <w:pPr>
      <w:numPr>
        <w:numId w:val="260"/>
      </w:numPr>
    </w:pPr>
  </w:style>
  <w:style w:type="numbering" w:customStyle="1" w:styleId="List1910">
    <w:name w:val="List 1910"/>
    <w:basedOn w:val="ImportedStyle18"/>
    <w:rsid w:val="00D47824"/>
    <w:pPr>
      <w:numPr>
        <w:numId w:val="261"/>
      </w:numPr>
    </w:pPr>
  </w:style>
  <w:style w:type="numbering" w:customStyle="1" w:styleId="List2010">
    <w:name w:val="List 2010"/>
    <w:basedOn w:val="ImportedStyle19"/>
    <w:rsid w:val="00D47824"/>
    <w:pPr>
      <w:numPr>
        <w:numId w:val="262"/>
      </w:numPr>
    </w:pPr>
  </w:style>
  <w:style w:type="numbering" w:customStyle="1" w:styleId="List2110">
    <w:name w:val="List 2110"/>
    <w:basedOn w:val="ImportedStyle20"/>
    <w:rsid w:val="00D47824"/>
    <w:pPr>
      <w:numPr>
        <w:numId w:val="263"/>
      </w:numPr>
    </w:pPr>
  </w:style>
  <w:style w:type="numbering" w:customStyle="1" w:styleId="List2210">
    <w:name w:val="List 2210"/>
    <w:basedOn w:val="ImportedStyle20"/>
    <w:rsid w:val="00D47824"/>
    <w:pPr>
      <w:numPr>
        <w:numId w:val="264"/>
      </w:numPr>
    </w:pPr>
  </w:style>
  <w:style w:type="numbering" w:customStyle="1" w:styleId="List232">
    <w:name w:val="List 232"/>
    <w:basedOn w:val="ImportedStyle21"/>
    <w:rsid w:val="00D47824"/>
    <w:pPr>
      <w:numPr>
        <w:numId w:val="265"/>
      </w:numPr>
    </w:pPr>
  </w:style>
  <w:style w:type="numbering" w:customStyle="1" w:styleId="List241">
    <w:name w:val="List 241"/>
    <w:basedOn w:val="ImportedStyle22"/>
    <w:rsid w:val="00D47824"/>
    <w:pPr>
      <w:numPr>
        <w:numId w:val="266"/>
      </w:numPr>
    </w:pPr>
  </w:style>
  <w:style w:type="numbering" w:customStyle="1" w:styleId="List251">
    <w:name w:val="List 251"/>
    <w:basedOn w:val="ImportedStyle23"/>
    <w:rsid w:val="00D47824"/>
    <w:pPr>
      <w:numPr>
        <w:numId w:val="267"/>
      </w:numPr>
    </w:pPr>
  </w:style>
  <w:style w:type="numbering" w:customStyle="1" w:styleId="List261">
    <w:name w:val="List 261"/>
    <w:basedOn w:val="ImportedStyle24"/>
    <w:rsid w:val="00D47824"/>
    <w:pPr>
      <w:numPr>
        <w:numId w:val="268"/>
      </w:numPr>
    </w:pPr>
  </w:style>
  <w:style w:type="numbering" w:customStyle="1" w:styleId="List271">
    <w:name w:val="List 271"/>
    <w:basedOn w:val="ImportedStyle24"/>
    <w:rsid w:val="00D47824"/>
    <w:pPr>
      <w:numPr>
        <w:numId w:val="269"/>
      </w:numPr>
    </w:pPr>
  </w:style>
  <w:style w:type="numbering" w:customStyle="1" w:styleId="List281">
    <w:name w:val="List 281"/>
    <w:basedOn w:val="ImportedStyle25"/>
    <w:rsid w:val="00D47824"/>
    <w:pPr>
      <w:numPr>
        <w:numId w:val="270"/>
      </w:numPr>
    </w:pPr>
  </w:style>
  <w:style w:type="numbering" w:customStyle="1" w:styleId="List291">
    <w:name w:val="List 291"/>
    <w:basedOn w:val="ImportedStyle26"/>
    <w:rsid w:val="00D47824"/>
    <w:pPr>
      <w:numPr>
        <w:numId w:val="271"/>
      </w:numPr>
    </w:pPr>
  </w:style>
  <w:style w:type="numbering" w:customStyle="1" w:styleId="List301">
    <w:name w:val="List 301"/>
    <w:basedOn w:val="ImportedStyle27"/>
    <w:rsid w:val="00D47824"/>
    <w:pPr>
      <w:numPr>
        <w:numId w:val="272"/>
      </w:numPr>
    </w:pPr>
  </w:style>
  <w:style w:type="numbering" w:customStyle="1" w:styleId="List311">
    <w:name w:val="List 311"/>
    <w:basedOn w:val="ImportedStyle28"/>
    <w:rsid w:val="00D47824"/>
    <w:pPr>
      <w:numPr>
        <w:numId w:val="273"/>
      </w:numPr>
    </w:pPr>
  </w:style>
  <w:style w:type="numbering" w:customStyle="1" w:styleId="List321">
    <w:name w:val="List 321"/>
    <w:basedOn w:val="ImportedStyle29"/>
    <w:rsid w:val="00D47824"/>
    <w:pPr>
      <w:numPr>
        <w:numId w:val="274"/>
      </w:numPr>
    </w:pPr>
  </w:style>
  <w:style w:type="numbering" w:customStyle="1" w:styleId="List331">
    <w:name w:val="List 331"/>
    <w:basedOn w:val="ImportedStyle30"/>
    <w:rsid w:val="00D47824"/>
    <w:pPr>
      <w:numPr>
        <w:numId w:val="275"/>
      </w:numPr>
    </w:pPr>
  </w:style>
  <w:style w:type="numbering" w:customStyle="1" w:styleId="List341">
    <w:name w:val="List 341"/>
    <w:basedOn w:val="ImportedStyle31"/>
    <w:rsid w:val="00D47824"/>
    <w:pPr>
      <w:numPr>
        <w:numId w:val="276"/>
      </w:numPr>
    </w:pPr>
  </w:style>
  <w:style w:type="numbering" w:customStyle="1" w:styleId="List351">
    <w:name w:val="List 351"/>
    <w:basedOn w:val="ImportedStyle32"/>
    <w:rsid w:val="00D47824"/>
    <w:pPr>
      <w:numPr>
        <w:numId w:val="277"/>
      </w:numPr>
    </w:pPr>
  </w:style>
  <w:style w:type="numbering" w:customStyle="1" w:styleId="List361">
    <w:name w:val="List 361"/>
    <w:basedOn w:val="ImportedStyle33"/>
    <w:rsid w:val="00D47824"/>
    <w:pPr>
      <w:numPr>
        <w:numId w:val="278"/>
      </w:numPr>
    </w:pPr>
  </w:style>
  <w:style w:type="numbering" w:customStyle="1" w:styleId="List371">
    <w:name w:val="List 371"/>
    <w:basedOn w:val="ImportedStyle34"/>
    <w:rsid w:val="00D47824"/>
    <w:pPr>
      <w:numPr>
        <w:numId w:val="279"/>
      </w:numPr>
    </w:pPr>
  </w:style>
  <w:style w:type="numbering" w:customStyle="1" w:styleId="List381">
    <w:name w:val="List 381"/>
    <w:basedOn w:val="ImportedStyle35"/>
    <w:rsid w:val="00D47824"/>
    <w:pPr>
      <w:numPr>
        <w:numId w:val="280"/>
      </w:numPr>
    </w:pPr>
  </w:style>
  <w:style w:type="numbering" w:customStyle="1" w:styleId="List391">
    <w:name w:val="List 391"/>
    <w:basedOn w:val="ImportedStyle36"/>
    <w:rsid w:val="00D47824"/>
    <w:pPr>
      <w:numPr>
        <w:numId w:val="281"/>
      </w:numPr>
    </w:pPr>
  </w:style>
  <w:style w:type="numbering" w:customStyle="1" w:styleId="List401">
    <w:name w:val="List 401"/>
    <w:basedOn w:val="ImportedStyle37"/>
    <w:rsid w:val="00D47824"/>
    <w:pPr>
      <w:numPr>
        <w:numId w:val="282"/>
      </w:numPr>
    </w:pPr>
  </w:style>
  <w:style w:type="numbering" w:customStyle="1" w:styleId="List411">
    <w:name w:val="List 411"/>
    <w:basedOn w:val="ImportedStyle38"/>
    <w:rsid w:val="00D47824"/>
    <w:pPr>
      <w:numPr>
        <w:numId w:val="283"/>
      </w:numPr>
    </w:pPr>
  </w:style>
  <w:style w:type="numbering" w:customStyle="1" w:styleId="List421">
    <w:name w:val="List 421"/>
    <w:basedOn w:val="ImportedStyle39"/>
    <w:rsid w:val="00D47824"/>
    <w:pPr>
      <w:numPr>
        <w:numId w:val="284"/>
      </w:numPr>
    </w:pPr>
  </w:style>
  <w:style w:type="numbering" w:customStyle="1" w:styleId="List431">
    <w:name w:val="List 431"/>
    <w:basedOn w:val="ImportedStyle39"/>
    <w:rsid w:val="00D47824"/>
    <w:pPr>
      <w:numPr>
        <w:numId w:val="285"/>
      </w:numPr>
    </w:pPr>
  </w:style>
  <w:style w:type="numbering" w:customStyle="1" w:styleId="List441">
    <w:name w:val="List 441"/>
    <w:basedOn w:val="ImportedStyle40"/>
    <w:rsid w:val="00D47824"/>
    <w:pPr>
      <w:numPr>
        <w:numId w:val="286"/>
      </w:numPr>
    </w:pPr>
  </w:style>
  <w:style w:type="numbering" w:customStyle="1" w:styleId="List451">
    <w:name w:val="List 451"/>
    <w:basedOn w:val="ImportedStyle41"/>
    <w:rsid w:val="00D47824"/>
    <w:pPr>
      <w:numPr>
        <w:numId w:val="287"/>
      </w:numPr>
    </w:pPr>
  </w:style>
  <w:style w:type="numbering" w:customStyle="1" w:styleId="List461">
    <w:name w:val="List 461"/>
    <w:basedOn w:val="ImportedStyle42"/>
    <w:rsid w:val="00D47824"/>
    <w:pPr>
      <w:numPr>
        <w:numId w:val="288"/>
      </w:numPr>
    </w:pPr>
  </w:style>
  <w:style w:type="numbering" w:customStyle="1" w:styleId="List471">
    <w:name w:val="List 471"/>
    <w:basedOn w:val="ImportedStyle43"/>
    <w:rsid w:val="00D47824"/>
    <w:pPr>
      <w:numPr>
        <w:numId w:val="289"/>
      </w:numPr>
    </w:pPr>
  </w:style>
  <w:style w:type="numbering" w:customStyle="1" w:styleId="List481">
    <w:name w:val="List 481"/>
    <w:basedOn w:val="ImportedStyle44"/>
    <w:rsid w:val="00D47824"/>
    <w:pPr>
      <w:numPr>
        <w:numId w:val="290"/>
      </w:numPr>
    </w:pPr>
  </w:style>
  <w:style w:type="numbering" w:customStyle="1" w:styleId="List491">
    <w:name w:val="List 491"/>
    <w:basedOn w:val="ImportedStyle44"/>
    <w:rsid w:val="00D47824"/>
    <w:pPr>
      <w:numPr>
        <w:numId w:val="291"/>
      </w:numPr>
    </w:pPr>
  </w:style>
  <w:style w:type="numbering" w:customStyle="1" w:styleId="List501">
    <w:name w:val="List 501"/>
    <w:basedOn w:val="ImportedStyle45"/>
    <w:rsid w:val="00D47824"/>
    <w:pPr>
      <w:numPr>
        <w:numId w:val="292"/>
      </w:numPr>
    </w:pPr>
  </w:style>
  <w:style w:type="numbering" w:customStyle="1" w:styleId="List511">
    <w:name w:val="List 511"/>
    <w:basedOn w:val="ImportedStyle46"/>
    <w:rsid w:val="00D47824"/>
    <w:pPr>
      <w:numPr>
        <w:numId w:val="293"/>
      </w:numPr>
    </w:pPr>
  </w:style>
  <w:style w:type="numbering" w:customStyle="1" w:styleId="List521">
    <w:name w:val="List 521"/>
    <w:basedOn w:val="ImportedStyle47"/>
    <w:rsid w:val="00D47824"/>
    <w:pPr>
      <w:numPr>
        <w:numId w:val="294"/>
      </w:numPr>
    </w:pPr>
  </w:style>
  <w:style w:type="numbering" w:customStyle="1" w:styleId="List531">
    <w:name w:val="List 531"/>
    <w:basedOn w:val="ImportedStyle47"/>
    <w:rsid w:val="00D47824"/>
    <w:pPr>
      <w:numPr>
        <w:numId w:val="295"/>
      </w:numPr>
    </w:pPr>
  </w:style>
  <w:style w:type="numbering" w:customStyle="1" w:styleId="List541">
    <w:name w:val="List 541"/>
    <w:basedOn w:val="ImportedStyle48"/>
    <w:rsid w:val="00D47824"/>
    <w:pPr>
      <w:numPr>
        <w:numId w:val="296"/>
      </w:numPr>
    </w:pPr>
  </w:style>
  <w:style w:type="numbering" w:customStyle="1" w:styleId="List551">
    <w:name w:val="List 551"/>
    <w:basedOn w:val="ImportedStyle49"/>
    <w:rsid w:val="00D47824"/>
    <w:pPr>
      <w:numPr>
        <w:numId w:val="297"/>
      </w:numPr>
    </w:pPr>
  </w:style>
  <w:style w:type="numbering" w:customStyle="1" w:styleId="List561">
    <w:name w:val="List 561"/>
    <w:basedOn w:val="ImportedStyle49"/>
    <w:rsid w:val="00D47824"/>
    <w:pPr>
      <w:numPr>
        <w:numId w:val="298"/>
      </w:numPr>
    </w:pPr>
  </w:style>
  <w:style w:type="numbering" w:customStyle="1" w:styleId="List571">
    <w:name w:val="List 571"/>
    <w:basedOn w:val="ImportedStyle50"/>
    <w:rsid w:val="00D47824"/>
    <w:pPr>
      <w:numPr>
        <w:numId w:val="299"/>
      </w:numPr>
    </w:pPr>
  </w:style>
  <w:style w:type="numbering" w:customStyle="1" w:styleId="List581">
    <w:name w:val="List 581"/>
    <w:basedOn w:val="ImportedStyle50"/>
    <w:rsid w:val="00D47824"/>
    <w:pPr>
      <w:numPr>
        <w:numId w:val="300"/>
      </w:numPr>
    </w:pPr>
  </w:style>
  <w:style w:type="numbering" w:customStyle="1" w:styleId="List591">
    <w:name w:val="List 591"/>
    <w:basedOn w:val="ImportedStyle51"/>
    <w:rsid w:val="00D47824"/>
    <w:pPr>
      <w:numPr>
        <w:numId w:val="301"/>
      </w:numPr>
    </w:pPr>
  </w:style>
  <w:style w:type="numbering" w:customStyle="1" w:styleId="List601">
    <w:name w:val="List 601"/>
    <w:basedOn w:val="ImportedStyle51"/>
    <w:rsid w:val="00D47824"/>
    <w:pPr>
      <w:numPr>
        <w:numId w:val="302"/>
      </w:numPr>
    </w:pPr>
  </w:style>
  <w:style w:type="numbering" w:customStyle="1" w:styleId="List611">
    <w:name w:val="List 611"/>
    <w:basedOn w:val="ImportedStyle52"/>
    <w:rsid w:val="00D47824"/>
    <w:pPr>
      <w:numPr>
        <w:numId w:val="303"/>
      </w:numPr>
    </w:pPr>
  </w:style>
  <w:style w:type="numbering" w:customStyle="1" w:styleId="List621">
    <w:name w:val="List 621"/>
    <w:basedOn w:val="ImportedStyle52"/>
    <w:rsid w:val="00D47824"/>
    <w:pPr>
      <w:numPr>
        <w:numId w:val="305"/>
      </w:numPr>
    </w:pPr>
  </w:style>
  <w:style w:type="numbering" w:customStyle="1" w:styleId="List631">
    <w:name w:val="List 631"/>
    <w:basedOn w:val="ImportedStyle52"/>
    <w:rsid w:val="00D47824"/>
    <w:pPr>
      <w:numPr>
        <w:numId w:val="304"/>
      </w:numPr>
    </w:pPr>
  </w:style>
  <w:style w:type="numbering" w:customStyle="1" w:styleId="List641">
    <w:name w:val="List 641"/>
    <w:basedOn w:val="ImportedStyle53"/>
    <w:rsid w:val="00D47824"/>
    <w:pPr>
      <w:numPr>
        <w:numId w:val="306"/>
      </w:numPr>
    </w:pPr>
  </w:style>
  <w:style w:type="numbering" w:customStyle="1" w:styleId="List651">
    <w:name w:val="List 651"/>
    <w:basedOn w:val="ImportedStyle53"/>
    <w:rsid w:val="00D47824"/>
    <w:pPr>
      <w:numPr>
        <w:numId w:val="307"/>
      </w:numPr>
    </w:pPr>
  </w:style>
  <w:style w:type="numbering" w:customStyle="1" w:styleId="List661">
    <w:name w:val="List 661"/>
    <w:basedOn w:val="ImportedStyle54"/>
    <w:rsid w:val="00D47824"/>
    <w:pPr>
      <w:numPr>
        <w:numId w:val="308"/>
      </w:numPr>
    </w:pPr>
  </w:style>
  <w:style w:type="numbering" w:customStyle="1" w:styleId="List671">
    <w:name w:val="List 671"/>
    <w:basedOn w:val="ImportedStyle54"/>
    <w:rsid w:val="00D47824"/>
    <w:pPr>
      <w:numPr>
        <w:numId w:val="309"/>
      </w:numPr>
    </w:pPr>
  </w:style>
  <w:style w:type="numbering" w:customStyle="1" w:styleId="List681">
    <w:name w:val="List 681"/>
    <w:basedOn w:val="ImportedStyle55"/>
    <w:rsid w:val="00D47824"/>
    <w:pPr>
      <w:numPr>
        <w:numId w:val="310"/>
      </w:numPr>
    </w:pPr>
  </w:style>
  <w:style w:type="numbering" w:customStyle="1" w:styleId="List691">
    <w:name w:val="List 691"/>
    <w:basedOn w:val="ImportedStyle55"/>
    <w:rsid w:val="00D47824"/>
    <w:pPr>
      <w:numPr>
        <w:numId w:val="311"/>
      </w:numPr>
    </w:pPr>
  </w:style>
  <w:style w:type="numbering" w:customStyle="1" w:styleId="List701">
    <w:name w:val="List 701"/>
    <w:basedOn w:val="ImportedStyle56"/>
    <w:rsid w:val="00D47824"/>
    <w:pPr>
      <w:numPr>
        <w:numId w:val="312"/>
      </w:numPr>
    </w:pPr>
  </w:style>
  <w:style w:type="numbering" w:customStyle="1" w:styleId="List711">
    <w:name w:val="List 711"/>
    <w:basedOn w:val="ImportedStyle57"/>
    <w:rsid w:val="00D47824"/>
    <w:pPr>
      <w:numPr>
        <w:numId w:val="313"/>
      </w:numPr>
    </w:pPr>
  </w:style>
  <w:style w:type="numbering" w:customStyle="1" w:styleId="List721">
    <w:name w:val="List 721"/>
    <w:basedOn w:val="ImportedStyle57"/>
    <w:rsid w:val="00D47824"/>
    <w:pPr>
      <w:numPr>
        <w:numId w:val="314"/>
      </w:numPr>
    </w:pPr>
  </w:style>
  <w:style w:type="numbering" w:customStyle="1" w:styleId="List731">
    <w:name w:val="List 731"/>
    <w:basedOn w:val="ImportedStyle58"/>
    <w:rsid w:val="00D47824"/>
    <w:pPr>
      <w:numPr>
        <w:numId w:val="315"/>
      </w:numPr>
    </w:pPr>
  </w:style>
  <w:style w:type="numbering" w:customStyle="1" w:styleId="List741">
    <w:name w:val="List 741"/>
    <w:basedOn w:val="ImportedStyle59"/>
    <w:rsid w:val="00D47824"/>
    <w:pPr>
      <w:numPr>
        <w:numId w:val="316"/>
      </w:numPr>
    </w:pPr>
  </w:style>
  <w:style w:type="numbering" w:customStyle="1" w:styleId="List751">
    <w:name w:val="List 751"/>
    <w:basedOn w:val="ImportedStyle59"/>
    <w:rsid w:val="00D47824"/>
    <w:pPr>
      <w:numPr>
        <w:numId w:val="317"/>
      </w:numPr>
    </w:pPr>
  </w:style>
  <w:style w:type="numbering" w:customStyle="1" w:styleId="List761">
    <w:name w:val="List 761"/>
    <w:basedOn w:val="ImportedStyle60"/>
    <w:rsid w:val="00D47824"/>
    <w:pPr>
      <w:numPr>
        <w:numId w:val="318"/>
      </w:numPr>
    </w:pPr>
  </w:style>
  <w:style w:type="numbering" w:customStyle="1" w:styleId="List771">
    <w:name w:val="List 771"/>
    <w:basedOn w:val="ImportedStyle61"/>
    <w:rsid w:val="00D47824"/>
    <w:pPr>
      <w:numPr>
        <w:numId w:val="319"/>
      </w:numPr>
    </w:pPr>
  </w:style>
  <w:style w:type="numbering" w:customStyle="1" w:styleId="List781">
    <w:name w:val="List 781"/>
    <w:basedOn w:val="ImportedStyle62"/>
    <w:rsid w:val="00D47824"/>
    <w:pPr>
      <w:numPr>
        <w:numId w:val="320"/>
      </w:numPr>
    </w:pPr>
  </w:style>
  <w:style w:type="numbering" w:customStyle="1" w:styleId="List791">
    <w:name w:val="List 791"/>
    <w:basedOn w:val="ImportedStyle63"/>
    <w:rsid w:val="00D47824"/>
    <w:pPr>
      <w:numPr>
        <w:numId w:val="321"/>
      </w:numPr>
    </w:pPr>
  </w:style>
  <w:style w:type="numbering" w:customStyle="1" w:styleId="List801">
    <w:name w:val="List 801"/>
    <w:basedOn w:val="ImportedStyle64"/>
    <w:rsid w:val="00D47824"/>
    <w:pPr>
      <w:numPr>
        <w:numId w:val="322"/>
      </w:numPr>
    </w:pPr>
  </w:style>
  <w:style w:type="numbering" w:customStyle="1" w:styleId="List811">
    <w:name w:val="List 811"/>
    <w:basedOn w:val="ImportedStyle65"/>
    <w:rsid w:val="00D47824"/>
    <w:pPr>
      <w:numPr>
        <w:numId w:val="323"/>
      </w:numPr>
    </w:pPr>
  </w:style>
  <w:style w:type="numbering" w:customStyle="1" w:styleId="List821">
    <w:name w:val="List 821"/>
    <w:basedOn w:val="ImportedStyle65"/>
    <w:rsid w:val="00D47824"/>
    <w:pPr>
      <w:numPr>
        <w:numId w:val="324"/>
      </w:numPr>
    </w:pPr>
  </w:style>
  <w:style w:type="numbering" w:customStyle="1" w:styleId="List831">
    <w:name w:val="List 831"/>
    <w:basedOn w:val="ImportedStyle66"/>
    <w:rsid w:val="00D47824"/>
    <w:pPr>
      <w:numPr>
        <w:numId w:val="325"/>
      </w:numPr>
    </w:pPr>
  </w:style>
  <w:style w:type="numbering" w:customStyle="1" w:styleId="List841">
    <w:name w:val="List 841"/>
    <w:basedOn w:val="ImportedStyle67"/>
    <w:rsid w:val="00D47824"/>
    <w:pPr>
      <w:numPr>
        <w:numId w:val="326"/>
      </w:numPr>
    </w:pPr>
  </w:style>
  <w:style w:type="numbering" w:customStyle="1" w:styleId="List851">
    <w:name w:val="List 851"/>
    <w:basedOn w:val="ImportedStyle68"/>
    <w:rsid w:val="00D47824"/>
    <w:pPr>
      <w:numPr>
        <w:numId w:val="327"/>
      </w:numPr>
    </w:pPr>
  </w:style>
  <w:style w:type="numbering" w:customStyle="1" w:styleId="List861">
    <w:name w:val="List 861"/>
    <w:basedOn w:val="ImportedStyle69"/>
    <w:rsid w:val="00D47824"/>
    <w:pPr>
      <w:numPr>
        <w:numId w:val="328"/>
      </w:numPr>
    </w:pPr>
  </w:style>
  <w:style w:type="numbering" w:customStyle="1" w:styleId="List871">
    <w:name w:val="List 871"/>
    <w:basedOn w:val="ImportedStyle70"/>
    <w:rsid w:val="00D47824"/>
    <w:pPr>
      <w:numPr>
        <w:numId w:val="329"/>
      </w:numPr>
    </w:pPr>
  </w:style>
  <w:style w:type="numbering" w:customStyle="1" w:styleId="List881">
    <w:name w:val="List 881"/>
    <w:basedOn w:val="ImportedStyle71"/>
    <w:rsid w:val="00D47824"/>
    <w:pPr>
      <w:numPr>
        <w:numId w:val="330"/>
      </w:numPr>
    </w:pPr>
  </w:style>
  <w:style w:type="numbering" w:customStyle="1" w:styleId="List891">
    <w:name w:val="List 891"/>
    <w:basedOn w:val="ImportedStyle71"/>
    <w:rsid w:val="00D47824"/>
    <w:pPr>
      <w:numPr>
        <w:numId w:val="331"/>
      </w:numPr>
    </w:pPr>
  </w:style>
  <w:style w:type="numbering" w:customStyle="1" w:styleId="List901">
    <w:name w:val="List 901"/>
    <w:basedOn w:val="ImportedStyle72"/>
    <w:rsid w:val="00D47824"/>
    <w:pPr>
      <w:numPr>
        <w:numId w:val="332"/>
      </w:numPr>
    </w:pPr>
  </w:style>
  <w:style w:type="numbering" w:customStyle="1" w:styleId="List911">
    <w:name w:val="List 911"/>
    <w:basedOn w:val="ImportedStyle73"/>
    <w:rsid w:val="00D47824"/>
    <w:pPr>
      <w:numPr>
        <w:numId w:val="333"/>
      </w:numPr>
    </w:pPr>
  </w:style>
  <w:style w:type="numbering" w:customStyle="1" w:styleId="List921">
    <w:name w:val="List 921"/>
    <w:basedOn w:val="ImportedStyle74"/>
    <w:rsid w:val="00D47824"/>
    <w:pPr>
      <w:numPr>
        <w:numId w:val="334"/>
      </w:numPr>
    </w:pPr>
  </w:style>
  <w:style w:type="numbering" w:customStyle="1" w:styleId="List931">
    <w:name w:val="List 931"/>
    <w:basedOn w:val="ImportedStyle75"/>
    <w:rsid w:val="00D47824"/>
    <w:pPr>
      <w:numPr>
        <w:numId w:val="335"/>
      </w:numPr>
    </w:pPr>
  </w:style>
  <w:style w:type="numbering" w:customStyle="1" w:styleId="List941">
    <w:name w:val="List 941"/>
    <w:basedOn w:val="ImportedStyle76"/>
    <w:rsid w:val="00D47824"/>
    <w:pPr>
      <w:numPr>
        <w:numId w:val="336"/>
      </w:numPr>
    </w:pPr>
  </w:style>
  <w:style w:type="numbering" w:customStyle="1" w:styleId="List951">
    <w:name w:val="List 951"/>
    <w:basedOn w:val="ImportedStyle77"/>
    <w:rsid w:val="00D47824"/>
    <w:pPr>
      <w:numPr>
        <w:numId w:val="337"/>
      </w:numPr>
    </w:pPr>
  </w:style>
  <w:style w:type="numbering" w:customStyle="1" w:styleId="List961">
    <w:name w:val="List 961"/>
    <w:basedOn w:val="ImportedStyle78"/>
    <w:rsid w:val="00D47824"/>
    <w:pPr>
      <w:numPr>
        <w:numId w:val="338"/>
      </w:numPr>
    </w:pPr>
  </w:style>
  <w:style w:type="numbering" w:customStyle="1" w:styleId="List971">
    <w:name w:val="List 971"/>
    <w:basedOn w:val="ImportedStyle79"/>
    <w:rsid w:val="00D47824"/>
    <w:pPr>
      <w:numPr>
        <w:numId w:val="339"/>
      </w:numPr>
    </w:pPr>
  </w:style>
  <w:style w:type="numbering" w:customStyle="1" w:styleId="List981">
    <w:name w:val="List 981"/>
    <w:basedOn w:val="ImportedStyle80"/>
    <w:rsid w:val="00D47824"/>
    <w:pPr>
      <w:numPr>
        <w:numId w:val="340"/>
      </w:numPr>
    </w:pPr>
  </w:style>
  <w:style w:type="numbering" w:customStyle="1" w:styleId="List991">
    <w:name w:val="List 991"/>
    <w:basedOn w:val="ImportedStyle80"/>
    <w:rsid w:val="00D47824"/>
    <w:pPr>
      <w:numPr>
        <w:numId w:val="341"/>
      </w:numPr>
    </w:pPr>
  </w:style>
  <w:style w:type="numbering" w:customStyle="1" w:styleId="List1001">
    <w:name w:val="List 1001"/>
    <w:basedOn w:val="ImportedStyle81"/>
    <w:rsid w:val="00D47824"/>
    <w:pPr>
      <w:numPr>
        <w:numId w:val="342"/>
      </w:numPr>
    </w:pPr>
  </w:style>
  <w:style w:type="numbering" w:customStyle="1" w:styleId="List1011">
    <w:name w:val="List 1011"/>
    <w:basedOn w:val="ImportedStyle82"/>
    <w:rsid w:val="00D47824"/>
    <w:pPr>
      <w:numPr>
        <w:numId w:val="343"/>
      </w:numPr>
    </w:pPr>
  </w:style>
  <w:style w:type="numbering" w:customStyle="1" w:styleId="List1021">
    <w:name w:val="List 1021"/>
    <w:basedOn w:val="ImportedStyle83"/>
    <w:rsid w:val="00D47824"/>
    <w:pPr>
      <w:numPr>
        <w:numId w:val="344"/>
      </w:numPr>
    </w:pPr>
  </w:style>
  <w:style w:type="numbering" w:customStyle="1" w:styleId="List1031">
    <w:name w:val="List 1031"/>
    <w:basedOn w:val="ImportedStyle84"/>
    <w:rsid w:val="00D47824"/>
    <w:pPr>
      <w:numPr>
        <w:numId w:val="345"/>
      </w:numPr>
    </w:pPr>
  </w:style>
  <w:style w:type="numbering" w:customStyle="1" w:styleId="List1041">
    <w:name w:val="List 1041"/>
    <w:basedOn w:val="ImportedStyle85"/>
    <w:rsid w:val="00D47824"/>
    <w:pPr>
      <w:numPr>
        <w:numId w:val="346"/>
      </w:numPr>
    </w:pPr>
  </w:style>
  <w:style w:type="numbering" w:customStyle="1" w:styleId="List1051">
    <w:name w:val="List 1051"/>
    <w:basedOn w:val="ImportedStyle86"/>
    <w:rsid w:val="00D47824"/>
    <w:pPr>
      <w:numPr>
        <w:numId w:val="347"/>
      </w:numPr>
    </w:pPr>
  </w:style>
  <w:style w:type="numbering" w:customStyle="1" w:styleId="List1061">
    <w:name w:val="List 1061"/>
    <w:basedOn w:val="ImportedStyle87"/>
    <w:rsid w:val="00D47824"/>
    <w:pPr>
      <w:numPr>
        <w:numId w:val="348"/>
      </w:numPr>
    </w:pPr>
  </w:style>
  <w:style w:type="numbering" w:customStyle="1" w:styleId="List1071">
    <w:name w:val="List 1071"/>
    <w:basedOn w:val="ImportedStyle88"/>
    <w:rsid w:val="00D47824"/>
    <w:pPr>
      <w:numPr>
        <w:numId w:val="349"/>
      </w:numPr>
    </w:pPr>
  </w:style>
  <w:style w:type="numbering" w:customStyle="1" w:styleId="List1081">
    <w:name w:val="List 1081"/>
    <w:basedOn w:val="ImportedStyle89"/>
    <w:rsid w:val="00D47824"/>
    <w:pPr>
      <w:numPr>
        <w:numId w:val="350"/>
      </w:numPr>
    </w:pPr>
  </w:style>
  <w:style w:type="numbering" w:customStyle="1" w:styleId="List1091">
    <w:name w:val="List 1091"/>
    <w:basedOn w:val="ImportedStyle90"/>
    <w:rsid w:val="00D47824"/>
    <w:pPr>
      <w:numPr>
        <w:numId w:val="351"/>
      </w:numPr>
    </w:pPr>
  </w:style>
  <w:style w:type="numbering" w:customStyle="1" w:styleId="List1101">
    <w:name w:val="List 1101"/>
    <w:basedOn w:val="ImportedStyle91"/>
    <w:rsid w:val="00D47824"/>
    <w:pPr>
      <w:numPr>
        <w:numId w:val="352"/>
      </w:numPr>
    </w:pPr>
  </w:style>
  <w:style w:type="numbering" w:customStyle="1" w:styleId="List1112">
    <w:name w:val="List 1112"/>
    <w:basedOn w:val="ImportedStyle92"/>
    <w:rsid w:val="00D47824"/>
    <w:pPr>
      <w:numPr>
        <w:numId w:val="353"/>
      </w:numPr>
    </w:pPr>
  </w:style>
  <w:style w:type="numbering" w:customStyle="1" w:styleId="List1121">
    <w:name w:val="List 1121"/>
    <w:basedOn w:val="ImportedStyle93"/>
    <w:rsid w:val="00D47824"/>
    <w:pPr>
      <w:numPr>
        <w:numId w:val="354"/>
      </w:numPr>
    </w:pPr>
  </w:style>
  <w:style w:type="numbering" w:customStyle="1" w:styleId="List1131">
    <w:name w:val="List 1131"/>
    <w:basedOn w:val="ImportedStyle93"/>
    <w:rsid w:val="00D47824"/>
    <w:pPr>
      <w:numPr>
        <w:numId w:val="355"/>
      </w:numPr>
    </w:pPr>
  </w:style>
  <w:style w:type="numbering" w:customStyle="1" w:styleId="List1141">
    <w:name w:val="List 1141"/>
    <w:basedOn w:val="ImportedStyle94"/>
    <w:rsid w:val="00D47824"/>
    <w:pPr>
      <w:numPr>
        <w:numId w:val="356"/>
      </w:numPr>
    </w:pPr>
  </w:style>
  <w:style w:type="numbering" w:customStyle="1" w:styleId="List1151">
    <w:name w:val="List 1151"/>
    <w:basedOn w:val="ImportedStyle95"/>
    <w:rsid w:val="00D47824"/>
    <w:pPr>
      <w:numPr>
        <w:numId w:val="357"/>
      </w:numPr>
    </w:pPr>
  </w:style>
  <w:style w:type="numbering" w:customStyle="1" w:styleId="List1161">
    <w:name w:val="List 1161"/>
    <w:basedOn w:val="ImportedStyle96"/>
    <w:rsid w:val="00D47824"/>
    <w:pPr>
      <w:numPr>
        <w:numId w:val="358"/>
      </w:numPr>
    </w:pPr>
  </w:style>
  <w:style w:type="numbering" w:customStyle="1" w:styleId="List1171">
    <w:name w:val="List 1171"/>
    <w:basedOn w:val="ImportedStyle97"/>
    <w:rsid w:val="00D47824"/>
    <w:pPr>
      <w:numPr>
        <w:numId w:val="359"/>
      </w:numPr>
    </w:pPr>
  </w:style>
  <w:style w:type="numbering" w:customStyle="1" w:styleId="List1181">
    <w:name w:val="List 1181"/>
    <w:basedOn w:val="ImportedStyle98"/>
    <w:rsid w:val="00D47824"/>
    <w:pPr>
      <w:numPr>
        <w:numId w:val="360"/>
      </w:numPr>
    </w:pPr>
  </w:style>
  <w:style w:type="numbering" w:customStyle="1" w:styleId="List1191">
    <w:name w:val="List 1191"/>
    <w:basedOn w:val="ImportedStyle99"/>
    <w:rsid w:val="00D47824"/>
    <w:pPr>
      <w:numPr>
        <w:numId w:val="361"/>
      </w:numPr>
    </w:pPr>
  </w:style>
  <w:style w:type="numbering" w:customStyle="1" w:styleId="List1201">
    <w:name w:val="List 1201"/>
    <w:basedOn w:val="ImportedStyle100"/>
    <w:rsid w:val="00D47824"/>
    <w:pPr>
      <w:numPr>
        <w:numId w:val="362"/>
      </w:numPr>
    </w:pPr>
  </w:style>
  <w:style w:type="numbering" w:customStyle="1" w:styleId="List1212">
    <w:name w:val="List 1212"/>
    <w:basedOn w:val="ImportedStyle101"/>
    <w:rsid w:val="00D47824"/>
    <w:pPr>
      <w:numPr>
        <w:numId w:val="363"/>
      </w:numPr>
    </w:pPr>
  </w:style>
  <w:style w:type="numbering" w:customStyle="1" w:styleId="List1221">
    <w:name w:val="List 1221"/>
    <w:basedOn w:val="ImportedStyle102"/>
    <w:rsid w:val="00D47824"/>
    <w:pPr>
      <w:numPr>
        <w:numId w:val="364"/>
      </w:numPr>
    </w:pPr>
  </w:style>
  <w:style w:type="numbering" w:customStyle="1" w:styleId="List1231">
    <w:name w:val="List 1231"/>
    <w:basedOn w:val="ImportedStyle103"/>
    <w:rsid w:val="00D47824"/>
    <w:pPr>
      <w:numPr>
        <w:numId w:val="365"/>
      </w:numPr>
    </w:pPr>
  </w:style>
  <w:style w:type="numbering" w:customStyle="1" w:styleId="List1241">
    <w:name w:val="List 1241"/>
    <w:basedOn w:val="ImportedStyle104"/>
    <w:rsid w:val="00D47824"/>
    <w:pPr>
      <w:numPr>
        <w:numId w:val="366"/>
      </w:numPr>
    </w:pPr>
  </w:style>
  <w:style w:type="numbering" w:customStyle="1" w:styleId="List1251">
    <w:name w:val="List 1251"/>
    <w:basedOn w:val="ImportedStyle105"/>
    <w:rsid w:val="00D47824"/>
    <w:pPr>
      <w:numPr>
        <w:numId w:val="367"/>
      </w:numPr>
    </w:pPr>
  </w:style>
  <w:style w:type="numbering" w:customStyle="1" w:styleId="List1261">
    <w:name w:val="List 1261"/>
    <w:basedOn w:val="ImportedStyle106"/>
    <w:rsid w:val="00D47824"/>
    <w:pPr>
      <w:numPr>
        <w:numId w:val="368"/>
      </w:numPr>
    </w:pPr>
  </w:style>
  <w:style w:type="numbering" w:customStyle="1" w:styleId="List1271">
    <w:name w:val="List 1271"/>
    <w:basedOn w:val="ImportedStyle107"/>
    <w:rsid w:val="00D47824"/>
    <w:pPr>
      <w:numPr>
        <w:numId w:val="369"/>
      </w:numPr>
    </w:pPr>
  </w:style>
  <w:style w:type="numbering" w:customStyle="1" w:styleId="List1281">
    <w:name w:val="List 1281"/>
    <w:basedOn w:val="ImportedStyle107"/>
    <w:rsid w:val="00D47824"/>
    <w:pPr>
      <w:numPr>
        <w:numId w:val="370"/>
      </w:numPr>
    </w:pPr>
  </w:style>
  <w:style w:type="numbering" w:customStyle="1" w:styleId="List1291">
    <w:name w:val="List 1291"/>
    <w:basedOn w:val="ImportedStyle108"/>
    <w:rsid w:val="00D47824"/>
    <w:pPr>
      <w:numPr>
        <w:numId w:val="371"/>
      </w:numPr>
    </w:pPr>
  </w:style>
  <w:style w:type="numbering" w:customStyle="1" w:styleId="List1301">
    <w:name w:val="List 1301"/>
    <w:basedOn w:val="ImportedStyle109"/>
    <w:rsid w:val="00D47824"/>
    <w:pPr>
      <w:numPr>
        <w:numId w:val="372"/>
      </w:numPr>
    </w:pPr>
  </w:style>
  <w:style w:type="numbering" w:customStyle="1" w:styleId="List1311">
    <w:name w:val="List 1311"/>
    <w:basedOn w:val="ImportedStyle110"/>
    <w:rsid w:val="00D47824"/>
    <w:pPr>
      <w:numPr>
        <w:numId w:val="373"/>
      </w:numPr>
    </w:pPr>
  </w:style>
  <w:style w:type="numbering" w:customStyle="1" w:styleId="List1321">
    <w:name w:val="List 1321"/>
    <w:basedOn w:val="ImportedStyle110"/>
    <w:rsid w:val="00D47824"/>
    <w:pPr>
      <w:numPr>
        <w:numId w:val="374"/>
      </w:numPr>
    </w:pPr>
  </w:style>
  <w:style w:type="numbering" w:customStyle="1" w:styleId="List1331">
    <w:name w:val="List 1331"/>
    <w:basedOn w:val="ImportedStyle111"/>
    <w:rsid w:val="00D47824"/>
    <w:pPr>
      <w:numPr>
        <w:numId w:val="375"/>
      </w:numPr>
    </w:pPr>
  </w:style>
  <w:style w:type="numbering" w:customStyle="1" w:styleId="List1341">
    <w:name w:val="List 1341"/>
    <w:basedOn w:val="ImportedStyle112"/>
    <w:rsid w:val="00D47824"/>
    <w:pPr>
      <w:numPr>
        <w:numId w:val="376"/>
      </w:numPr>
    </w:pPr>
  </w:style>
  <w:style w:type="numbering" w:customStyle="1" w:styleId="List1351">
    <w:name w:val="List 1351"/>
    <w:basedOn w:val="ImportedStyle112"/>
    <w:rsid w:val="00D47824"/>
    <w:pPr>
      <w:numPr>
        <w:numId w:val="377"/>
      </w:numPr>
    </w:pPr>
  </w:style>
  <w:style w:type="numbering" w:customStyle="1" w:styleId="List1361">
    <w:name w:val="List 1361"/>
    <w:basedOn w:val="ImportedStyle113"/>
    <w:rsid w:val="00D47824"/>
    <w:pPr>
      <w:numPr>
        <w:numId w:val="378"/>
      </w:numPr>
    </w:pPr>
  </w:style>
  <w:style w:type="numbering" w:customStyle="1" w:styleId="List1371">
    <w:name w:val="List 1371"/>
    <w:basedOn w:val="ImportedStyle114"/>
    <w:rsid w:val="00D47824"/>
    <w:pPr>
      <w:numPr>
        <w:numId w:val="379"/>
      </w:numPr>
    </w:pPr>
  </w:style>
  <w:style w:type="numbering" w:customStyle="1" w:styleId="List1381">
    <w:name w:val="List 1381"/>
    <w:basedOn w:val="ImportedStyle115"/>
    <w:rsid w:val="00D47824"/>
    <w:pPr>
      <w:numPr>
        <w:numId w:val="380"/>
      </w:numPr>
    </w:pPr>
  </w:style>
  <w:style w:type="numbering" w:customStyle="1" w:styleId="List1391">
    <w:name w:val="List 1391"/>
    <w:basedOn w:val="ImportedStyle115"/>
    <w:rsid w:val="00D47824"/>
    <w:pPr>
      <w:numPr>
        <w:numId w:val="381"/>
      </w:numPr>
    </w:pPr>
  </w:style>
  <w:style w:type="numbering" w:customStyle="1" w:styleId="List1401">
    <w:name w:val="List 1401"/>
    <w:basedOn w:val="ImportedStyle116"/>
    <w:rsid w:val="00D47824"/>
    <w:pPr>
      <w:numPr>
        <w:numId w:val="382"/>
      </w:numPr>
    </w:pPr>
  </w:style>
  <w:style w:type="numbering" w:customStyle="1" w:styleId="List1411">
    <w:name w:val="List 1411"/>
    <w:basedOn w:val="ImportedStyle117"/>
    <w:rsid w:val="00D47824"/>
    <w:pPr>
      <w:numPr>
        <w:numId w:val="383"/>
      </w:numPr>
    </w:pPr>
  </w:style>
  <w:style w:type="numbering" w:customStyle="1" w:styleId="List1421">
    <w:name w:val="List 1421"/>
    <w:basedOn w:val="ImportedStyle118"/>
    <w:rsid w:val="00D47824"/>
    <w:pPr>
      <w:numPr>
        <w:numId w:val="384"/>
      </w:numPr>
    </w:pPr>
  </w:style>
  <w:style w:type="numbering" w:customStyle="1" w:styleId="List1431">
    <w:name w:val="List 1431"/>
    <w:basedOn w:val="ImportedStyle119"/>
    <w:rsid w:val="00D47824"/>
    <w:pPr>
      <w:numPr>
        <w:numId w:val="385"/>
      </w:numPr>
    </w:pPr>
  </w:style>
  <w:style w:type="numbering" w:customStyle="1" w:styleId="List1441">
    <w:name w:val="List 1441"/>
    <w:basedOn w:val="ImportedStyle119"/>
    <w:rsid w:val="00D47824"/>
    <w:pPr>
      <w:numPr>
        <w:numId w:val="386"/>
      </w:numPr>
    </w:pPr>
  </w:style>
  <w:style w:type="numbering" w:customStyle="1" w:styleId="List1451">
    <w:name w:val="List 1451"/>
    <w:basedOn w:val="ImportedStyle120"/>
    <w:rsid w:val="00D47824"/>
    <w:pPr>
      <w:numPr>
        <w:numId w:val="387"/>
      </w:numPr>
    </w:pPr>
  </w:style>
  <w:style w:type="numbering" w:customStyle="1" w:styleId="List1461">
    <w:name w:val="List 1461"/>
    <w:basedOn w:val="ImportedStyle121"/>
    <w:rsid w:val="00D47824"/>
    <w:pPr>
      <w:numPr>
        <w:numId w:val="388"/>
      </w:numPr>
    </w:pPr>
  </w:style>
  <w:style w:type="numbering" w:customStyle="1" w:styleId="List1471">
    <w:name w:val="List 1471"/>
    <w:basedOn w:val="ImportedStyle121"/>
    <w:rsid w:val="00D47824"/>
    <w:pPr>
      <w:numPr>
        <w:numId w:val="389"/>
      </w:numPr>
    </w:pPr>
  </w:style>
  <w:style w:type="numbering" w:customStyle="1" w:styleId="List1481">
    <w:name w:val="List 1481"/>
    <w:basedOn w:val="ImportedStyle122"/>
    <w:rsid w:val="00D47824"/>
    <w:pPr>
      <w:numPr>
        <w:numId w:val="390"/>
      </w:numPr>
    </w:pPr>
  </w:style>
  <w:style w:type="numbering" w:customStyle="1" w:styleId="List1491">
    <w:name w:val="List 1491"/>
    <w:basedOn w:val="ImportedStyle123"/>
    <w:rsid w:val="00D47824"/>
    <w:pPr>
      <w:numPr>
        <w:numId w:val="391"/>
      </w:numPr>
    </w:pPr>
  </w:style>
  <w:style w:type="numbering" w:customStyle="1" w:styleId="List1501">
    <w:name w:val="List 1501"/>
    <w:basedOn w:val="ImportedStyle123"/>
    <w:rsid w:val="00D47824"/>
    <w:pPr>
      <w:numPr>
        <w:numId w:val="392"/>
      </w:numPr>
    </w:pPr>
  </w:style>
  <w:style w:type="numbering" w:customStyle="1" w:styleId="List1511">
    <w:name w:val="List 1511"/>
    <w:basedOn w:val="ImportedStyle124"/>
    <w:rsid w:val="00D47824"/>
    <w:pPr>
      <w:numPr>
        <w:numId w:val="393"/>
      </w:numPr>
    </w:pPr>
  </w:style>
  <w:style w:type="numbering" w:customStyle="1" w:styleId="List1521">
    <w:name w:val="List 1521"/>
    <w:basedOn w:val="ImportedStyle125"/>
    <w:rsid w:val="00D47824"/>
    <w:pPr>
      <w:numPr>
        <w:numId w:val="394"/>
      </w:numPr>
    </w:pPr>
  </w:style>
  <w:style w:type="numbering" w:customStyle="1" w:styleId="List1531">
    <w:name w:val="List 1531"/>
    <w:basedOn w:val="ImportedStyle125"/>
    <w:rsid w:val="00D47824"/>
    <w:pPr>
      <w:numPr>
        <w:numId w:val="395"/>
      </w:numPr>
    </w:pPr>
  </w:style>
  <w:style w:type="numbering" w:customStyle="1" w:styleId="List1541">
    <w:name w:val="List 1541"/>
    <w:basedOn w:val="ImportedStyle126"/>
    <w:rsid w:val="00D47824"/>
    <w:pPr>
      <w:numPr>
        <w:numId w:val="396"/>
      </w:numPr>
    </w:pPr>
  </w:style>
  <w:style w:type="numbering" w:customStyle="1" w:styleId="List1551">
    <w:name w:val="List 1551"/>
    <w:basedOn w:val="ImportedStyle126"/>
    <w:rsid w:val="00D47824"/>
    <w:pPr>
      <w:numPr>
        <w:numId w:val="397"/>
      </w:numPr>
    </w:pPr>
  </w:style>
  <w:style w:type="numbering" w:customStyle="1" w:styleId="List1561">
    <w:name w:val="List 1561"/>
    <w:basedOn w:val="ImportedStyle127"/>
    <w:rsid w:val="00D47824"/>
    <w:pPr>
      <w:numPr>
        <w:numId w:val="398"/>
      </w:numPr>
    </w:pPr>
  </w:style>
  <w:style w:type="numbering" w:customStyle="1" w:styleId="List1571">
    <w:name w:val="List 1571"/>
    <w:basedOn w:val="ImportedStyle128"/>
    <w:rsid w:val="00D47824"/>
    <w:pPr>
      <w:numPr>
        <w:numId w:val="399"/>
      </w:numPr>
    </w:pPr>
  </w:style>
  <w:style w:type="numbering" w:customStyle="1" w:styleId="List1581">
    <w:name w:val="List 1581"/>
    <w:basedOn w:val="ImportedStyle129"/>
    <w:rsid w:val="00D47824"/>
    <w:pPr>
      <w:numPr>
        <w:numId w:val="400"/>
      </w:numPr>
    </w:pPr>
  </w:style>
  <w:style w:type="numbering" w:customStyle="1" w:styleId="List1591">
    <w:name w:val="List 1591"/>
    <w:basedOn w:val="ImportedStyle130"/>
    <w:rsid w:val="00D47824"/>
    <w:pPr>
      <w:numPr>
        <w:numId w:val="401"/>
      </w:numPr>
    </w:pPr>
  </w:style>
  <w:style w:type="numbering" w:customStyle="1" w:styleId="List1601">
    <w:name w:val="List 1601"/>
    <w:basedOn w:val="ImportedStyle131"/>
    <w:rsid w:val="00D47824"/>
    <w:pPr>
      <w:numPr>
        <w:numId w:val="402"/>
      </w:numPr>
    </w:pPr>
  </w:style>
  <w:style w:type="numbering" w:customStyle="1" w:styleId="List1611">
    <w:name w:val="List 1611"/>
    <w:basedOn w:val="ImportedStyle132"/>
    <w:rsid w:val="00D47824"/>
    <w:pPr>
      <w:numPr>
        <w:numId w:val="403"/>
      </w:numPr>
    </w:pPr>
  </w:style>
  <w:style w:type="numbering" w:customStyle="1" w:styleId="List1621">
    <w:name w:val="List 1621"/>
    <w:basedOn w:val="ImportedStyle132"/>
    <w:rsid w:val="00D47824"/>
    <w:pPr>
      <w:numPr>
        <w:numId w:val="404"/>
      </w:numPr>
    </w:pPr>
  </w:style>
  <w:style w:type="numbering" w:customStyle="1" w:styleId="List1631">
    <w:name w:val="List 1631"/>
    <w:basedOn w:val="ImportedStyle133"/>
    <w:rsid w:val="00D47824"/>
    <w:pPr>
      <w:numPr>
        <w:numId w:val="405"/>
      </w:numPr>
    </w:pPr>
  </w:style>
  <w:style w:type="numbering" w:customStyle="1" w:styleId="List1641">
    <w:name w:val="List 1641"/>
    <w:basedOn w:val="ImportedStyle133"/>
    <w:rsid w:val="00D47824"/>
    <w:pPr>
      <w:numPr>
        <w:numId w:val="406"/>
      </w:numPr>
    </w:pPr>
  </w:style>
  <w:style w:type="numbering" w:customStyle="1" w:styleId="List1651">
    <w:name w:val="List 1651"/>
    <w:basedOn w:val="ImportedStyle134"/>
    <w:rsid w:val="00D47824"/>
    <w:pPr>
      <w:numPr>
        <w:numId w:val="407"/>
      </w:numPr>
    </w:pPr>
  </w:style>
  <w:style w:type="numbering" w:customStyle="1" w:styleId="List1661">
    <w:name w:val="List 1661"/>
    <w:basedOn w:val="ImportedStyle135"/>
    <w:rsid w:val="00D47824"/>
    <w:pPr>
      <w:numPr>
        <w:numId w:val="408"/>
      </w:numPr>
    </w:pPr>
  </w:style>
  <w:style w:type="numbering" w:customStyle="1" w:styleId="List1671">
    <w:name w:val="List 1671"/>
    <w:basedOn w:val="ImportedStyle136"/>
    <w:rsid w:val="00D47824"/>
    <w:pPr>
      <w:numPr>
        <w:numId w:val="409"/>
      </w:numPr>
    </w:pPr>
  </w:style>
  <w:style w:type="numbering" w:customStyle="1" w:styleId="List1681">
    <w:name w:val="List 1681"/>
    <w:basedOn w:val="ImportedStyle137"/>
    <w:rsid w:val="00D47824"/>
    <w:pPr>
      <w:numPr>
        <w:numId w:val="410"/>
      </w:numPr>
    </w:pPr>
  </w:style>
  <w:style w:type="numbering" w:customStyle="1" w:styleId="List1691">
    <w:name w:val="List 1691"/>
    <w:basedOn w:val="ImportedStyle137"/>
    <w:rsid w:val="00D47824"/>
    <w:pPr>
      <w:numPr>
        <w:numId w:val="411"/>
      </w:numPr>
    </w:pPr>
  </w:style>
  <w:style w:type="numbering" w:customStyle="1" w:styleId="List1701">
    <w:name w:val="List 1701"/>
    <w:basedOn w:val="ImportedStyle138"/>
    <w:rsid w:val="00D47824"/>
    <w:pPr>
      <w:numPr>
        <w:numId w:val="412"/>
      </w:numPr>
    </w:pPr>
  </w:style>
  <w:style w:type="numbering" w:customStyle="1" w:styleId="List1711">
    <w:name w:val="List 1711"/>
    <w:basedOn w:val="ImportedStyle139"/>
    <w:rsid w:val="00D47824"/>
    <w:pPr>
      <w:numPr>
        <w:numId w:val="413"/>
      </w:numPr>
    </w:pPr>
  </w:style>
  <w:style w:type="numbering" w:customStyle="1" w:styleId="List1721">
    <w:name w:val="List 1721"/>
    <w:basedOn w:val="ImportedStyle140"/>
    <w:rsid w:val="00D47824"/>
    <w:pPr>
      <w:numPr>
        <w:numId w:val="414"/>
      </w:numPr>
    </w:pPr>
  </w:style>
  <w:style w:type="numbering" w:customStyle="1" w:styleId="List1731">
    <w:name w:val="List 1731"/>
    <w:basedOn w:val="ImportedStyle140"/>
    <w:rsid w:val="00D47824"/>
    <w:pPr>
      <w:numPr>
        <w:numId w:val="415"/>
      </w:numPr>
    </w:pPr>
  </w:style>
  <w:style w:type="numbering" w:customStyle="1" w:styleId="List1741">
    <w:name w:val="List 1741"/>
    <w:basedOn w:val="ImportedStyle141"/>
    <w:rsid w:val="00D47824"/>
    <w:pPr>
      <w:numPr>
        <w:numId w:val="416"/>
      </w:numPr>
    </w:pPr>
  </w:style>
  <w:style w:type="numbering" w:customStyle="1" w:styleId="List1751">
    <w:name w:val="List 1751"/>
    <w:basedOn w:val="ImportedStyle141"/>
    <w:rsid w:val="00D47824"/>
    <w:pPr>
      <w:numPr>
        <w:numId w:val="417"/>
      </w:numPr>
    </w:pPr>
  </w:style>
  <w:style w:type="numbering" w:customStyle="1" w:styleId="List1761">
    <w:name w:val="List 1761"/>
    <w:basedOn w:val="ImportedStyle142"/>
    <w:rsid w:val="00D47824"/>
    <w:pPr>
      <w:numPr>
        <w:numId w:val="418"/>
      </w:numPr>
    </w:pPr>
  </w:style>
  <w:style w:type="numbering" w:customStyle="1" w:styleId="List1771">
    <w:name w:val="List 1771"/>
    <w:basedOn w:val="ImportedStyle143"/>
    <w:rsid w:val="00D47824"/>
    <w:pPr>
      <w:numPr>
        <w:numId w:val="419"/>
      </w:numPr>
    </w:pPr>
  </w:style>
  <w:style w:type="numbering" w:customStyle="1" w:styleId="List1781">
    <w:name w:val="List 1781"/>
    <w:basedOn w:val="ImportedStyle144"/>
    <w:rsid w:val="00D47824"/>
    <w:pPr>
      <w:numPr>
        <w:numId w:val="420"/>
      </w:numPr>
    </w:pPr>
  </w:style>
  <w:style w:type="numbering" w:customStyle="1" w:styleId="List1791">
    <w:name w:val="List 1791"/>
    <w:basedOn w:val="ImportedStyle145"/>
    <w:rsid w:val="00D47824"/>
    <w:pPr>
      <w:numPr>
        <w:numId w:val="421"/>
      </w:numPr>
    </w:pPr>
  </w:style>
  <w:style w:type="numbering" w:customStyle="1" w:styleId="List1801">
    <w:name w:val="List 1801"/>
    <w:basedOn w:val="ImportedStyle146"/>
    <w:rsid w:val="00D47824"/>
    <w:pPr>
      <w:numPr>
        <w:numId w:val="422"/>
      </w:numPr>
    </w:pPr>
  </w:style>
  <w:style w:type="numbering" w:customStyle="1" w:styleId="List1811">
    <w:name w:val="List 1811"/>
    <w:basedOn w:val="ImportedStyle146"/>
    <w:rsid w:val="00D47824"/>
    <w:pPr>
      <w:numPr>
        <w:numId w:val="423"/>
      </w:numPr>
    </w:pPr>
  </w:style>
  <w:style w:type="numbering" w:customStyle="1" w:styleId="List1821">
    <w:name w:val="List 1821"/>
    <w:basedOn w:val="ImportedStyle147"/>
    <w:rsid w:val="00D47824"/>
    <w:pPr>
      <w:numPr>
        <w:numId w:val="424"/>
      </w:numPr>
    </w:pPr>
  </w:style>
  <w:style w:type="numbering" w:customStyle="1" w:styleId="List1831">
    <w:name w:val="List 1831"/>
    <w:basedOn w:val="ImportedStyle147"/>
    <w:rsid w:val="00D47824"/>
    <w:pPr>
      <w:numPr>
        <w:numId w:val="425"/>
      </w:numPr>
    </w:pPr>
  </w:style>
  <w:style w:type="numbering" w:customStyle="1" w:styleId="List1841">
    <w:name w:val="List 1841"/>
    <w:basedOn w:val="ImportedStyle148"/>
    <w:rsid w:val="00D47824"/>
    <w:pPr>
      <w:numPr>
        <w:numId w:val="426"/>
      </w:numPr>
    </w:pPr>
  </w:style>
  <w:style w:type="numbering" w:customStyle="1" w:styleId="List1851">
    <w:name w:val="List 1851"/>
    <w:basedOn w:val="ImportedStyle148"/>
    <w:rsid w:val="00D47824"/>
    <w:pPr>
      <w:numPr>
        <w:numId w:val="427"/>
      </w:numPr>
    </w:pPr>
  </w:style>
  <w:style w:type="numbering" w:customStyle="1" w:styleId="List1861">
    <w:name w:val="List 1861"/>
    <w:basedOn w:val="ImportedStyle149"/>
    <w:rsid w:val="00D47824"/>
    <w:pPr>
      <w:numPr>
        <w:numId w:val="428"/>
      </w:numPr>
    </w:pPr>
  </w:style>
  <w:style w:type="numbering" w:customStyle="1" w:styleId="List1871">
    <w:name w:val="List 1871"/>
    <w:basedOn w:val="ImportedStyle149"/>
    <w:rsid w:val="00D47824"/>
    <w:pPr>
      <w:numPr>
        <w:numId w:val="429"/>
      </w:numPr>
    </w:pPr>
  </w:style>
  <w:style w:type="numbering" w:customStyle="1" w:styleId="List1881">
    <w:name w:val="List 1881"/>
    <w:basedOn w:val="ImportedStyle150"/>
    <w:rsid w:val="00D47824"/>
    <w:pPr>
      <w:numPr>
        <w:numId w:val="430"/>
      </w:numPr>
    </w:pPr>
  </w:style>
  <w:style w:type="numbering" w:customStyle="1" w:styleId="List1891">
    <w:name w:val="List 1891"/>
    <w:basedOn w:val="ImportedStyle151"/>
    <w:rsid w:val="00D47824"/>
    <w:pPr>
      <w:numPr>
        <w:numId w:val="431"/>
      </w:numPr>
    </w:pPr>
  </w:style>
  <w:style w:type="numbering" w:customStyle="1" w:styleId="List1901">
    <w:name w:val="List 1901"/>
    <w:basedOn w:val="ImportedStyle152"/>
    <w:rsid w:val="00D47824"/>
    <w:pPr>
      <w:numPr>
        <w:numId w:val="432"/>
      </w:numPr>
    </w:pPr>
  </w:style>
  <w:style w:type="numbering" w:customStyle="1" w:styleId="List1911">
    <w:name w:val="List 1911"/>
    <w:basedOn w:val="ImportedStyle153"/>
    <w:rsid w:val="00D47824"/>
    <w:pPr>
      <w:numPr>
        <w:numId w:val="433"/>
      </w:numPr>
    </w:pPr>
  </w:style>
  <w:style w:type="numbering" w:customStyle="1" w:styleId="Numbered3">
    <w:name w:val="Numbered3"/>
    <w:rsid w:val="00D47824"/>
    <w:pPr>
      <w:numPr>
        <w:numId w:val="460"/>
      </w:numPr>
    </w:pPr>
  </w:style>
  <w:style w:type="numbering" w:customStyle="1" w:styleId="List1921">
    <w:name w:val="List 1921"/>
    <w:basedOn w:val="Lettered"/>
    <w:rsid w:val="00D47824"/>
    <w:pPr>
      <w:numPr>
        <w:numId w:val="434"/>
      </w:numPr>
    </w:pPr>
  </w:style>
  <w:style w:type="numbering" w:customStyle="1" w:styleId="List1931">
    <w:name w:val="List 1931"/>
    <w:basedOn w:val="Numbered"/>
    <w:rsid w:val="00D47824"/>
    <w:pPr>
      <w:numPr>
        <w:numId w:val="435"/>
      </w:numPr>
    </w:pPr>
  </w:style>
  <w:style w:type="numbering" w:customStyle="1" w:styleId="List1941">
    <w:name w:val="List 1941"/>
    <w:basedOn w:val="ImportedStyle154"/>
    <w:rsid w:val="00D47824"/>
    <w:pPr>
      <w:numPr>
        <w:numId w:val="436"/>
      </w:numPr>
    </w:pPr>
  </w:style>
  <w:style w:type="numbering" w:customStyle="1" w:styleId="List1951">
    <w:name w:val="List 1951"/>
    <w:basedOn w:val="ImportedStyle154"/>
    <w:rsid w:val="00D47824"/>
    <w:pPr>
      <w:numPr>
        <w:numId w:val="437"/>
      </w:numPr>
    </w:pPr>
  </w:style>
  <w:style w:type="numbering" w:customStyle="1" w:styleId="List1961">
    <w:name w:val="List 1961"/>
    <w:basedOn w:val="ImportedStyle157"/>
    <w:rsid w:val="00D47824"/>
    <w:pPr>
      <w:numPr>
        <w:numId w:val="480"/>
      </w:numPr>
    </w:pPr>
  </w:style>
  <w:style w:type="numbering" w:customStyle="1" w:styleId="List1971">
    <w:name w:val="List 1971"/>
    <w:basedOn w:val="ImportedStyle159"/>
    <w:rsid w:val="00D47824"/>
    <w:pPr>
      <w:numPr>
        <w:numId w:val="438"/>
      </w:numPr>
    </w:pPr>
  </w:style>
  <w:style w:type="numbering" w:customStyle="1" w:styleId="List1981">
    <w:name w:val="List 1981"/>
    <w:basedOn w:val="ImportedStyle161"/>
    <w:rsid w:val="00D47824"/>
    <w:pPr>
      <w:numPr>
        <w:numId w:val="439"/>
      </w:numPr>
    </w:pPr>
  </w:style>
  <w:style w:type="numbering" w:customStyle="1" w:styleId="List1991">
    <w:name w:val="List 1991"/>
    <w:basedOn w:val="ImportedStyle162"/>
    <w:rsid w:val="00D47824"/>
    <w:pPr>
      <w:numPr>
        <w:numId w:val="440"/>
      </w:numPr>
    </w:pPr>
  </w:style>
  <w:style w:type="numbering" w:customStyle="1" w:styleId="List2001">
    <w:name w:val="List 2001"/>
    <w:basedOn w:val="ImportedStyle162"/>
    <w:rsid w:val="00D47824"/>
    <w:pPr>
      <w:numPr>
        <w:numId w:val="441"/>
      </w:numPr>
    </w:pPr>
  </w:style>
  <w:style w:type="numbering" w:customStyle="1" w:styleId="List2011">
    <w:name w:val="List 2011"/>
    <w:basedOn w:val="ImportedStyle163"/>
    <w:rsid w:val="00D47824"/>
    <w:pPr>
      <w:numPr>
        <w:numId w:val="442"/>
      </w:numPr>
    </w:pPr>
  </w:style>
  <w:style w:type="numbering" w:customStyle="1" w:styleId="List2021">
    <w:name w:val="List 2021"/>
    <w:basedOn w:val="ImportedStyle163"/>
    <w:rsid w:val="00D47824"/>
    <w:pPr>
      <w:numPr>
        <w:numId w:val="443"/>
      </w:numPr>
    </w:pPr>
  </w:style>
  <w:style w:type="numbering" w:customStyle="1" w:styleId="List2031">
    <w:name w:val="List 2031"/>
    <w:basedOn w:val="ImportedStyle164"/>
    <w:rsid w:val="00D47824"/>
    <w:pPr>
      <w:numPr>
        <w:numId w:val="444"/>
      </w:numPr>
    </w:pPr>
  </w:style>
  <w:style w:type="numbering" w:customStyle="1" w:styleId="List2041">
    <w:name w:val="List 2041"/>
    <w:basedOn w:val="ImportedStyle165"/>
    <w:rsid w:val="00D47824"/>
    <w:pPr>
      <w:numPr>
        <w:numId w:val="445"/>
      </w:numPr>
    </w:pPr>
  </w:style>
  <w:style w:type="character" w:customStyle="1" w:styleId="Hyperlink0">
    <w:name w:val="Hyperlink.0"/>
    <w:rsid w:val="00D47824"/>
    <w:rPr>
      <w:color w:val="0432FF"/>
      <w:u w:val="single" w:color="0432FF"/>
    </w:rPr>
  </w:style>
  <w:style w:type="numbering" w:customStyle="1" w:styleId="List2051">
    <w:name w:val="List 2051"/>
    <w:basedOn w:val="ImportedStyle166"/>
    <w:rsid w:val="00D47824"/>
    <w:pPr>
      <w:numPr>
        <w:numId w:val="446"/>
      </w:numPr>
    </w:pPr>
  </w:style>
  <w:style w:type="numbering" w:customStyle="1" w:styleId="List2061">
    <w:name w:val="List 2061"/>
    <w:basedOn w:val="ImportedStyle168"/>
    <w:rsid w:val="00D47824"/>
    <w:pPr>
      <w:numPr>
        <w:numId w:val="447"/>
      </w:numPr>
    </w:pPr>
  </w:style>
  <w:style w:type="numbering" w:customStyle="1" w:styleId="List2071">
    <w:name w:val="List 2071"/>
    <w:basedOn w:val="ImportedStyle169"/>
    <w:rsid w:val="00D47824"/>
    <w:pPr>
      <w:numPr>
        <w:numId w:val="448"/>
      </w:numPr>
    </w:pPr>
  </w:style>
  <w:style w:type="numbering" w:customStyle="1" w:styleId="List2081">
    <w:name w:val="List 2081"/>
    <w:basedOn w:val="ImportedStyle167"/>
    <w:rsid w:val="00D47824"/>
    <w:pPr>
      <w:numPr>
        <w:numId w:val="449"/>
      </w:numPr>
    </w:pPr>
  </w:style>
  <w:style w:type="numbering" w:customStyle="1" w:styleId="List2091">
    <w:name w:val="List 2091"/>
    <w:basedOn w:val="ImportedStyle179"/>
    <w:rsid w:val="00D47824"/>
    <w:pPr>
      <w:numPr>
        <w:numId w:val="450"/>
      </w:numPr>
    </w:pPr>
  </w:style>
  <w:style w:type="numbering" w:customStyle="1" w:styleId="List2101">
    <w:name w:val="List 2101"/>
    <w:basedOn w:val="ImportedStyle181"/>
    <w:rsid w:val="00D47824"/>
    <w:pPr>
      <w:numPr>
        <w:numId w:val="451"/>
      </w:numPr>
    </w:pPr>
  </w:style>
  <w:style w:type="numbering" w:customStyle="1" w:styleId="List2111">
    <w:name w:val="List 2111"/>
    <w:basedOn w:val="ImportedStyle182"/>
    <w:rsid w:val="00D47824"/>
    <w:pPr>
      <w:numPr>
        <w:numId w:val="452"/>
      </w:numPr>
    </w:pPr>
  </w:style>
  <w:style w:type="numbering" w:customStyle="1" w:styleId="List2121">
    <w:name w:val="List 2121"/>
    <w:basedOn w:val="ImportedStyle182"/>
    <w:rsid w:val="00D47824"/>
    <w:pPr>
      <w:numPr>
        <w:numId w:val="457"/>
      </w:numPr>
    </w:pPr>
  </w:style>
  <w:style w:type="numbering" w:customStyle="1" w:styleId="List2131">
    <w:name w:val="List 2131"/>
    <w:basedOn w:val="ImportedStyle182"/>
    <w:rsid w:val="00D47824"/>
    <w:pPr>
      <w:numPr>
        <w:numId w:val="453"/>
      </w:numPr>
    </w:pPr>
  </w:style>
  <w:style w:type="numbering" w:customStyle="1" w:styleId="List2141">
    <w:name w:val="List 2141"/>
    <w:basedOn w:val="ImportedStyle170"/>
    <w:rsid w:val="00D47824"/>
    <w:pPr>
      <w:numPr>
        <w:numId w:val="479"/>
      </w:numPr>
    </w:pPr>
  </w:style>
  <w:style w:type="numbering" w:customStyle="1" w:styleId="List2151">
    <w:name w:val="List 2151"/>
    <w:basedOn w:val="ImportedStyle173"/>
    <w:rsid w:val="00D47824"/>
    <w:pPr>
      <w:numPr>
        <w:numId w:val="454"/>
      </w:numPr>
    </w:pPr>
  </w:style>
  <w:style w:type="numbering" w:customStyle="1" w:styleId="List2161">
    <w:name w:val="List 2161"/>
    <w:basedOn w:val="ImportedStyle174"/>
    <w:rsid w:val="00D47824"/>
    <w:pPr>
      <w:numPr>
        <w:numId w:val="455"/>
      </w:numPr>
    </w:pPr>
  </w:style>
  <w:style w:type="numbering" w:customStyle="1" w:styleId="List2171">
    <w:name w:val="List 2171"/>
    <w:basedOn w:val="ImportedStyle175"/>
    <w:rsid w:val="00D47824"/>
    <w:pPr>
      <w:numPr>
        <w:numId w:val="456"/>
      </w:numPr>
    </w:pPr>
  </w:style>
  <w:style w:type="numbering" w:customStyle="1" w:styleId="List2181">
    <w:name w:val="List 2181"/>
    <w:basedOn w:val="ImportedStyle176"/>
    <w:rsid w:val="00D47824"/>
    <w:pPr>
      <w:numPr>
        <w:numId w:val="458"/>
      </w:numPr>
    </w:pPr>
  </w:style>
  <w:style w:type="numbering" w:customStyle="1" w:styleId="List2191">
    <w:name w:val="List 2191"/>
    <w:basedOn w:val="ImportedStyle176"/>
    <w:rsid w:val="00D47824"/>
    <w:pPr>
      <w:numPr>
        <w:numId w:val="459"/>
      </w:numPr>
    </w:pPr>
  </w:style>
  <w:style w:type="paragraph" w:styleId="CommentSubject">
    <w:name w:val="annotation subject"/>
    <w:basedOn w:val="CommentText"/>
    <w:next w:val="CommentText"/>
    <w:link w:val="CommentSubjectChar"/>
    <w:uiPriority w:val="99"/>
    <w:semiHidden/>
    <w:unhideWhenUsed/>
    <w:rsid w:val="00D47824"/>
    <w:pPr>
      <w:pBdr>
        <w:top w:val="nil"/>
        <w:left w:val="nil"/>
        <w:bottom w:val="nil"/>
        <w:right w:val="nil"/>
        <w:between w:val="nil"/>
        <w:bar w:val="nil"/>
      </w:pBdr>
    </w:pPr>
    <w:rPr>
      <w:rFonts w:ascii="Times New Roman" w:eastAsia="Arial Unicode MS" w:hAnsi="Times New Roman"/>
      <w:b/>
      <w:bCs/>
      <w:bdr w:val="nil"/>
      <w:lang w:val="en-US"/>
    </w:rPr>
  </w:style>
  <w:style w:type="character" w:customStyle="1" w:styleId="CommentSubjectChar">
    <w:name w:val="Comment Subject Char"/>
    <w:basedOn w:val="CommentTextChar"/>
    <w:link w:val="CommentSubject"/>
    <w:uiPriority w:val="99"/>
    <w:semiHidden/>
    <w:rsid w:val="00D47824"/>
    <w:rPr>
      <w:rFonts w:ascii="TimesLT" w:eastAsia="Times New Roman" w:hAnsi="TimesLT"/>
      <w:b/>
      <w:bCs/>
      <w:sz w:val="20"/>
      <w:szCs w:val="20"/>
      <w:bdr w:val="nil"/>
      <w:lang w:val="en-US"/>
    </w:rPr>
  </w:style>
  <w:style w:type="paragraph" w:styleId="Revision">
    <w:name w:val="Revision"/>
    <w:hidden/>
    <w:uiPriority w:val="99"/>
    <w:semiHidden/>
    <w:rsid w:val="00D47824"/>
    <w:pPr>
      <w:spacing w:after="0" w:line="240" w:lineRule="auto"/>
    </w:pPr>
    <w:rPr>
      <w:bdr w:val="nil"/>
      <w:lang w:val="en-US"/>
    </w:rPr>
  </w:style>
  <w:style w:type="paragraph" w:customStyle="1" w:styleId="Antrat1">
    <w:name w:val="Antraštė1"/>
    <w:basedOn w:val="Normal"/>
    <w:next w:val="Normal"/>
    <w:uiPriority w:val="35"/>
    <w:unhideWhenUsed/>
    <w:qFormat/>
    <w:rsid w:val="00D47824"/>
    <w:pPr>
      <w:spacing w:after="200"/>
      <w:jc w:val="left"/>
    </w:pPr>
    <w:rPr>
      <w:rFonts w:ascii="Times New Roman" w:hAnsi="Times New Roman"/>
      <w:i/>
      <w:iCs/>
      <w:color w:val="444444"/>
      <w:sz w:val="18"/>
      <w:szCs w:val="18"/>
    </w:rPr>
  </w:style>
  <w:style w:type="paragraph" w:styleId="PlainText">
    <w:name w:val="Plain Text"/>
    <w:basedOn w:val="Normal"/>
    <w:link w:val="PlainTextChar"/>
    <w:uiPriority w:val="99"/>
    <w:semiHidden/>
    <w:unhideWhenUsed/>
    <w:rsid w:val="00D47824"/>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D47824"/>
    <w:rPr>
      <w:rFonts w:ascii="Consolas" w:hAnsi="Consolas" w:cs="Consolas"/>
      <w:sz w:val="21"/>
      <w:szCs w:val="21"/>
      <w:bdr w:val="nil"/>
      <w:lang w:val="en-US"/>
    </w:rPr>
  </w:style>
  <w:style w:type="paragraph" w:styleId="NormalWeb">
    <w:name w:val="Normal (Web)"/>
    <w:basedOn w:val="Normal"/>
    <w:uiPriority w:val="99"/>
    <w:semiHidden/>
    <w:unhideWhenUsed/>
    <w:rsid w:val="00877E5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w:hAnsi="Times"/>
      <w:sz w:val="20"/>
      <w:szCs w:val="20"/>
      <w:bdr w:val="none" w:sz="0" w:space="0" w:color="auto"/>
    </w:rPr>
  </w:style>
  <w:style w:type="paragraph" w:styleId="BodyTextIndent">
    <w:name w:val="Body Text Indent"/>
    <w:basedOn w:val="Normal"/>
    <w:link w:val="BodyTextIndentChar"/>
    <w:uiPriority w:val="99"/>
    <w:semiHidden/>
    <w:unhideWhenUsed/>
    <w:rsid w:val="00CF1B91"/>
    <w:pPr>
      <w:ind w:left="283"/>
    </w:pPr>
  </w:style>
  <w:style w:type="character" w:customStyle="1" w:styleId="BodyTextIndentChar">
    <w:name w:val="Body Text Indent Char"/>
    <w:basedOn w:val="DefaultParagraphFont"/>
    <w:link w:val="BodyTextIndent"/>
    <w:uiPriority w:val="99"/>
    <w:semiHidden/>
    <w:rsid w:val="00CF1B91"/>
    <w:rPr>
      <w:rFonts w:ascii="Candara" w:hAnsi="Candara"/>
      <w:sz w:val="22"/>
      <w:bdr w:val="nil"/>
      <w:lang w:val="en-US"/>
    </w:rPr>
  </w:style>
  <w:style w:type="paragraph" w:customStyle="1" w:styleId="StraipsnioNr">
    <w:name w:val="Straipsnio Nr"/>
    <w:basedOn w:val="ListParagraph"/>
    <w:qFormat/>
    <w:rsid w:val="00FF3B9C"/>
    <w:pPr>
      <w:numPr>
        <w:numId w:val="48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20"/>
    </w:pPr>
    <w:rPr>
      <w:rFonts w:ascii="Times New Roman" w:eastAsia="Helvetica Neue" w:hAnsi="Times New Roman"/>
      <w:b/>
      <w:sz w:val="24"/>
      <w:bdr w:val="none" w:sz="0" w:space="0" w:color="auto"/>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489244">
      <w:bodyDiv w:val="1"/>
      <w:marLeft w:val="0"/>
      <w:marRight w:val="0"/>
      <w:marTop w:val="0"/>
      <w:marBottom w:val="0"/>
      <w:divBdr>
        <w:top w:val="none" w:sz="0" w:space="0" w:color="auto"/>
        <w:left w:val="none" w:sz="0" w:space="0" w:color="auto"/>
        <w:bottom w:val="none" w:sz="0" w:space="0" w:color="auto"/>
        <w:right w:val="none" w:sz="0" w:space="0" w:color="auto"/>
      </w:divBdr>
      <w:divsChild>
        <w:div w:id="1535196368">
          <w:marLeft w:val="0"/>
          <w:marRight w:val="0"/>
          <w:marTop w:val="0"/>
          <w:marBottom w:val="0"/>
          <w:divBdr>
            <w:top w:val="none" w:sz="0" w:space="0" w:color="auto"/>
            <w:left w:val="none" w:sz="0" w:space="0" w:color="auto"/>
            <w:bottom w:val="none" w:sz="0" w:space="0" w:color="auto"/>
            <w:right w:val="none" w:sz="0" w:space="0" w:color="auto"/>
          </w:divBdr>
          <w:divsChild>
            <w:div w:id="1458909400">
              <w:marLeft w:val="0"/>
              <w:marRight w:val="0"/>
              <w:marTop w:val="0"/>
              <w:marBottom w:val="0"/>
              <w:divBdr>
                <w:top w:val="none" w:sz="0" w:space="0" w:color="auto"/>
                <w:left w:val="none" w:sz="0" w:space="0" w:color="auto"/>
                <w:bottom w:val="none" w:sz="0" w:space="0" w:color="auto"/>
                <w:right w:val="none" w:sz="0" w:space="0" w:color="auto"/>
              </w:divBdr>
              <w:divsChild>
                <w:div w:id="78080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uzimtumas@socmodelis.lt"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yperlink" Target="http://www.vdi.lt/" TargetMode="External"/><Relationship Id="rId10" Type="http://schemas.openxmlformats.org/officeDocument/2006/relationships/image" Target="media/image2.jpe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png"/><Relationship Id="rId22" Type="http://schemas.openxmlformats.org/officeDocument/2006/relationships/hyperlink" Target="http://www3.lrs.lt/pls/inter3/dokpaieska.showdoc_l?p_id=169334"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1ED6D-A564-4CB1-A7F2-7D2486EDF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158</Pages>
  <Words>211557</Words>
  <Characters>120588</Characters>
  <Application>Microsoft Office Word</Application>
  <DocSecurity>0</DocSecurity>
  <Lines>1004</Lines>
  <Paragraphs>662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331483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cp:lastPrinted>2015-03-09T23:06:00Z</cp:lastPrinted>
  <dcterms:created xsi:type="dcterms:W3CDTF">2015-03-14T11:04:00Z</dcterms:created>
  <dcterms:modified xsi:type="dcterms:W3CDTF">2015-03-15T09:55:00Z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2127977040</vt:i4>
  </property>
  <property fmtid="{D5CDD505-2E9C-101B-9397-08002B2CF9AE}" pid="3" name="_NewReviewCycle">
    <vt:lpwstr/>
  </property>
  <property fmtid="{D5CDD505-2E9C-101B-9397-08002B2CF9AE}" pid="4" name="_EmailSubject">
    <vt:lpwstr>Papildyta 2015-03-31 Darbo santykių komisijos posėdžio darbotvarkė </vt:lpwstr>
  </property>
  <property fmtid="{D5CDD505-2E9C-101B-9397-08002B2CF9AE}" pid="5" name="_AuthorEmail">
    <vt:lpwstr>Svetlana.Kalinauskiene@socmin.lt</vt:lpwstr>
  </property>
  <property fmtid="{D5CDD505-2E9C-101B-9397-08002B2CF9AE}" pid="6" name="_AuthorEmailDisplayName">
    <vt:lpwstr>Svetlana Kalinauskienė</vt:lpwstr>
  </property>
  <property fmtid="{D5CDD505-2E9C-101B-9397-08002B2CF9AE}" pid="7" name="_PreviousAdHocReviewCycleID">
    <vt:i4>-1174272877</vt:i4>
  </property>
</Properties>
</file>