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C0D3" w14:textId="77777777" w:rsidR="00392C6D" w:rsidRPr="00392C6D" w:rsidRDefault="00392C6D" w:rsidP="00392C6D">
      <w:pPr>
        <w:spacing w:after="0" w:line="240" w:lineRule="auto"/>
        <w:ind w:left="4820"/>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color w:val="000000"/>
          <w:kern w:val="0"/>
          <w:sz w:val="24"/>
          <w:szCs w:val="24"/>
          <w:lang w:eastAsia="lt-LT"/>
          <w14:ligatures w14:val="none"/>
        </w:rPr>
        <w:t>PATVIRTINTA</w:t>
      </w:r>
      <w:r w:rsidRPr="00392C6D">
        <w:rPr>
          <w:rFonts w:ascii="Times New Roman" w:eastAsia="Times New Roman" w:hAnsi="Times New Roman" w:cs="Times New Roman"/>
          <w:color w:val="000000"/>
          <w:kern w:val="0"/>
          <w:sz w:val="24"/>
          <w:szCs w:val="24"/>
          <w:lang w:eastAsia="lt-LT"/>
          <w14:ligatures w14:val="none"/>
        </w:rPr>
        <w:br/>
        <w:t>Lietuvos Respublikos Vyriausybės</w:t>
      </w:r>
      <w:r w:rsidRPr="00392C6D">
        <w:rPr>
          <w:rFonts w:ascii="Times New Roman" w:eastAsia="Times New Roman" w:hAnsi="Times New Roman" w:cs="Times New Roman"/>
          <w:color w:val="000000"/>
          <w:kern w:val="0"/>
          <w:sz w:val="24"/>
          <w:szCs w:val="24"/>
          <w:lang w:eastAsia="lt-LT"/>
          <w14:ligatures w14:val="none"/>
        </w:rPr>
        <w:br/>
        <w:t>2017 m. birželio 21 d. nutarimu Nr. 496</w:t>
      </w:r>
    </w:p>
    <w:p w14:paraId="1B972D7B" w14:textId="77777777" w:rsidR="00392C6D" w:rsidRPr="00392C6D" w:rsidRDefault="00392C6D" w:rsidP="00392C6D">
      <w:pPr>
        <w:spacing w:after="0" w:line="240" w:lineRule="auto"/>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color w:val="000000"/>
          <w:kern w:val="0"/>
          <w:sz w:val="24"/>
          <w:szCs w:val="24"/>
          <w:lang w:eastAsia="lt-LT"/>
          <w14:ligatures w14:val="none"/>
        </w:rPr>
        <w:t> </w:t>
      </w:r>
    </w:p>
    <w:p w14:paraId="11B87E76" w14:textId="77777777" w:rsidR="00392C6D" w:rsidRPr="00392C6D" w:rsidRDefault="00392C6D" w:rsidP="00392C6D">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b/>
          <w:bCs/>
          <w:caps/>
          <w:color w:val="000000"/>
          <w:kern w:val="0"/>
          <w:sz w:val="24"/>
          <w:szCs w:val="24"/>
          <w:lang w:eastAsia="lt-LT"/>
          <w14:ligatures w14:val="none"/>
        </w:rPr>
        <w:t>KAI KURIŲ KATEGORIJŲ DARBUOTOJŲ, TURINČIŲ TEISĘ Į PAILGINTAS ATOSTOGAS, SĄRAŠas IR ŠIŲ ATOSTOGŲ TRUKMĖS APRAŠAS</w:t>
      </w:r>
    </w:p>
    <w:p w14:paraId="6DD81FE0" w14:textId="77777777" w:rsidR="00392C6D" w:rsidRPr="00392C6D" w:rsidRDefault="00392C6D" w:rsidP="00392C6D">
      <w:pPr>
        <w:spacing w:after="0" w:line="240" w:lineRule="auto"/>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color w:val="000000"/>
          <w:kern w:val="0"/>
          <w:sz w:val="24"/>
          <w:szCs w:val="24"/>
          <w:lang w:eastAsia="lt-LT"/>
          <w14:ligatures w14:val="none"/>
        </w:rPr>
        <w:t> </w:t>
      </w:r>
    </w:p>
    <w:p w14:paraId="174BB842"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0" w:name="part_20ee13590cd4419d944af9a336665a7c"/>
      <w:bookmarkEnd w:id="0"/>
      <w:r w:rsidRPr="00392C6D">
        <w:rPr>
          <w:rFonts w:ascii="Times New Roman" w:eastAsia="Times New Roman" w:hAnsi="Times New Roman" w:cs="Times New Roman"/>
          <w:color w:val="000000"/>
          <w:kern w:val="0"/>
          <w:sz w:val="24"/>
          <w:szCs w:val="24"/>
          <w:lang w:eastAsia="lt-LT"/>
          <w14:ligatures w14:val="none"/>
        </w:rPr>
        <w:t>1. Kai kurių kategorijų darbuotojų, turinčių teisę į pailgintas atostogas, sąrašas ir šių atostogų trukmės aprašas (toliau – Aprašas) nustato darbuotojų, turinčių teisę į pailgintas atostogas, kategorijų sąrašą ir konkrečią pailgintų atostogų trukmę kiekvienai darbuotojų kategorijai.</w:t>
      </w:r>
    </w:p>
    <w:p w14:paraId="4EE87466"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color w:val="000000"/>
          <w:kern w:val="0"/>
          <w:sz w:val="24"/>
          <w:szCs w:val="24"/>
          <w:lang w:eastAsia="lt-LT"/>
          <w14:ligatures w14:val="none"/>
        </w:rPr>
        <w:t>Aprašas parengtas vadovaujantis Lietuvos Respublikos darbo kodekso 138 straipsnio 1 dalimi.</w:t>
      </w:r>
    </w:p>
    <w:p w14:paraId="46C63E47" w14:textId="77777777" w:rsidR="00392C6D" w:rsidRPr="00392C6D" w:rsidRDefault="00392C6D" w:rsidP="00392C6D">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1" w:name="part_d055e0e0443b41d7a72f9bbb1f52e6d8"/>
      <w:bookmarkEnd w:id="1"/>
      <w:r w:rsidRPr="00392C6D">
        <w:rPr>
          <w:rFonts w:ascii="Times New Roman" w:eastAsia="Times New Roman" w:hAnsi="Times New Roman" w:cs="Times New Roman"/>
          <w:color w:val="000000"/>
          <w:kern w:val="0"/>
          <w:sz w:val="24"/>
          <w:szCs w:val="24"/>
          <w:lang w:eastAsia="lt-LT"/>
          <w14:ligatures w14:val="none"/>
        </w:rPr>
        <w:t>2. Mokytojai, dirbantys pagal bendrojo ugdymo, profesinio mokymo ir neformaliojo</w:t>
      </w:r>
      <w:r w:rsidRPr="00392C6D">
        <w:rPr>
          <w:rFonts w:ascii="Times New Roman" w:eastAsia="Times New Roman" w:hAnsi="Times New Roman" w:cs="Times New Roman"/>
          <w:color w:val="FF0000"/>
          <w:kern w:val="0"/>
          <w:sz w:val="24"/>
          <w:szCs w:val="24"/>
          <w:lang w:eastAsia="lt-LT"/>
          <w14:ligatures w14:val="none"/>
        </w:rPr>
        <w:t> </w:t>
      </w:r>
      <w:r w:rsidRPr="00392C6D">
        <w:rPr>
          <w:rFonts w:ascii="Times New Roman" w:eastAsia="Times New Roman" w:hAnsi="Times New Roman" w:cs="Times New Roman"/>
          <w:color w:val="000000"/>
          <w:kern w:val="0"/>
          <w:sz w:val="24"/>
          <w:szCs w:val="24"/>
          <w:lang w:eastAsia="lt-LT"/>
          <w14:ligatures w14:val="none"/>
        </w:rPr>
        <w:t>vaikų švietimo programas, švietimo įstaigų pagalbos mokiniui specialistai, teikiantys psichologinę, specialiąją  pedagoginę ir socialinę pedagoginę  pagalbą, kiti mokyklų, psichologinių, pedagoginių psichologinių tarnybų, vaikų globos įstaigų ir sutrikusio vystymosi kūdikių namų pedagoginiai darbuotojai – 40 darbo dienų (jeigu dirbama 5 darbo dienas per savaitę) arba 48 darbo dienos (jeigu dirbama 6 darbo dienas per savaitę). Jeigu darbo dienų per savaitę skaičius yra mažesnis arba skirtingas, darbuotojui turi būti suteiktos 8 savaičių trukmės pailgintos atostogos.</w:t>
      </w:r>
    </w:p>
    <w:p w14:paraId="3E4FFFBC" w14:textId="77777777" w:rsidR="00392C6D" w:rsidRPr="00392C6D" w:rsidRDefault="00392C6D" w:rsidP="00392C6D">
      <w:pPr>
        <w:spacing w:after="0" w:line="240" w:lineRule="auto"/>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i/>
          <w:iCs/>
          <w:color w:val="000000"/>
          <w:kern w:val="0"/>
          <w:sz w:val="24"/>
          <w:szCs w:val="24"/>
          <w:lang w:eastAsia="lt-LT"/>
          <w14:ligatures w14:val="none"/>
        </w:rPr>
        <w:t>Punkto pakeitimai:</w:t>
      </w:r>
    </w:p>
    <w:p w14:paraId="1E12B640" w14:textId="77777777" w:rsidR="00392C6D" w:rsidRPr="00392C6D" w:rsidRDefault="00392C6D" w:rsidP="00392C6D">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i/>
          <w:iCs/>
          <w:color w:val="000000"/>
          <w:kern w:val="0"/>
          <w:sz w:val="24"/>
          <w:szCs w:val="24"/>
          <w:lang w:eastAsia="lt-LT"/>
          <w14:ligatures w14:val="none"/>
        </w:rPr>
        <w:t>Nr. </w:t>
      </w:r>
      <w:hyperlink r:id="rId4" w:tgtFrame="_parent" w:history="1">
        <w:r w:rsidRPr="00392C6D">
          <w:rPr>
            <w:rFonts w:ascii="Times New Roman" w:eastAsia="Times New Roman" w:hAnsi="Times New Roman" w:cs="Times New Roman"/>
            <w:i/>
            <w:iCs/>
            <w:color w:val="0000FF"/>
            <w:kern w:val="0"/>
            <w:sz w:val="24"/>
            <w:szCs w:val="24"/>
            <w:u w:val="single"/>
            <w:lang w:eastAsia="lt-LT"/>
            <w14:ligatures w14:val="none"/>
          </w:rPr>
          <w:t>617</w:t>
        </w:r>
      </w:hyperlink>
      <w:r w:rsidRPr="00392C6D">
        <w:rPr>
          <w:rFonts w:ascii="Times New Roman" w:eastAsia="Times New Roman" w:hAnsi="Times New Roman" w:cs="Times New Roman"/>
          <w:i/>
          <w:iCs/>
          <w:color w:val="000000"/>
          <w:kern w:val="0"/>
          <w:sz w:val="24"/>
          <w:szCs w:val="24"/>
          <w:lang w:eastAsia="lt-LT"/>
          <w14:ligatures w14:val="none"/>
        </w:rPr>
        <w:t>, 2019-06-19, paskelbta TAR 2019-06-27, i. k. 2019-10399</w:t>
      </w:r>
    </w:p>
    <w:p w14:paraId="4EE67EC1" w14:textId="77777777" w:rsidR="00392C6D" w:rsidRPr="00392C6D" w:rsidRDefault="00392C6D" w:rsidP="00392C6D">
      <w:pPr>
        <w:spacing w:after="0" w:line="240" w:lineRule="auto"/>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color w:val="000000"/>
          <w:kern w:val="0"/>
          <w:sz w:val="24"/>
          <w:szCs w:val="24"/>
          <w:lang w:eastAsia="lt-LT"/>
          <w14:ligatures w14:val="none"/>
        </w:rPr>
        <w:t> </w:t>
      </w:r>
    </w:p>
    <w:p w14:paraId="7B999338"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2" w:name="part_26dd45306f36469aac24ecf04ab7d54f"/>
      <w:bookmarkEnd w:id="2"/>
      <w:r w:rsidRPr="00392C6D">
        <w:rPr>
          <w:rFonts w:ascii="Times New Roman" w:eastAsia="Times New Roman" w:hAnsi="Times New Roman" w:cs="Times New Roman"/>
          <w:color w:val="000000"/>
          <w:kern w:val="0"/>
          <w:sz w:val="24"/>
          <w:szCs w:val="24"/>
          <w:lang w:eastAsia="lt-LT"/>
          <w14:ligatures w14:val="none"/>
        </w:rPr>
        <w:t>3. Mokslo ir studijų institucijų mokslo darbuotojai (vyriausieji mokslo darbuotojai, vyresnieji mokslo darbuotojai, mokslo darbuotojai, mokslininkai stažuotojai, jaunesnieji mokslo darbuotojai) – 40 darbo dienų (jeigu dirbama 5 darbo dienas per savaitę) arba 48 darbo dienos (jeigu dirbama 6 darbo dienas per savaitę). Jeigu darbo dienų per savaitę skaičius yra mažesnis arba skirtingas, darbuotojui turi būti suteiktos 8 savaičių trukmės pailgintos atostogos.</w:t>
      </w:r>
    </w:p>
    <w:p w14:paraId="4DB1B4C4" w14:textId="77777777" w:rsidR="00392C6D" w:rsidRPr="00392C6D" w:rsidRDefault="00392C6D" w:rsidP="00392C6D">
      <w:pPr>
        <w:spacing w:after="0" w:line="240" w:lineRule="auto"/>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i/>
          <w:iCs/>
          <w:color w:val="000000"/>
          <w:kern w:val="0"/>
          <w:sz w:val="24"/>
          <w:szCs w:val="24"/>
          <w:lang w:eastAsia="lt-LT"/>
          <w14:ligatures w14:val="none"/>
        </w:rPr>
        <w:t>Punkto pakeitimai:</w:t>
      </w:r>
    </w:p>
    <w:p w14:paraId="3570B2EC" w14:textId="77777777" w:rsidR="00392C6D" w:rsidRPr="00392C6D" w:rsidRDefault="00392C6D" w:rsidP="00392C6D">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i/>
          <w:iCs/>
          <w:color w:val="000000"/>
          <w:kern w:val="0"/>
          <w:sz w:val="24"/>
          <w:szCs w:val="24"/>
          <w:lang w:eastAsia="lt-LT"/>
          <w14:ligatures w14:val="none"/>
        </w:rPr>
        <w:t>Nr. </w:t>
      </w:r>
      <w:hyperlink r:id="rId5" w:tgtFrame="_parent" w:history="1">
        <w:r w:rsidRPr="00392C6D">
          <w:rPr>
            <w:rFonts w:ascii="Times New Roman" w:eastAsia="Times New Roman" w:hAnsi="Times New Roman" w:cs="Times New Roman"/>
            <w:i/>
            <w:iCs/>
            <w:color w:val="0000FF"/>
            <w:kern w:val="0"/>
            <w:sz w:val="24"/>
            <w:szCs w:val="24"/>
            <w:u w:val="single"/>
            <w:lang w:eastAsia="lt-LT"/>
            <w14:ligatures w14:val="none"/>
          </w:rPr>
          <w:t>247</w:t>
        </w:r>
      </w:hyperlink>
      <w:r w:rsidRPr="00392C6D">
        <w:rPr>
          <w:rFonts w:ascii="Times New Roman" w:eastAsia="Times New Roman" w:hAnsi="Times New Roman" w:cs="Times New Roman"/>
          <w:i/>
          <w:iCs/>
          <w:color w:val="000000"/>
          <w:kern w:val="0"/>
          <w:sz w:val="24"/>
          <w:szCs w:val="24"/>
          <w:lang w:eastAsia="lt-LT"/>
          <w14:ligatures w14:val="none"/>
        </w:rPr>
        <w:t>, 2023-04-05, paskelbta TAR 2023-04-13, i. k. 2023-07156</w:t>
      </w:r>
    </w:p>
    <w:p w14:paraId="3F8CDAE8" w14:textId="77777777" w:rsidR="00392C6D" w:rsidRPr="00392C6D" w:rsidRDefault="00392C6D" w:rsidP="00392C6D">
      <w:pPr>
        <w:spacing w:after="0" w:line="240" w:lineRule="auto"/>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color w:val="000000"/>
          <w:kern w:val="0"/>
          <w:sz w:val="24"/>
          <w:szCs w:val="24"/>
          <w:lang w:eastAsia="lt-LT"/>
          <w14:ligatures w14:val="none"/>
        </w:rPr>
        <w:t> </w:t>
      </w:r>
    </w:p>
    <w:p w14:paraId="19B6C196"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3" w:name="part_0fb6b0231c1641fd924224404866ac85"/>
      <w:bookmarkEnd w:id="3"/>
      <w:r w:rsidRPr="00392C6D">
        <w:rPr>
          <w:rFonts w:ascii="Times New Roman" w:eastAsia="Times New Roman" w:hAnsi="Times New Roman" w:cs="Times New Roman"/>
          <w:color w:val="000000"/>
          <w:kern w:val="0"/>
          <w:sz w:val="24"/>
          <w:szCs w:val="24"/>
          <w:lang w:eastAsia="lt-LT"/>
          <w14:ligatures w14:val="none"/>
        </w:rPr>
        <w:t>4. Profesionaliojo scenos meno įstaigų kūrybiniai darbuotojai – 30 darbo dienų (jeigu dirbama 5 darbo dienas per savaitę) arba 36 darbo dienos (jeigu dirbama 6 darbo dienas per savaitę).</w:t>
      </w:r>
      <w:r w:rsidRPr="00392C6D">
        <w:rPr>
          <w:rFonts w:ascii="Times New Roman" w:eastAsia="Times New Roman" w:hAnsi="Times New Roman" w:cs="Times New Roman"/>
          <w:color w:val="222222"/>
          <w:kern w:val="0"/>
          <w:sz w:val="24"/>
          <w:szCs w:val="24"/>
          <w:lang w:eastAsia="lt-LT"/>
          <w14:ligatures w14:val="none"/>
        </w:rPr>
        <w:t> Jeigu darbo dienų per savaitę skaičius yra mažesnis arba skirtingas, darbuotojui turi būti suteiktos 6 savaičių trukmės pailgintos atostogos.</w:t>
      </w:r>
    </w:p>
    <w:p w14:paraId="132D6007"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4" w:name="part_1bc164108bb34dab81665b964239b841"/>
      <w:bookmarkEnd w:id="4"/>
      <w:r w:rsidRPr="00392C6D">
        <w:rPr>
          <w:rFonts w:ascii="Times New Roman" w:eastAsia="Times New Roman" w:hAnsi="Times New Roman" w:cs="Times New Roman"/>
          <w:color w:val="000000"/>
          <w:kern w:val="0"/>
          <w:sz w:val="24"/>
          <w:szCs w:val="24"/>
          <w:lang w:eastAsia="lt-LT"/>
          <w14:ligatures w14:val="none"/>
        </w:rPr>
        <w:t>5. Sveikatos priežiūros specialistai:</w:t>
      </w:r>
    </w:p>
    <w:p w14:paraId="4EC9996D"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5" w:name="part_009e786f3de8467cb0b3a81176e1820d"/>
      <w:bookmarkEnd w:id="5"/>
      <w:r w:rsidRPr="00392C6D">
        <w:rPr>
          <w:rFonts w:ascii="Times New Roman" w:eastAsia="Times New Roman" w:hAnsi="Times New Roman" w:cs="Times New Roman"/>
          <w:color w:val="000000"/>
          <w:kern w:val="0"/>
          <w:sz w:val="24"/>
          <w:szCs w:val="24"/>
          <w:lang w:eastAsia="lt-LT"/>
          <w14:ligatures w14:val="none"/>
        </w:rPr>
        <w:t>5.1. teikiantys sveikatos priežiūros paslaugas, kartu su jais dirbantys darbuotojai, kurie tiesiogiai aptarnauja pacientus arba dirba tomis pačiomis sąlygomis, nenurodyti Aprašo 5.2–5.4 papunkčiuose, – 26 darbo dienos (jeigu dirbama 5 darbo dienas per savaitę) arba 31 darbo diena (jeigu dirbama 6 darbo dienas per savaitę).</w:t>
      </w:r>
      <w:r w:rsidRPr="00392C6D">
        <w:rPr>
          <w:rFonts w:ascii="Times New Roman" w:eastAsia="Times New Roman" w:hAnsi="Times New Roman" w:cs="Times New Roman"/>
          <w:color w:val="222222"/>
          <w:kern w:val="0"/>
          <w:sz w:val="24"/>
          <w:szCs w:val="24"/>
          <w:lang w:eastAsia="lt-LT"/>
          <w14:ligatures w14:val="none"/>
        </w:rPr>
        <w:t> Jeigu darbo dienų per savaitę skaičius yra mažesnis arba skirtingas, darbuotojui turi būti suteiktos 5 savaičių ir vienos darbo dienos trukmės pailgintos atostogos</w:t>
      </w:r>
      <w:r w:rsidRPr="00392C6D">
        <w:rPr>
          <w:rFonts w:ascii="Times New Roman" w:eastAsia="Times New Roman" w:hAnsi="Times New Roman" w:cs="Times New Roman"/>
          <w:color w:val="000000"/>
          <w:kern w:val="0"/>
          <w:sz w:val="24"/>
          <w:szCs w:val="24"/>
          <w:lang w:eastAsia="lt-LT"/>
          <w14:ligatures w14:val="none"/>
        </w:rPr>
        <w:t>;</w:t>
      </w:r>
    </w:p>
    <w:p w14:paraId="270FBCDF"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6" w:name="part_1312aae945e94dd393ad07b007849715"/>
      <w:bookmarkEnd w:id="6"/>
      <w:r w:rsidRPr="00392C6D">
        <w:rPr>
          <w:rFonts w:ascii="Times New Roman" w:eastAsia="Times New Roman" w:hAnsi="Times New Roman" w:cs="Times New Roman"/>
          <w:color w:val="000000"/>
          <w:kern w:val="0"/>
          <w:sz w:val="24"/>
          <w:szCs w:val="24"/>
          <w:lang w:eastAsia="lt-LT"/>
          <w14:ligatures w14:val="none"/>
        </w:rPr>
        <w:t>5.2. teikiantys skubiąją medicinos pagalbą, kai tai yra pagrindinė jų funkcija pagal pareigybės aprašymą, – 27 darbo dienos (jeigu dirbama 5 darbo dienas per savaitę) arba 32 darbo dienos (jeigu dirbama 6 darbo dienas per savaitę).</w:t>
      </w:r>
      <w:r w:rsidRPr="00392C6D">
        <w:rPr>
          <w:rFonts w:ascii="Times New Roman" w:eastAsia="Times New Roman" w:hAnsi="Times New Roman" w:cs="Times New Roman"/>
          <w:color w:val="222222"/>
          <w:kern w:val="0"/>
          <w:sz w:val="24"/>
          <w:szCs w:val="24"/>
          <w:lang w:eastAsia="lt-LT"/>
          <w14:ligatures w14:val="none"/>
        </w:rPr>
        <w:t> Jeigu darbo dienų per savaitę skaičius yra mažesnis arba skirtingas, darbuotojui turi būti suteiktos 5 savaičių ir 2 darbo dienų trukmės pailgintos atostogos</w:t>
      </w:r>
      <w:r w:rsidRPr="00392C6D">
        <w:rPr>
          <w:rFonts w:ascii="Times New Roman" w:eastAsia="Times New Roman" w:hAnsi="Times New Roman" w:cs="Times New Roman"/>
          <w:color w:val="000000"/>
          <w:kern w:val="0"/>
          <w:sz w:val="24"/>
          <w:szCs w:val="24"/>
          <w:lang w:eastAsia="lt-LT"/>
          <w14:ligatures w14:val="none"/>
        </w:rPr>
        <w:t>;</w:t>
      </w:r>
    </w:p>
    <w:p w14:paraId="21CD7B6C"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7" w:name="part_c1b17827f40b4145a94a8baff6a514c5"/>
      <w:bookmarkEnd w:id="7"/>
      <w:r w:rsidRPr="00392C6D">
        <w:rPr>
          <w:rFonts w:ascii="Times New Roman" w:eastAsia="Times New Roman" w:hAnsi="Times New Roman" w:cs="Times New Roman"/>
          <w:color w:val="000000"/>
          <w:kern w:val="0"/>
          <w:sz w:val="24"/>
          <w:szCs w:val="24"/>
          <w:lang w:eastAsia="lt-LT"/>
          <w14:ligatures w14:val="none"/>
        </w:rPr>
        <w:t>5.3. turintys atitinkamos veiklos licenciją ir atliekantys chirurgines operacijas ar dalyvaujantys jas atliekant, kai tai yra pagrindinė jų funkcija pagal pareigybės aprašymą, – 28 darbo dienos (jeigu dirbama 5 darbo dienas per savaitę) arba 33 darbo dienos (jeigu dirbama 6 darbo dienas per savaitę).</w:t>
      </w:r>
      <w:r w:rsidRPr="00392C6D">
        <w:rPr>
          <w:rFonts w:ascii="Times New Roman" w:eastAsia="Times New Roman" w:hAnsi="Times New Roman" w:cs="Times New Roman"/>
          <w:color w:val="222222"/>
          <w:kern w:val="0"/>
          <w:sz w:val="24"/>
          <w:szCs w:val="24"/>
          <w:lang w:eastAsia="lt-LT"/>
          <w14:ligatures w14:val="none"/>
        </w:rPr>
        <w:t> Jeigu darbo dienų per savaitę skaičius yra mažesnis arba skirtingas, darbuotojui turi būti suteiktos 5 savaičių ir 3 darbo dienų trukmės pailgintos atostogos</w:t>
      </w:r>
      <w:r w:rsidRPr="00392C6D">
        <w:rPr>
          <w:rFonts w:ascii="Times New Roman" w:eastAsia="Times New Roman" w:hAnsi="Times New Roman" w:cs="Times New Roman"/>
          <w:color w:val="000000"/>
          <w:kern w:val="0"/>
          <w:sz w:val="24"/>
          <w:szCs w:val="24"/>
          <w:lang w:eastAsia="lt-LT"/>
          <w14:ligatures w14:val="none"/>
        </w:rPr>
        <w:t>;</w:t>
      </w:r>
    </w:p>
    <w:p w14:paraId="6304B1DA"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8" w:name="part_64ee3549b3ed4899ac942e66df345570"/>
      <w:bookmarkEnd w:id="8"/>
      <w:r w:rsidRPr="00392C6D">
        <w:rPr>
          <w:rFonts w:ascii="Times New Roman" w:eastAsia="Times New Roman" w:hAnsi="Times New Roman" w:cs="Times New Roman"/>
          <w:color w:val="000000"/>
          <w:kern w:val="0"/>
          <w:sz w:val="24"/>
          <w:szCs w:val="24"/>
          <w:lang w:eastAsia="lt-LT"/>
          <w14:ligatures w14:val="none"/>
        </w:rPr>
        <w:lastRenderedPageBreak/>
        <w:t>5.4. dirbantys asmens sveikatos priežiūros įstaigose su pacientais, kuriems taikoma priverstinė hospitalizacija, priverstinė diagnostika ar priverstinio gydymo priemonės, arba dirbantys laisvės atėmimo vietų gydymo įstaigose, asmens sveikatos priežiūros įstaigose ir tarnybose, esančiose pataisos įstaigose ir areštinėse, – 28 darbo dienos (jeigu dirbama 5 darbo dienas per savaitę) arba 33 darbo dienos (jeigu dirbama 6 darbo dienas per savaitę).</w:t>
      </w:r>
      <w:r w:rsidRPr="00392C6D">
        <w:rPr>
          <w:rFonts w:ascii="Times New Roman" w:eastAsia="Times New Roman" w:hAnsi="Times New Roman" w:cs="Times New Roman"/>
          <w:color w:val="222222"/>
          <w:kern w:val="0"/>
          <w:sz w:val="24"/>
          <w:szCs w:val="24"/>
          <w:lang w:eastAsia="lt-LT"/>
          <w14:ligatures w14:val="none"/>
        </w:rPr>
        <w:t> Jeigu darbo dienų per savaitę skaičius yra mažesnis arba skirtingas, darbuotojui turi būti suteiktos 5 savaičių ir 3 darbo dienų trukmės pailgintos atostogos</w:t>
      </w:r>
      <w:r w:rsidRPr="00392C6D">
        <w:rPr>
          <w:rFonts w:ascii="Times New Roman" w:eastAsia="Times New Roman" w:hAnsi="Times New Roman" w:cs="Times New Roman"/>
          <w:color w:val="000000"/>
          <w:kern w:val="0"/>
          <w:sz w:val="24"/>
          <w:szCs w:val="24"/>
          <w:lang w:eastAsia="lt-LT"/>
          <w14:ligatures w14:val="none"/>
        </w:rPr>
        <w:t>.</w:t>
      </w:r>
    </w:p>
    <w:p w14:paraId="4627ED4F"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9" w:name="part_20d6fd8b2d274abd9613c1c300b71a6a"/>
      <w:bookmarkEnd w:id="9"/>
      <w:r w:rsidRPr="00392C6D">
        <w:rPr>
          <w:rFonts w:ascii="Times New Roman" w:eastAsia="Times New Roman" w:hAnsi="Times New Roman" w:cs="Times New Roman"/>
          <w:color w:val="000000"/>
          <w:kern w:val="0"/>
          <w:sz w:val="24"/>
          <w:szCs w:val="24"/>
          <w:lang w:eastAsia="lt-LT"/>
          <w14:ligatures w14:val="none"/>
        </w:rPr>
        <w:t>6. Psichologai, dirbantys teismuose, laisvės atėmimo vietų įstaigose,</w:t>
      </w:r>
      <w:r w:rsidRPr="00392C6D">
        <w:rPr>
          <w:rFonts w:ascii="Times New Roman" w:eastAsia="Times New Roman" w:hAnsi="Times New Roman" w:cs="Times New Roman"/>
          <w:b/>
          <w:bCs/>
          <w:color w:val="000000"/>
          <w:kern w:val="0"/>
          <w:sz w:val="24"/>
          <w:szCs w:val="24"/>
          <w:lang w:eastAsia="lt-LT"/>
          <w14:ligatures w14:val="none"/>
        </w:rPr>
        <w:t> </w:t>
      </w:r>
      <w:r w:rsidRPr="00392C6D">
        <w:rPr>
          <w:rFonts w:ascii="Times New Roman" w:eastAsia="Times New Roman" w:hAnsi="Times New Roman" w:cs="Times New Roman"/>
          <w:color w:val="000000"/>
          <w:kern w:val="0"/>
          <w:sz w:val="24"/>
          <w:szCs w:val="24"/>
          <w:lang w:eastAsia="lt-LT"/>
          <w14:ligatures w14:val="none"/>
        </w:rPr>
        <w:t>probacijos tarnyboje, – 30 darbo dienų (jeigu dirbama 5 darbo dienas per savaitę) arba 36 darbo dienos (jeigu dirbama 6 darbo dienas per savaitę). Jeigu darbo dienų per savaitę skaičius yra mažesnis arba skirtingas, darbuotojui turi būti suteiktos 6 savaičių trukmės pailgintos atostogos.</w:t>
      </w:r>
    </w:p>
    <w:p w14:paraId="04C7C5DF" w14:textId="77777777" w:rsidR="00392C6D" w:rsidRPr="00392C6D" w:rsidRDefault="00392C6D" w:rsidP="00392C6D">
      <w:pPr>
        <w:spacing w:after="0" w:line="240" w:lineRule="auto"/>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i/>
          <w:iCs/>
          <w:color w:val="000000"/>
          <w:kern w:val="0"/>
          <w:sz w:val="24"/>
          <w:szCs w:val="24"/>
          <w:lang w:eastAsia="lt-LT"/>
          <w14:ligatures w14:val="none"/>
        </w:rPr>
        <w:t>Punkto pakeitimai:</w:t>
      </w:r>
    </w:p>
    <w:p w14:paraId="7EFEAB23" w14:textId="77777777" w:rsidR="00392C6D" w:rsidRPr="00392C6D" w:rsidRDefault="00392C6D" w:rsidP="00392C6D">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i/>
          <w:iCs/>
          <w:color w:val="000000"/>
          <w:kern w:val="0"/>
          <w:sz w:val="24"/>
          <w:szCs w:val="24"/>
          <w:lang w:eastAsia="lt-LT"/>
          <w14:ligatures w14:val="none"/>
        </w:rPr>
        <w:t>Nr. </w:t>
      </w:r>
      <w:hyperlink r:id="rId6" w:tgtFrame="_parent" w:history="1">
        <w:r w:rsidRPr="00392C6D">
          <w:rPr>
            <w:rFonts w:ascii="Times New Roman" w:eastAsia="Times New Roman" w:hAnsi="Times New Roman" w:cs="Times New Roman"/>
            <w:i/>
            <w:iCs/>
            <w:color w:val="0000FF"/>
            <w:kern w:val="0"/>
            <w:sz w:val="24"/>
            <w:szCs w:val="24"/>
            <w:u w:val="single"/>
            <w:lang w:eastAsia="lt-LT"/>
            <w14:ligatures w14:val="none"/>
          </w:rPr>
          <w:t>669</w:t>
        </w:r>
      </w:hyperlink>
      <w:r w:rsidRPr="00392C6D">
        <w:rPr>
          <w:rFonts w:ascii="Times New Roman" w:eastAsia="Times New Roman" w:hAnsi="Times New Roman" w:cs="Times New Roman"/>
          <w:i/>
          <w:iCs/>
          <w:color w:val="000000"/>
          <w:kern w:val="0"/>
          <w:sz w:val="24"/>
          <w:szCs w:val="24"/>
          <w:lang w:eastAsia="lt-LT"/>
          <w14:ligatures w14:val="none"/>
        </w:rPr>
        <w:t>, 2021-08-11, paskelbta TAR 2021-08-18, i. k. 2021-17650</w:t>
      </w:r>
    </w:p>
    <w:p w14:paraId="0AF86796" w14:textId="77777777" w:rsidR="00392C6D" w:rsidRPr="00392C6D" w:rsidRDefault="00392C6D" w:rsidP="00392C6D">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i/>
          <w:iCs/>
          <w:color w:val="000000"/>
          <w:kern w:val="0"/>
          <w:sz w:val="24"/>
          <w:szCs w:val="24"/>
          <w:lang w:eastAsia="lt-LT"/>
          <w14:ligatures w14:val="none"/>
        </w:rPr>
        <w:t>Nr. </w:t>
      </w:r>
      <w:hyperlink r:id="rId7" w:tgtFrame="_parent" w:history="1">
        <w:r w:rsidRPr="00392C6D">
          <w:rPr>
            <w:rFonts w:ascii="Times New Roman" w:eastAsia="Times New Roman" w:hAnsi="Times New Roman" w:cs="Times New Roman"/>
            <w:i/>
            <w:iCs/>
            <w:color w:val="0000FF"/>
            <w:kern w:val="0"/>
            <w:sz w:val="24"/>
            <w:szCs w:val="24"/>
            <w:u w:val="single"/>
            <w:lang w:eastAsia="lt-LT"/>
            <w14:ligatures w14:val="none"/>
          </w:rPr>
          <w:t>512</w:t>
        </w:r>
      </w:hyperlink>
      <w:r w:rsidRPr="00392C6D">
        <w:rPr>
          <w:rFonts w:ascii="Times New Roman" w:eastAsia="Times New Roman" w:hAnsi="Times New Roman" w:cs="Times New Roman"/>
          <w:i/>
          <w:iCs/>
          <w:color w:val="000000"/>
          <w:kern w:val="0"/>
          <w:sz w:val="24"/>
          <w:szCs w:val="24"/>
          <w:lang w:eastAsia="lt-LT"/>
          <w14:ligatures w14:val="none"/>
        </w:rPr>
        <w:t>, 2024-06-19, paskelbta TAR 2024-06-21, i. k. 2024-11395</w:t>
      </w:r>
    </w:p>
    <w:p w14:paraId="76AAA15B" w14:textId="77777777" w:rsidR="00392C6D" w:rsidRPr="00392C6D" w:rsidRDefault="00392C6D" w:rsidP="00392C6D">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i/>
          <w:iCs/>
          <w:color w:val="000000"/>
          <w:kern w:val="0"/>
          <w:sz w:val="24"/>
          <w:szCs w:val="24"/>
          <w:lang w:eastAsia="lt-LT"/>
          <w14:ligatures w14:val="none"/>
        </w:rPr>
        <w:t>Nr. </w:t>
      </w:r>
      <w:hyperlink r:id="rId8" w:tgtFrame="_parent" w:history="1">
        <w:r w:rsidRPr="00392C6D">
          <w:rPr>
            <w:rFonts w:ascii="Times New Roman" w:eastAsia="Times New Roman" w:hAnsi="Times New Roman" w:cs="Times New Roman"/>
            <w:i/>
            <w:iCs/>
            <w:color w:val="0000FF"/>
            <w:kern w:val="0"/>
            <w:sz w:val="24"/>
            <w:szCs w:val="24"/>
            <w:u w:val="single"/>
            <w:lang w:eastAsia="lt-LT"/>
            <w14:ligatures w14:val="none"/>
          </w:rPr>
          <w:t>744</w:t>
        </w:r>
      </w:hyperlink>
      <w:r w:rsidRPr="00392C6D">
        <w:rPr>
          <w:rFonts w:ascii="Times New Roman" w:eastAsia="Times New Roman" w:hAnsi="Times New Roman" w:cs="Times New Roman"/>
          <w:i/>
          <w:iCs/>
          <w:color w:val="000000"/>
          <w:kern w:val="0"/>
          <w:sz w:val="24"/>
          <w:szCs w:val="24"/>
          <w:lang w:eastAsia="lt-LT"/>
          <w14:ligatures w14:val="none"/>
        </w:rPr>
        <w:t>, 2025-10-29, paskelbta TAR 2025-10-30, i. k. 2025-17991</w:t>
      </w:r>
    </w:p>
    <w:p w14:paraId="0AFD2549" w14:textId="77777777" w:rsidR="00392C6D" w:rsidRPr="00392C6D" w:rsidRDefault="00392C6D" w:rsidP="00392C6D">
      <w:pPr>
        <w:spacing w:after="0" w:line="240" w:lineRule="auto"/>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color w:val="000000"/>
          <w:kern w:val="0"/>
          <w:sz w:val="24"/>
          <w:szCs w:val="24"/>
          <w:lang w:eastAsia="lt-LT"/>
          <w14:ligatures w14:val="none"/>
        </w:rPr>
        <w:t> </w:t>
      </w:r>
    </w:p>
    <w:p w14:paraId="2C8C1380"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10" w:name="part_94b5edbfc4de4291ab0712baf9e38f4f"/>
      <w:bookmarkEnd w:id="10"/>
      <w:r w:rsidRPr="00392C6D">
        <w:rPr>
          <w:rFonts w:ascii="Times New Roman" w:eastAsia="Times New Roman" w:hAnsi="Times New Roman" w:cs="Times New Roman"/>
          <w:color w:val="000000"/>
          <w:kern w:val="0"/>
          <w:sz w:val="24"/>
          <w:szCs w:val="24"/>
          <w:lang w:eastAsia="lt-LT"/>
          <w14:ligatures w14:val="none"/>
        </w:rPr>
        <w:t>7. Farmacijos specialistai, kurių pareigybių aprašymuose nurodyta viena ar kelios iš šių veiklų: kontroliuoja (tiria) vaistų ir vaistinių medžiagų kokybę; gamina vaistus ir vaistines medžiagas; pakuoja vaistus ir vaistines medžiagas; priima ir (ar) komplektuoja vaistus pagal užsakymus; išduoda (parduoda) vaistus ir vaistines medžiagas vaistinėse, – 25 darbo dienos (jeigu dirbama 5 darbo dienas per savaitę) ir 30 darbo dienų (jeigu dirbama 6 darbo dienas per savaitę).</w:t>
      </w:r>
      <w:r w:rsidRPr="00392C6D">
        <w:rPr>
          <w:rFonts w:ascii="Times New Roman" w:eastAsia="Times New Roman" w:hAnsi="Times New Roman" w:cs="Times New Roman"/>
          <w:color w:val="222222"/>
          <w:kern w:val="0"/>
          <w:sz w:val="24"/>
          <w:szCs w:val="24"/>
          <w:lang w:eastAsia="lt-LT"/>
          <w14:ligatures w14:val="none"/>
        </w:rPr>
        <w:t> Jeigu darbo dienų per savaitę skaičius yra mažesnis arba skirtingas, darbuotojui turi būti suteiktos 5 savaičių trukmės pailgintos atostogos</w:t>
      </w:r>
      <w:r w:rsidRPr="00392C6D">
        <w:rPr>
          <w:rFonts w:ascii="Times New Roman" w:eastAsia="Times New Roman" w:hAnsi="Times New Roman" w:cs="Times New Roman"/>
          <w:color w:val="000000"/>
          <w:kern w:val="0"/>
          <w:sz w:val="24"/>
          <w:szCs w:val="24"/>
          <w:lang w:eastAsia="lt-LT"/>
          <w14:ligatures w14:val="none"/>
        </w:rPr>
        <w:t>.</w:t>
      </w:r>
    </w:p>
    <w:p w14:paraId="14D4CEE6"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11" w:name="part_dea48cff64474a7ab87461e281e66043"/>
      <w:bookmarkEnd w:id="11"/>
      <w:r w:rsidRPr="00392C6D">
        <w:rPr>
          <w:rFonts w:ascii="Times New Roman" w:eastAsia="Times New Roman" w:hAnsi="Times New Roman" w:cs="Times New Roman"/>
          <w:color w:val="000000"/>
          <w:kern w:val="0"/>
          <w:sz w:val="24"/>
          <w:szCs w:val="24"/>
          <w:lang w:eastAsia="lt-LT"/>
          <w14:ligatures w14:val="none"/>
        </w:rPr>
        <w:t>8. Socialinių paslaugų srities darbuotojai – 30 darbo dienų (jeigu dirbama 5 darbo dienas per savaitę) arba 36 darbo dienos (jeigu dirbama 6 darbo dienas per savaitę). Jeigu darbo dienų per savaitę skaičius yra mažesnis arba skirtingas, darbuotojui turi būti suteiktos 6 savaičių trukmės pailgintos atostogos.</w:t>
      </w:r>
    </w:p>
    <w:p w14:paraId="43120647" w14:textId="77777777" w:rsidR="00392C6D" w:rsidRPr="00392C6D" w:rsidRDefault="00392C6D" w:rsidP="00392C6D">
      <w:pPr>
        <w:spacing w:after="0" w:line="240" w:lineRule="auto"/>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i/>
          <w:iCs/>
          <w:color w:val="000000"/>
          <w:kern w:val="0"/>
          <w:sz w:val="24"/>
          <w:szCs w:val="24"/>
          <w:lang w:eastAsia="lt-LT"/>
          <w14:ligatures w14:val="none"/>
        </w:rPr>
        <w:t>Punkto pakeitimai:</w:t>
      </w:r>
    </w:p>
    <w:p w14:paraId="25879887" w14:textId="77777777" w:rsidR="00392C6D" w:rsidRPr="00392C6D" w:rsidRDefault="00392C6D" w:rsidP="00392C6D">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i/>
          <w:iCs/>
          <w:color w:val="000000"/>
          <w:kern w:val="0"/>
          <w:sz w:val="24"/>
          <w:szCs w:val="24"/>
          <w:lang w:eastAsia="lt-LT"/>
          <w14:ligatures w14:val="none"/>
        </w:rPr>
        <w:t>Nr. </w:t>
      </w:r>
      <w:hyperlink r:id="rId9" w:tgtFrame="_parent" w:history="1">
        <w:r w:rsidRPr="00392C6D">
          <w:rPr>
            <w:rFonts w:ascii="Times New Roman" w:eastAsia="Times New Roman" w:hAnsi="Times New Roman" w:cs="Times New Roman"/>
            <w:i/>
            <w:iCs/>
            <w:color w:val="0000FF"/>
            <w:kern w:val="0"/>
            <w:sz w:val="24"/>
            <w:szCs w:val="24"/>
            <w:u w:val="single"/>
            <w:lang w:eastAsia="lt-LT"/>
            <w14:ligatures w14:val="none"/>
          </w:rPr>
          <w:t>617</w:t>
        </w:r>
      </w:hyperlink>
      <w:r w:rsidRPr="00392C6D">
        <w:rPr>
          <w:rFonts w:ascii="Times New Roman" w:eastAsia="Times New Roman" w:hAnsi="Times New Roman" w:cs="Times New Roman"/>
          <w:i/>
          <w:iCs/>
          <w:color w:val="000000"/>
          <w:kern w:val="0"/>
          <w:sz w:val="24"/>
          <w:szCs w:val="24"/>
          <w:lang w:eastAsia="lt-LT"/>
          <w14:ligatures w14:val="none"/>
        </w:rPr>
        <w:t>, 2019-06-19, paskelbta TAR 2019-06-27, i. k. 2019-10399</w:t>
      </w:r>
    </w:p>
    <w:p w14:paraId="5DF33880" w14:textId="77777777" w:rsidR="00392C6D" w:rsidRPr="00392C6D" w:rsidRDefault="00392C6D" w:rsidP="00392C6D">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i/>
          <w:iCs/>
          <w:color w:val="000000"/>
          <w:kern w:val="0"/>
          <w:sz w:val="24"/>
          <w:szCs w:val="24"/>
          <w:lang w:eastAsia="lt-LT"/>
          <w14:ligatures w14:val="none"/>
        </w:rPr>
        <w:t>Nr. </w:t>
      </w:r>
      <w:hyperlink r:id="rId10" w:tgtFrame="_parent" w:history="1">
        <w:r w:rsidRPr="00392C6D">
          <w:rPr>
            <w:rFonts w:ascii="Times New Roman" w:eastAsia="Times New Roman" w:hAnsi="Times New Roman" w:cs="Times New Roman"/>
            <w:i/>
            <w:iCs/>
            <w:color w:val="0000FF"/>
            <w:kern w:val="0"/>
            <w:sz w:val="24"/>
            <w:szCs w:val="24"/>
            <w:u w:val="single"/>
            <w:lang w:eastAsia="lt-LT"/>
            <w14:ligatures w14:val="none"/>
          </w:rPr>
          <w:t>843</w:t>
        </w:r>
      </w:hyperlink>
      <w:r w:rsidRPr="00392C6D">
        <w:rPr>
          <w:rFonts w:ascii="Times New Roman" w:eastAsia="Times New Roman" w:hAnsi="Times New Roman" w:cs="Times New Roman"/>
          <w:i/>
          <w:iCs/>
          <w:color w:val="000000"/>
          <w:kern w:val="0"/>
          <w:sz w:val="24"/>
          <w:szCs w:val="24"/>
          <w:lang w:eastAsia="lt-LT"/>
          <w14:ligatures w14:val="none"/>
        </w:rPr>
        <w:t>, 2020-07-29, paskelbta TAR 2020-08-03, i. k. 2020-16779</w:t>
      </w:r>
    </w:p>
    <w:p w14:paraId="56CB6EF3" w14:textId="77777777" w:rsidR="00392C6D" w:rsidRPr="00392C6D" w:rsidRDefault="00392C6D" w:rsidP="00392C6D">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i/>
          <w:iCs/>
          <w:color w:val="000000"/>
          <w:kern w:val="0"/>
          <w:sz w:val="24"/>
          <w:szCs w:val="24"/>
          <w:lang w:eastAsia="lt-LT"/>
          <w14:ligatures w14:val="none"/>
        </w:rPr>
        <w:t>Nr. </w:t>
      </w:r>
      <w:hyperlink r:id="rId11" w:tgtFrame="_parent" w:history="1">
        <w:r w:rsidRPr="00392C6D">
          <w:rPr>
            <w:rFonts w:ascii="Times New Roman" w:eastAsia="Times New Roman" w:hAnsi="Times New Roman" w:cs="Times New Roman"/>
            <w:i/>
            <w:iCs/>
            <w:color w:val="0000FF"/>
            <w:kern w:val="0"/>
            <w:sz w:val="24"/>
            <w:szCs w:val="24"/>
            <w:u w:val="single"/>
            <w:lang w:eastAsia="lt-LT"/>
            <w14:ligatures w14:val="none"/>
          </w:rPr>
          <w:t>744</w:t>
        </w:r>
      </w:hyperlink>
      <w:r w:rsidRPr="00392C6D">
        <w:rPr>
          <w:rFonts w:ascii="Times New Roman" w:eastAsia="Times New Roman" w:hAnsi="Times New Roman" w:cs="Times New Roman"/>
          <w:i/>
          <w:iCs/>
          <w:color w:val="000000"/>
          <w:kern w:val="0"/>
          <w:sz w:val="24"/>
          <w:szCs w:val="24"/>
          <w:lang w:eastAsia="lt-LT"/>
          <w14:ligatures w14:val="none"/>
        </w:rPr>
        <w:t>, 2025-10-29, paskelbta TAR 2025-10-30, i. k. 2025-17991</w:t>
      </w:r>
    </w:p>
    <w:p w14:paraId="556C420F" w14:textId="77777777" w:rsidR="00392C6D" w:rsidRPr="00392C6D" w:rsidRDefault="00392C6D" w:rsidP="00392C6D">
      <w:pPr>
        <w:spacing w:after="0" w:line="240" w:lineRule="auto"/>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color w:val="000000"/>
          <w:kern w:val="0"/>
          <w:sz w:val="24"/>
          <w:szCs w:val="24"/>
          <w:lang w:eastAsia="lt-LT"/>
          <w14:ligatures w14:val="none"/>
        </w:rPr>
        <w:t> </w:t>
      </w:r>
    </w:p>
    <w:p w14:paraId="352F14DD"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12" w:name="part_9c019d22b362488593b8fb0178bd115c"/>
      <w:bookmarkEnd w:id="12"/>
      <w:r w:rsidRPr="00392C6D">
        <w:rPr>
          <w:rFonts w:ascii="Times New Roman" w:eastAsia="Times New Roman" w:hAnsi="Times New Roman" w:cs="Times New Roman"/>
          <w:color w:val="000000"/>
          <w:kern w:val="0"/>
          <w:sz w:val="24"/>
          <w:szCs w:val="24"/>
          <w:lang w:eastAsia="lt-LT"/>
          <w14:ligatures w14:val="none"/>
        </w:rPr>
        <w:t>9. Pilotai instruktoriai, vyriausiasis navigatorius, navigatoriai instruktoriai, skraidantieji inžinieriai instruktoriai – 41</w:t>
      </w:r>
      <w:r w:rsidRPr="00392C6D">
        <w:rPr>
          <w:rFonts w:ascii="Times New Roman" w:eastAsia="Times New Roman" w:hAnsi="Times New Roman" w:cs="Times New Roman"/>
          <w:b/>
          <w:bCs/>
          <w:color w:val="000000"/>
          <w:kern w:val="0"/>
          <w:sz w:val="24"/>
          <w:szCs w:val="24"/>
          <w:lang w:eastAsia="lt-LT"/>
          <w14:ligatures w14:val="none"/>
        </w:rPr>
        <w:t> </w:t>
      </w:r>
      <w:r w:rsidRPr="00392C6D">
        <w:rPr>
          <w:rFonts w:ascii="Times New Roman" w:eastAsia="Times New Roman" w:hAnsi="Times New Roman" w:cs="Times New Roman"/>
          <w:color w:val="000000"/>
          <w:kern w:val="0"/>
          <w:sz w:val="24"/>
          <w:szCs w:val="24"/>
          <w:lang w:eastAsia="lt-LT"/>
          <w14:ligatures w14:val="none"/>
        </w:rPr>
        <w:t>darbo diena (jeigu dirbama 5 darbo dienas per savaitę) arba 50 darbo dienų (jeigu dirbama 6 darbo dienas per savaitę), arba </w:t>
      </w:r>
      <w:r w:rsidRPr="00392C6D">
        <w:rPr>
          <w:rFonts w:ascii="Times New Roman" w:eastAsia="Times New Roman" w:hAnsi="Times New Roman" w:cs="Times New Roman"/>
          <w:color w:val="222222"/>
          <w:kern w:val="0"/>
          <w:sz w:val="24"/>
          <w:szCs w:val="24"/>
          <w:lang w:eastAsia="lt-LT"/>
          <w14:ligatures w14:val="none"/>
        </w:rPr>
        <w:t>8 savaičių trukmės pailgintos atostogos (jeigu darbo dienų per savaitę skaičius yra mažesnis arba skirtingas), </w:t>
      </w:r>
      <w:r w:rsidRPr="00392C6D">
        <w:rPr>
          <w:rFonts w:ascii="Times New Roman" w:eastAsia="Times New Roman" w:hAnsi="Times New Roman" w:cs="Times New Roman"/>
          <w:color w:val="000000"/>
          <w:kern w:val="0"/>
          <w:sz w:val="24"/>
          <w:szCs w:val="24"/>
          <w:lang w:eastAsia="lt-LT"/>
          <w14:ligatures w14:val="none"/>
        </w:rPr>
        <w:t>jeigu bendras skrydžių laikas – ne mažiau kaip 210 valandų per metus.</w:t>
      </w:r>
    </w:p>
    <w:p w14:paraId="6A402CD6"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13" w:name="part_9844de9616514e81a6706d125b9cb0ef"/>
      <w:bookmarkEnd w:id="13"/>
      <w:r w:rsidRPr="00392C6D">
        <w:rPr>
          <w:rFonts w:ascii="Times New Roman" w:eastAsia="Times New Roman" w:hAnsi="Times New Roman" w:cs="Times New Roman"/>
          <w:color w:val="000000"/>
          <w:kern w:val="0"/>
          <w:sz w:val="24"/>
          <w:szCs w:val="24"/>
          <w:lang w:eastAsia="lt-LT"/>
          <w14:ligatures w14:val="none"/>
        </w:rPr>
        <w:t>10. Orlaivių vadai, pilotai, navigatoriai, skraidantieji inžinieriai, skraidantieji operatoriai, orlaivių palydovai – 41 darbo diena (jeigu dirbama 5 darbo dienas per savaitę) arba 50 darbo dienų (jeigu dirbama 6 darbo dienas per savaitę), arba </w:t>
      </w:r>
      <w:r w:rsidRPr="00392C6D">
        <w:rPr>
          <w:rFonts w:ascii="Times New Roman" w:eastAsia="Times New Roman" w:hAnsi="Times New Roman" w:cs="Times New Roman"/>
          <w:color w:val="222222"/>
          <w:kern w:val="0"/>
          <w:sz w:val="24"/>
          <w:szCs w:val="24"/>
          <w:lang w:eastAsia="lt-LT"/>
          <w14:ligatures w14:val="none"/>
        </w:rPr>
        <w:t>8 savaičių trukmės pailgintos atostogos (jeigu darbo dienų per savaitę skaičius yra mažesnis arba skirtingas),</w:t>
      </w:r>
      <w:r w:rsidRPr="00392C6D">
        <w:rPr>
          <w:rFonts w:ascii="Times New Roman" w:eastAsia="Times New Roman" w:hAnsi="Times New Roman" w:cs="Times New Roman"/>
          <w:color w:val="000000"/>
          <w:kern w:val="0"/>
          <w:sz w:val="24"/>
          <w:szCs w:val="24"/>
          <w:lang w:eastAsia="lt-LT"/>
          <w14:ligatures w14:val="none"/>
        </w:rPr>
        <w:t> jeigu bendras skrydžių laikas – ne mažiau kaip 350 valandų per metus.</w:t>
      </w:r>
    </w:p>
    <w:p w14:paraId="3B0503AE"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14" w:name="part_ed42c6410d9f480bbee35f17d9a67b2b"/>
      <w:bookmarkEnd w:id="14"/>
      <w:r w:rsidRPr="00392C6D">
        <w:rPr>
          <w:rFonts w:ascii="Times New Roman" w:eastAsia="Times New Roman" w:hAnsi="Times New Roman" w:cs="Times New Roman"/>
          <w:color w:val="000000"/>
          <w:kern w:val="0"/>
          <w:sz w:val="24"/>
          <w:szCs w:val="24"/>
          <w:lang w:eastAsia="lt-LT"/>
          <w14:ligatures w14:val="none"/>
        </w:rPr>
        <w:t>11. Pilotai bandytojai – 41 darbo diena (jeigu dirbama 5 darbo dienas per savaitę) arba 50 darbo dienų (jeigu dirbama 6 darbo dienas per savaitę), arba </w:t>
      </w:r>
      <w:r w:rsidRPr="00392C6D">
        <w:rPr>
          <w:rFonts w:ascii="Times New Roman" w:eastAsia="Times New Roman" w:hAnsi="Times New Roman" w:cs="Times New Roman"/>
          <w:color w:val="222222"/>
          <w:kern w:val="0"/>
          <w:sz w:val="24"/>
          <w:szCs w:val="24"/>
          <w:lang w:eastAsia="lt-LT"/>
          <w14:ligatures w14:val="none"/>
        </w:rPr>
        <w:t>8 savaičių trukmės pailgintos atostogos (jeigu darbo dienų per savaitę skaičius yra mažesnis arba skirtingas)</w:t>
      </w:r>
      <w:r w:rsidRPr="00392C6D">
        <w:rPr>
          <w:rFonts w:ascii="Times New Roman" w:eastAsia="Times New Roman" w:hAnsi="Times New Roman" w:cs="Times New Roman"/>
          <w:color w:val="000000"/>
          <w:kern w:val="0"/>
          <w:sz w:val="24"/>
          <w:szCs w:val="24"/>
          <w:lang w:eastAsia="lt-LT"/>
          <w14:ligatures w14:val="none"/>
        </w:rPr>
        <w:t>, jeigu bendras skrydžių laikas – ne mažiau kaip 120 valandų per metus.</w:t>
      </w:r>
    </w:p>
    <w:p w14:paraId="4A6B004E"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15" w:name="part_45eb1473e7e94639a1cbc5a16077460b"/>
      <w:bookmarkEnd w:id="15"/>
      <w:r w:rsidRPr="00392C6D">
        <w:rPr>
          <w:rFonts w:ascii="Times New Roman" w:eastAsia="Times New Roman" w:hAnsi="Times New Roman" w:cs="Times New Roman"/>
          <w:color w:val="000000"/>
          <w:kern w:val="0"/>
          <w:sz w:val="24"/>
          <w:szCs w:val="24"/>
          <w:lang w:eastAsia="lt-LT"/>
          <w14:ligatures w14:val="none"/>
        </w:rPr>
        <w:t>12. Akcinės bendrovės „Oro navigacija“ darbuotojai:</w:t>
      </w:r>
    </w:p>
    <w:p w14:paraId="05F77EDD" w14:textId="77777777" w:rsidR="00392C6D" w:rsidRPr="00392C6D" w:rsidRDefault="00392C6D" w:rsidP="00392C6D">
      <w:pPr>
        <w:spacing w:after="0" w:line="240" w:lineRule="auto"/>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i/>
          <w:iCs/>
          <w:color w:val="000000"/>
          <w:kern w:val="0"/>
          <w:sz w:val="24"/>
          <w:szCs w:val="24"/>
          <w:lang w:eastAsia="lt-LT"/>
          <w14:ligatures w14:val="none"/>
        </w:rPr>
        <w:t>Punkto pakeitimai:</w:t>
      </w:r>
    </w:p>
    <w:p w14:paraId="02CAA58D" w14:textId="77777777" w:rsidR="00392C6D" w:rsidRPr="00392C6D" w:rsidRDefault="00392C6D" w:rsidP="00392C6D">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i/>
          <w:iCs/>
          <w:color w:val="000000"/>
          <w:kern w:val="0"/>
          <w:sz w:val="24"/>
          <w:szCs w:val="24"/>
          <w:lang w:eastAsia="lt-LT"/>
          <w14:ligatures w14:val="none"/>
        </w:rPr>
        <w:t>Nr. </w:t>
      </w:r>
      <w:hyperlink r:id="rId12" w:tgtFrame="_parent" w:history="1">
        <w:r w:rsidRPr="00392C6D">
          <w:rPr>
            <w:rFonts w:ascii="Times New Roman" w:eastAsia="Times New Roman" w:hAnsi="Times New Roman" w:cs="Times New Roman"/>
            <w:i/>
            <w:iCs/>
            <w:color w:val="0000FF"/>
            <w:kern w:val="0"/>
            <w:sz w:val="24"/>
            <w:szCs w:val="24"/>
            <w:u w:val="single"/>
            <w:lang w:eastAsia="lt-LT"/>
            <w14:ligatures w14:val="none"/>
          </w:rPr>
          <w:t>247</w:t>
        </w:r>
      </w:hyperlink>
      <w:r w:rsidRPr="00392C6D">
        <w:rPr>
          <w:rFonts w:ascii="Times New Roman" w:eastAsia="Times New Roman" w:hAnsi="Times New Roman" w:cs="Times New Roman"/>
          <w:i/>
          <w:iCs/>
          <w:color w:val="000000"/>
          <w:kern w:val="0"/>
          <w:sz w:val="24"/>
          <w:szCs w:val="24"/>
          <w:lang w:eastAsia="lt-LT"/>
          <w14:ligatures w14:val="none"/>
        </w:rPr>
        <w:t>, 2023-04-05, paskelbta TAR 2023-04-13, i. k. 2023-07156</w:t>
      </w:r>
    </w:p>
    <w:p w14:paraId="333DCDB8"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16" w:name="part_1246b80f76c8460cb8907047dbff6ea2"/>
      <w:bookmarkEnd w:id="16"/>
      <w:r w:rsidRPr="00392C6D">
        <w:rPr>
          <w:rFonts w:ascii="Times New Roman" w:eastAsia="Times New Roman" w:hAnsi="Times New Roman" w:cs="Times New Roman"/>
          <w:color w:val="000000"/>
          <w:kern w:val="0"/>
          <w:sz w:val="24"/>
          <w:szCs w:val="24"/>
          <w:lang w:eastAsia="lt-LT"/>
          <w14:ligatures w14:val="none"/>
        </w:rPr>
        <w:lastRenderedPageBreak/>
        <w:t>12.1. skrydžių vadovai, vyresnieji skrydžių vadovai – 35 darbo dienos (jeigu dirbama 5 darbo dienas per savaitę) arba 41 darbo diena (jeigu dirbama 6 darbo dienas per savaitę), arba</w:t>
      </w:r>
      <w:r w:rsidRPr="00392C6D">
        <w:rPr>
          <w:rFonts w:ascii="Times New Roman" w:eastAsia="Times New Roman" w:hAnsi="Times New Roman" w:cs="Times New Roman"/>
          <w:color w:val="222222"/>
          <w:kern w:val="0"/>
          <w:sz w:val="24"/>
          <w:szCs w:val="24"/>
          <w:lang w:eastAsia="lt-LT"/>
          <w14:ligatures w14:val="none"/>
        </w:rPr>
        <w:t> 7 savaičių trukmės pailgintos atostogos (jeigu darbo dienų per savaitę skaičius yra mažesnis arba skirtingas)</w:t>
      </w:r>
      <w:r w:rsidRPr="00392C6D">
        <w:rPr>
          <w:rFonts w:ascii="Times New Roman" w:eastAsia="Times New Roman" w:hAnsi="Times New Roman" w:cs="Times New Roman"/>
          <w:color w:val="000000"/>
          <w:kern w:val="0"/>
          <w:sz w:val="24"/>
          <w:szCs w:val="24"/>
          <w:lang w:eastAsia="lt-LT"/>
          <w14:ligatures w14:val="none"/>
        </w:rPr>
        <w:t>, jeigu teikė oro navigacijos paslaugas ne mažiau kaip 500 valandų per metus;</w:t>
      </w:r>
    </w:p>
    <w:p w14:paraId="6509C7DD"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17" w:name="part_3e3777dfe1044e4aabfefd8b9b31be0b"/>
      <w:bookmarkEnd w:id="17"/>
      <w:r w:rsidRPr="00392C6D">
        <w:rPr>
          <w:rFonts w:ascii="Times New Roman" w:eastAsia="Times New Roman" w:hAnsi="Times New Roman" w:cs="Times New Roman"/>
          <w:color w:val="000000"/>
          <w:kern w:val="0"/>
          <w:sz w:val="24"/>
          <w:szCs w:val="24"/>
          <w:lang w:eastAsia="lt-LT"/>
          <w14:ligatures w14:val="none"/>
        </w:rPr>
        <w:t>12.2. skrydžių vadovai instruktoriai, skrydžių valdymo centrų pamainų viršininkai – 35 darbo dienos (jeigu dirbama 5 darbo dienas per savaitę) arba 41 darbo diena (jeigu dirbama 6 darbo dienas per savaitę), arba</w:t>
      </w:r>
      <w:r w:rsidRPr="00392C6D">
        <w:rPr>
          <w:rFonts w:ascii="Times New Roman" w:eastAsia="Times New Roman" w:hAnsi="Times New Roman" w:cs="Times New Roman"/>
          <w:color w:val="222222"/>
          <w:kern w:val="0"/>
          <w:sz w:val="24"/>
          <w:szCs w:val="24"/>
          <w:lang w:eastAsia="lt-LT"/>
          <w14:ligatures w14:val="none"/>
        </w:rPr>
        <w:t> 7 savaičių trukmės pailgintos atostogos (jeigu darbo dienų per savaitę skaičius yra mažesnis arba skirtingas),</w:t>
      </w:r>
      <w:r w:rsidRPr="00392C6D">
        <w:rPr>
          <w:rFonts w:ascii="Times New Roman" w:eastAsia="Times New Roman" w:hAnsi="Times New Roman" w:cs="Times New Roman"/>
          <w:color w:val="000000"/>
          <w:kern w:val="0"/>
          <w:sz w:val="24"/>
          <w:szCs w:val="24"/>
          <w:lang w:eastAsia="lt-LT"/>
          <w14:ligatures w14:val="none"/>
        </w:rPr>
        <w:t> jeigu teikė oro navigacijos paslaugas ne mažiau kaip 150 valandų per metus.</w:t>
      </w:r>
    </w:p>
    <w:p w14:paraId="434546B9"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18" w:name="part_b7aa83d7189149019868f40c1e970651"/>
      <w:bookmarkEnd w:id="18"/>
      <w:r w:rsidRPr="00392C6D">
        <w:rPr>
          <w:rFonts w:ascii="Times New Roman" w:eastAsia="Times New Roman" w:hAnsi="Times New Roman" w:cs="Times New Roman"/>
          <w:color w:val="000000"/>
          <w:kern w:val="0"/>
          <w:sz w:val="24"/>
          <w:szCs w:val="24"/>
          <w:lang w:eastAsia="lt-LT"/>
          <w14:ligatures w14:val="none"/>
        </w:rPr>
        <w:t>13. Darbuotojams, nurodytiems Aprašo 9–12 punktuose, pailgintos atostogos skaičiuojamos priklausomai (proporcingai) nuo to, kiek iš viso valandų jie skraidė ar teikė navigacijos paslaugas tais darbo metais.</w:t>
      </w:r>
    </w:p>
    <w:p w14:paraId="53B6EE17"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19" w:name="part_a37fca6f42bb4b9e869fa8bd52bb702b"/>
      <w:bookmarkEnd w:id="19"/>
      <w:r w:rsidRPr="00392C6D">
        <w:rPr>
          <w:rFonts w:ascii="Times New Roman" w:eastAsia="Times New Roman" w:hAnsi="Times New Roman" w:cs="Times New Roman"/>
          <w:color w:val="000000"/>
          <w:kern w:val="0"/>
          <w:sz w:val="24"/>
          <w:szCs w:val="24"/>
          <w:lang w:eastAsia="lt-LT"/>
          <w14:ligatures w14:val="none"/>
        </w:rPr>
        <w:t>14. Jūrininkai, dirbantys Lietuvos Respublikos jūrų laivų registre įregistruotuose laivuose, – 25 darbo dienos (jeigu dirbama 5 darbo dienas per savaitę) arba 30 darbo dienų (jeigu dirbama 6 darbo dienas per savaitę).</w:t>
      </w:r>
      <w:r w:rsidRPr="00392C6D">
        <w:rPr>
          <w:rFonts w:ascii="Times New Roman" w:eastAsia="Times New Roman" w:hAnsi="Times New Roman" w:cs="Times New Roman"/>
          <w:color w:val="222222"/>
          <w:kern w:val="0"/>
          <w:sz w:val="24"/>
          <w:szCs w:val="24"/>
          <w:lang w:eastAsia="lt-LT"/>
          <w14:ligatures w14:val="none"/>
        </w:rPr>
        <w:t> Jeigu darbo dienų per savaitę skaičius yra mažesnis arba skirtingas, darbuotojui turi būti suteiktos 5 savaičių trukmės pailgintos atostogos</w:t>
      </w:r>
      <w:r w:rsidRPr="00392C6D">
        <w:rPr>
          <w:rFonts w:ascii="Times New Roman" w:eastAsia="Times New Roman" w:hAnsi="Times New Roman" w:cs="Times New Roman"/>
          <w:color w:val="000000"/>
          <w:kern w:val="0"/>
          <w:sz w:val="24"/>
          <w:szCs w:val="24"/>
          <w:lang w:eastAsia="lt-LT"/>
          <w14:ligatures w14:val="none"/>
        </w:rPr>
        <w:t>.</w:t>
      </w:r>
    </w:p>
    <w:p w14:paraId="2BD8BBC1"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20" w:name="part_1f4bd796f5084496bfb02ae85066dbab"/>
      <w:bookmarkEnd w:id="20"/>
      <w:r w:rsidRPr="00392C6D">
        <w:rPr>
          <w:rFonts w:ascii="Times New Roman" w:eastAsia="Times New Roman" w:hAnsi="Times New Roman" w:cs="Times New Roman"/>
          <w:color w:val="000000"/>
          <w:kern w:val="0"/>
          <w:sz w:val="24"/>
          <w:szCs w:val="24"/>
          <w:lang w:eastAsia="lt-LT"/>
          <w14:ligatures w14:val="none"/>
        </w:rPr>
        <w:t>15. Darbuotojai, dirbantys pagal darbo sutartis žvejybos laivuose, užsiimančiuose versline ir kita (specialia) žvejyba, – 25 darbo dienos (jeigu dirbama 5 darbo dienas per savaitę) arba 30 darbo dienų (jeigu dirbama 6 darbo dienas per savaitę).</w:t>
      </w:r>
      <w:r w:rsidRPr="00392C6D">
        <w:rPr>
          <w:rFonts w:ascii="Times New Roman" w:eastAsia="Times New Roman" w:hAnsi="Times New Roman" w:cs="Times New Roman"/>
          <w:color w:val="222222"/>
          <w:kern w:val="0"/>
          <w:sz w:val="24"/>
          <w:szCs w:val="24"/>
          <w:lang w:eastAsia="lt-LT"/>
          <w14:ligatures w14:val="none"/>
        </w:rPr>
        <w:t> Jeigu darbo dienų per savaitę skaičius yra mažesnis arba skirtingas, darbuotojui turi būti suteiktos 5 savaičių trukmės pailgintos atostogos</w:t>
      </w:r>
      <w:r w:rsidRPr="00392C6D">
        <w:rPr>
          <w:rFonts w:ascii="Times New Roman" w:eastAsia="Times New Roman" w:hAnsi="Times New Roman" w:cs="Times New Roman"/>
          <w:color w:val="000000"/>
          <w:kern w:val="0"/>
          <w:sz w:val="24"/>
          <w:szCs w:val="24"/>
          <w:lang w:eastAsia="lt-LT"/>
          <w14:ligatures w14:val="none"/>
        </w:rPr>
        <w:t>.</w:t>
      </w:r>
    </w:p>
    <w:p w14:paraId="34A794F5"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21" w:name="part_346c270d595b4ebc81e2c5f95e44f558"/>
      <w:bookmarkEnd w:id="21"/>
      <w:r w:rsidRPr="00392C6D">
        <w:rPr>
          <w:rFonts w:ascii="Times New Roman" w:eastAsia="Times New Roman" w:hAnsi="Times New Roman" w:cs="Times New Roman"/>
          <w:color w:val="000000"/>
          <w:kern w:val="0"/>
          <w:sz w:val="24"/>
          <w:szCs w:val="24"/>
          <w:lang w:eastAsia="lt-LT"/>
          <w14:ligatures w14:val="none"/>
        </w:rPr>
        <w:t>16. Valstybės įmonės Ignalinos atominės elektrinės darbuotojai:</w:t>
      </w:r>
    </w:p>
    <w:p w14:paraId="1C0A5D8A"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22" w:name="part_a65dd6ccfb5e4c12b8bee493f39ae0c7"/>
      <w:bookmarkEnd w:id="22"/>
      <w:r w:rsidRPr="00392C6D">
        <w:rPr>
          <w:rFonts w:ascii="Times New Roman" w:eastAsia="Times New Roman" w:hAnsi="Times New Roman" w:cs="Times New Roman"/>
          <w:color w:val="000000"/>
          <w:kern w:val="0"/>
          <w:sz w:val="24"/>
          <w:szCs w:val="24"/>
          <w:lang w:eastAsia="lt-LT"/>
          <w14:ligatures w14:val="none"/>
        </w:rPr>
        <w:t>16.1. dirbantys esant jonizuojančiosios spinduliuotės poveikiui – 25 darbo dienos (jeigu dirbama 5 darbo dienas per savaitę) arba 30 darbo dienų (jeigu dirbama 6 darbo dienas per savaitę). Jeigu darbo dienų per savaitę skaičius yra mažesnis arba skirtingas, darbuotojui turi būti suteiktos 5 savaičių trukmės pailgintos atostogos;</w:t>
      </w:r>
    </w:p>
    <w:p w14:paraId="54B32523"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23" w:name="part_38c17d0937d34bb6819c5cdfebe1c0c0"/>
      <w:bookmarkEnd w:id="23"/>
      <w:r w:rsidRPr="00392C6D">
        <w:rPr>
          <w:rFonts w:ascii="Times New Roman" w:eastAsia="Times New Roman" w:hAnsi="Times New Roman" w:cs="Times New Roman"/>
          <w:color w:val="000000"/>
          <w:kern w:val="0"/>
          <w:sz w:val="24"/>
          <w:szCs w:val="24"/>
          <w:lang w:eastAsia="lt-LT"/>
          <w14:ligatures w14:val="none"/>
        </w:rPr>
        <w:t>16.2. dirbantys esant jonizuojančiosios spinduliuotės poveikiui ir tiesiogiai vykdantys darbus ar operacijas panaudoto branduolinio kuro ir didelio radioaktyvumo specialių dirbinių tvarkymo srityje (išėmimas iš reaktoriaus, pervežimas, perkėlimas, pjaustymas, pakrovimas į konteinerius) arba radiacijos požiūriu pavojingus darbus I radiacinės saugos kategorijos patalpose (didelio radioaktyvumo įrangos remontas, izoliavimas, išmontavimas, bandinių ėmimas, ruošimas eksploatavimo kontrolei) – 30 darbo dienų (jeigu dirbama 5 darbo dienas per savaitę) arba 36 darbo dienos (jeigu dirbama 6 darbo dienas per savaitę). Jeigu darbo dienų per savaitę skaičius yra mažesnis arba skirtingas, darbuotojui turi būti suteiktos 6 savaičių trukmės pailgintos atostogos.</w:t>
      </w:r>
    </w:p>
    <w:p w14:paraId="77A49DC8"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24" w:name="part_f8fe13baf5e74afe88945684d6c4c263"/>
      <w:bookmarkEnd w:id="24"/>
      <w:r w:rsidRPr="00392C6D">
        <w:rPr>
          <w:rFonts w:ascii="Times New Roman" w:eastAsia="Times New Roman" w:hAnsi="Times New Roman" w:cs="Times New Roman"/>
          <w:color w:val="000000"/>
          <w:kern w:val="0"/>
          <w:sz w:val="24"/>
          <w:szCs w:val="24"/>
          <w:lang w:eastAsia="lt-LT"/>
          <w14:ligatures w14:val="none"/>
        </w:rPr>
        <w:t xml:space="preserve">17. Darbuotojai, kurie dirba darbą, tiesiogiai susijusį su gyvūnų patologine medžiaga, arba atlieka bakteriologinius, </w:t>
      </w:r>
      <w:proofErr w:type="spellStart"/>
      <w:r w:rsidRPr="00392C6D">
        <w:rPr>
          <w:rFonts w:ascii="Times New Roman" w:eastAsia="Times New Roman" w:hAnsi="Times New Roman" w:cs="Times New Roman"/>
          <w:color w:val="000000"/>
          <w:kern w:val="0"/>
          <w:sz w:val="24"/>
          <w:szCs w:val="24"/>
          <w:lang w:eastAsia="lt-LT"/>
          <w14:ligatures w14:val="none"/>
        </w:rPr>
        <w:t>virusologinius</w:t>
      </w:r>
      <w:proofErr w:type="spellEnd"/>
      <w:r w:rsidRPr="00392C6D">
        <w:rPr>
          <w:rFonts w:ascii="Times New Roman" w:eastAsia="Times New Roman" w:hAnsi="Times New Roman" w:cs="Times New Roman"/>
          <w:color w:val="000000"/>
          <w:kern w:val="0"/>
          <w:sz w:val="24"/>
          <w:szCs w:val="24"/>
          <w:lang w:eastAsia="lt-LT"/>
          <w14:ligatures w14:val="none"/>
        </w:rPr>
        <w:t xml:space="preserve">, serologinius, hematologinius, patologinius anatominius, parazitologinius, </w:t>
      </w:r>
      <w:proofErr w:type="spellStart"/>
      <w:r w:rsidRPr="00392C6D">
        <w:rPr>
          <w:rFonts w:ascii="Times New Roman" w:eastAsia="Times New Roman" w:hAnsi="Times New Roman" w:cs="Times New Roman"/>
          <w:color w:val="000000"/>
          <w:kern w:val="0"/>
          <w:sz w:val="24"/>
          <w:szCs w:val="24"/>
          <w:lang w:eastAsia="lt-LT"/>
          <w14:ligatures w14:val="none"/>
        </w:rPr>
        <w:t>mikologinius</w:t>
      </w:r>
      <w:proofErr w:type="spellEnd"/>
      <w:r w:rsidRPr="00392C6D">
        <w:rPr>
          <w:rFonts w:ascii="Times New Roman" w:eastAsia="Times New Roman" w:hAnsi="Times New Roman" w:cs="Times New Roman"/>
          <w:color w:val="000000"/>
          <w:kern w:val="0"/>
          <w:sz w:val="24"/>
          <w:szCs w:val="24"/>
          <w:lang w:eastAsia="lt-LT"/>
          <w14:ligatures w14:val="none"/>
        </w:rPr>
        <w:t xml:space="preserve">, cheminius, </w:t>
      </w:r>
      <w:proofErr w:type="spellStart"/>
      <w:r w:rsidRPr="00392C6D">
        <w:rPr>
          <w:rFonts w:ascii="Times New Roman" w:eastAsia="Times New Roman" w:hAnsi="Times New Roman" w:cs="Times New Roman"/>
          <w:color w:val="000000"/>
          <w:kern w:val="0"/>
          <w:sz w:val="24"/>
          <w:szCs w:val="24"/>
          <w:lang w:eastAsia="lt-LT"/>
          <w14:ligatures w14:val="none"/>
        </w:rPr>
        <w:t>toksikologinius</w:t>
      </w:r>
      <w:proofErr w:type="spellEnd"/>
      <w:r w:rsidRPr="00392C6D">
        <w:rPr>
          <w:rFonts w:ascii="Times New Roman" w:eastAsia="Times New Roman" w:hAnsi="Times New Roman" w:cs="Times New Roman"/>
          <w:color w:val="000000"/>
          <w:kern w:val="0"/>
          <w:sz w:val="24"/>
          <w:szCs w:val="24"/>
          <w:lang w:eastAsia="lt-LT"/>
          <w14:ligatures w14:val="none"/>
        </w:rPr>
        <w:t>, biocheminius, radiologinius, molekulinius tyrimus, susijusius su gyvūnais, – 25 darbo dienos (jeigu dirbama 5 darbo dienas per savaitę) arba 30 darbo dienų (jeigu dirbama 6 darbo dienas per savaitę).</w:t>
      </w:r>
      <w:r w:rsidRPr="00392C6D">
        <w:rPr>
          <w:rFonts w:ascii="Times New Roman" w:eastAsia="Times New Roman" w:hAnsi="Times New Roman" w:cs="Times New Roman"/>
          <w:color w:val="222222"/>
          <w:kern w:val="0"/>
          <w:sz w:val="24"/>
          <w:szCs w:val="24"/>
          <w:lang w:eastAsia="lt-LT"/>
          <w14:ligatures w14:val="none"/>
        </w:rPr>
        <w:t> Jeigu darbo dienų per savaitę skaičius yra mažesnis arba skirtingas, darbuotojui turi būti suteiktos 5 savaičių trukmės pailgintos atostogos</w:t>
      </w:r>
      <w:r w:rsidRPr="00392C6D">
        <w:rPr>
          <w:rFonts w:ascii="Times New Roman" w:eastAsia="Times New Roman" w:hAnsi="Times New Roman" w:cs="Times New Roman"/>
          <w:color w:val="000000"/>
          <w:kern w:val="0"/>
          <w:sz w:val="24"/>
          <w:szCs w:val="24"/>
          <w:lang w:eastAsia="lt-LT"/>
          <w14:ligatures w14:val="none"/>
        </w:rPr>
        <w:t>.</w:t>
      </w:r>
    </w:p>
    <w:p w14:paraId="0145FB58" w14:textId="77777777" w:rsidR="00392C6D" w:rsidRPr="00392C6D" w:rsidRDefault="00392C6D" w:rsidP="00392C6D">
      <w:pPr>
        <w:spacing w:after="0" w:line="240" w:lineRule="auto"/>
        <w:ind w:firstLine="720"/>
        <w:jc w:val="both"/>
        <w:rPr>
          <w:rFonts w:ascii="Times New Roman" w:eastAsia="Times New Roman" w:hAnsi="Times New Roman" w:cs="Times New Roman"/>
          <w:color w:val="000000"/>
          <w:kern w:val="0"/>
          <w:sz w:val="24"/>
          <w:szCs w:val="24"/>
          <w:lang w:eastAsia="lt-LT"/>
          <w14:ligatures w14:val="none"/>
        </w:rPr>
      </w:pPr>
      <w:bookmarkStart w:id="25" w:name="part_e166fc27683d408dbfa3d165941076b1"/>
      <w:bookmarkEnd w:id="25"/>
      <w:r w:rsidRPr="00392C6D">
        <w:rPr>
          <w:rFonts w:ascii="Times New Roman" w:eastAsia="Times New Roman" w:hAnsi="Times New Roman" w:cs="Times New Roman"/>
          <w:color w:val="000000"/>
          <w:kern w:val="0"/>
          <w:sz w:val="24"/>
          <w:szCs w:val="24"/>
          <w:lang w:eastAsia="lt-LT"/>
          <w14:ligatures w14:val="none"/>
        </w:rPr>
        <w:t xml:space="preserve">18. Lietuvos Respublikos aplinkos ministerijai pavaldžių įstaigų darbuotojai, kurie pagal jų pareigybės aprašymus ima mėginius ir atlieka cheminius, </w:t>
      </w:r>
      <w:proofErr w:type="spellStart"/>
      <w:r w:rsidRPr="00392C6D">
        <w:rPr>
          <w:rFonts w:ascii="Times New Roman" w:eastAsia="Times New Roman" w:hAnsi="Times New Roman" w:cs="Times New Roman"/>
          <w:color w:val="000000"/>
          <w:kern w:val="0"/>
          <w:sz w:val="24"/>
          <w:szCs w:val="24"/>
          <w:lang w:eastAsia="lt-LT"/>
          <w14:ligatures w14:val="none"/>
        </w:rPr>
        <w:t>ekotoksikologinius</w:t>
      </w:r>
      <w:proofErr w:type="spellEnd"/>
      <w:r w:rsidRPr="00392C6D">
        <w:rPr>
          <w:rFonts w:ascii="Times New Roman" w:eastAsia="Times New Roman" w:hAnsi="Times New Roman" w:cs="Times New Roman"/>
          <w:color w:val="000000"/>
          <w:kern w:val="0"/>
          <w:sz w:val="24"/>
          <w:szCs w:val="24"/>
          <w:lang w:eastAsia="lt-LT"/>
          <w14:ligatures w14:val="none"/>
        </w:rPr>
        <w:t>, hidrobiologinius ir radiologinius tyrimus bei matavimus, – 25 darbo dienos (jeigu dirbama 5 darbo dienas per savaitę) arba 30 darbo dienų (jeigu dirbama 6 darbo dienas per savaitę).</w:t>
      </w:r>
      <w:r w:rsidRPr="00392C6D">
        <w:rPr>
          <w:rFonts w:ascii="Times New Roman" w:eastAsia="Times New Roman" w:hAnsi="Times New Roman" w:cs="Times New Roman"/>
          <w:color w:val="222222"/>
          <w:kern w:val="0"/>
          <w:sz w:val="24"/>
          <w:szCs w:val="24"/>
          <w:lang w:eastAsia="lt-LT"/>
          <w14:ligatures w14:val="none"/>
        </w:rPr>
        <w:t> Jeigu darbo dienų per savaitę skaičius yra mažesnis arba skirtingas, darbuotojui turi būti suteiktos 5 savaičių trukmės pailgintos atostogos</w:t>
      </w:r>
      <w:r w:rsidRPr="00392C6D">
        <w:rPr>
          <w:rFonts w:ascii="Times New Roman" w:eastAsia="Times New Roman" w:hAnsi="Times New Roman" w:cs="Times New Roman"/>
          <w:color w:val="000000"/>
          <w:kern w:val="0"/>
          <w:sz w:val="24"/>
          <w:szCs w:val="24"/>
          <w:lang w:eastAsia="lt-LT"/>
          <w14:ligatures w14:val="none"/>
        </w:rPr>
        <w:t>.</w:t>
      </w:r>
    </w:p>
    <w:p w14:paraId="74C811D8" w14:textId="77777777" w:rsidR="00392C6D" w:rsidRPr="00392C6D" w:rsidRDefault="00392C6D" w:rsidP="00392C6D">
      <w:pPr>
        <w:spacing w:after="0" w:line="240" w:lineRule="auto"/>
        <w:rPr>
          <w:rFonts w:ascii="Times New Roman" w:eastAsia="Times New Roman" w:hAnsi="Times New Roman" w:cs="Times New Roman"/>
          <w:color w:val="000000"/>
          <w:kern w:val="0"/>
          <w:sz w:val="24"/>
          <w:szCs w:val="24"/>
          <w:lang w:eastAsia="lt-LT"/>
          <w14:ligatures w14:val="none"/>
        </w:rPr>
      </w:pPr>
      <w:r w:rsidRPr="00392C6D">
        <w:rPr>
          <w:rFonts w:ascii="Times New Roman" w:eastAsia="Times New Roman" w:hAnsi="Times New Roman" w:cs="Times New Roman"/>
          <w:color w:val="000000"/>
          <w:kern w:val="0"/>
          <w:sz w:val="24"/>
          <w:szCs w:val="24"/>
          <w:lang w:eastAsia="lt-LT"/>
          <w14:ligatures w14:val="none"/>
        </w:rPr>
        <w:t> </w:t>
      </w:r>
    </w:p>
    <w:p w14:paraId="3A61721F" w14:textId="77777777" w:rsidR="00392C6D" w:rsidRPr="00392C6D" w:rsidRDefault="00392C6D" w:rsidP="00392C6D">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26" w:name="part_c88969ba9b27415fb56e89f793c9e821"/>
      <w:bookmarkEnd w:id="26"/>
      <w:r w:rsidRPr="00392C6D">
        <w:rPr>
          <w:rFonts w:ascii="Times New Roman" w:eastAsia="Times New Roman" w:hAnsi="Times New Roman" w:cs="Times New Roman"/>
          <w:color w:val="000000"/>
          <w:kern w:val="0"/>
          <w:sz w:val="24"/>
          <w:szCs w:val="24"/>
          <w:lang w:eastAsia="lt-LT"/>
          <w14:ligatures w14:val="none"/>
        </w:rPr>
        <w:t>––––––––––––––––––––</w:t>
      </w:r>
    </w:p>
    <w:p w14:paraId="6CA05C5F" w14:textId="77777777" w:rsidR="00547A39" w:rsidRDefault="00547A39"/>
    <w:sectPr w:rsidR="00547A3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6D"/>
    <w:rsid w:val="00392C6D"/>
    <w:rsid w:val="003E574C"/>
    <w:rsid w:val="00547A39"/>
    <w:rsid w:val="005832DA"/>
    <w:rsid w:val="0062424D"/>
    <w:rsid w:val="00C8130B"/>
    <w:rsid w:val="00FC69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BFE8"/>
  <w15:chartTrackingRefBased/>
  <w15:docId w15:val="{CDD05E6A-B9E0-43D1-8B29-47C78EF3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92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2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2C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2C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2C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2C6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2C6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2C6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2C6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2C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2C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2C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2C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2C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2C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2C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2C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2C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2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2C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2C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2C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2C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2C6D"/>
    <w:rPr>
      <w:i/>
      <w:iCs/>
      <w:color w:val="404040" w:themeColor="text1" w:themeTint="BF"/>
    </w:rPr>
  </w:style>
  <w:style w:type="paragraph" w:styleId="Sraopastraipa">
    <w:name w:val="List Paragraph"/>
    <w:basedOn w:val="prastasis"/>
    <w:uiPriority w:val="34"/>
    <w:qFormat/>
    <w:rsid w:val="00392C6D"/>
    <w:pPr>
      <w:ind w:left="720"/>
      <w:contextualSpacing/>
    </w:pPr>
  </w:style>
  <w:style w:type="character" w:styleId="Rykuspabraukimas">
    <w:name w:val="Intense Emphasis"/>
    <w:basedOn w:val="Numatytasispastraiposriftas"/>
    <w:uiPriority w:val="21"/>
    <w:qFormat/>
    <w:rsid w:val="00392C6D"/>
    <w:rPr>
      <w:i/>
      <w:iCs/>
      <w:color w:val="0F4761" w:themeColor="accent1" w:themeShade="BF"/>
    </w:rPr>
  </w:style>
  <w:style w:type="paragraph" w:styleId="Iskirtacitata">
    <w:name w:val="Intense Quote"/>
    <w:basedOn w:val="prastasis"/>
    <w:next w:val="prastasis"/>
    <w:link w:val="IskirtacitataDiagrama"/>
    <w:uiPriority w:val="30"/>
    <w:qFormat/>
    <w:rsid w:val="00392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2C6D"/>
    <w:rPr>
      <w:i/>
      <w:iCs/>
      <w:color w:val="0F4761" w:themeColor="accent1" w:themeShade="BF"/>
    </w:rPr>
  </w:style>
  <w:style w:type="character" w:styleId="Rykinuoroda">
    <w:name w:val="Intense Reference"/>
    <w:basedOn w:val="Numatytasispastraiposriftas"/>
    <w:uiPriority w:val="32"/>
    <w:qFormat/>
    <w:rsid w:val="00392C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036577">
      <w:bodyDiv w:val="1"/>
      <w:marLeft w:val="0"/>
      <w:marRight w:val="0"/>
      <w:marTop w:val="0"/>
      <w:marBottom w:val="0"/>
      <w:divBdr>
        <w:top w:val="none" w:sz="0" w:space="0" w:color="auto"/>
        <w:left w:val="none" w:sz="0" w:space="0" w:color="auto"/>
        <w:bottom w:val="none" w:sz="0" w:space="0" w:color="auto"/>
        <w:right w:val="none" w:sz="0" w:space="0" w:color="auto"/>
      </w:divBdr>
      <w:divsChild>
        <w:div w:id="1081176034">
          <w:marLeft w:val="0"/>
          <w:marRight w:val="0"/>
          <w:marTop w:val="0"/>
          <w:marBottom w:val="0"/>
          <w:divBdr>
            <w:top w:val="none" w:sz="0" w:space="0" w:color="auto"/>
            <w:left w:val="none" w:sz="0" w:space="0" w:color="auto"/>
            <w:bottom w:val="none" w:sz="0" w:space="0" w:color="auto"/>
            <w:right w:val="none" w:sz="0" w:space="0" w:color="auto"/>
          </w:divBdr>
        </w:div>
        <w:div w:id="1460686220">
          <w:marLeft w:val="0"/>
          <w:marRight w:val="0"/>
          <w:marTop w:val="0"/>
          <w:marBottom w:val="0"/>
          <w:divBdr>
            <w:top w:val="none" w:sz="0" w:space="0" w:color="auto"/>
            <w:left w:val="none" w:sz="0" w:space="0" w:color="auto"/>
            <w:bottom w:val="none" w:sz="0" w:space="0" w:color="auto"/>
            <w:right w:val="none" w:sz="0" w:space="0" w:color="auto"/>
          </w:divBdr>
        </w:div>
        <w:div w:id="442072280">
          <w:marLeft w:val="0"/>
          <w:marRight w:val="0"/>
          <w:marTop w:val="0"/>
          <w:marBottom w:val="0"/>
          <w:divBdr>
            <w:top w:val="none" w:sz="0" w:space="0" w:color="auto"/>
            <w:left w:val="none" w:sz="0" w:space="0" w:color="auto"/>
            <w:bottom w:val="none" w:sz="0" w:space="0" w:color="auto"/>
            <w:right w:val="none" w:sz="0" w:space="0" w:color="auto"/>
          </w:divBdr>
        </w:div>
        <w:div w:id="657684089">
          <w:marLeft w:val="0"/>
          <w:marRight w:val="0"/>
          <w:marTop w:val="0"/>
          <w:marBottom w:val="0"/>
          <w:divBdr>
            <w:top w:val="none" w:sz="0" w:space="0" w:color="auto"/>
            <w:left w:val="none" w:sz="0" w:space="0" w:color="auto"/>
            <w:bottom w:val="none" w:sz="0" w:space="0" w:color="auto"/>
            <w:right w:val="none" w:sz="0" w:space="0" w:color="auto"/>
          </w:divBdr>
        </w:div>
        <w:div w:id="915286610">
          <w:marLeft w:val="0"/>
          <w:marRight w:val="0"/>
          <w:marTop w:val="0"/>
          <w:marBottom w:val="0"/>
          <w:divBdr>
            <w:top w:val="none" w:sz="0" w:space="0" w:color="auto"/>
            <w:left w:val="none" w:sz="0" w:space="0" w:color="auto"/>
            <w:bottom w:val="none" w:sz="0" w:space="0" w:color="auto"/>
            <w:right w:val="none" w:sz="0" w:space="0" w:color="auto"/>
          </w:divBdr>
          <w:divsChild>
            <w:div w:id="724068297">
              <w:marLeft w:val="0"/>
              <w:marRight w:val="0"/>
              <w:marTop w:val="0"/>
              <w:marBottom w:val="0"/>
              <w:divBdr>
                <w:top w:val="none" w:sz="0" w:space="0" w:color="auto"/>
                <w:left w:val="none" w:sz="0" w:space="0" w:color="auto"/>
                <w:bottom w:val="none" w:sz="0" w:space="0" w:color="auto"/>
                <w:right w:val="none" w:sz="0" w:space="0" w:color="auto"/>
              </w:divBdr>
            </w:div>
            <w:div w:id="525482209">
              <w:marLeft w:val="0"/>
              <w:marRight w:val="0"/>
              <w:marTop w:val="0"/>
              <w:marBottom w:val="0"/>
              <w:divBdr>
                <w:top w:val="none" w:sz="0" w:space="0" w:color="auto"/>
                <w:left w:val="none" w:sz="0" w:space="0" w:color="auto"/>
                <w:bottom w:val="none" w:sz="0" w:space="0" w:color="auto"/>
                <w:right w:val="none" w:sz="0" w:space="0" w:color="auto"/>
              </w:divBdr>
            </w:div>
            <w:div w:id="483858935">
              <w:marLeft w:val="0"/>
              <w:marRight w:val="0"/>
              <w:marTop w:val="0"/>
              <w:marBottom w:val="0"/>
              <w:divBdr>
                <w:top w:val="none" w:sz="0" w:space="0" w:color="auto"/>
                <w:left w:val="none" w:sz="0" w:space="0" w:color="auto"/>
                <w:bottom w:val="none" w:sz="0" w:space="0" w:color="auto"/>
                <w:right w:val="none" w:sz="0" w:space="0" w:color="auto"/>
              </w:divBdr>
            </w:div>
            <w:div w:id="747112723">
              <w:marLeft w:val="0"/>
              <w:marRight w:val="0"/>
              <w:marTop w:val="0"/>
              <w:marBottom w:val="0"/>
              <w:divBdr>
                <w:top w:val="none" w:sz="0" w:space="0" w:color="auto"/>
                <w:left w:val="none" w:sz="0" w:space="0" w:color="auto"/>
                <w:bottom w:val="none" w:sz="0" w:space="0" w:color="auto"/>
                <w:right w:val="none" w:sz="0" w:space="0" w:color="auto"/>
              </w:divBdr>
            </w:div>
          </w:divsChild>
        </w:div>
        <w:div w:id="570241366">
          <w:marLeft w:val="0"/>
          <w:marRight w:val="0"/>
          <w:marTop w:val="0"/>
          <w:marBottom w:val="0"/>
          <w:divBdr>
            <w:top w:val="none" w:sz="0" w:space="0" w:color="auto"/>
            <w:left w:val="none" w:sz="0" w:space="0" w:color="auto"/>
            <w:bottom w:val="none" w:sz="0" w:space="0" w:color="auto"/>
            <w:right w:val="none" w:sz="0" w:space="0" w:color="auto"/>
          </w:divBdr>
        </w:div>
        <w:div w:id="1451439021">
          <w:marLeft w:val="0"/>
          <w:marRight w:val="0"/>
          <w:marTop w:val="0"/>
          <w:marBottom w:val="0"/>
          <w:divBdr>
            <w:top w:val="none" w:sz="0" w:space="0" w:color="auto"/>
            <w:left w:val="none" w:sz="0" w:space="0" w:color="auto"/>
            <w:bottom w:val="none" w:sz="0" w:space="0" w:color="auto"/>
            <w:right w:val="none" w:sz="0" w:space="0" w:color="auto"/>
          </w:divBdr>
        </w:div>
        <w:div w:id="161971558">
          <w:marLeft w:val="0"/>
          <w:marRight w:val="0"/>
          <w:marTop w:val="0"/>
          <w:marBottom w:val="0"/>
          <w:divBdr>
            <w:top w:val="none" w:sz="0" w:space="0" w:color="auto"/>
            <w:left w:val="none" w:sz="0" w:space="0" w:color="auto"/>
            <w:bottom w:val="none" w:sz="0" w:space="0" w:color="auto"/>
            <w:right w:val="none" w:sz="0" w:space="0" w:color="auto"/>
          </w:divBdr>
        </w:div>
        <w:div w:id="1441099113">
          <w:marLeft w:val="0"/>
          <w:marRight w:val="0"/>
          <w:marTop w:val="0"/>
          <w:marBottom w:val="0"/>
          <w:divBdr>
            <w:top w:val="none" w:sz="0" w:space="0" w:color="auto"/>
            <w:left w:val="none" w:sz="0" w:space="0" w:color="auto"/>
            <w:bottom w:val="none" w:sz="0" w:space="0" w:color="auto"/>
            <w:right w:val="none" w:sz="0" w:space="0" w:color="auto"/>
          </w:divBdr>
        </w:div>
        <w:div w:id="1915163896">
          <w:marLeft w:val="0"/>
          <w:marRight w:val="0"/>
          <w:marTop w:val="0"/>
          <w:marBottom w:val="0"/>
          <w:divBdr>
            <w:top w:val="none" w:sz="0" w:space="0" w:color="auto"/>
            <w:left w:val="none" w:sz="0" w:space="0" w:color="auto"/>
            <w:bottom w:val="none" w:sz="0" w:space="0" w:color="auto"/>
            <w:right w:val="none" w:sz="0" w:space="0" w:color="auto"/>
          </w:divBdr>
        </w:div>
        <w:div w:id="1983340461">
          <w:marLeft w:val="0"/>
          <w:marRight w:val="0"/>
          <w:marTop w:val="0"/>
          <w:marBottom w:val="0"/>
          <w:divBdr>
            <w:top w:val="none" w:sz="0" w:space="0" w:color="auto"/>
            <w:left w:val="none" w:sz="0" w:space="0" w:color="auto"/>
            <w:bottom w:val="none" w:sz="0" w:space="0" w:color="auto"/>
            <w:right w:val="none" w:sz="0" w:space="0" w:color="auto"/>
          </w:divBdr>
        </w:div>
        <w:div w:id="958605453">
          <w:marLeft w:val="0"/>
          <w:marRight w:val="0"/>
          <w:marTop w:val="0"/>
          <w:marBottom w:val="0"/>
          <w:divBdr>
            <w:top w:val="none" w:sz="0" w:space="0" w:color="auto"/>
            <w:left w:val="none" w:sz="0" w:space="0" w:color="auto"/>
            <w:bottom w:val="none" w:sz="0" w:space="0" w:color="auto"/>
            <w:right w:val="none" w:sz="0" w:space="0" w:color="auto"/>
          </w:divBdr>
          <w:divsChild>
            <w:div w:id="477233558">
              <w:marLeft w:val="0"/>
              <w:marRight w:val="0"/>
              <w:marTop w:val="0"/>
              <w:marBottom w:val="0"/>
              <w:divBdr>
                <w:top w:val="none" w:sz="0" w:space="0" w:color="auto"/>
                <w:left w:val="none" w:sz="0" w:space="0" w:color="auto"/>
                <w:bottom w:val="none" w:sz="0" w:space="0" w:color="auto"/>
                <w:right w:val="none" w:sz="0" w:space="0" w:color="auto"/>
              </w:divBdr>
            </w:div>
            <w:div w:id="1774786700">
              <w:marLeft w:val="0"/>
              <w:marRight w:val="0"/>
              <w:marTop w:val="0"/>
              <w:marBottom w:val="0"/>
              <w:divBdr>
                <w:top w:val="none" w:sz="0" w:space="0" w:color="auto"/>
                <w:left w:val="none" w:sz="0" w:space="0" w:color="auto"/>
                <w:bottom w:val="none" w:sz="0" w:space="0" w:color="auto"/>
                <w:right w:val="none" w:sz="0" w:space="0" w:color="auto"/>
              </w:divBdr>
            </w:div>
          </w:divsChild>
        </w:div>
        <w:div w:id="933561640">
          <w:marLeft w:val="0"/>
          <w:marRight w:val="0"/>
          <w:marTop w:val="0"/>
          <w:marBottom w:val="0"/>
          <w:divBdr>
            <w:top w:val="none" w:sz="0" w:space="0" w:color="auto"/>
            <w:left w:val="none" w:sz="0" w:space="0" w:color="auto"/>
            <w:bottom w:val="none" w:sz="0" w:space="0" w:color="auto"/>
            <w:right w:val="none" w:sz="0" w:space="0" w:color="auto"/>
          </w:divBdr>
        </w:div>
        <w:div w:id="1459178983">
          <w:marLeft w:val="0"/>
          <w:marRight w:val="0"/>
          <w:marTop w:val="0"/>
          <w:marBottom w:val="0"/>
          <w:divBdr>
            <w:top w:val="none" w:sz="0" w:space="0" w:color="auto"/>
            <w:left w:val="none" w:sz="0" w:space="0" w:color="auto"/>
            <w:bottom w:val="none" w:sz="0" w:space="0" w:color="auto"/>
            <w:right w:val="none" w:sz="0" w:space="0" w:color="auto"/>
          </w:divBdr>
        </w:div>
        <w:div w:id="1061559965">
          <w:marLeft w:val="0"/>
          <w:marRight w:val="0"/>
          <w:marTop w:val="0"/>
          <w:marBottom w:val="0"/>
          <w:divBdr>
            <w:top w:val="none" w:sz="0" w:space="0" w:color="auto"/>
            <w:left w:val="none" w:sz="0" w:space="0" w:color="auto"/>
            <w:bottom w:val="none" w:sz="0" w:space="0" w:color="auto"/>
            <w:right w:val="none" w:sz="0" w:space="0" w:color="auto"/>
          </w:divBdr>
        </w:div>
        <w:div w:id="514610053">
          <w:marLeft w:val="0"/>
          <w:marRight w:val="0"/>
          <w:marTop w:val="0"/>
          <w:marBottom w:val="0"/>
          <w:divBdr>
            <w:top w:val="none" w:sz="0" w:space="0" w:color="auto"/>
            <w:left w:val="none" w:sz="0" w:space="0" w:color="auto"/>
            <w:bottom w:val="none" w:sz="0" w:space="0" w:color="auto"/>
            <w:right w:val="none" w:sz="0" w:space="0" w:color="auto"/>
          </w:divBdr>
          <w:divsChild>
            <w:div w:id="82343426">
              <w:marLeft w:val="0"/>
              <w:marRight w:val="0"/>
              <w:marTop w:val="0"/>
              <w:marBottom w:val="0"/>
              <w:divBdr>
                <w:top w:val="none" w:sz="0" w:space="0" w:color="auto"/>
                <w:left w:val="none" w:sz="0" w:space="0" w:color="auto"/>
                <w:bottom w:val="none" w:sz="0" w:space="0" w:color="auto"/>
                <w:right w:val="none" w:sz="0" w:space="0" w:color="auto"/>
              </w:divBdr>
            </w:div>
            <w:div w:id="1420323358">
              <w:marLeft w:val="0"/>
              <w:marRight w:val="0"/>
              <w:marTop w:val="0"/>
              <w:marBottom w:val="0"/>
              <w:divBdr>
                <w:top w:val="none" w:sz="0" w:space="0" w:color="auto"/>
                <w:left w:val="none" w:sz="0" w:space="0" w:color="auto"/>
                <w:bottom w:val="none" w:sz="0" w:space="0" w:color="auto"/>
                <w:right w:val="none" w:sz="0" w:space="0" w:color="auto"/>
              </w:divBdr>
            </w:div>
          </w:divsChild>
        </w:div>
        <w:div w:id="605501171">
          <w:marLeft w:val="0"/>
          <w:marRight w:val="0"/>
          <w:marTop w:val="0"/>
          <w:marBottom w:val="0"/>
          <w:divBdr>
            <w:top w:val="none" w:sz="0" w:space="0" w:color="auto"/>
            <w:left w:val="none" w:sz="0" w:space="0" w:color="auto"/>
            <w:bottom w:val="none" w:sz="0" w:space="0" w:color="auto"/>
            <w:right w:val="none" w:sz="0" w:space="0" w:color="auto"/>
          </w:divBdr>
        </w:div>
        <w:div w:id="478110852">
          <w:marLeft w:val="0"/>
          <w:marRight w:val="0"/>
          <w:marTop w:val="0"/>
          <w:marBottom w:val="0"/>
          <w:divBdr>
            <w:top w:val="none" w:sz="0" w:space="0" w:color="auto"/>
            <w:left w:val="none" w:sz="0" w:space="0" w:color="auto"/>
            <w:bottom w:val="none" w:sz="0" w:space="0" w:color="auto"/>
            <w:right w:val="none" w:sz="0" w:space="0" w:color="auto"/>
          </w:divBdr>
        </w:div>
        <w:div w:id="1272933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aa0dc82b55111f092fda1fd0c194cc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ar.lt/portal/legalAct.html?documentId=b1d05ab02fb611efbdaea558de59136c" TargetMode="External"/><Relationship Id="rId12" Type="http://schemas.openxmlformats.org/officeDocument/2006/relationships/hyperlink" Target="https://www.e-tar.lt/portal/legalAct.html?documentId=54f866e0d9ca11ed9978886e85107ab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b9ce94a0ffe111eb9f09e7df20500045" TargetMode="External"/><Relationship Id="rId11" Type="http://schemas.openxmlformats.org/officeDocument/2006/relationships/hyperlink" Target="https://www.e-tar.lt/portal/legalAct.html?documentId=4aa0dc82b55111f092fda1fd0c194cc5" TargetMode="External"/><Relationship Id="rId5" Type="http://schemas.openxmlformats.org/officeDocument/2006/relationships/hyperlink" Target="https://www.e-tar.lt/portal/legalAct.html?documentId=54f866e0d9ca11ed9978886e85107ab2" TargetMode="External"/><Relationship Id="rId10" Type="http://schemas.openxmlformats.org/officeDocument/2006/relationships/hyperlink" Target="https://www.e-tar.lt/portal/legalAct.html?documentId=c9a4e870d57111eaabd5b5599dd4eebe" TargetMode="External"/><Relationship Id="rId4" Type="http://schemas.openxmlformats.org/officeDocument/2006/relationships/hyperlink" Target="https://www.e-tar.lt/portal/legalAct.html?documentId=073f88c098ce11e9ae2e9d61b1f977b3" TargetMode="External"/><Relationship Id="rId9" Type="http://schemas.openxmlformats.org/officeDocument/2006/relationships/hyperlink" Target="https://www.e-tar.lt/portal/legalAct.html?documentId=073f88c098ce11e9ae2e9d61b1f977b3"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7784</Words>
  <Characters>4438</Characters>
  <Application>Microsoft Office Word</Application>
  <DocSecurity>4</DocSecurity>
  <Lines>36</Lines>
  <Paragraphs>24</Paragraphs>
  <ScaleCrop>false</ScaleCrop>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Juršaitė</dc:creator>
  <cp:keywords/>
  <dc:description/>
  <cp:lastModifiedBy>Svetlana Kalinauskienė</cp:lastModifiedBy>
  <cp:revision>2</cp:revision>
  <dcterms:created xsi:type="dcterms:W3CDTF">2026-06-11T11:02:00Z</dcterms:created>
  <dcterms:modified xsi:type="dcterms:W3CDTF">2026-06-11T11:02:00Z</dcterms:modified>
</cp:coreProperties>
</file>